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rFonts w:ascii="Arial" w:hAnsi="Arial" w:eastAsia="Arial" w:cs="Arial"/>
          <w:b/>
          <w:color w:val="050505"/>
          <w:sz w:val="22"/>
          <w:szCs w:val="22"/>
          <w:u w:val="none"/>
        </w:rPr>
        <w:t xml:space="preserve">ДЗ-03: </w:t>
      </w:r>
      <w:r>
        <w:rPr>
          <w:rFonts w:ascii="Arial" w:hAnsi="Arial" w:eastAsia="Arial" w:cs="Arial"/>
          <w:b/>
          <w:color w:val="050505"/>
          <w:sz w:val="22"/>
          <w:szCs w:val="22"/>
          <w:u w:val="none"/>
        </w:rPr>
        <w:t xml:space="preserve">Grafana</w:t>
      </w:r>
      <w:r>
        <w:rPr>
          <w:rFonts w:ascii="Arial" w:hAnsi="Arial" w:eastAsia="Arial" w:cs="Arial"/>
          <w:b/>
          <w:color w:val="050505"/>
          <w:sz w:val="22"/>
          <w:szCs w:val="22"/>
          <w:u w:val="none"/>
        </w:rPr>
        <w:t xml:space="preserve"> - dashboard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spacing w:line="199" w:lineRule="atLeast"/>
        <w:shd w:val="clear" w:color="ffffff" w:fill="ffffff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</w:rPr>
        <w:t xml:space="preserve">Установка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hyperlink r:id="rId8" w:tooltip="https://grafana.com/docs/grafana/latest/setup-grafana/installation/debian/#:~:text=There are multiple ways to,Grafana for each new version" w:history="1">
        <w:r>
          <w:rPr>
            <w:rStyle w:val="812"/>
            <w:sz w:val="20"/>
            <w:szCs w:val="20"/>
            <w:highlight w:val="none"/>
          </w:rPr>
          <w:t xml:space="preserve">https://grafana.com/docs/grafana/latest/setup-grafana/installation/debian/#:~:text=There%20are%20multiple%20ways%20to,Grafana%20for%20each%20new%20version</w:t>
        </w:r>
        <w:r>
          <w:rPr>
            <w:rStyle w:val="812"/>
            <w:sz w:val="20"/>
            <w:szCs w:val="20"/>
            <w:highlight w:val="none"/>
          </w:rPr>
        </w:r>
        <w:r>
          <w:rPr>
            <w:rStyle w:val="812"/>
            <w:sz w:val="20"/>
            <w:szCs w:val="20"/>
            <w:highlight w:val="none"/>
          </w:rPr>
        </w:r>
      </w:hyperlink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  <w:t xml:space="preserve">/etc/grafana/grafana.ini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  <w:t xml:space="preserve">Set port = 3000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rStyle w:val="812"/>
          <w:sz w:val="22"/>
          <w:szCs w:val="22"/>
          <w:highlight w:val="none"/>
        </w:rPr>
      </w:pP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  <w:r>
        <w:rPr>
          <w:rStyle w:val="812"/>
          <w:sz w:val="22"/>
          <w:szCs w:val="22"/>
          <w:highlight w:val="none"/>
        </w:rPr>
      </w:r>
    </w:p>
    <w:p>
      <w:pPr>
        <w:rPr>
          <w:highlight w:val="none"/>
        </w:rPr>
      </w:pPr>
      <w:r>
        <w:rPr>
          <w:b/>
          <w:bCs/>
          <w:sz w:val="22"/>
          <w:szCs w:val="22"/>
        </w:rPr>
        <w:t xml:space="preserve">Alerting</w:t>
      </w:r>
      <w:r>
        <w:rPr>
          <w:highlight w:val="none"/>
        </w:rPr>
      </w:r>
      <w:r>
        <w:rPr>
          <w:rFonts w:ascii="Arial" w:hAnsi="Arial" w:eastAsia="Arial" w:cs="Arial"/>
          <w:b/>
          <w:color w:val="000000"/>
          <w:sz w:val="18"/>
        </w:rPr>
      </w:r>
      <w:r/>
      <w:r>
        <w:rPr>
          <w:b/>
          <w:bCs/>
          <w:sz w:val="22"/>
          <w:szCs w:val="22"/>
          <w:highlight w:val="none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sz w:val="20"/>
          <w:szCs w:val="20"/>
          <w:highlight w:val="none"/>
        </w:rPr>
        <w:t xml:space="preserve">Telegram bot не заработал на версии 10.3.1, хотя вроде как поправили (ошибка: https://github.com/grafana/grafana/issues/73068)</w:t>
      </w:r>
      <w:r/>
    </w:p>
    <w:p>
      <w:r>
        <w:rPr>
          <w:sz w:val="20"/>
          <w:szCs w:val="20"/>
          <w:highlight w:val="none"/>
        </w:rPr>
      </w:r>
      <w:r/>
    </w:p>
    <w:p>
      <w:r>
        <w:rPr>
          <w:sz w:val="20"/>
          <w:szCs w:val="20"/>
          <w:highlight w:val="none"/>
        </w:rPr>
        <w:t xml:space="preserve">По почте на `mail.ru`:</w:t>
      </w:r>
      <w:r/>
    </w:p>
    <w:p>
      <w:pPr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  <w14:ligatures w14:val="none"/>
        </w:rPr>
      </w:pPr>
      <w:r>
        <w:rPr>
          <w:sz w:val="20"/>
          <w:szCs w:val="20"/>
          <w:highlight w:val="none"/>
        </w:rPr>
        <w:t xml:space="preserve">/etc/grafana/grafana.ini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  <w14:ligatures w14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[smtp]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enabled = </w:t>
      </w:r>
      <w:r>
        <w:rPr>
          <w:rFonts w:ascii="Arial" w:hAnsi="Arial" w:eastAsia="Arial" w:cs="Arial"/>
          <w:color w:val="006666"/>
          <w:sz w:val="18"/>
        </w:rPr>
        <w:t xml:space="preserve">true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18"/>
        </w:rPr>
        <w:t xml:space="preserve">#host = localhost:25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host = smtp.mail.ru:</w:t>
      </w:r>
      <w:r>
        <w:rPr>
          <w:rFonts w:ascii="Arial" w:hAnsi="Arial" w:eastAsia="Arial" w:cs="Arial"/>
          <w:color w:val="006666"/>
          <w:sz w:val="18"/>
        </w:rPr>
        <w:t xml:space="preserve">465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user =tmp2023</w:t>
      </w:r>
      <w:r>
        <w:rPr>
          <w:rFonts w:ascii="Arial" w:hAnsi="Arial" w:eastAsia="Arial" w:cs="Arial"/>
          <w:color w:val="666600"/>
          <w:sz w:val="18"/>
        </w:rPr>
        <w:t xml:space="preserve">@list</w:t>
      </w:r>
      <w:r>
        <w:rPr>
          <w:rFonts w:ascii="Arial" w:hAnsi="Arial" w:eastAsia="Arial" w:cs="Arial"/>
          <w:color w:val="000000"/>
          <w:sz w:val="18"/>
        </w:rPr>
        <w:t xml:space="preserve">.ru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18"/>
        </w:rPr>
        <w:t xml:space="preserve"># If the password contains # or ; you have to wrap it with triple quotes. Ex """#password;"""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password =*********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;cert_file =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;key_file =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;skip_verify = </w:t>
      </w:r>
      <w:r>
        <w:rPr>
          <w:rFonts w:ascii="Arial" w:hAnsi="Arial" w:eastAsia="Arial" w:cs="Arial"/>
          <w:color w:val="006666"/>
          <w:sz w:val="18"/>
        </w:rPr>
        <w:t xml:space="preserve">false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from_address =tmp2023</w:t>
      </w:r>
      <w:r>
        <w:rPr>
          <w:rFonts w:ascii="Arial" w:hAnsi="Arial" w:eastAsia="Arial" w:cs="Arial"/>
          <w:color w:val="666600"/>
          <w:sz w:val="18"/>
        </w:rPr>
        <w:t xml:space="preserve">@list</w:t>
      </w:r>
      <w:r>
        <w:rPr>
          <w:rFonts w:ascii="Arial" w:hAnsi="Arial" w:eastAsia="Arial" w:cs="Arial"/>
          <w:color w:val="000000"/>
          <w:sz w:val="18"/>
        </w:rPr>
        <w:t xml:space="preserve">.ru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from_name =tmp2023</w:t>
      </w:r>
      <w:r>
        <w:rPr>
          <w:rFonts w:ascii="Arial" w:hAnsi="Arial" w:eastAsia="Arial" w:cs="Arial"/>
          <w:color w:val="666600"/>
          <w:sz w:val="18"/>
        </w:rPr>
        <w:t xml:space="preserve">@list</w:t>
      </w:r>
      <w:r>
        <w:rPr>
          <w:rFonts w:ascii="Arial" w:hAnsi="Arial" w:eastAsia="Arial" w:cs="Arial"/>
          <w:color w:val="000000"/>
          <w:sz w:val="18"/>
        </w:rPr>
        <w:t xml:space="preserve">.ru</w:t>
      </w:r>
      <w:r/>
      <w:r>
        <w:rPr>
          <w:rFonts w:ascii="Arial" w:hAnsi="Arial" w:eastAsia="Arial" w:cs="Arial"/>
          <w:sz w:val="18"/>
        </w:rPr>
      </w:r>
      <w:r/>
      <w:r>
        <w:rPr>
          <w:rFonts w:ascii="Arial" w:hAnsi="Arial" w:eastAsia="Arial" w:cs="Arial"/>
          <w:sz w:val="18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rPr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112791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4727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929754" cy="1127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65pt;height:88.8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/>
          <w:bCs/>
          <w:sz w:val="22"/>
          <w:szCs w:val="22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43072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30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929754" cy="4307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45.65pt;height:339.1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Dasboards</w:t>
      </w:r>
      <w:r>
        <w:rPr>
          <w:highlight w:val="none"/>
        </w:rPr>
      </w:r>
    </w:p>
    <w:p>
      <w:pPr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22776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668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929754" cy="22776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45.65pt;height:179.3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sz w:val="22"/>
          <w:szCs w:val="22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368000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0483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929754" cy="3680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45.65pt;height:289.76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rafana.com/docs/grafana/latest/setup-grafana/installation/debian/#:~:text=There are multiple ways to,Grafana for each new vers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8</cp:revision>
  <dcterms:created xsi:type="dcterms:W3CDTF">2019-09-18T07:23:00Z</dcterms:created>
  <dcterms:modified xsi:type="dcterms:W3CDTF">2024-02-04T16:46:35Z</dcterms:modified>
  <cp:category/>
</cp:coreProperties>
</file>