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4D" w:rsidRDefault="00544E4D" w:rsidP="00544E4D">
      <w:r>
        <w:t>Настоящим Заявитель соглашается на:</w:t>
      </w:r>
      <w:r>
        <w:cr/>
      </w:r>
    </w:p>
    <w:p w:rsidR="00B7428A" w:rsidRDefault="00544E4D" w:rsidP="00544E4D">
      <w:r>
        <w:t>1. Обработку персональных данных Заявителя как с помощью программно-аппаратных</w:t>
      </w:r>
      <w:r>
        <w:t xml:space="preserve"> </w:t>
      </w:r>
      <w:r>
        <w:t>средств, так и без их использования. Персональные данные Заявителя обрабатываются в</w:t>
      </w:r>
      <w:r>
        <w:t xml:space="preserve"> </w:t>
      </w:r>
      <w:r>
        <w:t>целях выявления возможности оказания услуг связи. Под обработкой персональных</w:t>
      </w:r>
      <w:r>
        <w:t xml:space="preserve"> </w:t>
      </w:r>
      <w:r>
        <w:t>данных понимаются действия (операции) с персональными данными, включая сбор,</w:t>
      </w:r>
      <w:r>
        <w:t xml:space="preserve"> </w:t>
      </w:r>
      <w:r>
        <w:t>систематизацию, накопление, хранение, уточнение (обновление, изменение),</w:t>
      </w:r>
      <w:r>
        <w:t xml:space="preserve"> </w:t>
      </w:r>
      <w:r>
        <w:t>использование, распространение (в том числе передача), обезличивание, блокирование,</w:t>
      </w:r>
      <w:r>
        <w:t xml:space="preserve"> </w:t>
      </w:r>
      <w:r>
        <w:t>уничтожение персональных данных. Оператор обеспечивает конфиденциальность и</w:t>
      </w:r>
      <w:r>
        <w:t xml:space="preserve"> </w:t>
      </w:r>
      <w:r>
        <w:t>безопасность полученных персональных данных. Оператор обрабатывает персональные</w:t>
      </w:r>
      <w:r>
        <w:t xml:space="preserve"> </w:t>
      </w:r>
      <w:r>
        <w:t>данные Заявителя до принятия решения о возможности оказания услуг, а при заключении</w:t>
      </w:r>
      <w:r>
        <w:t xml:space="preserve"> </w:t>
      </w:r>
      <w:r>
        <w:t>договора на оказание услуг связи до окончания срока действия договора. Настоящим</w:t>
      </w:r>
      <w:r>
        <w:t xml:space="preserve"> </w:t>
      </w:r>
      <w:r>
        <w:t>Заявитель соглашается на передачу третьим лицам своих персональных данных для</w:t>
      </w:r>
      <w:r>
        <w:t xml:space="preserve"> </w:t>
      </w:r>
      <w:r>
        <w:t>осуществления подключения к услугам и осуществления иных действий, связанных с</w:t>
      </w:r>
      <w:r>
        <w:t xml:space="preserve"> </w:t>
      </w:r>
      <w:r>
        <w:t>заключением договора на оказание услуг связи.</w:t>
      </w:r>
      <w:r>
        <w:cr/>
        <w:t>2. Получение информационных сообщений об услугах АО "АЛЬТАГЕН" на</w:t>
      </w:r>
      <w:bookmarkStart w:id="0" w:name="_GoBack"/>
      <w:bookmarkEnd w:id="0"/>
      <w:r>
        <w:t xml:space="preserve"> номер</w:t>
      </w:r>
      <w:r>
        <w:t xml:space="preserve"> </w:t>
      </w:r>
      <w:r>
        <w:t>указанного им мобильного телефона и адрес электронной почты до даты получения от</w:t>
      </w:r>
      <w:r>
        <w:t xml:space="preserve"> </w:t>
      </w:r>
      <w:r>
        <w:t>Заявителя заявления об отзыве согласия на обработку персональных данных.</w:t>
      </w:r>
    </w:p>
    <w:sectPr w:rsidR="00B74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4D"/>
    <w:rsid w:val="00544E4D"/>
    <w:rsid w:val="00B7428A"/>
    <w:rsid w:val="00F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CBA8C-9F3A-4355-A582-0368EBF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2017-08-18T15:25:00Z</dcterms:created>
  <dcterms:modified xsi:type="dcterms:W3CDTF">2017-08-18T15:26:00Z</dcterms:modified>
</cp:coreProperties>
</file>