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256" w:rsidRPr="00E37256" w:rsidRDefault="00E37256" w:rsidP="00E37256">
      <w:pPr>
        <w:jc w:val="center"/>
        <w:rPr>
          <w:b/>
          <w:sz w:val="28"/>
          <w:szCs w:val="28"/>
        </w:rPr>
      </w:pPr>
      <w:r w:rsidRPr="00E37256">
        <w:rPr>
          <w:b/>
          <w:sz w:val="28"/>
          <w:szCs w:val="28"/>
        </w:rPr>
        <w:t>SVEUČILIŠTE JOSIPA JURJA STROSSMAYERA U OSIJEKU ELEKTROTEHNIČKI FAKULTET</w:t>
      </w:r>
    </w:p>
    <w:p w:rsidR="00E37256" w:rsidRDefault="00E37256" w:rsidP="00E37256">
      <w:pPr>
        <w:jc w:val="center"/>
        <w:rPr>
          <w:b/>
          <w:sz w:val="28"/>
          <w:szCs w:val="28"/>
        </w:rPr>
      </w:pPr>
      <w:r w:rsidRPr="00E37256">
        <w:rPr>
          <w:b/>
          <w:sz w:val="28"/>
          <w:szCs w:val="28"/>
        </w:rPr>
        <w:t>Sveučilišni studij</w:t>
      </w:r>
    </w:p>
    <w:p w:rsidR="00E37256" w:rsidRDefault="00E37256" w:rsidP="00E37256">
      <w:pPr>
        <w:jc w:val="center"/>
        <w:rPr>
          <w:b/>
          <w:sz w:val="28"/>
          <w:szCs w:val="28"/>
        </w:rPr>
      </w:pPr>
    </w:p>
    <w:p w:rsidR="00E37256" w:rsidRDefault="00E37256" w:rsidP="00E37256"/>
    <w:p w:rsidR="00E37256" w:rsidRDefault="00E37256" w:rsidP="00E37256"/>
    <w:p w:rsidR="00E37256" w:rsidRDefault="00E37256" w:rsidP="00E37256"/>
    <w:p w:rsidR="00E37256" w:rsidRDefault="00E37256" w:rsidP="00E37256"/>
    <w:p w:rsidR="00766B8B" w:rsidRPr="00766B8B" w:rsidRDefault="00766B8B" w:rsidP="00E37256">
      <w:pPr>
        <w:jc w:val="center"/>
        <w:rPr>
          <w:b/>
          <w:bCs/>
          <w:color w:val="000000"/>
          <w:sz w:val="36"/>
          <w:szCs w:val="36"/>
        </w:rPr>
      </w:pPr>
      <w:r w:rsidRPr="00766B8B">
        <w:rPr>
          <w:b/>
          <w:bCs/>
          <w:color w:val="000000"/>
          <w:sz w:val="36"/>
          <w:szCs w:val="36"/>
        </w:rPr>
        <w:t>HOUGHOVA TRANSFORMACIJA</w:t>
      </w:r>
    </w:p>
    <w:p w:rsidR="00E37256" w:rsidRPr="00E37256" w:rsidRDefault="00766B8B" w:rsidP="00E37256">
      <w:pPr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Vježba 3</w:t>
      </w: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rPr>
          <w:shd w:val="clear" w:color="auto" w:fill="FFFFFF"/>
        </w:rPr>
      </w:pPr>
    </w:p>
    <w:p w:rsidR="00E37256" w:rsidRPr="00E37256" w:rsidRDefault="00E37256" w:rsidP="00E37256">
      <w:pPr>
        <w:jc w:val="center"/>
        <w:rPr>
          <w:b/>
          <w:sz w:val="32"/>
          <w:szCs w:val="32"/>
          <w:shd w:val="clear" w:color="auto" w:fill="FFFFFF"/>
        </w:rPr>
      </w:pPr>
      <w:r w:rsidRPr="00E37256">
        <w:rPr>
          <w:b/>
          <w:sz w:val="32"/>
          <w:szCs w:val="32"/>
          <w:shd w:val="clear" w:color="auto" w:fill="FFFFFF"/>
        </w:rPr>
        <w:t>Antonio Lončar</w:t>
      </w: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rPr>
          <w:shd w:val="clear" w:color="auto" w:fill="FFFFFF"/>
        </w:rPr>
      </w:pPr>
    </w:p>
    <w:p w:rsidR="00766B8B" w:rsidRDefault="00766B8B" w:rsidP="00E37256">
      <w:pPr>
        <w:rPr>
          <w:shd w:val="clear" w:color="auto" w:fill="FFFFFF"/>
        </w:rPr>
      </w:pP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jc w:val="center"/>
        <w:rPr>
          <w:rFonts w:cs="Times New Roman"/>
          <w:b/>
          <w:sz w:val="28"/>
          <w:szCs w:val="28"/>
          <w:shd w:val="clear" w:color="auto" w:fill="FFFFFF"/>
        </w:rPr>
      </w:pPr>
      <w:r w:rsidRPr="00E37256">
        <w:rPr>
          <w:rFonts w:cs="Times New Roman"/>
          <w:b/>
          <w:sz w:val="28"/>
          <w:szCs w:val="28"/>
          <w:shd w:val="clear" w:color="auto" w:fill="FFFFFF"/>
        </w:rPr>
        <w:t>Osijek, 2015</w:t>
      </w:r>
      <w:r>
        <w:rPr>
          <w:rFonts w:cs="Times New Roman"/>
          <w:b/>
          <w:sz w:val="28"/>
          <w:szCs w:val="28"/>
          <w:shd w:val="clear" w:color="auto" w:fill="FFFFFF"/>
        </w:rPr>
        <w:t>.</w:t>
      </w:r>
      <w:r>
        <w:rPr>
          <w:rFonts w:cs="Times New Roman"/>
          <w:b/>
          <w:sz w:val="28"/>
          <w:szCs w:val="28"/>
          <w:shd w:val="clear" w:color="auto" w:fill="FFFFFF"/>
        </w:rPr>
        <w:br w:type="page"/>
      </w:r>
    </w:p>
    <w:p w:rsidR="00E37256" w:rsidRDefault="00CF332B" w:rsidP="00CF332B">
      <w:pPr>
        <w:pStyle w:val="Heading1"/>
      </w:pPr>
      <w:r>
        <w:lastRenderedPageBreak/>
        <w:t xml:space="preserve">Zadatak i </w:t>
      </w:r>
      <w:r w:rsidR="00766B8B">
        <w:t>r</w:t>
      </w:r>
      <w:r>
        <w:t>ješenje</w:t>
      </w:r>
    </w:p>
    <w:p w:rsidR="00766B8B" w:rsidRDefault="00766B8B" w:rsidP="00766B8B">
      <w:pPr>
        <w:rPr>
          <w:rFonts w:ascii="TT52o00" w:hAnsi="TT52o00"/>
        </w:rPr>
      </w:pPr>
      <w:r>
        <w:t xml:space="preserve">Potrebno je pomoću, prethodno kalibrirane, web kamere uslikati objekt kvadratnog oblika koji je postavljen na milimetarskom papiru na stolu. Primjenom Houghove transformacije (HT) treba odrediti parametre </w:t>
      </w:r>
      <w:r>
        <w:rPr>
          <w:rFonts w:ascii="TT52o00" w:hAnsi="TT52o00"/>
        </w:rPr>
        <w:t>ρ i θ najdominantnijeg pravca, koji odgovara jednom od rubova objekta na slici. Pod najdominantnijim pravcem podrazumijeva se pravac kojem pripada najveći broj 'glasova' u akumulacijskoj ravnini. Implementacija HT u biblioteci OpenCV vraća popis detektiranih pravaca koji su razvrstani prema broju 'glasova' počevši od najdominantnijeg. Primjenom odgovarajuće transformacije, odrediti ρ' i θ' tog pravca u koordinatnom sustavu milimetarskog papira. Provjeriti koliko je odstupanje dobivenog pravca od stvarnog (odgovarajućeg) ruba objekta.</w:t>
      </w:r>
    </w:p>
    <w:p w:rsidR="00766B8B" w:rsidRDefault="00766B8B" w:rsidP="00766B8B">
      <w:r>
        <w:t xml:space="preserve">Napisati funkciju tako da korisnik pomoću web kamere uslika objekt koji se nalazi na milimetarskom papiru na stolu. Omogućiti u programu da se mišem može označiti (klikom) četiri ugla milimetarskog papira na slici. Pomoću metode </w:t>
      </w:r>
      <w:r>
        <w:rPr>
          <w:sz w:val="18"/>
          <w:szCs w:val="18"/>
        </w:rPr>
        <w:t xml:space="preserve">cvFindExtrinsicCameraParams2 </w:t>
      </w:r>
      <w:r>
        <w:t>odrediti rotacijsku matricu i translacijski vektor uz pomoć prethodne učitane intrinsične matrice (</w:t>
      </w:r>
      <w:r>
        <w:rPr>
          <w:color w:val="0000FF"/>
        </w:rPr>
        <w:t>Intrinsics.xml</w:t>
      </w:r>
      <w:r>
        <w:t>) te koeficijente distorzije (</w:t>
      </w:r>
      <w:r>
        <w:rPr>
          <w:color w:val="0000FF"/>
        </w:rPr>
        <w:t>Distortion.xml</w:t>
      </w:r>
      <w:r>
        <w:t>). Primjenom izraza u prilogu treba odrediti koliko se pravac, dobiven na slici pomoću Houghove transformacije, podudara s odgovarajućim rubom objekta na stolu.</w:t>
      </w:r>
    </w:p>
    <w:p w:rsidR="00766B8B" w:rsidRDefault="00B266C9" w:rsidP="00766B8B">
      <w:pPr>
        <w:pStyle w:val="Heading2"/>
        <w:rPr>
          <w:rFonts w:ascii="TT52o00" w:hAnsi="TT52o00"/>
        </w:rPr>
      </w:pPr>
      <w:r>
        <w:t xml:space="preserve">Određivanje </w:t>
      </w:r>
      <w:r>
        <w:rPr>
          <w:rFonts w:ascii="TT52o00" w:hAnsi="TT52o00"/>
        </w:rPr>
        <w:t>ρ' i θ' dominantnog pravca</w:t>
      </w:r>
    </w:p>
    <w:p w:rsidR="00B266C9" w:rsidRDefault="0008716D" w:rsidP="00B266C9">
      <w:pPr>
        <w:autoSpaceDE w:val="0"/>
        <w:autoSpaceDN w:val="0"/>
        <w:adjustRightInd w:val="0"/>
        <w:spacing w:before="0" w:after="0" w:line="240" w:lineRule="auto"/>
        <w:jc w:val="left"/>
      </w:pPr>
      <w:r>
        <w:t>Pomoć</w:t>
      </w:r>
      <w:r w:rsidR="00B266C9">
        <w:t>u četiri točke na slici, četiri točke u 3D prostoru</w:t>
      </w:r>
      <w:r>
        <w:t xml:space="preserve"> te intristič</w:t>
      </w:r>
      <w:r w:rsidR="00B266C9">
        <w:t xml:space="preserve">nih i </w:t>
      </w:r>
      <w:r>
        <w:t>ekstrističn</w:t>
      </w:r>
      <w:r w:rsidR="00B266C9">
        <w:t>ih parametara odredi se rotacijska matrica i ranslacijski vektor</w:t>
      </w:r>
      <w:r>
        <w:t>.</w:t>
      </w:r>
    </w:p>
    <w:p w:rsidR="00B266C9" w:rsidRDefault="00B266C9" w:rsidP="00B266C9">
      <w:pPr>
        <w:autoSpaceDE w:val="0"/>
        <w:autoSpaceDN w:val="0"/>
        <w:adjustRightInd w:val="0"/>
        <w:spacing w:before="0" w:after="0" w:line="240" w:lineRule="auto"/>
        <w:jc w:val="left"/>
      </w:pPr>
    </w:p>
    <w:p w:rsidR="00B266C9" w:rsidRDefault="00B266C9" w:rsidP="00B266C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solvePnP(objectPoints, imagePoints, intrinsics, distortion, rvec, tvec);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//rotacijska matrica, translacijski vektor</w:t>
      </w:r>
    </w:p>
    <w:p w:rsidR="00B266C9" w:rsidRDefault="00B266C9" w:rsidP="00B266C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66C9" w:rsidRDefault="00B266C9" w:rsidP="00B266C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Rodrigues(rvec, rmat);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//Rodrigues - za rotacijsku matricu iz rvec, 3x1 -&gt; 3x3</w:t>
      </w:r>
    </w:p>
    <w:p w:rsidR="00B266C9" w:rsidRDefault="00B266C9" w:rsidP="00B266C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266C9" w:rsidRDefault="00B266C9" w:rsidP="00B266C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/*matrice koje se mnoze moraju biti istoga tipa, mi smo uzeli intristic.type() = 5*/</w:t>
      </w:r>
    </w:p>
    <w:p w:rsidR="00B266C9" w:rsidRDefault="00B266C9" w:rsidP="00B266C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rmat.convertTo(rmat, intrinsics.type());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//rotmacijska matrica</w:t>
      </w:r>
    </w:p>
    <w:p w:rsidR="00B266C9" w:rsidRDefault="00B266C9" w:rsidP="00B266C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tvec.convertTo(tvec, intrinsics.type());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//translacijski vektro</w:t>
      </w:r>
    </w:p>
    <w:p w:rsidR="00B266C9" w:rsidRDefault="00B266C9" w:rsidP="00B266C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66C9" w:rsidRDefault="00B266C9" w:rsidP="00B266C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 = intrinsics*rmat;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//[3x3]</w:t>
      </w:r>
    </w:p>
    <w:p w:rsidR="0008716D" w:rsidRDefault="00B266C9" w:rsidP="00B266C9">
      <w:pPr>
        <w:spacing w:before="0" w:line="276" w:lineRule="auto"/>
        <w:jc w:val="left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 = intrinsics*tvec;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//[3x1]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t xml:space="preserve"> </w:t>
      </w:r>
    </w:p>
    <w:p w:rsidR="0008716D" w:rsidRDefault="0008716D">
      <w:pPr>
        <w:spacing w:before="0" w:line="276" w:lineRule="auto"/>
        <w:jc w:val="left"/>
      </w:pPr>
      <w:r>
        <w:br w:type="page"/>
      </w:r>
    </w:p>
    <w:p w:rsidR="0008716D" w:rsidRDefault="0008716D" w:rsidP="0008716D">
      <w:pPr>
        <w:rPr>
          <w:rFonts w:ascii="TT52o00" w:hAnsi="TT52o00"/>
        </w:rPr>
      </w:pPr>
      <w:r>
        <w:lastRenderedPageBreak/>
        <w:t xml:space="preserve">Koristeči dobivene podatke izračunaju se alfax, alfay i alfap pomoću kojih dovijemo p' i </w:t>
      </w:r>
      <w:r>
        <w:rPr>
          <w:rFonts w:ascii="TT52o00" w:hAnsi="TT52o00"/>
        </w:rPr>
        <w:t>θ' za dominantan pravac.</w:t>
      </w:r>
    </w:p>
    <w:p w:rsidR="0008716D" w:rsidRDefault="0008716D" w:rsidP="0008716D">
      <w:pPr>
        <w:jc w:val="center"/>
      </w:pPr>
      <w:r>
        <w:rPr>
          <w:noProof/>
          <w:lang w:eastAsia="hr-HR"/>
        </w:rPr>
        <w:drawing>
          <wp:inline distT="0" distB="0" distL="0" distR="0">
            <wp:extent cx="1638795" cy="119545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461" cy="120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16D" w:rsidRDefault="0008716D" w:rsidP="0008716D">
      <w:pPr>
        <w:jc w:val="center"/>
        <w:rPr>
          <w:rFonts w:ascii="TT52o00" w:hAnsi="TT52o00"/>
        </w:rPr>
      </w:pPr>
      <w:r>
        <w:t xml:space="preserve">Sl 1.1. Formule za dobivanje p' i </w:t>
      </w:r>
      <w:r>
        <w:rPr>
          <w:rFonts w:ascii="TT52o00" w:hAnsi="TT52o00"/>
        </w:rPr>
        <w:t>θ'.</w:t>
      </w:r>
    </w:p>
    <w:p w:rsidR="0008716D" w:rsidRDefault="006D5215" w:rsidP="0008716D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vraca tocke</w:t>
      </w:r>
      <w:r w:rsidR="0008716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sjecista linije i pravca iz ishodišta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u polarnim koordinatama </w:t>
      </w:r>
      <w:r w:rsidR="0008716D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08716D" w:rsidRDefault="0008716D" w:rsidP="0008716D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HoughLines(canny, houghLines, 1,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CV_PI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180, 100);</w:t>
      </w:r>
    </w:p>
    <w:p w:rsidR="0008716D" w:rsidRDefault="0008716D" w:rsidP="0008716D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(houghLines.size() &gt; 0)</w:t>
      </w:r>
    </w:p>
    <w:p w:rsidR="0008716D" w:rsidRDefault="0008716D" w:rsidP="0008716D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8716D" w:rsidRDefault="0008716D" w:rsidP="0008716D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16D" w:rsidRDefault="006D5215" w:rsidP="0008716D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871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rho = houghLines[0][0]; </w:t>
      </w:r>
      <w:r w:rsidR="0008716D">
        <w:rPr>
          <w:rFonts w:ascii="Consolas" w:hAnsi="Consolas" w:cs="Consolas"/>
          <w:color w:val="008000"/>
          <w:sz w:val="19"/>
          <w:szCs w:val="19"/>
          <w:highlight w:val="white"/>
        </w:rPr>
        <w:t>// rho od linije 0 (najdominantnija)</w:t>
      </w:r>
    </w:p>
    <w:p w:rsidR="0008716D" w:rsidRDefault="006D5215" w:rsidP="0008716D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871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theta = houghLines[0][1]; </w:t>
      </w:r>
      <w:r w:rsidR="0008716D">
        <w:rPr>
          <w:rFonts w:ascii="Consolas" w:hAnsi="Consolas" w:cs="Consolas"/>
          <w:color w:val="008000"/>
          <w:sz w:val="19"/>
          <w:szCs w:val="19"/>
          <w:highlight w:val="white"/>
        </w:rPr>
        <w:t>// theta od linije 0 (najdominantnija)</w:t>
      </w:r>
    </w:p>
    <w:p w:rsidR="0008716D" w:rsidRDefault="0008716D" w:rsidP="0008716D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16D" w:rsidRDefault="006D5215" w:rsidP="0008716D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/* racunanje alfax, alfay i alfap</w:t>
      </w:r>
      <w:r w:rsidR="0008716D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08716D" w:rsidRDefault="006D5215" w:rsidP="0008716D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8716D">
        <w:rPr>
          <w:rFonts w:ascii="Consolas" w:hAnsi="Consolas" w:cs="Consolas"/>
          <w:color w:val="000000"/>
          <w:sz w:val="19"/>
          <w:szCs w:val="19"/>
          <w:highlight w:val="white"/>
        </w:rPr>
        <w:t>alfaX = A.at&lt;</w:t>
      </w:r>
      <w:r w:rsidR="0008716D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="0008716D">
        <w:rPr>
          <w:rFonts w:ascii="Consolas" w:hAnsi="Consolas" w:cs="Consolas"/>
          <w:color w:val="000000"/>
          <w:sz w:val="19"/>
          <w:szCs w:val="19"/>
          <w:highlight w:val="white"/>
        </w:rPr>
        <w:t>&gt;(0, 0)*cos(theta) + A.at&lt;</w:t>
      </w:r>
      <w:r w:rsidR="0008716D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="0008716D">
        <w:rPr>
          <w:rFonts w:ascii="Consolas" w:hAnsi="Consolas" w:cs="Consolas"/>
          <w:color w:val="000000"/>
          <w:sz w:val="19"/>
          <w:szCs w:val="19"/>
          <w:highlight w:val="white"/>
        </w:rPr>
        <w:t>&gt;(1, 0)*sin(theta) - rho*A.at&lt;</w:t>
      </w:r>
      <w:r w:rsidR="0008716D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="000871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&gt;(2,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8716D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08716D" w:rsidRDefault="006D5215" w:rsidP="0008716D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8716D">
        <w:rPr>
          <w:rFonts w:ascii="Consolas" w:hAnsi="Consolas" w:cs="Consolas"/>
          <w:color w:val="000000"/>
          <w:sz w:val="19"/>
          <w:szCs w:val="19"/>
          <w:highlight w:val="white"/>
        </w:rPr>
        <w:t>alfaY = A.at&lt;</w:t>
      </w:r>
      <w:r w:rsidR="0008716D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="0008716D">
        <w:rPr>
          <w:rFonts w:ascii="Consolas" w:hAnsi="Consolas" w:cs="Consolas"/>
          <w:color w:val="000000"/>
          <w:sz w:val="19"/>
          <w:szCs w:val="19"/>
          <w:highlight w:val="white"/>
        </w:rPr>
        <w:t>&gt;(0, 1)*cos(theta) + A.at&lt;</w:t>
      </w:r>
      <w:r w:rsidR="0008716D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="0008716D">
        <w:rPr>
          <w:rFonts w:ascii="Consolas" w:hAnsi="Consolas" w:cs="Consolas"/>
          <w:color w:val="000000"/>
          <w:sz w:val="19"/>
          <w:szCs w:val="19"/>
          <w:highlight w:val="white"/>
        </w:rPr>
        <w:t>&gt;(1, 1)*sin(theta) - rho*A.at&lt;</w:t>
      </w:r>
      <w:r w:rsidR="0008716D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="0008716D">
        <w:rPr>
          <w:rFonts w:ascii="Consolas" w:hAnsi="Consolas" w:cs="Consolas"/>
          <w:color w:val="000000"/>
          <w:sz w:val="19"/>
          <w:szCs w:val="19"/>
          <w:highlight w:val="white"/>
        </w:rPr>
        <w:t>&gt;(2, 1);</w:t>
      </w:r>
    </w:p>
    <w:p w:rsidR="006D5215" w:rsidRDefault="006D5215" w:rsidP="0008716D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8716D">
        <w:rPr>
          <w:rFonts w:ascii="Consolas" w:hAnsi="Consolas" w:cs="Consolas"/>
          <w:color w:val="000000"/>
          <w:sz w:val="19"/>
          <w:szCs w:val="19"/>
          <w:highlight w:val="white"/>
        </w:rPr>
        <w:t>alfaP = b.at&lt;</w:t>
      </w:r>
      <w:r w:rsidR="0008716D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="0008716D">
        <w:rPr>
          <w:rFonts w:ascii="Consolas" w:hAnsi="Consolas" w:cs="Consolas"/>
          <w:color w:val="000000"/>
          <w:sz w:val="19"/>
          <w:szCs w:val="19"/>
          <w:highlight w:val="white"/>
        </w:rPr>
        <w:t>&gt;(2, 0)*rho - b.at&lt;</w:t>
      </w:r>
      <w:r w:rsidR="0008716D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="0008716D">
        <w:rPr>
          <w:rFonts w:ascii="Consolas" w:hAnsi="Consolas" w:cs="Consolas"/>
          <w:color w:val="000000"/>
          <w:sz w:val="19"/>
          <w:szCs w:val="19"/>
          <w:highlight w:val="white"/>
        </w:rPr>
        <w:t>&gt;(0, 0)*cos(theta) - b.at&lt;</w:t>
      </w:r>
      <w:r w:rsidR="0008716D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="0008716D">
        <w:rPr>
          <w:rFonts w:ascii="Consolas" w:hAnsi="Consolas" w:cs="Consolas"/>
          <w:color w:val="000000"/>
          <w:sz w:val="19"/>
          <w:szCs w:val="19"/>
          <w:highlight w:val="white"/>
        </w:rPr>
        <w:t>&gt;(1, 0)*sin(theta);</w:t>
      </w:r>
    </w:p>
    <w:p w:rsidR="006D5215" w:rsidRDefault="006D5215" w:rsidP="006D5215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/* rho' i theta' za k.s. u milimetarskog papira */</w:t>
      </w:r>
    </w:p>
    <w:p w:rsidR="006D5215" w:rsidRDefault="006D5215" w:rsidP="006D5215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rhoCrtica = (alfaP) / sqrt(pow(alfaX, 2) + pow(alfaY, 2));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  <w:t xml:space="preserve"> thetaCrtica = atan2(alfaY, alfaX);</w:t>
      </w:r>
    </w:p>
    <w:p w:rsidR="006D5215" w:rsidRDefault="006D5215" w:rsidP="006D5215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5215" w:rsidRDefault="006D5215" w:rsidP="006D5215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D5215" w:rsidRDefault="006D5215" w:rsidP="006D5215">
      <w:r w:rsidRPr="006D5215">
        <w:t>Nakon sto dobijemo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p' i θ' za dominantan pravac. Do koordinata pravca u k.s. milimetarskoga papira dođemo tako da prebacimo polarne koordinate u kartezijev koordinatni sustav.</w:t>
      </w:r>
    </w:p>
    <w:p w:rsidR="006D5215" w:rsidRDefault="00AD5D40" w:rsidP="006D5215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r w:rsidR="006D5215">
        <w:rPr>
          <w:rFonts w:ascii="Consolas" w:hAnsi="Consolas" w:cs="Consolas"/>
          <w:color w:val="008000"/>
          <w:sz w:val="19"/>
          <w:szCs w:val="19"/>
          <w:highlight w:val="white"/>
        </w:rPr>
        <w:t>p = x*cos(theta) + y*cos(theta)</w:t>
      </w:r>
    </w:p>
    <w:p w:rsidR="006D5215" w:rsidRDefault="00AD5D40" w:rsidP="006D5215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  <w:r w:rsidR="006D5215">
        <w:rPr>
          <w:rFonts w:ascii="Consolas" w:hAnsi="Consolas" w:cs="Consolas"/>
          <w:color w:val="008000"/>
          <w:sz w:val="19"/>
          <w:szCs w:val="19"/>
          <w:highlight w:val="white"/>
        </w:rPr>
        <w:t>koordinate dominantnoga prvaca u stvarnome prostoru */</w:t>
      </w:r>
    </w:p>
    <w:p w:rsidR="006D5215" w:rsidRPr="006D5215" w:rsidRDefault="006D5215" w:rsidP="006D5215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xCos = cos(thetaCrtica), ySin = sin(thetaCrtica);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xCos*rhoCrtica;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ySin*rhoCrtica;</w:t>
      </w:r>
    </w:p>
    <w:p w:rsidR="00B266C9" w:rsidRPr="006D5215" w:rsidRDefault="00B266C9" w:rsidP="006D5215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br w:type="page"/>
      </w:r>
    </w:p>
    <w:p w:rsidR="00A8458B" w:rsidRDefault="00C64349">
      <w:pPr>
        <w:spacing w:before="0" w:line="276" w:lineRule="auto"/>
        <w:jc w:val="left"/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  <w:r>
        <w:rPr>
          <w:noProof/>
          <w:lang w:eastAsia="hr-HR"/>
        </w:rPr>
        <w:lastRenderedPageBreak/>
        <w:drawing>
          <wp:inline distT="0" distB="0" distL="0" distR="0" wp14:anchorId="1BAF305A" wp14:editId="2ADEBFA4">
            <wp:extent cx="5937885" cy="4453255"/>
            <wp:effectExtent l="0" t="0" r="5715" b="4445"/>
            <wp:docPr id="6" name="Picture 6" descr="D:\Documents\VisualStudio\labosi RV\3 - Kamra Kalibracija\labosi - Copy\labosi\sav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VisualStudio\labosi RV\3 - Kamra Kalibracija\labosi - Copy\labosi\sav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FD2" w:rsidRDefault="00201FD2" w:rsidP="00201FD2">
      <w:pPr>
        <w:pStyle w:val="Subtitle"/>
        <w:jc w:val="center"/>
      </w:pPr>
      <w:r>
        <w:t xml:space="preserve">Sl. 1.1. </w:t>
      </w:r>
      <w:r w:rsidR="00C64349">
        <w:t>Slika na kojoj se vidi dominantna linija.</w:t>
      </w:r>
    </w:p>
    <w:p w:rsidR="00C64349" w:rsidRPr="00C64349" w:rsidRDefault="00C64349" w:rsidP="00C64349"/>
    <w:p w:rsidR="00201FD2" w:rsidRDefault="00C64349">
      <w:pPr>
        <w:spacing w:before="0" w:line="276" w:lineRule="auto"/>
        <w:jc w:val="left"/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  <w:r>
        <w:rPr>
          <w:noProof/>
          <w:lang w:eastAsia="hr-HR"/>
        </w:rPr>
        <w:drawing>
          <wp:inline distT="0" distB="0" distL="0" distR="0" wp14:anchorId="26798BBA" wp14:editId="1FF22588">
            <wp:extent cx="2826385" cy="1995170"/>
            <wp:effectExtent l="0" t="0" r="0" b="5080"/>
            <wp:docPr id="8" name="Picture 8" descr="D:\Documents\VisualStudio\labosi RV\3 - Kamra Kalibracija\labosi - Copy\labosi\can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VisualStudio\labosi RV\3 - Kamra Kalibracija\labosi - Copy\labosi\cann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ajorEastAsia" w:cstheme="majorBidi"/>
          <w:b/>
          <w:bCs/>
          <w:color w:val="000000" w:themeColor="text1"/>
          <w:sz w:val="28"/>
          <w:szCs w:val="26"/>
        </w:rPr>
        <w:t xml:space="preserve">      </w:t>
      </w:r>
      <w:r>
        <w:rPr>
          <w:noProof/>
          <w:lang w:eastAsia="hr-HR"/>
        </w:rPr>
        <w:drawing>
          <wp:inline distT="0" distB="0" distL="0" distR="0" wp14:anchorId="5A48FC65" wp14:editId="3D07A168">
            <wp:extent cx="2826385" cy="1995170"/>
            <wp:effectExtent l="0" t="0" r="0" b="5080"/>
            <wp:docPr id="7" name="Picture 7" descr="D:\Documents\VisualStudio\labosi RV\3 - Kamra Kalibracija\labosi - Copy\labosi\roi sa cr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s\VisualStudio\labosi RV\3 - Kamra Kalibracija\labosi - Copy\labosi\roi sa crto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FD2" w:rsidRDefault="00201FD2" w:rsidP="00201FD2">
      <w:pPr>
        <w:spacing w:before="0" w:line="276" w:lineRule="auto"/>
        <w:jc w:val="center"/>
      </w:pPr>
      <w:r>
        <w:t xml:space="preserve">Sl. 1.2. </w:t>
      </w:r>
      <w:r w:rsidR="00352E48">
        <w:t xml:space="preserve">Detekcija rubova </w:t>
      </w:r>
      <w:r w:rsidR="00C64349">
        <w:t xml:space="preserve">ROI-a.                    </w:t>
      </w:r>
      <w:r>
        <w:t xml:space="preserve">Sl. 1.3. </w:t>
      </w:r>
      <w:r w:rsidR="00C64349">
        <w:t>Zelenom crtom označ</w:t>
      </w:r>
      <w:r>
        <w:t xml:space="preserve">ena dom. </w:t>
      </w:r>
      <w:r w:rsidR="00352E48">
        <w:t>pravac</w:t>
      </w:r>
      <w:r>
        <w:t>.</w:t>
      </w:r>
    </w:p>
    <w:p w:rsidR="00C64349" w:rsidRDefault="00C64349">
      <w:pPr>
        <w:spacing w:before="0" w:line="276" w:lineRule="auto"/>
        <w:jc w:val="left"/>
      </w:pPr>
      <w:r>
        <w:br w:type="page"/>
      </w:r>
    </w:p>
    <w:p w:rsidR="00C64349" w:rsidRDefault="00C64349" w:rsidP="00BF267C">
      <w:r>
        <w:lastRenderedPageBreak/>
        <w:t>Dobiveni su sljedeći podaci:</w:t>
      </w:r>
    </w:p>
    <w:p w:rsidR="00BF267C" w:rsidRDefault="00BF267C" w:rsidP="00BF267C">
      <w:r>
        <w:t>rho: -60 rho': -58.6268</w:t>
      </w:r>
      <w:r w:rsidR="00ED3B73">
        <w:t xml:space="preserve"> </w:t>
      </w:r>
      <w:r>
        <w:t>theta: 2.94961 theta': 2.94808</w:t>
      </w:r>
    </w:p>
    <w:p w:rsidR="00C64349" w:rsidRDefault="00C64349" w:rsidP="00BF267C">
      <w:r>
        <w:t>Izmjerene točke na papriu:</w:t>
      </w:r>
    </w:p>
    <w:p w:rsidR="00C64349" w:rsidRDefault="00C64349" w:rsidP="00BF267C">
      <w:r>
        <w:t>x = 61mm, y = 0mm</w:t>
      </w:r>
    </w:p>
    <w:p w:rsidR="00C64349" w:rsidRDefault="00C64349" w:rsidP="00BF267C">
      <w:r>
        <w:t>Izračunate točke na papiru:</w:t>
      </w:r>
    </w:p>
    <w:p w:rsidR="00201FD2" w:rsidRDefault="00BF267C" w:rsidP="00BF267C">
      <w:r>
        <w:t>x = 59</w:t>
      </w:r>
      <w:r w:rsidR="00C64349">
        <w:t>.</w:t>
      </w:r>
      <w:r>
        <w:t>8402</w:t>
      </w:r>
      <w:r w:rsidR="00C64349">
        <w:t xml:space="preserve">mm, y = </w:t>
      </w:r>
      <w:r>
        <w:t>0.501</w:t>
      </w:r>
      <w:r w:rsidR="00C64349">
        <w:t>mm</w:t>
      </w:r>
    </w:p>
    <w:p w:rsidR="00ED3B73" w:rsidRDefault="00ED3B73" w:rsidP="00BF267C">
      <w:r>
        <w:t>Odsutpanje je za x os 2.16mm, a za y os 0.5mm</w:t>
      </w:r>
      <w:bookmarkStart w:id="0" w:name="_GoBack"/>
      <w:bookmarkEnd w:id="0"/>
    </w:p>
    <w:p w:rsidR="00ED3B73" w:rsidRDefault="00ED3B73" w:rsidP="00BF267C"/>
    <w:p w:rsidR="00BF267C" w:rsidRDefault="00BF267C" w:rsidP="00BF267C"/>
    <w:p w:rsidR="00B266C9" w:rsidRDefault="00B266C9" w:rsidP="00B266C9">
      <w:pPr>
        <w:pStyle w:val="Heading2"/>
      </w:pPr>
      <w:r>
        <w:t>Broj pravaca koji su paralelni</w:t>
      </w:r>
    </w:p>
    <w:p w:rsidR="00B266C9" w:rsidRPr="00B266C9" w:rsidRDefault="00AD5D40" w:rsidP="00B266C9">
      <w:r>
        <w:t xml:space="preserve">Paralelni pravci su oni pravci koji imaju istu </w:t>
      </w:r>
      <w:r>
        <w:rPr>
          <w:rFonts w:ascii="TT52o00" w:hAnsi="TT52o00"/>
        </w:rPr>
        <w:t>θ' (thetu)</w:t>
      </w:r>
      <w:r>
        <w:t>.</w:t>
      </w:r>
    </w:p>
    <w:p w:rsidR="00B266C9" w:rsidRDefault="00B266C9" w:rsidP="00B266C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crtanje paralelnih linija*/</w:t>
      </w:r>
    </w:p>
    <w:p w:rsidR="00B266C9" w:rsidRDefault="00B266C9" w:rsidP="00B266C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paralLines = 0;</w:t>
      </w:r>
    </w:p>
    <w:p w:rsidR="00B266C9" w:rsidRDefault="00B266C9" w:rsidP="00B266C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houghLines.size(); i++)</w:t>
      </w:r>
    </w:p>
    <w:p w:rsidR="00B266C9" w:rsidRDefault="00B266C9" w:rsidP="00B266C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266C9" w:rsidRDefault="00B266C9" w:rsidP="00B266C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66C9" w:rsidRDefault="00B266C9" w:rsidP="00B266C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_theta = houghLines[i][1];</w:t>
      </w:r>
    </w:p>
    <w:p w:rsidR="00B266C9" w:rsidRDefault="00B266C9" w:rsidP="00B266C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66C9" w:rsidRDefault="00B266C9" w:rsidP="00B266C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66C9" w:rsidRDefault="00B266C9" w:rsidP="00B266C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linije koje imaju istu thetu su paralelne */</w:t>
      </w:r>
    </w:p>
    <w:p w:rsidR="00B266C9" w:rsidRDefault="00B266C9" w:rsidP="00B266C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(_theta == theta)</w:t>
      </w:r>
    </w:p>
    <w:p w:rsidR="00B266C9" w:rsidRDefault="00B266C9" w:rsidP="00B266C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266C9" w:rsidRDefault="00B266C9" w:rsidP="00B266C9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_rho = houghLines[i][0];</w:t>
      </w:r>
    </w:p>
    <w:p w:rsidR="00B266C9" w:rsidRDefault="00B266C9" w:rsidP="00B266C9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_xcos = cos(_theta), _ysin = sin(_theta);</w:t>
      </w:r>
    </w:p>
    <w:p w:rsidR="00B266C9" w:rsidRDefault="00B266C9" w:rsidP="00B266C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66C9" w:rsidRDefault="00B266C9" w:rsidP="00B266C9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_x0 = _rho*_xcos, _y0 = _rho*_ysin;</w:t>
      </w:r>
    </w:p>
    <w:p w:rsidR="00B266C9" w:rsidRDefault="00B266C9" w:rsidP="00B266C9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line(roi,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(_x0 + 500 * (-ysin), _y0 + 500 * (xcos)),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(_x0 - 500 * (-ysin), _y0 - 500 * (xcos)),</w:t>
      </w:r>
    </w:p>
    <w:p w:rsidR="00B266C9" w:rsidRDefault="00B266C9" w:rsidP="00B266C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Scalar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255), 1);</w:t>
      </w:r>
    </w:p>
    <w:p w:rsidR="00B266C9" w:rsidRDefault="00B266C9" w:rsidP="00B266C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66C9" w:rsidRDefault="00B266C9" w:rsidP="00B266C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paralLines++;</w:t>
      </w:r>
    </w:p>
    <w:p w:rsidR="00B266C9" w:rsidRDefault="00B266C9" w:rsidP="00B266C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B266C9" w:rsidRDefault="00B266C9" w:rsidP="00B266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267C" w:rsidRDefault="00BF267C" w:rsidP="00BF267C">
      <w:r>
        <w:t>paralLines je broj paralelnih linija sa dominantnim pravcem.</w:t>
      </w:r>
    </w:p>
    <w:p w:rsidR="00352E48" w:rsidRDefault="00C64349" w:rsidP="00B266C9">
      <w:r>
        <w:rPr>
          <w:noProof/>
          <w:lang w:eastAsia="hr-HR"/>
        </w:rPr>
        <w:lastRenderedPageBreak/>
        <w:drawing>
          <wp:inline distT="0" distB="0" distL="0" distR="0">
            <wp:extent cx="2826385" cy="1995170"/>
            <wp:effectExtent l="0" t="0" r="0" b="5080"/>
            <wp:docPr id="11" name="Picture 11" descr="D:\Documents\VisualStudio\labosi RV\3 - Kamra Kalibracija\labosi\labosi\r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uments\VisualStudio\labosi RV\3 - Kamra Kalibracija\labosi\labosi\ro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E48">
        <w:t xml:space="preserve">       </w:t>
      </w:r>
      <w:r>
        <w:rPr>
          <w:noProof/>
          <w:lang w:eastAsia="hr-HR"/>
        </w:rPr>
        <w:drawing>
          <wp:inline distT="0" distB="0" distL="0" distR="0">
            <wp:extent cx="2826385" cy="1995170"/>
            <wp:effectExtent l="0" t="0" r="0" b="5080"/>
            <wp:docPr id="10" name="Picture 10" descr="D:\Documents\VisualStudio\labosi RV\3 - Kamra Kalibracija\labosi\labosi\can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uments\VisualStudio\labosi RV\3 - Kamra Kalibracija\labosi\labosi\cann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E48" w:rsidRDefault="00352E48" w:rsidP="00352E48">
      <w:pPr>
        <w:jc w:val="center"/>
      </w:pPr>
      <w:r>
        <w:t xml:space="preserve">Sl. 1.4. Slika šahovske ploće. </w:t>
      </w:r>
      <w:r>
        <w:tab/>
      </w:r>
      <w:r>
        <w:tab/>
        <w:t>Sl.1.5. detekcija rubova šahovske ploće.</w:t>
      </w:r>
    </w:p>
    <w:p w:rsidR="00C64349" w:rsidRDefault="00C64349" w:rsidP="00352E48">
      <w:pPr>
        <w:jc w:val="center"/>
      </w:pPr>
      <w:r>
        <w:rPr>
          <w:noProof/>
          <w:lang w:eastAsia="hr-HR"/>
        </w:rPr>
        <w:drawing>
          <wp:inline distT="0" distB="0" distL="0" distR="0">
            <wp:extent cx="2826385" cy="1995170"/>
            <wp:effectExtent l="0" t="0" r="0" b="5080"/>
            <wp:docPr id="9" name="Picture 9" descr="D:\Documents\VisualStudio\labosi RV\3 - Kamra Kalibracija\labosi\labosi\roi-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uments\VisualStudio\labosi RV\3 - Kamra Kalibracija\labosi\labosi\roi-aft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E48" w:rsidRPr="00B266C9" w:rsidRDefault="00352E48" w:rsidP="00352E48">
      <w:pPr>
        <w:jc w:val="center"/>
      </w:pPr>
      <w:r>
        <w:t>Sl. 1.6. Dominantni pravac i njemu paralelni.</w:t>
      </w:r>
    </w:p>
    <w:sectPr w:rsidR="00352E48" w:rsidRPr="00B266C9" w:rsidSect="002B4CE9">
      <w:footerReference w:type="default" r:id="rId16"/>
      <w:footerReference w:type="first" r:id="rId17"/>
      <w:pgSz w:w="11906" w:h="16838" w:code="9"/>
      <w:pgMar w:top="1418" w:right="1134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34D" w:rsidRDefault="0028434D" w:rsidP="00235A16">
      <w:pPr>
        <w:spacing w:before="0" w:after="0" w:line="240" w:lineRule="auto"/>
      </w:pPr>
      <w:r>
        <w:separator/>
      </w:r>
    </w:p>
  </w:endnote>
  <w:endnote w:type="continuationSeparator" w:id="0">
    <w:p w:rsidR="0028434D" w:rsidRDefault="0028434D" w:rsidP="00235A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T52o00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984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372D" w:rsidRDefault="009F37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3B7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F372D" w:rsidRDefault="009F37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1460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372D" w:rsidRDefault="009F37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F372D" w:rsidRDefault="009F37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34D" w:rsidRDefault="0028434D" w:rsidP="00235A16">
      <w:pPr>
        <w:spacing w:before="0" w:after="0" w:line="240" w:lineRule="auto"/>
      </w:pPr>
      <w:r>
        <w:separator/>
      </w:r>
    </w:p>
  </w:footnote>
  <w:footnote w:type="continuationSeparator" w:id="0">
    <w:p w:rsidR="0028434D" w:rsidRDefault="0028434D" w:rsidP="00235A1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B15FA"/>
    <w:multiLevelType w:val="hybridMultilevel"/>
    <w:tmpl w:val="99D4D084"/>
    <w:lvl w:ilvl="0" w:tplc="290C3C4A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C3A92"/>
    <w:multiLevelType w:val="multilevel"/>
    <w:tmpl w:val="1D68810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B9C"/>
    <w:rsid w:val="0008716D"/>
    <w:rsid w:val="001C41FB"/>
    <w:rsid w:val="00201FD2"/>
    <w:rsid w:val="00235A16"/>
    <w:rsid w:val="0024046E"/>
    <w:rsid w:val="0028434D"/>
    <w:rsid w:val="002B4CE9"/>
    <w:rsid w:val="00315429"/>
    <w:rsid w:val="00317B9C"/>
    <w:rsid w:val="00352E48"/>
    <w:rsid w:val="003A67BE"/>
    <w:rsid w:val="004E75A0"/>
    <w:rsid w:val="006D5215"/>
    <w:rsid w:val="00702CA7"/>
    <w:rsid w:val="00763C74"/>
    <w:rsid w:val="00766B8B"/>
    <w:rsid w:val="00985289"/>
    <w:rsid w:val="009F34F9"/>
    <w:rsid w:val="009F372D"/>
    <w:rsid w:val="00A8458B"/>
    <w:rsid w:val="00AB4370"/>
    <w:rsid w:val="00AD5D40"/>
    <w:rsid w:val="00B266C9"/>
    <w:rsid w:val="00BF267C"/>
    <w:rsid w:val="00BF2C86"/>
    <w:rsid w:val="00C64349"/>
    <w:rsid w:val="00CF332B"/>
    <w:rsid w:val="00D00D46"/>
    <w:rsid w:val="00E37256"/>
    <w:rsid w:val="00E74BAB"/>
    <w:rsid w:val="00ED3B73"/>
    <w:rsid w:val="00EE478D"/>
    <w:rsid w:val="00EF5CE1"/>
    <w:rsid w:val="00E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A16"/>
    <w:pPr>
      <w:spacing w:before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A16"/>
    <w:pPr>
      <w:keepNext/>
      <w:keepLines/>
      <w:numPr>
        <w:numId w:val="2"/>
      </w:numPr>
      <w:spacing w:before="320" w:after="0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256"/>
    <w:pPr>
      <w:keepNext/>
      <w:keepLines/>
      <w:numPr>
        <w:ilvl w:val="1"/>
        <w:numId w:val="2"/>
      </w:numPr>
      <w:spacing w:before="24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BAB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D4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D46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D46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D46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D4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D4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A16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725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BAB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D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D4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D4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D4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D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D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256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aps w:val="0"/>
      <w:color w:val="365F91" w:themeColor="accent1" w:themeShade="BF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25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256"/>
    <w:rPr>
      <w:rFonts w:ascii="Tahoma" w:hAnsi="Tahoma" w:cs="Tahoma"/>
      <w:sz w:val="16"/>
      <w:szCs w:val="16"/>
    </w:rPr>
  </w:style>
  <w:style w:type="paragraph" w:styleId="Subtitle">
    <w:name w:val="Subtitle"/>
    <w:aliases w:val="Opis slike"/>
    <w:basedOn w:val="Normal"/>
    <w:next w:val="Normal"/>
    <w:link w:val="SubtitleChar"/>
    <w:uiPriority w:val="11"/>
    <w:qFormat/>
    <w:rsid w:val="00E37256"/>
    <w:pPr>
      <w:numPr>
        <w:ilvl w:val="1"/>
      </w:numPr>
      <w:spacing w:line="240" w:lineRule="auto"/>
    </w:pPr>
    <w:rPr>
      <w:rFonts w:eastAsiaTheme="majorEastAsia" w:cstheme="majorBidi"/>
      <w:iCs/>
      <w:szCs w:val="24"/>
    </w:rPr>
  </w:style>
  <w:style w:type="character" w:customStyle="1" w:styleId="SubtitleChar">
    <w:name w:val="Subtitle Char"/>
    <w:aliases w:val="Opis slike Char"/>
    <w:basedOn w:val="DefaultParagraphFont"/>
    <w:link w:val="Subtitle"/>
    <w:uiPriority w:val="11"/>
    <w:rsid w:val="00E37256"/>
    <w:rPr>
      <w:rFonts w:ascii="Times New Roman" w:eastAsiaTheme="majorEastAsia" w:hAnsi="Times New Roman" w:cstheme="majorBidi"/>
      <w:i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372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72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5A1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A1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35A1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A1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235A16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A16"/>
    <w:pPr>
      <w:spacing w:before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A16"/>
    <w:pPr>
      <w:keepNext/>
      <w:keepLines/>
      <w:numPr>
        <w:numId w:val="2"/>
      </w:numPr>
      <w:spacing w:before="320" w:after="0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256"/>
    <w:pPr>
      <w:keepNext/>
      <w:keepLines/>
      <w:numPr>
        <w:ilvl w:val="1"/>
        <w:numId w:val="2"/>
      </w:numPr>
      <w:spacing w:before="24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BAB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D4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D46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D46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D46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D4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D4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A16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725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BAB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D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D4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D4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D4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D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D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256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aps w:val="0"/>
      <w:color w:val="365F91" w:themeColor="accent1" w:themeShade="BF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25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256"/>
    <w:rPr>
      <w:rFonts w:ascii="Tahoma" w:hAnsi="Tahoma" w:cs="Tahoma"/>
      <w:sz w:val="16"/>
      <w:szCs w:val="16"/>
    </w:rPr>
  </w:style>
  <w:style w:type="paragraph" w:styleId="Subtitle">
    <w:name w:val="Subtitle"/>
    <w:aliases w:val="Opis slike"/>
    <w:basedOn w:val="Normal"/>
    <w:next w:val="Normal"/>
    <w:link w:val="SubtitleChar"/>
    <w:uiPriority w:val="11"/>
    <w:qFormat/>
    <w:rsid w:val="00E37256"/>
    <w:pPr>
      <w:numPr>
        <w:ilvl w:val="1"/>
      </w:numPr>
      <w:spacing w:line="240" w:lineRule="auto"/>
    </w:pPr>
    <w:rPr>
      <w:rFonts w:eastAsiaTheme="majorEastAsia" w:cstheme="majorBidi"/>
      <w:iCs/>
      <w:szCs w:val="24"/>
    </w:rPr>
  </w:style>
  <w:style w:type="character" w:customStyle="1" w:styleId="SubtitleChar">
    <w:name w:val="Subtitle Char"/>
    <w:aliases w:val="Opis slike Char"/>
    <w:basedOn w:val="DefaultParagraphFont"/>
    <w:link w:val="Subtitle"/>
    <w:uiPriority w:val="11"/>
    <w:rsid w:val="00E37256"/>
    <w:rPr>
      <w:rFonts w:ascii="Times New Roman" w:eastAsiaTheme="majorEastAsia" w:hAnsi="Times New Roman" w:cstheme="majorBidi"/>
      <w:i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372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72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5A1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A1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35A1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A1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235A16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ECA9D-D763-4D48-9D86-CAAF0E0B6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Lončar</dc:creator>
  <cp:keywords/>
  <dc:description/>
  <cp:lastModifiedBy>Antonio Lončar</cp:lastModifiedBy>
  <cp:revision>14</cp:revision>
  <dcterms:created xsi:type="dcterms:W3CDTF">2015-06-04T19:24:00Z</dcterms:created>
  <dcterms:modified xsi:type="dcterms:W3CDTF">2015-06-11T20:25:00Z</dcterms:modified>
</cp:coreProperties>
</file>