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8997" w14:textId="77777777" w:rsidR="005B1254" w:rsidRDefault="005B1254" w:rsidP="002C4AD0">
      <w:pPr>
        <w:pStyle w:val="Overskrift1"/>
        <w:jc w:val="center"/>
        <w:rPr>
          <w:rFonts w:ascii="Times New Roman" w:hAnsi="Times New Roman" w:cs="Times New Roman"/>
          <w:color w:val="000000" w:themeColor="text1"/>
          <w:lang w:val="en-US"/>
        </w:rPr>
      </w:pPr>
    </w:p>
    <w:p w14:paraId="35862640" w14:textId="77777777" w:rsidR="005B1254" w:rsidRDefault="005B1254" w:rsidP="002C4AD0">
      <w:pPr>
        <w:pStyle w:val="Overskrift1"/>
        <w:jc w:val="center"/>
        <w:rPr>
          <w:rFonts w:ascii="Times New Roman" w:hAnsi="Times New Roman" w:cs="Times New Roman"/>
          <w:color w:val="000000" w:themeColor="text1"/>
          <w:lang w:val="en-US"/>
        </w:rPr>
      </w:pPr>
    </w:p>
    <w:p w14:paraId="31C6A25F" w14:textId="77777777" w:rsidR="005B1254" w:rsidRDefault="005B1254" w:rsidP="002C4AD0">
      <w:pPr>
        <w:pStyle w:val="Overskrift1"/>
        <w:jc w:val="center"/>
        <w:rPr>
          <w:rFonts w:ascii="Times New Roman" w:hAnsi="Times New Roman" w:cs="Times New Roman"/>
          <w:color w:val="000000" w:themeColor="text1"/>
          <w:lang w:val="en-US"/>
        </w:rPr>
      </w:pPr>
    </w:p>
    <w:p w14:paraId="1276B65A" w14:textId="77777777" w:rsidR="005B1254" w:rsidRDefault="005B1254" w:rsidP="002C4AD0">
      <w:pPr>
        <w:pStyle w:val="Overskrift1"/>
        <w:jc w:val="center"/>
        <w:rPr>
          <w:rFonts w:ascii="Times New Roman" w:hAnsi="Times New Roman" w:cs="Times New Roman"/>
          <w:color w:val="000000" w:themeColor="text1"/>
          <w:lang w:val="en-US"/>
        </w:rPr>
      </w:pPr>
    </w:p>
    <w:p w14:paraId="462CA9EE" w14:textId="77777777" w:rsidR="005B1254" w:rsidRDefault="005B1254" w:rsidP="002C4AD0">
      <w:pPr>
        <w:pStyle w:val="Overskrift1"/>
        <w:jc w:val="center"/>
        <w:rPr>
          <w:rFonts w:ascii="Times New Roman" w:hAnsi="Times New Roman" w:cs="Times New Roman"/>
          <w:color w:val="000000" w:themeColor="text1"/>
          <w:lang w:val="en-US"/>
        </w:rPr>
      </w:pPr>
    </w:p>
    <w:p w14:paraId="05977440" w14:textId="77777777" w:rsidR="005B1254" w:rsidRDefault="005B1254" w:rsidP="005B1254">
      <w:pPr>
        <w:pStyle w:val="Overskrift1"/>
        <w:jc w:val="center"/>
        <w:rPr>
          <w:rFonts w:ascii="Times New Roman" w:hAnsi="Times New Roman" w:cs="Times New Roman"/>
          <w:color w:val="000000" w:themeColor="text1"/>
          <w:lang w:val="en-US"/>
        </w:rPr>
      </w:pPr>
    </w:p>
    <w:p w14:paraId="34655701" w14:textId="7FC6B840" w:rsidR="00F01253" w:rsidRDefault="00F01253" w:rsidP="005B1254">
      <w:pPr>
        <w:pStyle w:val="Overskrift1"/>
        <w:jc w:val="center"/>
        <w:rPr>
          <w:rFonts w:ascii="Times New Roman" w:hAnsi="Times New Roman" w:cs="Times New Roman"/>
          <w:color w:val="000000" w:themeColor="text1"/>
          <w:lang w:val="en-US"/>
        </w:rPr>
      </w:pPr>
      <w:bookmarkStart w:id="0" w:name="_Toc200036050"/>
      <w:r w:rsidRPr="0034559D">
        <w:rPr>
          <w:rFonts w:ascii="Times New Roman" w:hAnsi="Times New Roman" w:cs="Times New Roman"/>
          <w:color w:val="000000" w:themeColor="text1"/>
          <w:lang w:val="en-US"/>
        </w:rPr>
        <w:t>Project description</w:t>
      </w:r>
      <w:bookmarkEnd w:id="0"/>
    </w:p>
    <w:p w14:paraId="41E8531A" w14:textId="3282BEE5" w:rsidR="002C4AD0" w:rsidRPr="002C4AD0" w:rsidRDefault="002C4AD0" w:rsidP="002C4AD0">
      <w:pPr>
        <w:pStyle w:val="NormalWeb"/>
        <w:spacing w:line="360" w:lineRule="auto"/>
        <w:jc w:val="center"/>
        <w:rPr>
          <w:lang w:val="en-US"/>
        </w:rPr>
      </w:pPr>
      <w:r w:rsidRPr="002C4AD0">
        <w:rPr>
          <w:rFonts w:ascii="TimesNewRomanPS" w:hAnsi="TimesNewRomanPS"/>
          <w:b/>
          <w:bCs/>
          <w:lang w:val="en-US"/>
        </w:rPr>
        <w:t xml:space="preserve">Course code: </w:t>
      </w:r>
      <w:r w:rsidRPr="002C4AD0">
        <w:rPr>
          <w:rFonts w:ascii="TimesNewRomanPSMT" w:hAnsi="TimesNewRomanPSMT"/>
          <w:lang w:val="en-US"/>
        </w:rPr>
        <w:t>IDR</w:t>
      </w:r>
      <w:r>
        <w:rPr>
          <w:rFonts w:ascii="TimesNewRomanPSMT" w:hAnsi="TimesNewRomanPSMT"/>
          <w:lang w:val="en-US"/>
        </w:rPr>
        <w:t xml:space="preserve"> 4001_1 </w:t>
      </w:r>
      <w:r w:rsidRPr="002C4AD0">
        <w:rPr>
          <w:rFonts w:ascii="TimesNewRomanPSMT" w:hAnsi="TimesNewRomanPSMT"/>
          <w:lang w:val="en-US"/>
        </w:rPr>
        <w:br/>
      </w:r>
      <w:r w:rsidRPr="002C4AD0">
        <w:rPr>
          <w:rFonts w:ascii="TimesNewRomanPS" w:hAnsi="TimesNewRomanPS"/>
          <w:b/>
          <w:bCs/>
          <w:lang w:val="en-US"/>
        </w:rPr>
        <w:t xml:space="preserve">Course Title: </w:t>
      </w:r>
      <w:proofErr w:type="spellStart"/>
      <w:r>
        <w:rPr>
          <w:rFonts w:ascii="TimesNewRomanPSMT" w:hAnsi="TimesNewRomanPSMT"/>
          <w:lang w:val="en-US"/>
        </w:rPr>
        <w:t>ForskSmi</w:t>
      </w:r>
      <w:proofErr w:type="spellEnd"/>
      <w:r w:rsidRPr="002C4AD0">
        <w:rPr>
          <w:rFonts w:ascii="TimesNewRomanPSMT" w:hAnsi="TimesNewRomanPSMT"/>
          <w:lang w:val="en-US"/>
        </w:rPr>
        <w:br/>
      </w:r>
      <w:r w:rsidRPr="002C4AD0">
        <w:rPr>
          <w:rFonts w:ascii="TimesNewRomanPS" w:hAnsi="TimesNewRomanPS"/>
          <w:b/>
          <w:bCs/>
          <w:lang w:val="en-US"/>
        </w:rPr>
        <w:t xml:space="preserve">Word Count: </w:t>
      </w:r>
      <w:r w:rsidR="00183185">
        <w:rPr>
          <w:rFonts w:ascii="TimesNewRomanPS" w:hAnsi="TimesNewRomanPS"/>
          <w:lang w:val="en-US"/>
        </w:rPr>
        <w:t>2</w:t>
      </w:r>
      <w:r w:rsidR="003A2FD6">
        <w:rPr>
          <w:rFonts w:ascii="TimesNewRomanPS" w:hAnsi="TimesNewRomanPS"/>
          <w:lang w:val="en-US"/>
        </w:rPr>
        <w:t>42</w:t>
      </w:r>
      <w:r w:rsidR="00154949">
        <w:rPr>
          <w:rFonts w:ascii="TimesNewRomanPS" w:hAnsi="TimesNewRomanPS"/>
          <w:lang w:val="en-US"/>
        </w:rPr>
        <w:t>4</w:t>
      </w:r>
      <w:r w:rsidRPr="002C4AD0">
        <w:rPr>
          <w:rFonts w:ascii="TimesNewRomanPSMT" w:hAnsi="TimesNewRomanPSMT"/>
          <w:lang w:val="en-US"/>
        </w:rPr>
        <w:br/>
      </w:r>
      <w:r w:rsidRPr="002C4AD0">
        <w:rPr>
          <w:rFonts w:ascii="TimesNewRomanPS" w:hAnsi="TimesNewRomanPS"/>
          <w:b/>
          <w:bCs/>
          <w:lang w:val="en-US"/>
        </w:rPr>
        <w:t xml:space="preserve">Name: </w:t>
      </w:r>
      <w:r w:rsidRPr="002C4AD0">
        <w:rPr>
          <w:rFonts w:ascii="TimesNewRomanPSMT" w:hAnsi="TimesNewRomanPSMT"/>
          <w:lang w:val="en-US"/>
        </w:rPr>
        <w:t>Lone Cirotzki</w:t>
      </w:r>
    </w:p>
    <w:p w14:paraId="1AD7850B" w14:textId="77777777" w:rsidR="002C4AD0" w:rsidRPr="002C4AD0" w:rsidRDefault="002C4AD0" w:rsidP="002C4AD0">
      <w:pPr>
        <w:rPr>
          <w:lang w:val="en-US"/>
        </w:rPr>
      </w:pPr>
    </w:p>
    <w:p w14:paraId="7057862E" w14:textId="77777777" w:rsidR="002C4AD0" w:rsidRDefault="002C4AD0" w:rsidP="002C4AD0">
      <w:pPr>
        <w:rPr>
          <w:lang w:val="en-US"/>
        </w:rPr>
      </w:pPr>
    </w:p>
    <w:p w14:paraId="31AE6F58" w14:textId="77777777" w:rsidR="002C4AD0" w:rsidRDefault="002C4AD0" w:rsidP="002C4AD0">
      <w:pPr>
        <w:rPr>
          <w:lang w:val="en-US"/>
        </w:rPr>
      </w:pPr>
    </w:p>
    <w:p w14:paraId="67F41001" w14:textId="77777777" w:rsidR="002C4AD0" w:rsidRDefault="002C4AD0" w:rsidP="002C4AD0">
      <w:pPr>
        <w:rPr>
          <w:lang w:val="en-US"/>
        </w:rPr>
      </w:pPr>
    </w:p>
    <w:p w14:paraId="1DFE6CE1" w14:textId="77777777" w:rsidR="002C4AD0" w:rsidRDefault="002C4AD0" w:rsidP="002C4AD0">
      <w:pPr>
        <w:rPr>
          <w:lang w:val="en-US"/>
        </w:rPr>
      </w:pPr>
    </w:p>
    <w:p w14:paraId="592CAE4B" w14:textId="77777777" w:rsidR="002C4AD0" w:rsidRDefault="002C4AD0" w:rsidP="002C4AD0">
      <w:pPr>
        <w:rPr>
          <w:lang w:val="en-US"/>
        </w:rPr>
      </w:pPr>
    </w:p>
    <w:p w14:paraId="5996ED39" w14:textId="77777777" w:rsidR="002C4AD0" w:rsidRDefault="002C4AD0" w:rsidP="002C4AD0">
      <w:pPr>
        <w:rPr>
          <w:lang w:val="en-US"/>
        </w:rPr>
      </w:pPr>
    </w:p>
    <w:p w14:paraId="370FCBD5" w14:textId="77777777" w:rsidR="002C4AD0" w:rsidRDefault="002C4AD0" w:rsidP="002C4AD0">
      <w:pPr>
        <w:rPr>
          <w:lang w:val="en-US"/>
        </w:rPr>
      </w:pPr>
    </w:p>
    <w:p w14:paraId="78778E8A" w14:textId="77777777" w:rsidR="002C4AD0" w:rsidRDefault="002C4AD0" w:rsidP="002C4AD0">
      <w:pPr>
        <w:rPr>
          <w:lang w:val="en-US"/>
        </w:rPr>
      </w:pPr>
    </w:p>
    <w:p w14:paraId="59C7F0F2" w14:textId="77777777" w:rsidR="002C4AD0" w:rsidRPr="002C4AD0" w:rsidRDefault="002C4AD0" w:rsidP="002C4AD0">
      <w:pPr>
        <w:rPr>
          <w:lang w:val="en-US"/>
        </w:rPr>
      </w:pPr>
    </w:p>
    <w:sdt>
      <w:sdtPr>
        <w:rPr>
          <w:rFonts w:asciiTheme="minorHAnsi" w:eastAsiaTheme="minorHAnsi" w:hAnsiTheme="minorHAnsi" w:cstheme="minorBidi"/>
          <w:b w:val="0"/>
          <w:bCs w:val="0"/>
          <w:color w:val="auto"/>
          <w:kern w:val="2"/>
          <w:sz w:val="24"/>
          <w:szCs w:val="24"/>
          <w:lang w:eastAsia="en-US"/>
          <w14:ligatures w14:val="standardContextual"/>
        </w:rPr>
        <w:id w:val="280535162"/>
        <w:docPartObj>
          <w:docPartGallery w:val="Table of Contents"/>
          <w:docPartUnique/>
        </w:docPartObj>
      </w:sdtPr>
      <w:sdtEndPr>
        <w:rPr>
          <w:noProof/>
        </w:rPr>
      </w:sdtEndPr>
      <w:sdtContent>
        <w:p w14:paraId="16C02F34" w14:textId="5D4243B0" w:rsidR="002C4AD0" w:rsidRPr="007D4A68" w:rsidRDefault="002C4AD0">
          <w:pPr>
            <w:pStyle w:val="Overskriftforinnholdsfortegnelse"/>
            <w:rPr>
              <w:sz w:val="32"/>
              <w:szCs w:val="32"/>
              <w:lang w:val="en-US"/>
            </w:rPr>
          </w:pPr>
          <w:r w:rsidRPr="007D4A68">
            <w:rPr>
              <w:rFonts w:ascii="Times New Roman" w:hAnsi="Times New Roman" w:cs="Times New Roman"/>
              <w:color w:val="000000" w:themeColor="text1"/>
              <w:sz w:val="32"/>
              <w:szCs w:val="32"/>
              <w:lang w:val="en-US"/>
            </w:rPr>
            <w:t>Table of Contents</w:t>
          </w:r>
        </w:p>
        <w:p w14:paraId="044AD538" w14:textId="5D00860C" w:rsidR="00F85B39" w:rsidRDefault="002C4AD0">
          <w:pPr>
            <w:pStyle w:val="INNH1"/>
            <w:tabs>
              <w:tab w:val="right" w:leader="dot" w:pos="9062"/>
            </w:tabs>
            <w:rPr>
              <w:rFonts w:eastAsiaTheme="minorEastAsia"/>
              <w:b w:val="0"/>
              <w:bCs w:val="0"/>
              <w:noProof/>
              <w:sz w:val="24"/>
              <w:szCs w:val="24"/>
              <w:lang w:eastAsia="nb-NO"/>
            </w:rPr>
          </w:pPr>
          <w:r w:rsidRPr="002C4AD0">
            <w:rPr>
              <w:rFonts w:ascii="Times New Roman" w:hAnsi="Times New Roman" w:cs="Times New Roman"/>
              <w:b w:val="0"/>
              <w:bCs w:val="0"/>
            </w:rPr>
            <w:fldChar w:fldCharType="begin"/>
          </w:r>
          <w:r w:rsidRPr="002C4AD0">
            <w:rPr>
              <w:rFonts w:ascii="Times New Roman" w:hAnsi="Times New Roman" w:cs="Times New Roman"/>
            </w:rPr>
            <w:instrText>TOC \o "1-3" \h \z \u</w:instrText>
          </w:r>
          <w:r w:rsidRPr="002C4AD0">
            <w:rPr>
              <w:rFonts w:ascii="Times New Roman" w:hAnsi="Times New Roman" w:cs="Times New Roman"/>
              <w:b w:val="0"/>
              <w:bCs w:val="0"/>
            </w:rPr>
            <w:fldChar w:fldCharType="separate"/>
          </w:r>
          <w:hyperlink w:anchor="_Toc200036050" w:history="1">
            <w:r w:rsidR="00F85B39" w:rsidRPr="009B3BBD">
              <w:rPr>
                <w:rStyle w:val="Hyperkobling"/>
                <w:rFonts w:ascii="Times New Roman" w:hAnsi="Times New Roman" w:cs="Times New Roman"/>
                <w:noProof/>
                <w:lang w:val="en-US"/>
              </w:rPr>
              <w:t>Project description</w:t>
            </w:r>
            <w:r w:rsidR="00F85B39">
              <w:rPr>
                <w:noProof/>
                <w:webHidden/>
              </w:rPr>
              <w:tab/>
            </w:r>
            <w:r w:rsidR="00F85B39">
              <w:rPr>
                <w:noProof/>
                <w:webHidden/>
              </w:rPr>
              <w:fldChar w:fldCharType="begin"/>
            </w:r>
            <w:r w:rsidR="00F85B39">
              <w:rPr>
                <w:noProof/>
                <w:webHidden/>
              </w:rPr>
              <w:instrText xml:space="preserve"> PAGEREF _Toc200036050 \h </w:instrText>
            </w:r>
            <w:r w:rsidR="00F85B39">
              <w:rPr>
                <w:noProof/>
                <w:webHidden/>
              </w:rPr>
            </w:r>
            <w:r w:rsidR="00F85B39">
              <w:rPr>
                <w:noProof/>
                <w:webHidden/>
              </w:rPr>
              <w:fldChar w:fldCharType="separate"/>
            </w:r>
            <w:r w:rsidR="00624B76">
              <w:rPr>
                <w:noProof/>
                <w:webHidden/>
              </w:rPr>
              <w:t>1</w:t>
            </w:r>
            <w:r w:rsidR="00F85B39">
              <w:rPr>
                <w:noProof/>
                <w:webHidden/>
              </w:rPr>
              <w:fldChar w:fldCharType="end"/>
            </w:r>
          </w:hyperlink>
        </w:p>
        <w:p w14:paraId="45E26916" w14:textId="6CEF56E4" w:rsidR="00F85B39" w:rsidRDefault="00F85B39">
          <w:pPr>
            <w:pStyle w:val="INNH2"/>
            <w:tabs>
              <w:tab w:val="right" w:leader="dot" w:pos="9062"/>
            </w:tabs>
            <w:rPr>
              <w:rFonts w:eastAsiaTheme="minorEastAsia"/>
              <w:i w:val="0"/>
              <w:iCs w:val="0"/>
              <w:noProof/>
              <w:sz w:val="24"/>
              <w:szCs w:val="24"/>
              <w:lang w:eastAsia="nb-NO"/>
            </w:rPr>
          </w:pPr>
          <w:hyperlink w:anchor="_Toc200036051" w:history="1">
            <w:r w:rsidRPr="009B3BBD">
              <w:rPr>
                <w:rStyle w:val="Hyperkobling"/>
                <w:rFonts w:ascii="Times New Roman" w:hAnsi="Times New Roman" w:cs="Times New Roman"/>
                <w:noProof/>
                <w:lang w:val="en-US"/>
              </w:rPr>
              <w:t>Project title</w:t>
            </w:r>
            <w:r>
              <w:rPr>
                <w:noProof/>
                <w:webHidden/>
              </w:rPr>
              <w:tab/>
            </w:r>
            <w:r>
              <w:rPr>
                <w:noProof/>
                <w:webHidden/>
              </w:rPr>
              <w:fldChar w:fldCharType="begin"/>
            </w:r>
            <w:r>
              <w:rPr>
                <w:noProof/>
                <w:webHidden/>
              </w:rPr>
              <w:instrText xml:space="preserve"> PAGEREF _Toc200036051 \h </w:instrText>
            </w:r>
            <w:r>
              <w:rPr>
                <w:noProof/>
                <w:webHidden/>
              </w:rPr>
            </w:r>
            <w:r>
              <w:rPr>
                <w:noProof/>
                <w:webHidden/>
              </w:rPr>
              <w:fldChar w:fldCharType="separate"/>
            </w:r>
            <w:r w:rsidR="00624B76">
              <w:rPr>
                <w:noProof/>
                <w:webHidden/>
              </w:rPr>
              <w:t>3</w:t>
            </w:r>
            <w:r>
              <w:rPr>
                <w:noProof/>
                <w:webHidden/>
              </w:rPr>
              <w:fldChar w:fldCharType="end"/>
            </w:r>
          </w:hyperlink>
        </w:p>
        <w:p w14:paraId="19E63D1F" w14:textId="5D82C61A" w:rsidR="00F85B39" w:rsidRDefault="00F85B39">
          <w:pPr>
            <w:pStyle w:val="INNH2"/>
            <w:tabs>
              <w:tab w:val="right" w:leader="dot" w:pos="9062"/>
            </w:tabs>
            <w:rPr>
              <w:rFonts w:eastAsiaTheme="minorEastAsia"/>
              <w:i w:val="0"/>
              <w:iCs w:val="0"/>
              <w:noProof/>
              <w:sz w:val="24"/>
              <w:szCs w:val="24"/>
              <w:lang w:eastAsia="nb-NO"/>
            </w:rPr>
          </w:pPr>
          <w:hyperlink w:anchor="_Toc200036052" w:history="1">
            <w:r w:rsidRPr="009B3BBD">
              <w:rPr>
                <w:rStyle w:val="Hyperkobling"/>
                <w:rFonts w:ascii="Times New Roman" w:hAnsi="Times New Roman" w:cs="Times New Roman"/>
                <w:noProof/>
                <w:lang w:val="en-US"/>
              </w:rPr>
              <w:t>Background</w:t>
            </w:r>
            <w:r>
              <w:rPr>
                <w:noProof/>
                <w:webHidden/>
              </w:rPr>
              <w:tab/>
            </w:r>
            <w:r>
              <w:rPr>
                <w:noProof/>
                <w:webHidden/>
              </w:rPr>
              <w:fldChar w:fldCharType="begin"/>
            </w:r>
            <w:r>
              <w:rPr>
                <w:noProof/>
                <w:webHidden/>
              </w:rPr>
              <w:instrText xml:space="preserve"> PAGEREF _Toc200036052 \h </w:instrText>
            </w:r>
            <w:r>
              <w:rPr>
                <w:noProof/>
                <w:webHidden/>
              </w:rPr>
            </w:r>
            <w:r>
              <w:rPr>
                <w:noProof/>
                <w:webHidden/>
              </w:rPr>
              <w:fldChar w:fldCharType="separate"/>
            </w:r>
            <w:r w:rsidR="00624B76">
              <w:rPr>
                <w:noProof/>
                <w:webHidden/>
              </w:rPr>
              <w:t>3</w:t>
            </w:r>
            <w:r>
              <w:rPr>
                <w:noProof/>
                <w:webHidden/>
              </w:rPr>
              <w:fldChar w:fldCharType="end"/>
            </w:r>
          </w:hyperlink>
        </w:p>
        <w:p w14:paraId="30C396B8" w14:textId="2300060A" w:rsidR="00F85B39" w:rsidRDefault="00F85B39">
          <w:pPr>
            <w:pStyle w:val="INNH2"/>
            <w:tabs>
              <w:tab w:val="right" w:leader="dot" w:pos="9062"/>
            </w:tabs>
            <w:rPr>
              <w:rFonts w:eastAsiaTheme="minorEastAsia"/>
              <w:i w:val="0"/>
              <w:iCs w:val="0"/>
              <w:noProof/>
              <w:sz w:val="24"/>
              <w:szCs w:val="24"/>
              <w:lang w:eastAsia="nb-NO"/>
            </w:rPr>
          </w:pPr>
          <w:hyperlink w:anchor="_Toc200036053" w:history="1">
            <w:r w:rsidRPr="009B3BBD">
              <w:rPr>
                <w:rStyle w:val="Hyperkobling"/>
                <w:rFonts w:ascii="Times New Roman" w:hAnsi="Times New Roman" w:cs="Times New Roman"/>
                <w:noProof/>
                <w:lang w:val="en-US"/>
              </w:rPr>
              <w:t>Problem statement</w:t>
            </w:r>
            <w:r>
              <w:rPr>
                <w:noProof/>
                <w:webHidden/>
              </w:rPr>
              <w:tab/>
            </w:r>
            <w:r>
              <w:rPr>
                <w:noProof/>
                <w:webHidden/>
              </w:rPr>
              <w:fldChar w:fldCharType="begin"/>
            </w:r>
            <w:r>
              <w:rPr>
                <w:noProof/>
                <w:webHidden/>
              </w:rPr>
              <w:instrText xml:space="preserve"> PAGEREF _Toc200036053 \h </w:instrText>
            </w:r>
            <w:r>
              <w:rPr>
                <w:noProof/>
                <w:webHidden/>
              </w:rPr>
            </w:r>
            <w:r>
              <w:rPr>
                <w:noProof/>
                <w:webHidden/>
              </w:rPr>
              <w:fldChar w:fldCharType="separate"/>
            </w:r>
            <w:r w:rsidR="00624B76">
              <w:rPr>
                <w:noProof/>
                <w:webHidden/>
              </w:rPr>
              <w:t>4</w:t>
            </w:r>
            <w:r>
              <w:rPr>
                <w:noProof/>
                <w:webHidden/>
              </w:rPr>
              <w:fldChar w:fldCharType="end"/>
            </w:r>
          </w:hyperlink>
        </w:p>
        <w:p w14:paraId="5A79DD1F" w14:textId="0912493D" w:rsidR="00F85B39" w:rsidRDefault="00F85B39">
          <w:pPr>
            <w:pStyle w:val="INNH2"/>
            <w:tabs>
              <w:tab w:val="right" w:leader="dot" w:pos="9062"/>
            </w:tabs>
            <w:rPr>
              <w:rFonts w:eastAsiaTheme="minorEastAsia"/>
              <w:i w:val="0"/>
              <w:iCs w:val="0"/>
              <w:noProof/>
              <w:sz w:val="24"/>
              <w:szCs w:val="24"/>
              <w:lang w:eastAsia="nb-NO"/>
            </w:rPr>
          </w:pPr>
          <w:hyperlink w:anchor="_Toc200036054" w:history="1">
            <w:r w:rsidRPr="009B3BBD">
              <w:rPr>
                <w:rStyle w:val="Hyperkobling"/>
                <w:rFonts w:ascii="Times New Roman" w:hAnsi="Times New Roman" w:cs="Times New Roman"/>
                <w:noProof/>
                <w:lang w:val="en-US"/>
              </w:rPr>
              <w:t>Hypothesis</w:t>
            </w:r>
            <w:r>
              <w:rPr>
                <w:noProof/>
                <w:webHidden/>
              </w:rPr>
              <w:tab/>
            </w:r>
            <w:r>
              <w:rPr>
                <w:noProof/>
                <w:webHidden/>
              </w:rPr>
              <w:fldChar w:fldCharType="begin"/>
            </w:r>
            <w:r>
              <w:rPr>
                <w:noProof/>
                <w:webHidden/>
              </w:rPr>
              <w:instrText xml:space="preserve"> PAGEREF _Toc200036054 \h </w:instrText>
            </w:r>
            <w:r>
              <w:rPr>
                <w:noProof/>
                <w:webHidden/>
              </w:rPr>
            </w:r>
            <w:r>
              <w:rPr>
                <w:noProof/>
                <w:webHidden/>
              </w:rPr>
              <w:fldChar w:fldCharType="separate"/>
            </w:r>
            <w:r w:rsidR="00624B76">
              <w:rPr>
                <w:noProof/>
                <w:webHidden/>
              </w:rPr>
              <w:t>4</w:t>
            </w:r>
            <w:r>
              <w:rPr>
                <w:noProof/>
                <w:webHidden/>
              </w:rPr>
              <w:fldChar w:fldCharType="end"/>
            </w:r>
          </w:hyperlink>
        </w:p>
        <w:p w14:paraId="1024C4A8" w14:textId="4513B856" w:rsidR="00F85B39" w:rsidRDefault="00F85B39">
          <w:pPr>
            <w:pStyle w:val="INNH2"/>
            <w:tabs>
              <w:tab w:val="right" w:leader="dot" w:pos="9062"/>
            </w:tabs>
            <w:rPr>
              <w:rFonts w:eastAsiaTheme="minorEastAsia"/>
              <w:i w:val="0"/>
              <w:iCs w:val="0"/>
              <w:noProof/>
              <w:sz w:val="24"/>
              <w:szCs w:val="24"/>
              <w:lang w:eastAsia="nb-NO"/>
            </w:rPr>
          </w:pPr>
          <w:hyperlink w:anchor="_Toc200036055" w:history="1">
            <w:r w:rsidRPr="009B3BBD">
              <w:rPr>
                <w:rStyle w:val="Hyperkobling"/>
                <w:rFonts w:ascii="Times New Roman" w:hAnsi="Times New Roman" w:cs="Times New Roman"/>
                <w:noProof/>
                <w:lang w:val="en-US"/>
              </w:rPr>
              <w:t>Project methodology</w:t>
            </w:r>
            <w:r>
              <w:rPr>
                <w:noProof/>
                <w:webHidden/>
              </w:rPr>
              <w:tab/>
            </w:r>
            <w:r>
              <w:rPr>
                <w:noProof/>
                <w:webHidden/>
              </w:rPr>
              <w:fldChar w:fldCharType="begin"/>
            </w:r>
            <w:r>
              <w:rPr>
                <w:noProof/>
                <w:webHidden/>
              </w:rPr>
              <w:instrText xml:space="preserve"> PAGEREF _Toc200036055 \h </w:instrText>
            </w:r>
            <w:r>
              <w:rPr>
                <w:noProof/>
                <w:webHidden/>
              </w:rPr>
            </w:r>
            <w:r>
              <w:rPr>
                <w:noProof/>
                <w:webHidden/>
              </w:rPr>
              <w:fldChar w:fldCharType="separate"/>
            </w:r>
            <w:r w:rsidR="00624B76">
              <w:rPr>
                <w:noProof/>
                <w:webHidden/>
              </w:rPr>
              <w:t>4</w:t>
            </w:r>
            <w:r>
              <w:rPr>
                <w:noProof/>
                <w:webHidden/>
              </w:rPr>
              <w:fldChar w:fldCharType="end"/>
            </w:r>
          </w:hyperlink>
        </w:p>
        <w:p w14:paraId="6D992510" w14:textId="59B6CDB2" w:rsidR="00F85B39" w:rsidRDefault="00F85B39">
          <w:pPr>
            <w:pStyle w:val="INNH3"/>
            <w:tabs>
              <w:tab w:val="right" w:leader="dot" w:pos="9062"/>
            </w:tabs>
            <w:rPr>
              <w:rFonts w:eastAsiaTheme="minorEastAsia"/>
              <w:noProof/>
              <w:sz w:val="24"/>
              <w:szCs w:val="24"/>
              <w:lang w:eastAsia="nb-NO"/>
            </w:rPr>
          </w:pPr>
          <w:hyperlink w:anchor="_Toc200036056" w:history="1">
            <w:r w:rsidRPr="009B3BBD">
              <w:rPr>
                <w:rStyle w:val="Hyperkobling"/>
                <w:rFonts w:ascii="Times New Roman" w:hAnsi="Times New Roman" w:cs="Times New Roman"/>
                <w:noProof/>
                <w:lang w:val="en-US"/>
              </w:rPr>
              <w:t>Study design</w:t>
            </w:r>
            <w:r>
              <w:rPr>
                <w:noProof/>
                <w:webHidden/>
              </w:rPr>
              <w:tab/>
            </w:r>
            <w:r>
              <w:rPr>
                <w:noProof/>
                <w:webHidden/>
              </w:rPr>
              <w:fldChar w:fldCharType="begin"/>
            </w:r>
            <w:r>
              <w:rPr>
                <w:noProof/>
                <w:webHidden/>
              </w:rPr>
              <w:instrText xml:space="preserve"> PAGEREF _Toc200036056 \h </w:instrText>
            </w:r>
            <w:r>
              <w:rPr>
                <w:noProof/>
                <w:webHidden/>
              </w:rPr>
            </w:r>
            <w:r>
              <w:rPr>
                <w:noProof/>
                <w:webHidden/>
              </w:rPr>
              <w:fldChar w:fldCharType="separate"/>
            </w:r>
            <w:r w:rsidR="00624B76">
              <w:rPr>
                <w:noProof/>
                <w:webHidden/>
              </w:rPr>
              <w:t>4</w:t>
            </w:r>
            <w:r>
              <w:rPr>
                <w:noProof/>
                <w:webHidden/>
              </w:rPr>
              <w:fldChar w:fldCharType="end"/>
            </w:r>
          </w:hyperlink>
        </w:p>
        <w:p w14:paraId="272FD452" w14:textId="30483DA3" w:rsidR="00F85B39" w:rsidRDefault="00F85B39">
          <w:pPr>
            <w:pStyle w:val="INNH3"/>
            <w:tabs>
              <w:tab w:val="right" w:leader="dot" w:pos="9062"/>
            </w:tabs>
            <w:rPr>
              <w:rFonts w:eastAsiaTheme="minorEastAsia"/>
              <w:noProof/>
              <w:sz w:val="24"/>
              <w:szCs w:val="24"/>
              <w:lang w:eastAsia="nb-NO"/>
            </w:rPr>
          </w:pPr>
          <w:hyperlink w:anchor="_Toc200036057" w:history="1">
            <w:r w:rsidRPr="009B3BBD">
              <w:rPr>
                <w:rStyle w:val="Hyperkobling"/>
                <w:rFonts w:ascii="Times New Roman" w:hAnsi="Times New Roman" w:cs="Times New Roman"/>
                <w:noProof/>
                <w:lang w:val="en-US"/>
              </w:rPr>
              <w:t>Participants and recruitment</w:t>
            </w:r>
            <w:r>
              <w:rPr>
                <w:noProof/>
                <w:webHidden/>
              </w:rPr>
              <w:tab/>
            </w:r>
            <w:r>
              <w:rPr>
                <w:noProof/>
                <w:webHidden/>
              </w:rPr>
              <w:fldChar w:fldCharType="begin"/>
            </w:r>
            <w:r>
              <w:rPr>
                <w:noProof/>
                <w:webHidden/>
              </w:rPr>
              <w:instrText xml:space="preserve"> PAGEREF _Toc200036057 \h </w:instrText>
            </w:r>
            <w:r>
              <w:rPr>
                <w:noProof/>
                <w:webHidden/>
              </w:rPr>
            </w:r>
            <w:r>
              <w:rPr>
                <w:noProof/>
                <w:webHidden/>
              </w:rPr>
              <w:fldChar w:fldCharType="separate"/>
            </w:r>
            <w:r w:rsidR="00624B76">
              <w:rPr>
                <w:noProof/>
                <w:webHidden/>
              </w:rPr>
              <w:t>4</w:t>
            </w:r>
            <w:r>
              <w:rPr>
                <w:noProof/>
                <w:webHidden/>
              </w:rPr>
              <w:fldChar w:fldCharType="end"/>
            </w:r>
          </w:hyperlink>
        </w:p>
        <w:p w14:paraId="70F10ADA" w14:textId="417FD3C6" w:rsidR="00F85B39" w:rsidRDefault="00F85B39">
          <w:pPr>
            <w:pStyle w:val="INNH3"/>
            <w:tabs>
              <w:tab w:val="right" w:leader="dot" w:pos="9062"/>
            </w:tabs>
            <w:rPr>
              <w:rFonts w:eastAsiaTheme="minorEastAsia"/>
              <w:noProof/>
              <w:sz w:val="24"/>
              <w:szCs w:val="24"/>
              <w:lang w:eastAsia="nb-NO"/>
            </w:rPr>
          </w:pPr>
          <w:hyperlink w:anchor="_Toc200036058" w:history="1">
            <w:r w:rsidRPr="009B3BBD">
              <w:rPr>
                <w:rStyle w:val="Hyperkobling"/>
                <w:rFonts w:ascii="Times New Roman" w:hAnsi="Times New Roman" w:cs="Times New Roman"/>
                <w:noProof/>
                <w:lang w:val="en-US"/>
              </w:rPr>
              <w:t>Intervention</w:t>
            </w:r>
            <w:r>
              <w:rPr>
                <w:noProof/>
                <w:webHidden/>
              </w:rPr>
              <w:tab/>
            </w:r>
            <w:r>
              <w:rPr>
                <w:noProof/>
                <w:webHidden/>
              </w:rPr>
              <w:fldChar w:fldCharType="begin"/>
            </w:r>
            <w:r>
              <w:rPr>
                <w:noProof/>
                <w:webHidden/>
              </w:rPr>
              <w:instrText xml:space="preserve"> PAGEREF _Toc200036058 \h </w:instrText>
            </w:r>
            <w:r>
              <w:rPr>
                <w:noProof/>
                <w:webHidden/>
              </w:rPr>
            </w:r>
            <w:r>
              <w:rPr>
                <w:noProof/>
                <w:webHidden/>
              </w:rPr>
              <w:fldChar w:fldCharType="separate"/>
            </w:r>
            <w:r w:rsidR="00624B76">
              <w:rPr>
                <w:noProof/>
                <w:webHidden/>
              </w:rPr>
              <w:t>6</w:t>
            </w:r>
            <w:r>
              <w:rPr>
                <w:noProof/>
                <w:webHidden/>
              </w:rPr>
              <w:fldChar w:fldCharType="end"/>
            </w:r>
          </w:hyperlink>
        </w:p>
        <w:p w14:paraId="6A3A4ED2" w14:textId="039246D4" w:rsidR="00F85B39" w:rsidRDefault="00F85B39">
          <w:pPr>
            <w:pStyle w:val="INNH3"/>
            <w:tabs>
              <w:tab w:val="right" w:leader="dot" w:pos="9062"/>
            </w:tabs>
            <w:rPr>
              <w:rFonts w:eastAsiaTheme="minorEastAsia"/>
              <w:noProof/>
              <w:sz w:val="24"/>
              <w:szCs w:val="24"/>
              <w:lang w:eastAsia="nb-NO"/>
            </w:rPr>
          </w:pPr>
          <w:hyperlink w:anchor="_Toc200036059" w:history="1">
            <w:r w:rsidRPr="009B3BBD">
              <w:rPr>
                <w:rStyle w:val="Hyperkobling"/>
                <w:rFonts w:ascii="Times New Roman" w:hAnsi="Times New Roman" w:cs="Times New Roman"/>
                <w:noProof/>
                <w:lang w:val="en-US"/>
              </w:rPr>
              <w:t>Outcomes</w:t>
            </w:r>
            <w:r>
              <w:rPr>
                <w:noProof/>
                <w:webHidden/>
              </w:rPr>
              <w:tab/>
            </w:r>
            <w:r>
              <w:rPr>
                <w:noProof/>
                <w:webHidden/>
              </w:rPr>
              <w:fldChar w:fldCharType="begin"/>
            </w:r>
            <w:r>
              <w:rPr>
                <w:noProof/>
                <w:webHidden/>
              </w:rPr>
              <w:instrText xml:space="preserve"> PAGEREF _Toc200036059 \h </w:instrText>
            </w:r>
            <w:r>
              <w:rPr>
                <w:noProof/>
                <w:webHidden/>
              </w:rPr>
            </w:r>
            <w:r>
              <w:rPr>
                <w:noProof/>
                <w:webHidden/>
              </w:rPr>
              <w:fldChar w:fldCharType="separate"/>
            </w:r>
            <w:r w:rsidR="00624B76">
              <w:rPr>
                <w:noProof/>
                <w:webHidden/>
              </w:rPr>
              <w:t>7</w:t>
            </w:r>
            <w:r>
              <w:rPr>
                <w:noProof/>
                <w:webHidden/>
              </w:rPr>
              <w:fldChar w:fldCharType="end"/>
            </w:r>
          </w:hyperlink>
        </w:p>
        <w:p w14:paraId="59EEB145" w14:textId="17C116EB" w:rsidR="00F85B39" w:rsidRDefault="00F85B39">
          <w:pPr>
            <w:pStyle w:val="INNH3"/>
            <w:tabs>
              <w:tab w:val="right" w:leader="dot" w:pos="9062"/>
            </w:tabs>
            <w:rPr>
              <w:rFonts w:eastAsiaTheme="minorEastAsia"/>
              <w:noProof/>
              <w:sz w:val="24"/>
              <w:szCs w:val="24"/>
              <w:lang w:eastAsia="nb-NO"/>
            </w:rPr>
          </w:pPr>
          <w:hyperlink w:anchor="_Toc200036060" w:history="1">
            <w:r w:rsidRPr="009B3BBD">
              <w:rPr>
                <w:rStyle w:val="Hyperkobling"/>
                <w:rFonts w:ascii="Times New Roman" w:hAnsi="Times New Roman" w:cs="Times New Roman"/>
                <w:noProof/>
                <w:lang w:val="en-US"/>
              </w:rPr>
              <w:t>Statistical power</w:t>
            </w:r>
            <w:r>
              <w:rPr>
                <w:noProof/>
                <w:webHidden/>
              </w:rPr>
              <w:tab/>
            </w:r>
            <w:r>
              <w:rPr>
                <w:noProof/>
                <w:webHidden/>
              </w:rPr>
              <w:fldChar w:fldCharType="begin"/>
            </w:r>
            <w:r>
              <w:rPr>
                <w:noProof/>
                <w:webHidden/>
              </w:rPr>
              <w:instrText xml:space="preserve"> PAGEREF _Toc200036060 \h </w:instrText>
            </w:r>
            <w:r>
              <w:rPr>
                <w:noProof/>
                <w:webHidden/>
              </w:rPr>
            </w:r>
            <w:r>
              <w:rPr>
                <w:noProof/>
                <w:webHidden/>
              </w:rPr>
              <w:fldChar w:fldCharType="separate"/>
            </w:r>
            <w:r w:rsidR="00624B76">
              <w:rPr>
                <w:noProof/>
                <w:webHidden/>
              </w:rPr>
              <w:t>8</w:t>
            </w:r>
            <w:r>
              <w:rPr>
                <w:noProof/>
                <w:webHidden/>
              </w:rPr>
              <w:fldChar w:fldCharType="end"/>
            </w:r>
          </w:hyperlink>
        </w:p>
        <w:p w14:paraId="35137BE2" w14:textId="35212A67" w:rsidR="00F85B39" w:rsidRDefault="00F85B39">
          <w:pPr>
            <w:pStyle w:val="INNH3"/>
            <w:tabs>
              <w:tab w:val="right" w:leader="dot" w:pos="9062"/>
            </w:tabs>
            <w:rPr>
              <w:rFonts w:eastAsiaTheme="minorEastAsia"/>
              <w:noProof/>
              <w:sz w:val="24"/>
              <w:szCs w:val="24"/>
              <w:lang w:eastAsia="nb-NO"/>
            </w:rPr>
          </w:pPr>
          <w:hyperlink w:anchor="_Toc200036061" w:history="1">
            <w:r w:rsidRPr="009B3BBD">
              <w:rPr>
                <w:rStyle w:val="Hyperkobling"/>
                <w:rFonts w:ascii="Times New Roman" w:hAnsi="Times New Roman" w:cs="Times New Roman"/>
                <w:noProof/>
                <w:lang w:val="en-US"/>
              </w:rPr>
              <w:t>Data analysis</w:t>
            </w:r>
            <w:r>
              <w:rPr>
                <w:noProof/>
                <w:webHidden/>
              </w:rPr>
              <w:tab/>
            </w:r>
            <w:r>
              <w:rPr>
                <w:noProof/>
                <w:webHidden/>
              </w:rPr>
              <w:fldChar w:fldCharType="begin"/>
            </w:r>
            <w:r>
              <w:rPr>
                <w:noProof/>
                <w:webHidden/>
              </w:rPr>
              <w:instrText xml:space="preserve"> PAGEREF _Toc200036061 \h </w:instrText>
            </w:r>
            <w:r>
              <w:rPr>
                <w:noProof/>
                <w:webHidden/>
              </w:rPr>
            </w:r>
            <w:r>
              <w:rPr>
                <w:noProof/>
                <w:webHidden/>
              </w:rPr>
              <w:fldChar w:fldCharType="separate"/>
            </w:r>
            <w:r w:rsidR="00624B76">
              <w:rPr>
                <w:noProof/>
                <w:webHidden/>
              </w:rPr>
              <w:t>8</w:t>
            </w:r>
            <w:r>
              <w:rPr>
                <w:noProof/>
                <w:webHidden/>
              </w:rPr>
              <w:fldChar w:fldCharType="end"/>
            </w:r>
          </w:hyperlink>
        </w:p>
        <w:p w14:paraId="47846272" w14:textId="2F817D2F" w:rsidR="00F85B39" w:rsidRDefault="00F85B39">
          <w:pPr>
            <w:pStyle w:val="INNH2"/>
            <w:tabs>
              <w:tab w:val="right" w:leader="dot" w:pos="9062"/>
            </w:tabs>
            <w:rPr>
              <w:rFonts w:eastAsiaTheme="minorEastAsia"/>
              <w:i w:val="0"/>
              <w:iCs w:val="0"/>
              <w:noProof/>
              <w:sz w:val="24"/>
              <w:szCs w:val="24"/>
              <w:lang w:eastAsia="nb-NO"/>
            </w:rPr>
          </w:pPr>
          <w:hyperlink w:anchor="_Toc200036062" w:history="1">
            <w:r w:rsidRPr="009B3BBD">
              <w:rPr>
                <w:rStyle w:val="Hyperkobling"/>
                <w:rFonts w:ascii="Times New Roman" w:hAnsi="Times New Roman" w:cs="Times New Roman"/>
                <w:noProof/>
                <w:lang w:val="en-US"/>
              </w:rPr>
              <w:t>Ethical considerations</w:t>
            </w:r>
            <w:r>
              <w:rPr>
                <w:noProof/>
                <w:webHidden/>
              </w:rPr>
              <w:tab/>
            </w:r>
            <w:r>
              <w:rPr>
                <w:noProof/>
                <w:webHidden/>
              </w:rPr>
              <w:fldChar w:fldCharType="begin"/>
            </w:r>
            <w:r>
              <w:rPr>
                <w:noProof/>
                <w:webHidden/>
              </w:rPr>
              <w:instrText xml:space="preserve"> PAGEREF _Toc200036062 \h </w:instrText>
            </w:r>
            <w:r>
              <w:rPr>
                <w:noProof/>
                <w:webHidden/>
              </w:rPr>
            </w:r>
            <w:r>
              <w:rPr>
                <w:noProof/>
                <w:webHidden/>
              </w:rPr>
              <w:fldChar w:fldCharType="separate"/>
            </w:r>
            <w:r w:rsidR="00624B76">
              <w:rPr>
                <w:noProof/>
                <w:webHidden/>
              </w:rPr>
              <w:t>8</w:t>
            </w:r>
            <w:r>
              <w:rPr>
                <w:noProof/>
                <w:webHidden/>
              </w:rPr>
              <w:fldChar w:fldCharType="end"/>
            </w:r>
          </w:hyperlink>
        </w:p>
        <w:p w14:paraId="3CC184FC" w14:textId="0EA8D683" w:rsidR="00F85B39" w:rsidRDefault="00F85B39">
          <w:pPr>
            <w:pStyle w:val="INNH3"/>
            <w:tabs>
              <w:tab w:val="right" w:leader="dot" w:pos="9062"/>
            </w:tabs>
            <w:rPr>
              <w:rFonts w:eastAsiaTheme="minorEastAsia"/>
              <w:noProof/>
              <w:sz w:val="24"/>
              <w:szCs w:val="24"/>
              <w:lang w:eastAsia="nb-NO"/>
            </w:rPr>
          </w:pPr>
          <w:hyperlink w:anchor="_Toc200036063" w:history="1">
            <w:r w:rsidRPr="009B3BBD">
              <w:rPr>
                <w:rStyle w:val="Hyperkobling"/>
                <w:rFonts w:ascii="Times New Roman" w:eastAsia="Times New Roman" w:hAnsi="Times New Roman" w:cs="Times New Roman"/>
                <w:noProof/>
                <w:lang w:val="en-US" w:eastAsia="nb-NO"/>
              </w:rPr>
              <w:t>Benefits – practical value</w:t>
            </w:r>
            <w:r>
              <w:rPr>
                <w:noProof/>
                <w:webHidden/>
              </w:rPr>
              <w:tab/>
            </w:r>
            <w:r>
              <w:rPr>
                <w:noProof/>
                <w:webHidden/>
              </w:rPr>
              <w:fldChar w:fldCharType="begin"/>
            </w:r>
            <w:r>
              <w:rPr>
                <w:noProof/>
                <w:webHidden/>
              </w:rPr>
              <w:instrText xml:space="preserve"> PAGEREF _Toc200036063 \h </w:instrText>
            </w:r>
            <w:r>
              <w:rPr>
                <w:noProof/>
                <w:webHidden/>
              </w:rPr>
            </w:r>
            <w:r>
              <w:rPr>
                <w:noProof/>
                <w:webHidden/>
              </w:rPr>
              <w:fldChar w:fldCharType="separate"/>
            </w:r>
            <w:r w:rsidR="00624B76">
              <w:rPr>
                <w:noProof/>
                <w:webHidden/>
              </w:rPr>
              <w:t>8</w:t>
            </w:r>
            <w:r>
              <w:rPr>
                <w:noProof/>
                <w:webHidden/>
              </w:rPr>
              <w:fldChar w:fldCharType="end"/>
            </w:r>
          </w:hyperlink>
        </w:p>
        <w:p w14:paraId="67177BA8" w14:textId="13341949" w:rsidR="00F85B39" w:rsidRDefault="00F85B39">
          <w:pPr>
            <w:pStyle w:val="INNH3"/>
            <w:tabs>
              <w:tab w:val="right" w:leader="dot" w:pos="9062"/>
            </w:tabs>
            <w:rPr>
              <w:rFonts w:eastAsiaTheme="minorEastAsia"/>
              <w:noProof/>
              <w:sz w:val="24"/>
              <w:szCs w:val="24"/>
              <w:lang w:eastAsia="nb-NO"/>
            </w:rPr>
          </w:pPr>
          <w:hyperlink w:anchor="_Toc200036064" w:history="1">
            <w:r w:rsidRPr="009B3BBD">
              <w:rPr>
                <w:rStyle w:val="Hyperkobling"/>
                <w:rFonts w:ascii="Times New Roman" w:eastAsia="Times New Roman" w:hAnsi="Times New Roman" w:cs="Times New Roman"/>
                <w:noProof/>
                <w:lang w:val="en-US" w:eastAsia="nb-NO"/>
              </w:rPr>
              <w:t>Limitations - risks</w:t>
            </w:r>
            <w:r>
              <w:rPr>
                <w:noProof/>
                <w:webHidden/>
              </w:rPr>
              <w:tab/>
            </w:r>
            <w:r>
              <w:rPr>
                <w:noProof/>
                <w:webHidden/>
              </w:rPr>
              <w:fldChar w:fldCharType="begin"/>
            </w:r>
            <w:r>
              <w:rPr>
                <w:noProof/>
                <w:webHidden/>
              </w:rPr>
              <w:instrText xml:space="preserve"> PAGEREF _Toc200036064 \h </w:instrText>
            </w:r>
            <w:r>
              <w:rPr>
                <w:noProof/>
                <w:webHidden/>
              </w:rPr>
            </w:r>
            <w:r>
              <w:rPr>
                <w:noProof/>
                <w:webHidden/>
              </w:rPr>
              <w:fldChar w:fldCharType="separate"/>
            </w:r>
            <w:r w:rsidR="00624B76">
              <w:rPr>
                <w:noProof/>
                <w:webHidden/>
              </w:rPr>
              <w:t>9</w:t>
            </w:r>
            <w:r>
              <w:rPr>
                <w:noProof/>
                <w:webHidden/>
              </w:rPr>
              <w:fldChar w:fldCharType="end"/>
            </w:r>
          </w:hyperlink>
        </w:p>
        <w:p w14:paraId="0AEFBA25" w14:textId="261E62E6" w:rsidR="00F85B39" w:rsidRDefault="00F85B39">
          <w:pPr>
            <w:pStyle w:val="INNH3"/>
            <w:tabs>
              <w:tab w:val="right" w:leader="dot" w:pos="9062"/>
            </w:tabs>
            <w:rPr>
              <w:rFonts w:eastAsiaTheme="minorEastAsia"/>
              <w:noProof/>
              <w:sz w:val="24"/>
              <w:szCs w:val="24"/>
              <w:lang w:eastAsia="nb-NO"/>
            </w:rPr>
          </w:pPr>
          <w:hyperlink w:anchor="_Toc200036065" w:history="1">
            <w:r w:rsidRPr="009B3BBD">
              <w:rPr>
                <w:rStyle w:val="Hyperkobling"/>
                <w:rFonts w:ascii="Times New Roman" w:eastAsia="Times New Roman" w:hAnsi="Times New Roman" w:cs="Times New Roman"/>
                <w:noProof/>
                <w:lang w:val="en-US" w:eastAsia="nb-NO"/>
              </w:rPr>
              <w:t>Measures to ensure ethical conduct and publication of the project</w:t>
            </w:r>
            <w:r>
              <w:rPr>
                <w:noProof/>
                <w:webHidden/>
              </w:rPr>
              <w:tab/>
            </w:r>
            <w:r>
              <w:rPr>
                <w:noProof/>
                <w:webHidden/>
              </w:rPr>
              <w:fldChar w:fldCharType="begin"/>
            </w:r>
            <w:r>
              <w:rPr>
                <w:noProof/>
                <w:webHidden/>
              </w:rPr>
              <w:instrText xml:space="preserve"> PAGEREF _Toc200036065 \h </w:instrText>
            </w:r>
            <w:r>
              <w:rPr>
                <w:noProof/>
                <w:webHidden/>
              </w:rPr>
            </w:r>
            <w:r>
              <w:rPr>
                <w:noProof/>
                <w:webHidden/>
              </w:rPr>
              <w:fldChar w:fldCharType="separate"/>
            </w:r>
            <w:r w:rsidR="00624B76">
              <w:rPr>
                <w:noProof/>
                <w:webHidden/>
              </w:rPr>
              <w:t>9</w:t>
            </w:r>
            <w:r>
              <w:rPr>
                <w:noProof/>
                <w:webHidden/>
              </w:rPr>
              <w:fldChar w:fldCharType="end"/>
            </w:r>
          </w:hyperlink>
        </w:p>
        <w:p w14:paraId="29C4D650" w14:textId="7690CC86" w:rsidR="00F85B39" w:rsidRDefault="00F85B39">
          <w:pPr>
            <w:pStyle w:val="INNH2"/>
            <w:tabs>
              <w:tab w:val="right" w:leader="dot" w:pos="9062"/>
            </w:tabs>
            <w:rPr>
              <w:rFonts w:eastAsiaTheme="minorEastAsia"/>
              <w:i w:val="0"/>
              <w:iCs w:val="0"/>
              <w:noProof/>
              <w:sz w:val="24"/>
              <w:szCs w:val="24"/>
              <w:lang w:eastAsia="nb-NO"/>
            </w:rPr>
          </w:pPr>
          <w:hyperlink w:anchor="_Toc200036066" w:history="1">
            <w:r w:rsidRPr="009B3BBD">
              <w:rPr>
                <w:rStyle w:val="Hyperkobling"/>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_Toc200036066 \h </w:instrText>
            </w:r>
            <w:r>
              <w:rPr>
                <w:noProof/>
                <w:webHidden/>
              </w:rPr>
            </w:r>
            <w:r>
              <w:rPr>
                <w:noProof/>
                <w:webHidden/>
              </w:rPr>
              <w:fldChar w:fldCharType="separate"/>
            </w:r>
            <w:r w:rsidR="00624B76">
              <w:rPr>
                <w:noProof/>
                <w:webHidden/>
              </w:rPr>
              <w:t>11</w:t>
            </w:r>
            <w:r>
              <w:rPr>
                <w:noProof/>
                <w:webHidden/>
              </w:rPr>
              <w:fldChar w:fldCharType="end"/>
            </w:r>
          </w:hyperlink>
        </w:p>
        <w:p w14:paraId="65DF92D3" w14:textId="7F5E8FBA" w:rsidR="002C4AD0" w:rsidRDefault="002C4AD0">
          <w:r w:rsidRPr="002C4AD0">
            <w:rPr>
              <w:rFonts w:ascii="Times New Roman" w:hAnsi="Times New Roman" w:cs="Times New Roman"/>
              <w:b/>
              <w:bCs/>
              <w:noProof/>
            </w:rPr>
            <w:fldChar w:fldCharType="end"/>
          </w:r>
        </w:p>
      </w:sdtContent>
    </w:sdt>
    <w:p w14:paraId="74DA90CB" w14:textId="77777777" w:rsidR="002C4AD0" w:rsidRPr="002C4AD0" w:rsidRDefault="002C4AD0" w:rsidP="002C4AD0">
      <w:pPr>
        <w:rPr>
          <w:lang w:val="en-US"/>
        </w:rPr>
      </w:pPr>
    </w:p>
    <w:p w14:paraId="034D7854" w14:textId="77777777" w:rsidR="002C4AD0" w:rsidRDefault="002C4AD0" w:rsidP="0034559D">
      <w:pPr>
        <w:pStyle w:val="Overskrift2"/>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22967197" w14:textId="0EFFB849" w:rsidR="00C06290" w:rsidRPr="0034559D" w:rsidRDefault="00F01253" w:rsidP="00496C32">
      <w:pPr>
        <w:pStyle w:val="Overskrift2"/>
        <w:spacing w:line="360" w:lineRule="auto"/>
        <w:rPr>
          <w:rFonts w:ascii="Times New Roman" w:hAnsi="Times New Roman" w:cs="Times New Roman"/>
          <w:color w:val="000000" w:themeColor="text1"/>
          <w:lang w:val="en-US"/>
        </w:rPr>
      </w:pPr>
      <w:bookmarkStart w:id="1" w:name="_Toc200036051"/>
      <w:r w:rsidRPr="0034559D">
        <w:rPr>
          <w:rFonts w:ascii="Times New Roman" w:hAnsi="Times New Roman" w:cs="Times New Roman"/>
          <w:color w:val="000000" w:themeColor="text1"/>
          <w:lang w:val="en-US"/>
        </w:rPr>
        <w:lastRenderedPageBreak/>
        <w:t>Project title</w:t>
      </w:r>
      <w:bookmarkEnd w:id="1"/>
    </w:p>
    <w:p w14:paraId="31C6916E" w14:textId="04B16382" w:rsidR="00F01253" w:rsidRPr="007122C3" w:rsidRDefault="00F01253" w:rsidP="00496C32">
      <w:pPr>
        <w:spacing w:line="360" w:lineRule="auto"/>
        <w:rPr>
          <w:rFonts w:ascii="Times New Roman" w:hAnsi="Times New Roman" w:cs="Times New Roman"/>
          <w:lang w:val="en-US"/>
        </w:rPr>
      </w:pPr>
      <w:r w:rsidRPr="007122C3">
        <w:rPr>
          <w:rFonts w:ascii="Times New Roman" w:hAnsi="Times New Roman" w:cs="Times New Roman"/>
          <w:lang w:val="en-US"/>
        </w:rPr>
        <w:t>RE</w:t>
      </w:r>
      <w:r w:rsidR="005734A2">
        <w:rPr>
          <w:rFonts w:ascii="Times New Roman" w:hAnsi="Times New Roman" w:cs="Times New Roman"/>
          <w:lang w:val="en-US"/>
        </w:rPr>
        <w:t>ACT</w:t>
      </w:r>
      <w:r w:rsidRPr="007122C3">
        <w:rPr>
          <w:rFonts w:ascii="Times New Roman" w:hAnsi="Times New Roman" w:cs="Times New Roman"/>
          <w:lang w:val="en-US"/>
        </w:rPr>
        <w:t xml:space="preserve"> – comparing the health benefits of digital home-based resistance exercise and supervised on-site resistance exercise in cancer patients after treatment. </w:t>
      </w:r>
    </w:p>
    <w:p w14:paraId="20F5F62D" w14:textId="1570243B" w:rsidR="00F01253" w:rsidRPr="0034559D" w:rsidRDefault="00F01253" w:rsidP="00496C32">
      <w:pPr>
        <w:pStyle w:val="Overskrift2"/>
        <w:spacing w:line="360" w:lineRule="auto"/>
        <w:rPr>
          <w:rFonts w:ascii="Times New Roman" w:hAnsi="Times New Roman" w:cs="Times New Roman"/>
          <w:color w:val="000000" w:themeColor="text1"/>
          <w:lang w:val="en-US"/>
        </w:rPr>
      </w:pPr>
      <w:bookmarkStart w:id="2" w:name="_Toc200036052"/>
      <w:r w:rsidRPr="0034559D">
        <w:rPr>
          <w:rFonts w:ascii="Times New Roman" w:hAnsi="Times New Roman" w:cs="Times New Roman"/>
          <w:color w:val="000000" w:themeColor="text1"/>
          <w:lang w:val="en-US"/>
        </w:rPr>
        <w:t>Background</w:t>
      </w:r>
      <w:bookmarkEnd w:id="2"/>
      <w:r w:rsidRPr="0034559D">
        <w:rPr>
          <w:rFonts w:ascii="Times New Roman" w:hAnsi="Times New Roman" w:cs="Times New Roman"/>
          <w:color w:val="000000" w:themeColor="text1"/>
          <w:lang w:val="en-US"/>
        </w:rPr>
        <w:t xml:space="preserve"> </w:t>
      </w:r>
    </w:p>
    <w:p w14:paraId="24386ED3" w14:textId="16D8DD7C" w:rsidR="0018302F" w:rsidRDefault="00D129EF" w:rsidP="00496C32">
      <w:pPr>
        <w:spacing w:line="360" w:lineRule="auto"/>
        <w:rPr>
          <w:rFonts w:ascii="Times New Roman" w:hAnsi="Times New Roman" w:cs="Times New Roman"/>
          <w:color w:val="FF0000"/>
          <w:lang w:val="en-US"/>
        </w:rPr>
      </w:pPr>
      <w:r w:rsidRPr="00D129EF">
        <w:rPr>
          <w:rFonts w:ascii="Times New Roman" w:hAnsi="Times New Roman" w:cs="Times New Roman"/>
          <w:lang w:val="en-US"/>
        </w:rPr>
        <w:t>Cancer is</w:t>
      </w:r>
      <w:r>
        <w:rPr>
          <w:rFonts w:ascii="Times New Roman" w:hAnsi="Times New Roman" w:cs="Times New Roman"/>
          <w:lang w:val="en-US"/>
        </w:rPr>
        <w:t xml:space="preserve"> a disease that affects many people and will affect even more in the future. In Norway, more </w:t>
      </w:r>
      <w:r w:rsidRPr="00637578">
        <w:rPr>
          <w:rFonts w:ascii="Times New Roman" w:hAnsi="Times New Roman" w:cs="Times New Roman"/>
          <w:lang w:val="en-US"/>
        </w:rPr>
        <w:t xml:space="preserve">than </w:t>
      </w:r>
      <w:r w:rsidRPr="00637578">
        <w:rPr>
          <w:rFonts w:ascii="Times New Roman" w:hAnsi="Times New Roman" w:cs="Times New Roman"/>
          <w:color w:val="000000" w:themeColor="text1"/>
          <w:lang w:val="en-US"/>
        </w:rPr>
        <w:t xml:space="preserve">330,000 </w:t>
      </w:r>
      <w:r>
        <w:rPr>
          <w:rFonts w:ascii="Times New Roman" w:hAnsi="Times New Roman" w:cs="Times New Roman"/>
          <w:lang w:val="en-US"/>
        </w:rPr>
        <w:t>people are currently living with or have previously had cancer</w:t>
      </w:r>
      <w:r w:rsidR="00D129ED">
        <w:rPr>
          <w:rFonts w:ascii="Times New Roman" w:hAnsi="Times New Roman" w:cs="Times New Roman"/>
          <w:lang w:val="en-US"/>
        </w:rPr>
        <w:t xml:space="preserve"> </w:t>
      </w:r>
      <w:r w:rsidRPr="00637578">
        <w:rPr>
          <w:rFonts w:ascii="Times New Roman" w:hAnsi="Times New Roman" w:cs="Times New Roman"/>
          <w:color w:val="000000" w:themeColor="text1"/>
          <w:lang w:val="en-US"/>
        </w:rPr>
        <w:t>(</w:t>
      </w:r>
      <w:proofErr w:type="spellStart"/>
      <w:r w:rsidRPr="00637578">
        <w:rPr>
          <w:rFonts w:ascii="Times New Roman" w:hAnsi="Times New Roman" w:cs="Times New Roman"/>
          <w:color w:val="000000" w:themeColor="text1"/>
          <w:lang w:val="en-US"/>
        </w:rPr>
        <w:t>Kreft</w:t>
      </w:r>
      <w:r w:rsidR="009233F6" w:rsidRPr="00637578">
        <w:rPr>
          <w:rFonts w:ascii="Times New Roman" w:hAnsi="Times New Roman" w:cs="Times New Roman"/>
          <w:color w:val="000000" w:themeColor="text1"/>
          <w:lang w:val="en-US"/>
        </w:rPr>
        <w:t>f</w:t>
      </w:r>
      <w:r w:rsidRPr="00637578">
        <w:rPr>
          <w:rFonts w:ascii="Times New Roman" w:hAnsi="Times New Roman" w:cs="Times New Roman"/>
          <w:color w:val="000000" w:themeColor="text1"/>
          <w:lang w:val="en-US"/>
        </w:rPr>
        <w:t>oreningen</w:t>
      </w:r>
      <w:proofErr w:type="spellEnd"/>
      <w:r w:rsidRPr="00637578">
        <w:rPr>
          <w:rFonts w:ascii="Times New Roman" w:hAnsi="Times New Roman" w:cs="Times New Roman"/>
          <w:color w:val="000000" w:themeColor="text1"/>
          <w:lang w:val="en-US"/>
        </w:rPr>
        <w:t xml:space="preserve">). </w:t>
      </w:r>
      <w:r>
        <w:rPr>
          <w:rFonts w:ascii="Times New Roman" w:hAnsi="Times New Roman" w:cs="Times New Roman"/>
          <w:lang w:val="en-US"/>
        </w:rPr>
        <w:t>Thanks to ongoing cancer research and advancements in detection and treatment methods, a growing number of people are surviving cancer. On the other hand, cancer survivors often face significant physical, mental, and metabolic health challenges following treatment, including reduced muscle strength, fatigue, decreased quality of life, and increased risk of comorbidities</w:t>
      </w:r>
      <w:r w:rsidR="007E7B47">
        <w:rPr>
          <w:rFonts w:ascii="Times New Roman" w:hAnsi="Times New Roman" w:cs="Times New Roman"/>
          <w:lang w:val="en-US"/>
        </w:rPr>
        <w:t xml:space="preserve"> </w:t>
      </w:r>
      <w:r w:rsidR="007E7B47">
        <w:rPr>
          <w:rFonts w:ascii="Times New Roman" w:hAnsi="Times New Roman" w:cs="Times New Roman"/>
          <w:lang w:val="en-US"/>
        </w:rPr>
        <w:fldChar w:fldCharType="begin"/>
      </w:r>
      <w:r w:rsidR="007E7B47">
        <w:rPr>
          <w:rFonts w:ascii="Times New Roman" w:hAnsi="Times New Roman" w:cs="Times New Roman"/>
          <w:lang w:val="en-US"/>
        </w:rPr>
        <w:instrText xml:space="preserve"> ADDIN ZOTERO_ITEM CSL_CITATION {"citationID":"ec0pFLuE","properties":{"formattedCitation":"(Bower, 2014; Phillips &amp; Currow, 2010)","plainCitation":"(Bower, 2014; Phillips &amp; Currow, 2010)","noteIndex":0},"citationItems":[{"id":29,"uris":["http://zotero.org/users/15910014/items/5ZAFCSU6"],"itemData":{"id":29,"type":"article-journal","container-title":"Nature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31,"uris":["http://zotero.org/users/15910014/items/7BDRLWV7"],"itemData":{"id":31,"type":"article-journal","container-title":"Collegian","DOI":"10.1016/j.colegn.2010.04.007","ISSN":"13227696","issue":"2","journalAbbreviation":"Collegian","language":"en","license":"https://www.elsevier.com/tdm/userlicense/1.0/","page":"47-50","source":"DOI.org (Crossref)","title":"Cancer as a chronic disease","volume":"17","author":[{"family":"Phillips","given":"Jane Louise"},{"family":"Currow","given":"David C."}],"issued":{"date-parts":[["2010",7]]}}}],"schema":"https://github.com/citation-style-language/schema/raw/master/csl-citation.json"} </w:instrText>
      </w:r>
      <w:r w:rsidR="007E7B47">
        <w:rPr>
          <w:rFonts w:ascii="Times New Roman" w:hAnsi="Times New Roman" w:cs="Times New Roman"/>
          <w:lang w:val="en-US"/>
        </w:rPr>
        <w:fldChar w:fldCharType="separate"/>
      </w:r>
      <w:r w:rsidR="007E7B47">
        <w:rPr>
          <w:rFonts w:ascii="Times New Roman" w:hAnsi="Times New Roman" w:cs="Times New Roman"/>
          <w:noProof/>
          <w:lang w:val="en-US"/>
        </w:rPr>
        <w:t>(Bower, 2014; Phillips &amp; Currow, 2010)</w:t>
      </w:r>
      <w:r w:rsidR="007E7B47">
        <w:rPr>
          <w:rFonts w:ascii="Times New Roman" w:hAnsi="Times New Roman" w:cs="Times New Roman"/>
          <w:lang w:val="en-US"/>
        </w:rPr>
        <w:fldChar w:fldCharType="end"/>
      </w:r>
      <w:r w:rsidR="007E7B47">
        <w:rPr>
          <w:rFonts w:ascii="Times New Roman" w:hAnsi="Times New Roman" w:cs="Times New Roman"/>
          <w:lang w:val="en-US"/>
        </w:rPr>
        <w:t xml:space="preserve">. </w:t>
      </w:r>
      <w:r w:rsidR="0018302F">
        <w:rPr>
          <w:rFonts w:ascii="Times New Roman" w:hAnsi="Times New Roman" w:cs="Times New Roman"/>
          <w:color w:val="000000" w:themeColor="text1"/>
          <w:lang w:val="en-US"/>
        </w:rPr>
        <w:t xml:space="preserve">Therefore, there is a strong demand for sustainable, accessible, and affordable strategies to help reduce and prevent negative health outcomes following cancer treatment. </w:t>
      </w:r>
    </w:p>
    <w:p w14:paraId="58B11DD3" w14:textId="7843DC12" w:rsidR="0018302F" w:rsidRDefault="00D2198B" w:rsidP="00496C32">
      <w:pPr>
        <w:spacing w:line="360" w:lineRule="auto"/>
        <w:rPr>
          <w:rFonts w:ascii="Times New Roman" w:hAnsi="Times New Roman" w:cs="Times New Roman"/>
          <w:lang w:val="en-US"/>
        </w:rPr>
      </w:pPr>
      <w:r>
        <w:rPr>
          <w:rFonts w:ascii="Times New Roman" w:hAnsi="Times New Roman" w:cs="Times New Roman"/>
          <w:lang w:val="en-US"/>
        </w:rPr>
        <w:t>E</w:t>
      </w:r>
      <w:r w:rsidR="00D129EF">
        <w:rPr>
          <w:rFonts w:ascii="Times New Roman" w:hAnsi="Times New Roman" w:cs="Times New Roman"/>
          <w:lang w:val="en-US"/>
        </w:rPr>
        <w:t xml:space="preserve">xercise </w:t>
      </w:r>
      <w:r w:rsidR="008D75DD">
        <w:rPr>
          <w:rFonts w:ascii="Times New Roman" w:hAnsi="Times New Roman" w:cs="Times New Roman"/>
          <w:lang w:val="en-US"/>
        </w:rPr>
        <w:t xml:space="preserve">has been widely recognized as an effective intervention to counteract these adverse effects of cancer treatment, </w:t>
      </w:r>
      <w:r w:rsidR="008D75DD" w:rsidRPr="00D2198B">
        <w:rPr>
          <w:rFonts w:ascii="Times New Roman" w:hAnsi="Times New Roman" w:cs="Times New Roman"/>
          <w:lang w:val="en-US"/>
        </w:rPr>
        <w:t>improving both functional capacity and overall health outcomes in cancer</w:t>
      </w:r>
      <w:r w:rsidR="008D75DD" w:rsidRPr="008D75DD">
        <w:rPr>
          <w:rFonts w:ascii="Times New Roman" w:hAnsi="Times New Roman" w:cs="Times New Roman"/>
          <w:i/>
          <w:iCs/>
          <w:lang w:val="en-US"/>
        </w:rPr>
        <w:t xml:space="preserve"> </w:t>
      </w:r>
      <w:r w:rsidR="008D75DD" w:rsidRPr="00D2198B">
        <w:rPr>
          <w:rFonts w:ascii="Times New Roman" w:hAnsi="Times New Roman" w:cs="Times New Roman"/>
          <w:lang w:val="en-US"/>
        </w:rPr>
        <w:t>patients</w:t>
      </w:r>
      <w:r w:rsidR="007E7B47">
        <w:rPr>
          <w:rFonts w:ascii="Times New Roman" w:hAnsi="Times New Roman" w:cs="Times New Roman"/>
          <w:lang w:val="en-US"/>
        </w:rPr>
        <w:t xml:space="preserve"> </w:t>
      </w:r>
      <w:r w:rsidR="007E7B47">
        <w:rPr>
          <w:rFonts w:ascii="Times New Roman" w:hAnsi="Times New Roman" w:cs="Times New Roman"/>
          <w:lang w:val="en-US"/>
        </w:rPr>
        <w:fldChar w:fldCharType="begin"/>
      </w:r>
      <w:r w:rsidR="007E7B47">
        <w:rPr>
          <w:rFonts w:ascii="Times New Roman" w:hAnsi="Times New Roman" w:cs="Times New Roman"/>
          <w:lang w:val="en-US"/>
        </w:rPr>
        <w:instrText xml:space="preserve"> ADDIN ZOTERO_ITEM CSL_CITATION {"citationID":"vSA8gi7Q","properties":{"formattedCitation":"(Bower, 2014; Mishra et al., 2012; Speck et al., 2010)","plainCitation":"(Bower, 2014; Mishra et al., 2012; Speck et al., 2010)","noteIndex":0},"citationItems":[{"id":29,"uris":["http://zotero.org/users/15910014/items/5ZAFCSU6"],"itemData":{"id":29,"type":"article-journal","container-title":"Nature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E."}],"issued":{"date-parts":[["2014",10]]}}},{"id":30,"uris":["http://zotero.org/users/15910014/items/23BQPX99"],"itemData":{"id":30,"type":"article-journal","container-title":"Cochrane Database of Systematic Reviews","DOI":"10.1002/14651858.CD007566.pub2","ISSN":"14651858","language":"en","source":"DOI.org (Crossref)","title":"Exercise interventions on health-related quality of life for cancer survivors","URL":"https://doi.wiley.com/10.1002/14651858.CD007566.pub2","editor":[{"literal":"Cochrane Gynaecological, Neuro-oncology and Orphan Cancer Group"}],"author":[{"family":"Mishra","given":"Shiraz I"},{"family":"Scherer","given":"Roberta W"},{"family":"Geigle","given":"Paula M"},{"family":"Berlanstein","given":"Debra R"},{"family":"Topaloglu","given":"Ozlem"},{"family":"Gotay","given":"Carolyn C"},{"family":"Snyder","given":"Claire"}],"accessed":{"date-parts":[["2025",5,28]]},"issued":{"date-parts":[["2012",8,15]]}}},{"id":32,"uris":["http://zotero.org/users/15910014/items/26FEIKAW"],"itemData":{"id":32,"type":"article-journal","container-title":"Journal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007E7B47">
        <w:rPr>
          <w:rFonts w:ascii="Times New Roman" w:hAnsi="Times New Roman" w:cs="Times New Roman"/>
          <w:lang w:val="en-US"/>
        </w:rPr>
        <w:fldChar w:fldCharType="separate"/>
      </w:r>
      <w:r w:rsidR="007E7B47">
        <w:rPr>
          <w:rFonts w:ascii="Times New Roman" w:hAnsi="Times New Roman" w:cs="Times New Roman"/>
          <w:noProof/>
          <w:lang w:val="en-US"/>
        </w:rPr>
        <w:t>(Bower, 2014; Mishra et al., 2012; Speck et al., 2010)</w:t>
      </w:r>
      <w:r w:rsidR="007E7B47">
        <w:rPr>
          <w:rFonts w:ascii="Times New Roman" w:hAnsi="Times New Roman" w:cs="Times New Roman"/>
          <w:lang w:val="en-US"/>
        </w:rPr>
        <w:fldChar w:fldCharType="end"/>
      </w:r>
      <w:r w:rsidR="007E7B47">
        <w:rPr>
          <w:rFonts w:ascii="Times New Roman" w:hAnsi="Times New Roman" w:cs="Times New Roman"/>
          <w:i/>
          <w:iCs/>
          <w:lang w:val="en-US"/>
        </w:rPr>
        <w:t xml:space="preserve">. </w:t>
      </w:r>
      <w:r w:rsidR="0018302F">
        <w:rPr>
          <w:rFonts w:ascii="Times New Roman" w:hAnsi="Times New Roman" w:cs="Times New Roman"/>
          <w:lang w:val="en-US"/>
        </w:rPr>
        <w:t>Specifically, resistance training is widely recognized as an effective strategy for managing the numerous physical and psychological challenges that often arise after cancer and its treatment</w:t>
      </w:r>
      <w:r w:rsidR="007E7B47">
        <w:rPr>
          <w:rFonts w:ascii="Times New Roman" w:hAnsi="Times New Roman" w:cs="Times New Roman"/>
          <w:lang w:val="en-US"/>
        </w:rPr>
        <w:t xml:space="preserve"> </w:t>
      </w:r>
      <w:r w:rsidR="007E7B47">
        <w:rPr>
          <w:rFonts w:ascii="Times New Roman" w:hAnsi="Times New Roman" w:cs="Times New Roman"/>
          <w:lang w:val="en-US"/>
        </w:rPr>
        <w:fldChar w:fldCharType="begin"/>
      </w:r>
      <w:r w:rsidR="007E7B47">
        <w:rPr>
          <w:rFonts w:ascii="Times New Roman" w:hAnsi="Times New Roman" w:cs="Times New Roman"/>
          <w:lang w:val="en-US"/>
        </w:rPr>
        <w:instrText xml:space="preserve"> ADDIN ZOTERO_ITEM CSL_CITATION {"citationID":"K7zUkrzm","properties":{"formattedCitation":"(Christensen et al., 2018; Keogh &amp; MacLeod, 2012; Lee, 2022)","plainCitation":"(Christensen et al., 2018; Keogh &amp; MacLeod, 2012; Lee, 2022)","noteIndex":0},"citationItems":[{"id":34,"uris":["http://zotero.org/users/15910014/items/2IHCJRDK"],"itemData":{"id":34,"type":"chapter","abstract":"ABSTRACT\n            \n              Exercise training is playing an increasing role in cancer care, as accumulating evidence demonstrates that exercise may prevent cancer, control disease progression, interact with anti‐cancer therapies, and improve physical functioning and psychosocial outcomes. In this overview article, we present the current state of the field of exercise oncology, which currently comprises of nearly 700 unique exercise intervention trials with more than 50,000 cancer patients. First, we summarize the range of these interventions with regard to diagnoses, clinical setting, timing, and type of intervention. Next, we provide a detailed discussion of the 292 trials, which have delivered structured exercise programs, outlining the impact of exercise training on cancer‐specific, physiological, and psychosocial outcomes in the light of the challenges and physiological limitations cancer patients may experience. In summary, the safety and feasibility of exercise training is firmly established across the cancer continuum, and a wide range of beneficial effects on psychosocial and physiological outcomes are well documented. Many of these beneficial effects are linked to the general health‐promoting properties of exercise. However, it is becoming increasing evident that exercise training can have direct effects on cancer and its treatment. This calls for future exercise oncology initiatives, which aim to target cancer‐specific outcomes, and which are integrated into the concurrent cancer trajectory. Here, the field must bridge extensive knowledge of integrative exercise physiology with clinical oncology and cancer biology to provide a basis of individualized targeted approaches, which may place exercise training as an integrated component of standard cancer care. © 2019 American Physiological Society.\n              Compr Physiol\n              9:165‐205, 2019.","container-title":"Comprehensive Physiology","edition":"1","ISBN":"978-0-470-65071-4","language":"en","license":"http://doi.wiley.com/10.1002/tdm_license_1.1","note":"DOI: 10.1002/cphy.c180016","page":"165-205","publisher":"Wiley","source":"DOI.org (Crossref)","title":"Exercise Training in Cancer Control and Treatment","URL":"https://onlinelibrary.wiley.com/doi/10.1002/cphy.c180016","editor":[{"family":"Prakash","given":"Y. S."}],"author":[{"family":"Christensen","given":"Jesper Frank"},{"family":"Simonsen","given":"Casper"},{"family":"Hojman","given":"Pernille"}],"accessed":{"date-parts":[["2025",5,28]]},"issued":{"date-parts":[["2018",12,13]]}}},{"id":35,"uris":["http://zotero.org/users/15910014/items/B3VDM9I6"],"itemData":{"id":35,"type":"article-journal","container-title":"Journal of Pain and Symptom Management","DOI":"10.1016/j.jpainsymman.2011.03.006","ISSN":"08853924","issue":"1","journalAbbreviation":"Journal of Pain and Symptom Management","language":"en","license":"https://www.elsevier.com/tdm/userlicense/1.0/","page":"96-110","source":"DOI.org (Crossref)","title":"Body Composition, Physical Fitness, Functional Performance, Quality of Life, and Fatigue Benefits of Exercise for Prostate Cancer Patients: A Systematic Review","title-short":"Body Composition, Physical Fitness, Functional Performance, Quality of Life, and Fatigue Benefits of Exercise for Prostate Cancer Patients","volume":"43","author":[{"family":"Keogh","given":"Justin W.L."},{"family":"MacLeod","given":"Roderick D."}],"issued":{"date-parts":[["2012",1]]}}},{"id":33,"uris":["http://zotero.org/users/15910014/items/7BIMEK8X"],"itemData":{"id":33,"type":"article-journal","container-title":"Journal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7E7B47">
        <w:rPr>
          <w:rFonts w:ascii="Times New Roman" w:hAnsi="Times New Roman" w:cs="Times New Roman"/>
          <w:lang w:val="en-US"/>
        </w:rPr>
        <w:fldChar w:fldCharType="separate"/>
      </w:r>
      <w:r w:rsidR="007E7B47">
        <w:rPr>
          <w:rFonts w:ascii="Times New Roman" w:hAnsi="Times New Roman" w:cs="Times New Roman"/>
          <w:noProof/>
          <w:lang w:val="en-US"/>
        </w:rPr>
        <w:t>(Christensen et al., 2018; Keogh &amp; MacLeod, 2012; Lee, 2022)</w:t>
      </w:r>
      <w:r w:rsidR="007E7B47">
        <w:rPr>
          <w:rFonts w:ascii="Times New Roman" w:hAnsi="Times New Roman" w:cs="Times New Roman"/>
          <w:lang w:val="en-US"/>
        </w:rPr>
        <w:fldChar w:fldCharType="end"/>
      </w:r>
      <w:r w:rsidR="007E7B47">
        <w:rPr>
          <w:rFonts w:ascii="Times New Roman" w:hAnsi="Times New Roman" w:cs="Times New Roman"/>
          <w:lang w:val="en-US"/>
        </w:rPr>
        <w:t xml:space="preserve">. </w:t>
      </w:r>
      <w:r w:rsidR="0018302F">
        <w:rPr>
          <w:rFonts w:ascii="Times New Roman" w:hAnsi="Times New Roman" w:cs="Times New Roman"/>
          <w:lang w:val="en-US"/>
        </w:rPr>
        <w:t xml:space="preserve">Resistance training offers significant benefits, including increased muscle mass and </w:t>
      </w:r>
      <w:r w:rsidR="0031426C">
        <w:rPr>
          <w:rFonts w:ascii="Times New Roman" w:hAnsi="Times New Roman" w:cs="Times New Roman"/>
          <w:lang w:val="en-US"/>
        </w:rPr>
        <w:t>improved</w:t>
      </w:r>
      <w:r w:rsidR="0018302F">
        <w:rPr>
          <w:rFonts w:ascii="Times New Roman" w:hAnsi="Times New Roman" w:cs="Times New Roman"/>
          <w:lang w:val="en-US"/>
        </w:rPr>
        <w:t xml:space="preserve"> strength</w:t>
      </w:r>
      <w:r w:rsidR="000E7D5F">
        <w:rPr>
          <w:rFonts w:ascii="Times New Roman" w:hAnsi="Times New Roman" w:cs="Times New Roman"/>
          <w:lang w:val="en-US"/>
        </w:rPr>
        <w:t>,</w:t>
      </w:r>
      <w:r w:rsidR="0031426C">
        <w:rPr>
          <w:rFonts w:ascii="Times New Roman" w:hAnsi="Times New Roman" w:cs="Times New Roman"/>
          <w:lang w:val="en-US"/>
        </w:rPr>
        <w:t xml:space="preserve"> enhanced </w:t>
      </w:r>
      <w:r w:rsidR="000E7D5F">
        <w:rPr>
          <w:rFonts w:ascii="Times New Roman" w:hAnsi="Times New Roman" w:cs="Times New Roman"/>
          <w:lang w:val="en-US"/>
        </w:rPr>
        <w:t>functional abilities</w:t>
      </w:r>
      <w:r w:rsidR="0031426C">
        <w:rPr>
          <w:rFonts w:ascii="Times New Roman" w:hAnsi="Times New Roman" w:cs="Times New Roman"/>
          <w:lang w:val="en-US"/>
        </w:rPr>
        <w:t xml:space="preserve"> and quality of life</w:t>
      </w:r>
      <w:r w:rsidR="007E7B47">
        <w:rPr>
          <w:rFonts w:ascii="Times New Roman" w:hAnsi="Times New Roman" w:cs="Times New Roman"/>
          <w:lang w:val="en-US"/>
        </w:rPr>
        <w:t xml:space="preserve"> </w:t>
      </w:r>
      <w:r w:rsidR="007E7B47">
        <w:rPr>
          <w:rFonts w:ascii="Times New Roman" w:hAnsi="Times New Roman" w:cs="Times New Roman"/>
          <w:lang w:val="en-US"/>
        </w:rPr>
        <w:fldChar w:fldCharType="begin"/>
      </w:r>
      <w:r w:rsidR="007E7B47">
        <w:rPr>
          <w:rFonts w:ascii="Times New Roman" w:hAnsi="Times New Roman" w:cs="Times New Roman"/>
          <w:lang w:val="en-US"/>
        </w:rPr>
        <w:instrText xml:space="preserve"> ADDIN ZOTERO_ITEM CSL_CITATION {"citationID":"djVddtmX","properties":{"formattedCitation":"(Keogh &amp; MacLeod, 2012)","plainCitation":"(Keogh &amp; MacLeod, 2012)","noteIndex":0},"citationItems":[{"id":35,"uris":["http://zotero.org/users/15910014/items/B3VDM9I6"],"itemData":{"id":35,"type":"article-journal","container-title":"Journal of Pain and Symptom Management","DOI":"10.1016/j.jpainsymman.2011.03.006","ISSN":"08853924","issue":"1","journalAbbreviation":"Journal of Pain and Symptom Management","language":"en","license":"https://www.elsevier.com/tdm/userlicense/1.0/","page":"96-110","source":"DOI.org (Crossref)","title":"Body Composition, Physical Fitness, Functional Performance, Quality of Life, and Fatigue Benefits of Exercise for Prostate Cancer Patients: A Systematic Review","title-short":"Body Composition, Physical Fitness, Functional Performance, Quality of Life, and Fatigue Benefits of Exercise for Prostate Cancer Patients","volume":"43","author":[{"family":"Keogh","given":"Justin W.L."},{"family":"MacLeod","given":"Roderick D."}],"issued":{"date-parts":[["2012",1]]}}}],"schema":"https://github.com/citation-style-language/schema/raw/master/csl-citation.json"} </w:instrText>
      </w:r>
      <w:r w:rsidR="007E7B47">
        <w:rPr>
          <w:rFonts w:ascii="Times New Roman" w:hAnsi="Times New Roman" w:cs="Times New Roman"/>
          <w:lang w:val="en-US"/>
        </w:rPr>
        <w:fldChar w:fldCharType="separate"/>
      </w:r>
      <w:r w:rsidR="007E7B47">
        <w:rPr>
          <w:rFonts w:ascii="Times New Roman" w:hAnsi="Times New Roman" w:cs="Times New Roman"/>
          <w:noProof/>
          <w:lang w:val="en-US"/>
        </w:rPr>
        <w:t>(Keogh &amp; MacLeod, 2012)</w:t>
      </w:r>
      <w:r w:rsidR="007E7B47">
        <w:rPr>
          <w:rFonts w:ascii="Times New Roman" w:hAnsi="Times New Roman" w:cs="Times New Roman"/>
          <w:lang w:val="en-US"/>
        </w:rPr>
        <w:fldChar w:fldCharType="end"/>
      </w:r>
      <w:r w:rsidR="0018302F">
        <w:rPr>
          <w:rFonts w:ascii="Times New Roman" w:hAnsi="Times New Roman" w:cs="Times New Roman"/>
          <w:lang w:val="en-US"/>
        </w:rPr>
        <w:t>,</w:t>
      </w:r>
      <w:r w:rsidR="000E7D5F">
        <w:rPr>
          <w:rFonts w:ascii="Times New Roman" w:hAnsi="Times New Roman" w:cs="Times New Roman"/>
          <w:lang w:val="en-US"/>
        </w:rPr>
        <w:t xml:space="preserve"> and positively influencing metabolic and lipid profiles</w:t>
      </w:r>
      <w:r w:rsidR="007E7B47">
        <w:rPr>
          <w:rFonts w:ascii="Times New Roman" w:hAnsi="Times New Roman" w:cs="Times New Roman"/>
          <w:lang w:val="en-US"/>
        </w:rPr>
        <w:t xml:space="preserve"> </w:t>
      </w:r>
      <w:r w:rsidR="007E7B47">
        <w:rPr>
          <w:rFonts w:ascii="Times New Roman" w:hAnsi="Times New Roman" w:cs="Times New Roman"/>
          <w:lang w:val="en-US"/>
        </w:rPr>
        <w:fldChar w:fldCharType="begin"/>
      </w:r>
      <w:r w:rsidR="007E7B47">
        <w:rPr>
          <w:rFonts w:ascii="Times New Roman" w:hAnsi="Times New Roman" w:cs="Times New Roman"/>
          <w:lang w:val="en-US"/>
        </w:rPr>
        <w:instrText xml:space="preserve"> ADDIN ZOTERO_ITEM CSL_CITATION {"citationID":"tVIO08wJ","properties":{"formattedCitation":"(Christensen et al., 2018)","plainCitation":"(Christensen et al., 2018)","noteIndex":0},"citationItems":[{"id":34,"uris":["http://zotero.org/users/15910014/items/2IHCJRDK"],"itemData":{"id":34,"type":"chapter","abstract":"ABSTRACT\n            \n              Exercise training is playing an increasing role in cancer care, as accumulating evidence demonstrates that exercise may prevent cancer, control disease progression, interact with anti‐cancer therapies, and improve physical functioning and psychosocial outcomes. In this overview article, we present the current state of the field of exercise oncology, which currently comprises of nearly 700 unique exercise intervention trials with more than 50,000 cancer patients. First, we summarize the range of these interventions with regard to diagnoses, clinical setting, timing, and type of intervention. Next, we provide a detailed discussion of the 292 trials, which have delivered structured exercise programs, outlining the impact of exercise training on cancer‐specific, physiological, and psychosocial outcomes in the light of the challenges and physiological limitations cancer patients may experience. In summary, the safety and feasibility of exercise training is firmly established across the cancer continuum, and a wide range of beneficial effects on psychosocial and physiological outcomes are well documented. Many of these beneficial effects are linked to the general health‐promoting properties of exercise. However, it is becoming increasing evident that exercise training can have direct effects on cancer and its treatment. This calls for future exercise oncology initiatives, which aim to target cancer‐specific outcomes, and which are integrated into the concurrent cancer trajectory. Here, the field must bridge extensive knowledge of integrative exercise physiology with clinical oncology and cancer biology to provide a basis of individualized targeted approaches, which may place exercise training as an integrated component of standard cancer care. © 2019 American Physiological Society.\n              Compr Physiol\n              9:165‐205, 2019.","container-title":"Comprehensive Physiology","edition":"1","ISBN":"978-0-470-65071-4","language":"en","license":"http://doi.wiley.com/10.1002/tdm_license_1.1","note":"DOI: 10.1002/cphy.c180016","page":"165-205","publisher":"Wiley","source":"DOI.org (Crossref)","title":"Exercise Training in Cancer Control and Treatment","URL":"https://onlinelibrary.wiley.com/doi/10.1002/cphy.c180016","editor":[{"family":"Prakash","given":"Y. S."}],"author":[{"family":"Christensen","given":"Jesper Frank"},{"family":"Simonsen","given":"Casper"},{"family":"Hojman","given":"Pernille"}],"accessed":{"date-parts":[["2025",5,28]]},"issued":{"date-parts":[["2018",12,13]]}}}],"schema":"https://github.com/citation-style-language/schema/raw/master/csl-citation.json"} </w:instrText>
      </w:r>
      <w:r w:rsidR="007E7B47">
        <w:rPr>
          <w:rFonts w:ascii="Times New Roman" w:hAnsi="Times New Roman" w:cs="Times New Roman"/>
          <w:lang w:val="en-US"/>
        </w:rPr>
        <w:fldChar w:fldCharType="separate"/>
      </w:r>
      <w:r w:rsidR="007E7B47">
        <w:rPr>
          <w:rFonts w:ascii="Times New Roman" w:hAnsi="Times New Roman" w:cs="Times New Roman"/>
          <w:noProof/>
          <w:lang w:val="en-US"/>
        </w:rPr>
        <w:t>(Christensen et al., 2018)</w:t>
      </w:r>
      <w:r w:rsidR="007E7B47">
        <w:rPr>
          <w:rFonts w:ascii="Times New Roman" w:hAnsi="Times New Roman" w:cs="Times New Roman"/>
          <w:lang w:val="en-US"/>
        </w:rPr>
        <w:fldChar w:fldCharType="end"/>
      </w:r>
      <w:r w:rsidR="000E7D5F">
        <w:rPr>
          <w:rFonts w:ascii="Times New Roman" w:hAnsi="Times New Roman" w:cs="Times New Roman"/>
          <w:lang w:val="en-US"/>
        </w:rPr>
        <w:t xml:space="preserve">. </w:t>
      </w:r>
      <w:r w:rsidR="0031426C">
        <w:rPr>
          <w:rFonts w:ascii="Times New Roman" w:hAnsi="Times New Roman" w:cs="Times New Roman"/>
          <w:lang w:val="en-US"/>
        </w:rPr>
        <w:t xml:space="preserve">Overall, the benefits of resistance exercise support cancer patients in their rehabilitation and may accelerate their return to everyday life.  </w:t>
      </w:r>
    </w:p>
    <w:p w14:paraId="312CF3AF" w14:textId="665C4A92" w:rsidR="00D129EF" w:rsidRPr="00955D45" w:rsidRDefault="00D2198B" w:rsidP="00496C32">
      <w:pPr>
        <w:spacing w:line="360" w:lineRule="auto"/>
        <w:rPr>
          <w:rFonts w:ascii="Times New Roman" w:hAnsi="Times New Roman" w:cs="Times New Roman"/>
          <w:i/>
          <w:iCs/>
          <w:color w:val="FF0000"/>
          <w:lang w:val="en-US"/>
        </w:rPr>
      </w:pPr>
      <w:r>
        <w:rPr>
          <w:rFonts w:ascii="Times New Roman" w:hAnsi="Times New Roman" w:cs="Times New Roman"/>
          <w:lang w:val="en-US"/>
        </w:rPr>
        <w:t>However, access to supervised, on-site exercise programs may be limited due to geographic, logistical, or personal barriers. With advancements in digital health technologies, home-based training programs delivered online has emerged as a promising alternative, offering flexibility and increased accessibility. Despite this potential, there is limited evidence directly comparing the effectiveness of digital home-based resistance exercise with traditional, supervised on-site training in cancer survivors. Understanding whether home-based programs can deliver comparable health benefits is crucial to expanding supportive care services and ensuring equitable access to rehabilitation</w:t>
      </w:r>
      <w:r w:rsidR="007D4A68">
        <w:rPr>
          <w:rFonts w:ascii="Times New Roman" w:hAnsi="Times New Roman" w:cs="Times New Roman"/>
          <w:lang w:val="en-US"/>
        </w:rPr>
        <w:t xml:space="preserve">. </w:t>
      </w:r>
    </w:p>
    <w:p w14:paraId="240A552F" w14:textId="305C880F" w:rsidR="00F01253" w:rsidRDefault="00F01253" w:rsidP="00496C32">
      <w:pPr>
        <w:spacing w:line="360" w:lineRule="auto"/>
        <w:rPr>
          <w:rFonts w:ascii="Times New Roman" w:hAnsi="Times New Roman" w:cs="Times New Roman"/>
          <w:lang w:val="en-US"/>
        </w:rPr>
      </w:pPr>
      <w:bookmarkStart w:id="3" w:name="_Toc200036053"/>
      <w:r w:rsidRPr="007D4A68">
        <w:rPr>
          <w:rStyle w:val="Overskrift2Tegn"/>
          <w:rFonts w:ascii="Times New Roman" w:hAnsi="Times New Roman" w:cs="Times New Roman"/>
          <w:color w:val="000000" w:themeColor="text1"/>
          <w:lang w:val="en-US"/>
        </w:rPr>
        <w:lastRenderedPageBreak/>
        <w:t>Problem statement</w:t>
      </w:r>
      <w:bookmarkEnd w:id="3"/>
      <w:r w:rsidRPr="0034559D">
        <w:rPr>
          <w:rFonts w:ascii="Times New Roman" w:hAnsi="Times New Roman" w:cs="Times New Roman"/>
          <w:b/>
          <w:bCs/>
          <w:color w:val="000000" w:themeColor="text1"/>
          <w:lang w:val="en-US"/>
        </w:rPr>
        <w:t xml:space="preserve"> </w:t>
      </w:r>
      <w:r w:rsidRPr="00F01253">
        <w:rPr>
          <w:rFonts w:ascii="Times New Roman" w:hAnsi="Times New Roman" w:cs="Times New Roman"/>
          <w:lang w:val="en-US"/>
        </w:rPr>
        <w:t xml:space="preserve"> </w:t>
      </w:r>
    </w:p>
    <w:p w14:paraId="6E6EB7E5" w14:textId="439C9D62" w:rsidR="009233F6" w:rsidRPr="007D4A68" w:rsidRDefault="007D4A68" w:rsidP="00496C32">
      <w:pPr>
        <w:spacing w:line="360" w:lineRule="auto"/>
        <w:rPr>
          <w:rFonts w:ascii="Times New Roman" w:hAnsi="Times New Roman" w:cs="Times New Roman"/>
          <w:i/>
          <w:iCs/>
          <w:color w:val="FF0000"/>
          <w:lang w:val="en-US"/>
        </w:rPr>
      </w:pPr>
      <w:r w:rsidRPr="00421D4E">
        <w:rPr>
          <w:rFonts w:ascii="Times New Roman" w:hAnsi="Times New Roman" w:cs="Times New Roman"/>
          <w:color w:val="000000" w:themeColor="text1"/>
          <w:lang w:val="en-US"/>
        </w:rPr>
        <w:t>The overall research objective is</w:t>
      </w:r>
      <w:r w:rsidR="00065C25">
        <w:rPr>
          <w:rFonts w:ascii="Times New Roman" w:hAnsi="Times New Roman" w:cs="Times New Roman"/>
          <w:color w:val="000000" w:themeColor="text1"/>
          <w:lang w:val="en-US"/>
        </w:rPr>
        <w:t xml:space="preserve"> therefore</w:t>
      </w:r>
      <w:r w:rsidRPr="00421D4E">
        <w:rPr>
          <w:rFonts w:ascii="Times New Roman" w:hAnsi="Times New Roman" w:cs="Times New Roman"/>
          <w:color w:val="000000" w:themeColor="text1"/>
          <w:lang w:val="en-US"/>
        </w:rPr>
        <w:t xml:space="preserve"> to compare the efficacy of 12 weeks digital, home-based resistance exercise program in cancer patients after treatment on</w:t>
      </w:r>
      <w:r w:rsidR="00421D4E" w:rsidRPr="00421D4E">
        <w:rPr>
          <w:rFonts w:ascii="Times New Roman" w:hAnsi="Times New Roman" w:cs="Times New Roman"/>
          <w:color w:val="000000" w:themeColor="text1"/>
          <w:lang w:val="en-US"/>
        </w:rPr>
        <w:t xml:space="preserve"> muscular endurance</w:t>
      </w:r>
      <w:r w:rsidRPr="00421D4E">
        <w:rPr>
          <w:rFonts w:ascii="Times New Roman" w:hAnsi="Times New Roman" w:cs="Times New Roman"/>
          <w:color w:val="000000" w:themeColor="text1"/>
          <w:lang w:val="en-US"/>
        </w:rPr>
        <w:t xml:space="preserve"> compared to the same program conducted in a studio under guidance of an instructor.</w:t>
      </w:r>
      <w:r w:rsidRPr="00421D4E">
        <w:rPr>
          <w:rFonts w:ascii="Times New Roman" w:hAnsi="Times New Roman" w:cs="Times New Roman"/>
          <w:i/>
          <w:iCs/>
          <w:color w:val="000000" w:themeColor="text1"/>
          <w:lang w:val="en-US"/>
        </w:rPr>
        <w:t xml:space="preserve"> </w:t>
      </w:r>
    </w:p>
    <w:p w14:paraId="306F30D2" w14:textId="3BA0C1CD" w:rsidR="00F01253" w:rsidRPr="0034559D" w:rsidRDefault="00F01253" w:rsidP="00496C32">
      <w:pPr>
        <w:pStyle w:val="Overskrift2"/>
        <w:spacing w:line="360" w:lineRule="auto"/>
        <w:rPr>
          <w:rFonts w:ascii="Times New Roman" w:hAnsi="Times New Roman" w:cs="Times New Roman"/>
          <w:color w:val="000000" w:themeColor="text1"/>
          <w:lang w:val="en-US"/>
        </w:rPr>
      </w:pPr>
      <w:bookmarkStart w:id="4" w:name="_Toc200036054"/>
      <w:r w:rsidRPr="0034559D">
        <w:rPr>
          <w:rFonts w:ascii="Times New Roman" w:hAnsi="Times New Roman" w:cs="Times New Roman"/>
          <w:color w:val="000000" w:themeColor="text1"/>
          <w:lang w:val="en-US"/>
        </w:rPr>
        <w:t>Hypothesis</w:t>
      </w:r>
      <w:bookmarkEnd w:id="4"/>
      <w:r w:rsidRPr="0034559D">
        <w:rPr>
          <w:rFonts w:ascii="Times New Roman" w:hAnsi="Times New Roman" w:cs="Times New Roman"/>
          <w:color w:val="000000" w:themeColor="text1"/>
          <w:lang w:val="en-US"/>
        </w:rPr>
        <w:t xml:space="preserve"> </w:t>
      </w:r>
    </w:p>
    <w:p w14:paraId="6A901123" w14:textId="191C6D17" w:rsidR="00955D45" w:rsidRDefault="00421D4E" w:rsidP="00496C32">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We predict that participants in both the digital home-based and supervised on-site groups will experience significant gains in </w:t>
      </w:r>
      <w:r w:rsidRPr="00421D4E">
        <w:rPr>
          <w:rFonts w:ascii="Times New Roman" w:hAnsi="Times New Roman" w:cs="Times New Roman"/>
          <w:color w:val="000000" w:themeColor="text1"/>
          <w:lang w:val="en-US"/>
        </w:rPr>
        <w:t xml:space="preserve">muscular endurance </w:t>
      </w:r>
      <w:r>
        <w:rPr>
          <w:rFonts w:ascii="Times New Roman" w:hAnsi="Times New Roman" w:cs="Times New Roman"/>
          <w:color w:val="000000" w:themeColor="text1"/>
          <w:lang w:val="en-US"/>
        </w:rPr>
        <w:t xml:space="preserve">after 12 weeks of training, with improvements expected to be similar between the two groups. </w:t>
      </w:r>
    </w:p>
    <w:p w14:paraId="71055974" w14:textId="22C65548" w:rsidR="00F01253" w:rsidRDefault="00F01253" w:rsidP="00496C32">
      <w:pPr>
        <w:pStyle w:val="Overskrift2"/>
        <w:spacing w:line="360" w:lineRule="auto"/>
        <w:rPr>
          <w:rFonts w:ascii="Times New Roman" w:hAnsi="Times New Roman" w:cs="Times New Roman"/>
          <w:color w:val="000000" w:themeColor="text1"/>
          <w:lang w:val="en-US"/>
        </w:rPr>
      </w:pPr>
      <w:bookmarkStart w:id="5" w:name="_Toc200036055"/>
      <w:r w:rsidRPr="0034559D">
        <w:rPr>
          <w:rFonts w:ascii="Times New Roman" w:hAnsi="Times New Roman" w:cs="Times New Roman"/>
          <w:color w:val="000000" w:themeColor="text1"/>
          <w:lang w:val="en-US"/>
        </w:rPr>
        <w:t>Project methodology</w:t>
      </w:r>
      <w:bookmarkEnd w:id="5"/>
      <w:r w:rsidRPr="0034559D">
        <w:rPr>
          <w:rFonts w:ascii="Times New Roman" w:hAnsi="Times New Roman" w:cs="Times New Roman"/>
          <w:color w:val="000000" w:themeColor="text1"/>
          <w:lang w:val="en-US"/>
        </w:rPr>
        <w:t xml:space="preserve">  </w:t>
      </w:r>
    </w:p>
    <w:p w14:paraId="6AD2EA9A" w14:textId="661E6514" w:rsidR="00AE724A" w:rsidRPr="00AE724A" w:rsidRDefault="00AE724A" w:rsidP="00496C32">
      <w:pPr>
        <w:spacing w:line="360" w:lineRule="auto"/>
        <w:rPr>
          <w:rFonts w:ascii="Times New Roman" w:hAnsi="Times New Roman" w:cs="Times New Roman"/>
          <w:lang w:val="en-US"/>
        </w:rPr>
      </w:pPr>
      <w:r w:rsidRPr="00AE724A">
        <w:rPr>
          <w:rFonts w:ascii="Times New Roman" w:hAnsi="Times New Roman" w:cs="Times New Roman"/>
          <w:lang w:val="en-US"/>
        </w:rPr>
        <w:t xml:space="preserve">This master’s thesis is part of a larger ongoing research project titled </w:t>
      </w:r>
      <w:r w:rsidRPr="00AE724A">
        <w:rPr>
          <w:rStyle w:val="Utheving"/>
          <w:rFonts w:ascii="Times New Roman" w:hAnsi="Times New Roman" w:cs="Times New Roman"/>
          <w:lang w:val="en-US"/>
        </w:rPr>
        <w:t>Resistance Exercise After Cancer Treatment</w:t>
      </w:r>
      <w:r w:rsidRPr="00AE724A">
        <w:rPr>
          <w:rFonts w:ascii="Times New Roman" w:hAnsi="Times New Roman" w:cs="Times New Roman"/>
          <w:lang w:val="en-US"/>
        </w:rPr>
        <w:t xml:space="preserve"> (REACT). The project is a collaborative effort between </w:t>
      </w:r>
      <w:r w:rsidR="002E481B">
        <w:rPr>
          <w:rFonts w:ascii="Times New Roman" w:hAnsi="Times New Roman" w:cs="Times New Roman"/>
          <w:lang w:val="en-US"/>
        </w:rPr>
        <w:t xml:space="preserve">University of Inland Norway </w:t>
      </w:r>
      <w:r w:rsidRPr="00AE724A">
        <w:rPr>
          <w:rFonts w:ascii="Times New Roman" w:hAnsi="Times New Roman" w:cs="Times New Roman"/>
          <w:lang w:val="en-US"/>
        </w:rPr>
        <w:t xml:space="preserve">(INN) and </w:t>
      </w:r>
      <w:proofErr w:type="spellStart"/>
      <w:r w:rsidRPr="00AE724A">
        <w:rPr>
          <w:rFonts w:ascii="Times New Roman" w:hAnsi="Times New Roman" w:cs="Times New Roman"/>
          <w:lang w:val="en-US"/>
        </w:rPr>
        <w:t>Innlandet</w:t>
      </w:r>
      <w:proofErr w:type="spellEnd"/>
      <w:r w:rsidRPr="00AE724A">
        <w:rPr>
          <w:rFonts w:ascii="Times New Roman" w:hAnsi="Times New Roman" w:cs="Times New Roman"/>
          <w:lang w:val="en-US"/>
        </w:rPr>
        <w:t xml:space="preserve"> Hospital</w:t>
      </w:r>
      <w:r w:rsidR="002E481B">
        <w:rPr>
          <w:rFonts w:ascii="Times New Roman" w:hAnsi="Times New Roman" w:cs="Times New Roman"/>
          <w:lang w:val="en-US"/>
        </w:rPr>
        <w:t xml:space="preserve"> </w:t>
      </w:r>
      <w:r w:rsidRPr="00AE724A">
        <w:rPr>
          <w:rFonts w:ascii="Times New Roman" w:hAnsi="Times New Roman" w:cs="Times New Roman"/>
          <w:lang w:val="en-US"/>
        </w:rPr>
        <w:t xml:space="preserve">(SI). It involves a PhD candidate, Anna Solheim, and is led by a project team consisting of Professor/MD Arne Kolstad, Associate Professor Anne Mette </w:t>
      </w:r>
      <w:proofErr w:type="spellStart"/>
      <w:r w:rsidRPr="00AE724A">
        <w:rPr>
          <w:rFonts w:ascii="Times New Roman" w:hAnsi="Times New Roman" w:cs="Times New Roman"/>
          <w:lang w:val="en-US"/>
        </w:rPr>
        <w:t>Rustaden</w:t>
      </w:r>
      <w:proofErr w:type="spellEnd"/>
      <w:r w:rsidRPr="00AE724A">
        <w:rPr>
          <w:rFonts w:ascii="Times New Roman" w:hAnsi="Times New Roman" w:cs="Times New Roman"/>
          <w:lang w:val="en-US"/>
        </w:rPr>
        <w:t>, and Professor Stian Ellefsen. The main aim of the REACT study is to investigate adherence to exercise in a digitally delivered home-based program compared to supervised, on-site resistance training, as well as to assess a range of functional, mental, and metabolic health outcomes.</w:t>
      </w:r>
      <w:r w:rsidR="00065C25">
        <w:rPr>
          <w:rFonts w:ascii="Times New Roman" w:hAnsi="Times New Roman" w:cs="Times New Roman"/>
          <w:lang w:val="en-US"/>
        </w:rPr>
        <w:t xml:space="preserve"> Round 1 in the data collection was performed during eastern 2024, </w:t>
      </w:r>
      <w:r w:rsidR="005C1A8E">
        <w:rPr>
          <w:rFonts w:ascii="Times New Roman" w:hAnsi="Times New Roman" w:cs="Times New Roman"/>
          <w:lang w:val="en-US"/>
        </w:rPr>
        <w:t xml:space="preserve">including 70 participants, </w:t>
      </w:r>
      <w:r w:rsidR="00065C25">
        <w:rPr>
          <w:rFonts w:ascii="Times New Roman" w:hAnsi="Times New Roman" w:cs="Times New Roman"/>
          <w:lang w:val="en-US"/>
        </w:rPr>
        <w:t xml:space="preserve">while round 2 with the remaining participants will be performed during eastern 2025. </w:t>
      </w:r>
    </w:p>
    <w:p w14:paraId="44EDDFF1" w14:textId="4B07C5C2" w:rsidR="00DD14AF" w:rsidRPr="0034559D" w:rsidRDefault="00DD14AF" w:rsidP="00496C32">
      <w:pPr>
        <w:pStyle w:val="Overskrift3"/>
        <w:spacing w:line="360" w:lineRule="auto"/>
        <w:rPr>
          <w:rFonts w:ascii="Times New Roman" w:hAnsi="Times New Roman" w:cs="Times New Roman"/>
          <w:color w:val="000000" w:themeColor="text1"/>
          <w:lang w:val="en-US"/>
        </w:rPr>
      </w:pPr>
      <w:bookmarkStart w:id="6" w:name="_Toc200036056"/>
      <w:r w:rsidRPr="0034559D">
        <w:rPr>
          <w:rFonts w:ascii="Times New Roman" w:hAnsi="Times New Roman" w:cs="Times New Roman"/>
          <w:color w:val="000000" w:themeColor="text1"/>
          <w:lang w:val="en-US"/>
        </w:rPr>
        <w:t>Study design</w:t>
      </w:r>
      <w:bookmarkEnd w:id="6"/>
      <w:r w:rsidRPr="0034559D">
        <w:rPr>
          <w:rFonts w:ascii="Times New Roman" w:hAnsi="Times New Roman" w:cs="Times New Roman"/>
          <w:color w:val="000000" w:themeColor="text1"/>
          <w:lang w:val="en-US"/>
        </w:rPr>
        <w:t xml:space="preserve"> </w:t>
      </w:r>
    </w:p>
    <w:p w14:paraId="30201998" w14:textId="61DEC779" w:rsidR="00B55D1E" w:rsidRDefault="00DD14AF" w:rsidP="00496C32">
      <w:pPr>
        <w:spacing w:line="360" w:lineRule="auto"/>
        <w:rPr>
          <w:rFonts w:ascii="Times New Roman" w:hAnsi="Times New Roman" w:cs="Times New Roman"/>
          <w:color w:val="FF0000"/>
          <w:lang w:val="en-US"/>
        </w:rPr>
      </w:pPr>
      <w:r w:rsidRPr="00A520EB">
        <w:rPr>
          <w:rFonts w:ascii="Times New Roman" w:hAnsi="Times New Roman" w:cs="Times New Roman"/>
          <w:lang w:val="en-US"/>
        </w:rPr>
        <w:t>The project is designed as a randomized controlled trial with assessor blinding</w:t>
      </w:r>
      <w:r w:rsidR="002261B1">
        <w:rPr>
          <w:rFonts w:ascii="Times New Roman" w:hAnsi="Times New Roman" w:cs="Times New Roman"/>
          <w:lang w:val="en-US"/>
        </w:rPr>
        <w:t xml:space="preserve"> (</w:t>
      </w:r>
      <w:proofErr w:type="spellStart"/>
      <w:r w:rsidR="002261B1">
        <w:rPr>
          <w:rFonts w:ascii="Times New Roman" w:hAnsi="Times New Roman" w:cs="Times New Roman"/>
          <w:lang w:val="en-US"/>
        </w:rPr>
        <w:t>RCT</w:t>
      </w:r>
      <w:proofErr w:type="spellEnd"/>
      <w:r w:rsidR="002261B1">
        <w:rPr>
          <w:rFonts w:ascii="Times New Roman" w:hAnsi="Times New Roman" w:cs="Times New Roman"/>
          <w:lang w:val="en-US"/>
        </w:rPr>
        <w:t>)</w:t>
      </w:r>
      <w:r w:rsidRPr="00A520EB">
        <w:rPr>
          <w:rFonts w:ascii="Times New Roman" w:hAnsi="Times New Roman" w:cs="Times New Roman"/>
          <w:lang w:val="en-US"/>
        </w:rPr>
        <w:t>. Participants will be randomly assigned to one of two groups: a 12-week digital, home-based resistance training program performed twice weekly, or the same regimen carried out in a studio setting under the supervision of an instructor</w:t>
      </w:r>
      <w:r w:rsidR="00A520EB" w:rsidRPr="00A520EB">
        <w:rPr>
          <w:rFonts w:ascii="Times New Roman" w:hAnsi="Times New Roman" w:cs="Times New Roman"/>
          <w:lang w:val="en-US"/>
        </w:rPr>
        <w:t>.</w:t>
      </w:r>
      <w:r w:rsidR="00065C25">
        <w:rPr>
          <w:rFonts w:ascii="Times New Roman" w:hAnsi="Times New Roman" w:cs="Times New Roman"/>
          <w:lang w:val="en-US"/>
        </w:rPr>
        <w:t xml:space="preserve"> </w:t>
      </w:r>
      <w:r w:rsidR="004B4F60">
        <w:rPr>
          <w:rFonts w:ascii="Times New Roman" w:hAnsi="Times New Roman" w:cs="Times New Roman"/>
          <w:lang w:val="en-US"/>
        </w:rPr>
        <w:t xml:space="preserve">However, since the study aims to determine whether the new intervention – digital home-based resistance exercise – is not significantly less effective than the established on-site program, it also qualifies as a non-inferiority trial. </w:t>
      </w:r>
    </w:p>
    <w:p w14:paraId="70CECC8D" w14:textId="46D2B41A" w:rsidR="00F01253" w:rsidRPr="0034559D" w:rsidRDefault="00F01253" w:rsidP="00496C32">
      <w:pPr>
        <w:pStyle w:val="Overskrift3"/>
        <w:spacing w:line="360" w:lineRule="auto"/>
        <w:rPr>
          <w:rFonts w:ascii="Times New Roman" w:hAnsi="Times New Roman" w:cs="Times New Roman"/>
          <w:color w:val="000000" w:themeColor="text1"/>
          <w:lang w:val="en-US"/>
        </w:rPr>
      </w:pPr>
      <w:bookmarkStart w:id="7" w:name="_Toc200036057"/>
      <w:r w:rsidRPr="0034559D">
        <w:rPr>
          <w:rFonts w:ascii="Times New Roman" w:hAnsi="Times New Roman" w:cs="Times New Roman"/>
          <w:color w:val="000000" w:themeColor="text1"/>
          <w:lang w:val="en-US"/>
        </w:rPr>
        <w:t>Participants and recruitment</w:t>
      </w:r>
      <w:bookmarkEnd w:id="7"/>
      <w:r w:rsidRPr="0034559D">
        <w:rPr>
          <w:rFonts w:ascii="Times New Roman" w:hAnsi="Times New Roman" w:cs="Times New Roman"/>
          <w:color w:val="000000" w:themeColor="text1"/>
          <w:lang w:val="en-US"/>
        </w:rPr>
        <w:t xml:space="preserve">  </w:t>
      </w:r>
    </w:p>
    <w:p w14:paraId="43E7E33E" w14:textId="5F910B52" w:rsidR="00FE0A59" w:rsidRPr="00A520EB" w:rsidRDefault="005B222D" w:rsidP="00496C32">
      <w:pPr>
        <w:spacing w:line="360" w:lineRule="auto"/>
        <w:rPr>
          <w:rFonts w:ascii="Times New Roman" w:hAnsi="Times New Roman" w:cs="Times New Roman"/>
          <w:lang w:val="en-US"/>
        </w:rPr>
      </w:pPr>
      <w:r w:rsidRPr="00565FF5">
        <w:rPr>
          <w:rFonts w:ascii="Times New Roman" w:hAnsi="Times New Roman" w:cs="Times New Roman"/>
          <w:lang w:val="en-US"/>
        </w:rPr>
        <w:t xml:space="preserve">The </w:t>
      </w:r>
      <w:r w:rsidR="00C1390F">
        <w:rPr>
          <w:rFonts w:ascii="Times New Roman" w:hAnsi="Times New Roman" w:cs="Times New Roman"/>
          <w:lang w:val="en-US"/>
        </w:rPr>
        <w:t>study</w:t>
      </w:r>
      <w:r w:rsidRPr="00565FF5">
        <w:rPr>
          <w:rFonts w:ascii="Times New Roman" w:hAnsi="Times New Roman" w:cs="Times New Roman"/>
          <w:lang w:val="en-US"/>
        </w:rPr>
        <w:t xml:space="preserve"> will involve adult cancer survivors</w:t>
      </w:r>
      <w:r w:rsidR="00C94DA6">
        <w:rPr>
          <w:rFonts w:ascii="Times New Roman" w:hAnsi="Times New Roman" w:cs="Times New Roman"/>
          <w:lang w:val="en-US"/>
        </w:rPr>
        <w:t xml:space="preserve"> (age </w:t>
      </w:r>
      <w:r w:rsidR="00C94DA6" w:rsidRPr="00C94DA6">
        <w:rPr>
          <w:rFonts w:ascii="Times New Roman" w:hAnsi="Times New Roman" w:cs="Times New Roman"/>
          <w:lang w:val="en-US"/>
        </w:rPr>
        <w:t>≥18 years)</w:t>
      </w:r>
      <w:r w:rsidR="00C94DA6">
        <w:rPr>
          <w:rFonts w:ascii="Times New Roman" w:hAnsi="Times New Roman" w:cs="Times New Roman"/>
          <w:lang w:val="en-US"/>
        </w:rPr>
        <w:t xml:space="preserve"> </w:t>
      </w:r>
      <w:r w:rsidRPr="00565FF5">
        <w:rPr>
          <w:rFonts w:ascii="Times New Roman" w:hAnsi="Times New Roman" w:cs="Times New Roman"/>
          <w:lang w:val="en-US"/>
        </w:rPr>
        <w:t>who have completed hospital-based treatments, including but not limited to chemotherapy</w:t>
      </w:r>
      <w:r w:rsidR="00565FF5" w:rsidRPr="00565FF5">
        <w:rPr>
          <w:rFonts w:ascii="Times New Roman" w:hAnsi="Times New Roman" w:cs="Times New Roman"/>
          <w:lang w:val="en-US"/>
        </w:rPr>
        <w:t xml:space="preserve">, </w:t>
      </w:r>
      <w:r w:rsidRPr="00565FF5">
        <w:rPr>
          <w:rFonts w:ascii="Times New Roman" w:hAnsi="Times New Roman" w:cs="Times New Roman"/>
          <w:lang w:val="en-US"/>
        </w:rPr>
        <w:t>radiotherapy</w:t>
      </w:r>
      <w:r w:rsidR="00565FF5" w:rsidRPr="00565FF5">
        <w:rPr>
          <w:rFonts w:ascii="Times New Roman" w:hAnsi="Times New Roman" w:cs="Times New Roman"/>
          <w:lang w:val="en-US"/>
        </w:rPr>
        <w:t xml:space="preserve">, immunotherapy </w:t>
      </w:r>
      <w:r w:rsidR="00565FF5" w:rsidRPr="00565FF5">
        <w:rPr>
          <w:rFonts w:ascii="Times New Roman" w:hAnsi="Times New Roman" w:cs="Times New Roman"/>
          <w:lang w:val="en-US"/>
        </w:rPr>
        <w:lastRenderedPageBreak/>
        <w:t>and targeted treatment,</w:t>
      </w:r>
      <w:r w:rsidRPr="00565FF5">
        <w:rPr>
          <w:rFonts w:ascii="Times New Roman" w:hAnsi="Times New Roman" w:cs="Times New Roman"/>
          <w:lang w:val="en-US"/>
        </w:rPr>
        <w:t xml:space="preserve"> within the past five year</w:t>
      </w:r>
      <w:r w:rsidR="00565FF5">
        <w:rPr>
          <w:rFonts w:ascii="Times New Roman" w:hAnsi="Times New Roman" w:cs="Times New Roman"/>
          <w:lang w:val="en-US"/>
        </w:rPr>
        <w:t xml:space="preserve">s. </w:t>
      </w:r>
      <w:r w:rsidR="00565FF5" w:rsidRPr="00A520EB">
        <w:rPr>
          <w:rFonts w:ascii="Times New Roman" w:hAnsi="Times New Roman" w:cs="Times New Roman"/>
          <w:lang w:val="en-US"/>
        </w:rPr>
        <w:t xml:space="preserve">A minimum life expectancy of 12 months is required. </w:t>
      </w:r>
      <w:r w:rsidR="00565FF5">
        <w:rPr>
          <w:rFonts w:ascii="Times New Roman" w:hAnsi="Times New Roman" w:cs="Times New Roman"/>
          <w:lang w:val="en-US"/>
        </w:rPr>
        <w:t>Participants must be capable of providing informed consent. Additionally, they must have access to digital tools at home, including a computer or tablet and an email address, to facilitate login to the digital training platform if assigned to the remote intervention group. Proficiency in the Norwegian language is essential, and individuals should not have engaged in regular</w:t>
      </w:r>
      <w:r w:rsidR="00C94DA6">
        <w:rPr>
          <w:rFonts w:ascii="Times New Roman" w:hAnsi="Times New Roman" w:cs="Times New Roman"/>
          <w:lang w:val="en-US"/>
        </w:rPr>
        <w:t xml:space="preserve"> resistance exercise </w:t>
      </w:r>
      <w:r w:rsidR="00565FF5">
        <w:rPr>
          <w:rFonts w:ascii="Times New Roman" w:hAnsi="Times New Roman" w:cs="Times New Roman"/>
          <w:lang w:val="en-US"/>
        </w:rPr>
        <w:t>(defined as two or more sessions per week) in the last three months.</w:t>
      </w:r>
      <w:r w:rsidR="00A520EB">
        <w:rPr>
          <w:rFonts w:ascii="Times New Roman" w:hAnsi="Times New Roman" w:cs="Times New Roman"/>
          <w:lang w:val="en-US"/>
        </w:rPr>
        <w:t xml:space="preserve"> </w:t>
      </w:r>
      <w:r w:rsidR="00FE0A59" w:rsidRPr="00A520EB">
        <w:rPr>
          <w:rFonts w:ascii="Times New Roman" w:hAnsi="Times New Roman" w:cs="Times New Roman"/>
          <w:lang w:val="en-US"/>
        </w:rPr>
        <w:t xml:space="preserve">Eligibility is limited to individuals residing within a 0-20km radius of </w:t>
      </w:r>
      <w:proofErr w:type="spellStart"/>
      <w:r w:rsidR="00FE0A59" w:rsidRPr="00A520EB">
        <w:rPr>
          <w:rFonts w:ascii="Times New Roman" w:hAnsi="Times New Roman" w:cs="Times New Roman"/>
          <w:lang w:val="en-US"/>
        </w:rPr>
        <w:t>Gjøvik</w:t>
      </w:r>
      <w:proofErr w:type="spellEnd"/>
      <w:r w:rsidR="00FE0A59" w:rsidRPr="00A520EB">
        <w:rPr>
          <w:rFonts w:ascii="Times New Roman" w:hAnsi="Times New Roman" w:cs="Times New Roman"/>
          <w:lang w:val="en-US"/>
        </w:rPr>
        <w:t xml:space="preserve"> and Lillehammer and who are willing to participate in a resistance training program at either </w:t>
      </w:r>
      <w:proofErr w:type="spellStart"/>
      <w:r w:rsidR="00FE0A59" w:rsidRPr="00A520EB">
        <w:rPr>
          <w:rFonts w:ascii="Times New Roman" w:hAnsi="Times New Roman" w:cs="Times New Roman"/>
          <w:lang w:val="en-US"/>
        </w:rPr>
        <w:t>Pusterommet</w:t>
      </w:r>
      <w:proofErr w:type="spellEnd"/>
      <w:r w:rsidR="00FE0A59" w:rsidRPr="00A520EB">
        <w:rPr>
          <w:rFonts w:ascii="Times New Roman" w:hAnsi="Times New Roman" w:cs="Times New Roman"/>
          <w:lang w:val="en-US"/>
        </w:rPr>
        <w:t xml:space="preserve"> in </w:t>
      </w:r>
      <w:proofErr w:type="spellStart"/>
      <w:r w:rsidR="00FE0A59" w:rsidRPr="00A520EB">
        <w:rPr>
          <w:rFonts w:ascii="Times New Roman" w:hAnsi="Times New Roman" w:cs="Times New Roman"/>
          <w:lang w:val="en-US"/>
        </w:rPr>
        <w:t>Gjøvik</w:t>
      </w:r>
      <w:proofErr w:type="spellEnd"/>
      <w:r w:rsidR="00FE0A59" w:rsidRPr="00A520EB">
        <w:rPr>
          <w:rFonts w:ascii="Times New Roman" w:hAnsi="Times New Roman" w:cs="Times New Roman"/>
          <w:lang w:val="en-US"/>
        </w:rPr>
        <w:t xml:space="preserve"> Hospital or </w:t>
      </w:r>
      <w:proofErr w:type="spellStart"/>
      <w:r w:rsidR="00FE0A59" w:rsidRPr="00A520EB">
        <w:rPr>
          <w:rFonts w:ascii="Times New Roman" w:hAnsi="Times New Roman" w:cs="Times New Roman"/>
          <w:lang w:val="en-US"/>
        </w:rPr>
        <w:t>Aktivklinikken</w:t>
      </w:r>
      <w:proofErr w:type="spellEnd"/>
      <w:r w:rsidR="00FE0A59" w:rsidRPr="00A520EB">
        <w:rPr>
          <w:rFonts w:ascii="Times New Roman" w:hAnsi="Times New Roman" w:cs="Times New Roman"/>
          <w:lang w:val="en-US"/>
        </w:rPr>
        <w:t xml:space="preserve"> in Lillehammer.</w:t>
      </w:r>
      <w:r w:rsidR="00FE0A59">
        <w:rPr>
          <w:rFonts w:ascii="Times New Roman" w:hAnsi="Times New Roman" w:cs="Times New Roman"/>
          <w:i/>
          <w:iCs/>
          <w:lang w:val="en-US"/>
        </w:rPr>
        <w:t xml:space="preserve"> </w:t>
      </w:r>
    </w:p>
    <w:p w14:paraId="2FC0A2DA" w14:textId="4B9FE42B" w:rsidR="00565FF5" w:rsidRDefault="00565FF5" w:rsidP="00496C32">
      <w:pPr>
        <w:spacing w:line="360" w:lineRule="auto"/>
        <w:rPr>
          <w:rFonts w:ascii="Times New Roman" w:hAnsi="Times New Roman" w:cs="Times New Roman"/>
          <w:lang w:val="en-US"/>
        </w:rPr>
      </w:pPr>
      <w:r>
        <w:rPr>
          <w:rFonts w:ascii="Times New Roman" w:hAnsi="Times New Roman" w:cs="Times New Roman"/>
          <w:lang w:val="en-US"/>
        </w:rPr>
        <w:t xml:space="preserve">Individuals will be excluded if they have medical conditions that contraindicate exercise such as severe cardiac, pulmonary, or other organ-related diseases. Cancer-related complications that limit physical activity, including major surgeries, fractures, or persistent pain, will also serve as exclusion factors. Additional exclusion criteria include </w:t>
      </w:r>
      <w:r w:rsidRPr="00A520EB">
        <w:rPr>
          <w:rFonts w:ascii="Times New Roman" w:hAnsi="Times New Roman" w:cs="Times New Roman"/>
          <w:lang w:val="en-US"/>
        </w:rPr>
        <w:t>a life expectancy of less than 12 months</w:t>
      </w:r>
      <w:r>
        <w:rPr>
          <w:rFonts w:ascii="Times New Roman" w:hAnsi="Times New Roman" w:cs="Times New Roman"/>
          <w:lang w:val="en-US"/>
        </w:rPr>
        <w:t>, cognitive impairments that prevent informed consent or program participation, and a residential distance greater tha</w:t>
      </w:r>
      <w:r w:rsidR="00A520EB">
        <w:rPr>
          <w:rFonts w:ascii="Times New Roman" w:hAnsi="Times New Roman" w:cs="Times New Roman"/>
          <w:lang w:val="en-US"/>
        </w:rPr>
        <w:t>n</w:t>
      </w:r>
      <w:r>
        <w:rPr>
          <w:rFonts w:ascii="Times New Roman" w:hAnsi="Times New Roman" w:cs="Times New Roman"/>
          <w:lang w:val="en-US"/>
        </w:rPr>
        <w:t xml:space="preserve"> 20 kilometers from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Lillehammer for those considered for on-site training. </w:t>
      </w:r>
    </w:p>
    <w:p w14:paraId="549DDDAA" w14:textId="46BB79B4" w:rsidR="002261B1" w:rsidRPr="002261B1" w:rsidRDefault="002261B1" w:rsidP="00496C32">
      <w:pPr>
        <w:spacing w:line="360" w:lineRule="auto"/>
        <w:rPr>
          <w:rFonts w:ascii="Times New Roman" w:hAnsi="Times New Roman" w:cs="Times New Roman"/>
          <w:lang w:val="en-US"/>
        </w:rPr>
      </w:pPr>
      <w:r>
        <w:rPr>
          <w:rFonts w:ascii="Times New Roman" w:hAnsi="Times New Roman" w:cs="Times New Roman"/>
          <w:lang w:val="en-US"/>
        </w:rPr>
        <w:t>Following informed consent, s</w:t>
      </w:r>
      <w:r w:rsidRPr="002261B1">
        <w:rPr>
          <w:rFonts w:ascii="Times New Roman" w:hAnsi="Times New Roman" w:cs="Times New Roman"/>
          <w:lang w:val="en-US"/>
        </w:rPr>
        <w:t>tudy participants will first be stratified into two groups based on sex and geographic proximity to the training site: (1) women who have completed active treatment and live within approximately 0–20 km of the exercise facility, and (2) men who have completed active treatment and reside within the same distance range. Within each stratum, participants will be allocated in a 1:1 ratio to either a 12-week digital, home-based resistance training program or the same program conducted on-site under supervision. Randomization will be carried out using block randomization (blocks of 10) and performed by an independent researcher using R software to ensure allocation concealment.</w:t>
      </w:r>
    </w:p>
    <w:p w14:paraId="1A65A4A2" w14:textId="36C75AF3" w:rsidR="00FE0A59" w:rsidRPr="005734A2" w:rsidRDefault="00FE0A59" w:rsidP="00496C32">
      <w:pPr>
        <w:spacing w:line="360" w:lineRule="auto"/>
        <w:rPr>
          <w:rFonts w:ascii="Times New Roman" w:hAnsi="Times New Roman" w:cs="Times New Roman"/>
          <w:lang w:val="en-US"/>
        </w:rPr>
      </w:pPr>
      <w:r w:rsidRPr="005734A2">
        <w:rPr>
          <w:rFonts w:ascii="Times New Roman" w:hAnsi="Times New Roman" w:cs="Times New Roman"/>
          <w:lang w:val="en-US"/>
        </w:rPr>
        <w:t xml:space="preserve">Participant recruitment will be carried out by physicians at the Department of Oncology at </w:t>
      </w:r>
      <w:proofErr w:type="spellStart"/>
      <w:r w:rsidRPr="005734A2">
        <w:rPr>
          <w:rFonts w:ascii="Times New Roman" w:hAnsi="Times New Roman" w:cs="Times New Roman"/>
          <w:lang w:val="en-US"/>
        </w:rPr>
        <w:t>Innlandet</w:t>
      </w:r>
      <w:proofErr w:type="spellEnd"/>
      <w:r w:rsidRPr="005734A2">
        <w:rPr>
          <w:rFonts w:ascii="Times New Roman" w:hAnsi="Times New Roman" w:cs="Times New Roman"/>
          <w:lang w:val="en-US"/>
        </w:rPr>
        <w:t xml:space="preserve"> Hospital (SI), under the supervision of MD/Professor Arne Kolstad. Oncologists will identify patients who meet the eligibility criteria and do not fall under any exclusion parameters, and these individuals will be informed about the study. In addition to clinical recruitment, participants will also be sought through outreach via social media and other public communication platforms</w:t>
      </w:r>
      <w:r w:rsidR="00C94DA6">
        <w:rPr>
          <w:rFonts w:ascii="Times New Roman" w:hAnsi="Times New Roman" w:cs="Times New Roman"/>
          <w:lang w:val="en-US"/>
        </w:rPr>
        <w:t xml:space="preserve"> such as local papers</w:t>
      </w:r>
      <w:r w:rsidRPr="005734A2">
        <w:rPr>
          <w:rFonts w:ascii="Times New Roman" w:hAnsi="Times New Roman" w:cs="Times New Roman"/>
          <w:lang w:val="en-US"/>
        </w:rPr>
        <w:t xml:space="preserve">. Individuals expressing interest will be contacted by the PhD candidate to verify eligibility and provide further details about the study, including the distribution of informed consent forms. </w:t>
      </w:r>
    </w:p>
    <w:p w14:paraId="59595E73" w14:textId="5EFEF319" w:rsidR="00F01253" w:rsidRPr="0034559D" w:rsidRDefault="00F01253" w:rsidP="00496C32">
      <w:pPr>
        <w:pStyle w:val="Overskrift3"/>
        <w:spacing w:line="360" w:lineRule="auto"/>
        <w:rPr>
          <w:rFonts w:ascii="Times New Roman" w:hAnsi="Times New Roman" w:cs="Times New Roman"/>
          <w:color w:val="000000" w:themeColor="text1"/>
          <w:lang w:val="en-US"/>
        </w:rPr>
      </w:pPr>
      <w:bookmarkStart w:id="8" w:name="_Toc200036058"/>
      <w:r w:rsidRPr="0034559D">
        <w:rPr>
          <w:rFonts w:ascii="Times New Roman" w:hAnsi="Times New Roman" w:cs="Times New Roman"/>
          <w:color w:val="000000" w:themeColor="text1"/>
          <w:lang w:val="en-US"/>
        </w:rPr>
        <w:lastRenderedPageBreak/>
        <w:t>Intervention</w:t>
      </w:r>
      <w:bookmarkEnd w:id="8"/>
      <w:r w:rsidRPr="0034559D">
        <w:rPr>
          <w:rFonts w:ascii="Times New Roman" w:hAnsi="Times New Roman" w:cs="Times New Roman"/>
          <w:color w:val="000000" w:themeColor="text1"/>
          <w:lang w:val="en-US"/>
        </w:rPr>
        <w:t xml:space="preserve"> </w:t>
      </w:r>
    </w:p>
    <w:p w14:paraId="7BA5BCFA" w14:textId="3B4725B1" w:rsidR="006B1BFB" w:rsidRDefault="00F525F4" w:rsidP="00496C32">
      <w:pPr>
        <w:spacing w:line="360" w:lineRule="auto"/>
        <w:rPr>
          <w:rFonts w:ascii="Times New Roman" w:hAnsi="Times New Roman" w:cs="Times New Roman"/>
          <w:lang w:val="en-US"/>
        </w:rPr>
      </w:pPr>
      <w:r>
        <w:rPr>
          <w:rFonts w:ascii="Times New Roman" w:hAnsi="Times New Roman" w:cs="Times New Roman"/>
          <w:lang w:val="en-US"/>
        </w:rPr>
        <w:t xml:space="preserve">Both intervention groups will be prescribed two full-body exercise sessions per week for 12 weeks. The digital group will access a closed group on the </w:t>
      </w:r>
      <w:hyperlink r:id="rId8" w:history="1">
        <w:r w:rsidRPr="00425A03">
          <w:rPr>
            <w:rStyle w:val="Hyperkobling"/>
            <w:rFonts w:ascii="Times New Roman" w:hAnsi="Times New Roman" w:cs="Times New Roman"/>
            <w:lang w:val="en-US"/>
          </w:rPr>
          <w:t>www.aktivmotkreft.no</w:t>
        </w:r>
      </w:hyperlink>
      <w:r>
        <w:rPr>
          <w:rFonts w:ascii="Times New Roman" w:hAnsi="Times New Roman" w:cs="Times New Roman"/>
          <w:lang w:val="en-US"/>
        </w:rPr>
        <w:t xml:space="preserve"> digital platform, which provides pre-recorded exercise sessions available anytime. They will be asked to use these pre-recorded </w:t>
      </w:r>
      <w:r w:rsidR="00F85B39">
        <w:rPr>
          <w:rFonts w:ascii="Times New Roman" w:hAnsi="Times New Roman" w:cs="Times New Roman"/>
          <w:lang w:val="en-US"/>
        </w:rPr>
        <w:t>sessions and</w:t>
      </w:r>
      <w:r w:rsidR="00C94DA6">
        <w:rPr>
          <w:rFonts w:ascii="Times New Roman" w:hAnsi="Times New Roman" w:cs="Times New Roman"/>
          <w:lang w:val="en-US"/>
        </w:rPr>
        <w:t xml:space="preserve"> have full flexibility to decide when to perform the exercise sessions</w:t>
      </w:r>
      <w:r>
        <w:rPr>
          <w:rFonts w:ascii="Times New Roman" w:hAnsi="Times New Roman" w:cs="Times New Roman"/>
          <w:lang w:val="en-US"/>
        </w:rPr>
        <w:t xml:space="preserve">. The on-site group participants will follow the same program under the supervision of master’s and bachelor’s students involved in the project. Exercise sessions will take place at </w:t>
      </w:r>
      <w:proofErr w:type="spellStart"/>
      <w:r>
        <w:rPr>
          <w:rFonts w:ascii="Times New Roman" w:hAnsi="Times New Roman" w:cs="Times New Roman"/>
          <w:lang w:val="en-US"/>
        </w:rPr>
        <w:t>Pusterommet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w:t>
      </w:r>
      <w:proofErr w:type="spellStart"/>
      <w:r>
        <w:rPr>
          <w:rFonts w:ascii="Times New Roman" w:hAnsi="Times New Roman" w:cs="Times New Roman"/>
          <w:lang w:val="en-US"/>
        </w:rPr>
        <w:t>Aktivklinikken</w:t>
      </w:r>
      <w:proofErr w:type="spellEnd"/>
      <w:r>
        <w:rPr>
          <w:rFonts w:ascii="Times New Roman" w:hAnsi="Times New Roman" w:cs="Times New Roman"/>
          <w:lang w:val="en-US"/>
        </w:rPr>
        <w:t xml:space="preserve"> in Lillehammer, with supervision and mentoring from physiotherapists and/or instructors.</w:t>
      </w:r>
      <w:r w:rsidR="00C94DA6">
        <w:rPr>
          <w:rFonts w:ascii="Times New Roman" w:hAnsi="Times New Roman" w:cs="Times New Roman"/>
          <w:lang w:val="en-US"/>
        </w:rPr>
        <w:t xml:space="preserve"> These sessions will be</w:t>
      </w:r>
      <w:r w:rsidR="00265A15">
        <w:rPr>
          <w:rFonts w:ascii="Times New Roman" w:hAnsi="Times New Roman" w:cs="Times New Roman"/>
          <w:lang w:val="en-US"/>
        </w:rPr>
        <w:t xml:space="preserve"> available</w:t>
      </w:r>
      <w:r w:rsidR="00C94DA6">
        <w:rPr>
          <w:rFonts w:ascii="Times New Roman" w:hAnsi="Times New Roman" w:cs="Times New Roman"/>
          <w:lang w:val="en-US"/>
        </w:rPr>
        <w:t xml:space="preserve"> </w:t>
      </w:r>
      <w:r w:rsidR="00265A15">
        <w:rPr>
          <w:rFonts w:ascii="Times New Roman" w:hAnsi="Times New Roman" w:cs="Times New Roman"/>
          <w:lang w:val="en-US"/>
        </w:rPr>
        <w:t>on</w:t>
      </w:r>
      <w:r w:rsidR="00C94DA6">
        <w:rPr>
          <w:rFonts w:ascii="Times New Roman" w:hAnsi="Times New Roman" w:cs="Times New Roman"/>
          <w:lang w:val="en-US"/>
        </w:rPr>
        <w:t xml:space="preserve"> Tuesdays and Thursdays, between 17:30</w:t>
      </w:r>
      <w:r w:rsidR="00265A15">
        <w:rPr>
          <w:rFonts w:ascii="Times New Roman" w:hAnsi="Times New Roman" w:cs="Times New Roman"/>
          <w:lang w:val="en-US"/>
        </w:rPr>
        <w:t xml:space="preserve"> and </w:t>
      </w:r>
      <w:r w:rsidR="00C94DA6">
        <w:rPr>
          <w:rFonts w:ascii="Times New Roman" w:hAnsi="Times New Roman" w:cs="Times New Roman"/>
          <w:lang w:val="en-US"/>
        </w:rPr>
        <w:t xml:space="preserve">18:30. </w:t>
      </w:r>
    </w:p>
    <w:p w14:paraId="436684C2" w14:textId="014396BB" w:rsidR="00F525F4" w:rsidRDefault="00F525F4" w:rsidP="00496C32">
      <w:pPr>
        <w:spacing w:line="360" w:lineRule="auto"/>
        <w:rPr>
          <w:rFonts w:ascii="Times New Roman" w:hAnsi="Times New Roman" w:cs="Times New Roman"/>
          <w:lang w:val="en-US"/>
        </w:rPr>
      </w:pPr>
      <w:r>
        <w:rPr>
          <w:rFonts w:ascii="Times New Roman" w:hAnsi="Times New Roman" w:cs="Times New Roman"/>
          <w:lang w:val="en-US"/>
        </w:rPr>
        <w:t>The project group, in collaboration with “</w:t>
      </w:r>
      <w:proofErr w:type="spellStart"/>
      <w:r>
        <w:rPr>
          <w:rFonts w:ascii="Times New Roman" w:hAnsi="Times New Roman" w:cs="Times New Roman"/>
          <w:lang w:val="en-US"/>
        </w:rPr>
        <w:t>Aktiv</w:t>
      </w:r>
      <w:proofErr w:type="spellEnd"/>
      <w:r>
        <w:rPr>
          <w:rFonts w:ascii="Times New Roman" w:hAnsi="Times New Roman" w:cs="Times New Roman"/>
          <w:lang w:val="en-US"/>
        </w:rPr>
        <w:t xml:space="preserve"> mot </w:t>
      </w:r>
      <w:proofErr w:type="spellStart"/>
      <w:r>
        <w:rPr>
          <w:rFonts w:ascii="Times New Roman" w:hAnsi="Times New Roman" w:cs="Times New Roman"/>
          <w:lang w:val="en-US"/>
        </w:rPr>
        <w:t>kreft</w:t>
      </w:r>
      <w:proofErr w:type="spellEnd"/>
      <w:r>
        <w:rPr>
          <w:rFonts w:ascii="Times New Roman" w:hAnsi="Times New Roman" w:cs="Times New Roman"/>
          <w:lang w:val="en-US"/>
        </w:rPr>
        <w:t xml:space="preserve">”, </w:t>
      </w:r>
      <w:r w:rsidR="00C94DA6">
        <w:rPr>
          <w:rFonts w:ascii="Times New Roman" w:hAnsi="Times New Roman" w:cs="Times New Roman"/>
          <w:lang w:val="en-US"/>
        </w:rPr>
        <w:t xml:space="preserve">have </w:t>
      </w:r>
      <w:r>
        <w:rPr>
          <w:rFonts w:ascii="Times New Roman" w:hAnsi="Times New Roman" w:cs="Times New Roman"/>
          <w:lang w:val="en-US"/>
        </w:rPr>
        <w:t>develop</w:t>
      </w:r>
      <w:r w:rsidR="00C94DA6">
        <w:rPr>
          <w:rFonts w:ascii="Times New Roman" w:hAnsi="Times New Roman" w:cs="Times New Roman"/>
          <w:lang w:val="en-US"/>
        </w:rPr>
        <w:t>ed</w:t>
      </w:r>
      <w:r>
        <w:rPr>
          <w:rFonts w:ascii="Times New Roman" w:hAnsi="Times New Roman" w:cs="Times New Roman"/>
          <w:lang w:val="en-US"/>
        </w:rPr>
        <w:t xml:space="preserve"> and pre-record</w:t>
      </w:r>
      <w:r w:rsidR="00C94DA6">
        <w:rPr>
          <w:rFonts w:ascii="Times New Roman" w:hAnsi="Times New Roman" w:cs="Times New Roman"/>
          <w:lang w:val="en-US"/>
        </w:rPr>
        <w:t>ed</w:t>
      </w:r>
      <w:r>
        <w:rPr>
          <w:rFonts w:ascii="Times New Roman" w:hAnsi="Times New Roman" w:cs="Times New Roman"/>
          <w:lang w:val="en-US"/>
        </w:rPr>
        <w:t xml:space="preserve"> the exercise sessions with three different levels to allow for modification and progression.</w:t>
      </w:r>
      <w:r w:rsidR="00DA1650">
        <w:rPr>
          <w:rFonts w:ascii="Times New Roman" w:hAnsi="Times New Roman" w:cs="Times New Roman"/>
          <w:lang w:val="en-US"/>
        </w:rPr>
        <w:t xml:space="preserve"> The different levels</w:t>
      </w:r>
      <w:r w:rsidR="00C94DA6">
        <w:rPr>
          <w:rFonts w:ascii="Times New Roman" w:hAnsi="Times New Roman" w:cs="Times New Roman"/>
          <w:lang w:val="en-US"/>
        </w:rPr>
        <w:t xml:space="preserve"> </w:t>
      </w:r>
      <w:r w:rsidR="00DA1650">
        <w:rPr>
          <w:rFonts w:ascii="Times New Roman" w:hAnsi="Times New Roman" w:cs="Times New Roman"/>
          <w:lang w:val="en-US"/>
        </w:rPr>
        <w:t xml:space="preserve">vary in the number of sets and repetitions: as participants progress, the number of repetitions will </w:t>
      </w:r>
      <w:r w:rsidR="00496C32">
        <w:rPr>
          <w:rFonts w:ascii="Times New Roman" w:hAnsi="Times New Roman" w:cs="Times New Roman"/>
          <w:lang w:val="en-US"/>
        </w:rPr>
        <w:t>decrease</w:t>
      </w:r>
      <w:r w:rsidR="00DA1650">
        <w:rPr>
          <w:rFonts w:ascii="Times New Roman" w:hAnsi="Times New Roman" w:cs="Times New Roman"/>
          <w:lang w:val="en-US"/>
        </w:rPr>
        <w:t xml:space="preserve"> while</w:t>
      </w:r>
      <w:r w:rsidR="00496C32">
        <w:rPr>
          <w:rFonts w:ascii="Times New Roman" w:hAnsi="Times New Roman" w:cs="Times New Roman"/>
          <w:lang w:val="en-US"/>
        </w:rPr>
        <w:t xml:space="preserve"> the number of sets increases. Each level will span four weeks. </w:t>
      </w:r>
      <w:r>
        <w:rPr>
          <w:rFonts w:ascii="Times New Roman" w:hAnsi="Times New Roman" w:cs="Times New Roman"/>
          <w:lang w:val="en-US"/>
        </w:rPr>
        <w:t xml:space="preserve">Each session will be </w:t>
      </w:r>
      <w:r w:rsidR="00C94DA6">
        <w:rPr>
          <w:rFonts w:ascii="Times New Roman" w:hAnsi="Times New Roman" w:cs="Times New Roman"/>
          <w:lang w:val="en-US"/>
        </w:rPr>
        <w:t xml:space="preserve">approximately </w:t>
      </w:r>
      <w:r>
        <w:rPr>
          <w:rFonts w:ascii="Times New Roman" w:hAnsi="Times New Roman" w:cs="Times New Roman"/>
          <w:lang w:val="en-US"/>
        </w:rPr>
        <w:t>40 minutes long and structured as seen in the table below (</w:t>
      </w:r>
      <w:r w:rsidR="00C164EA">
        <w:rPr>
          <w:rFonts w:ascii="Times New Roman" w:hAnsi="Times New Roman" w:cs="Times New Roman"/>
          <w:lang w:val="en-US"/>
        </w:rPr>
        <w:t>T</w:t>
      </w:r>
      <w:r>
        <w:rPr>
          <w:rFonts w:ascii="Times New Roman" w:hAnsi="Times New Roman" w:cs="Times New Roman"/>
          <w:lang w:val="en-US"/>
        </w:rPr>
        <w:t xml:space="preserve">able 1). </w:t>
      </w:r>
    </w:p>
    <w:p w14:paraId="2362B0D1" w14:textId="73C701A8" w:rsidR="00DA1650" w:rsidRPr="0016266B" w:rsidRDefault="00DA1650" w:rsidP="00496C32">
      <w:pPr>
        <w:pStyle w:val="Bildetekst"/>
        <w:keepNext/>
        <w:spacing w:line="360" w:lineRule="auto"/>
        <w:rPr>
          <w:lang w:val="en-US"/>
        </w:rPr>
      </w:pPr>
      <w:r w:rsidRPr="0016266B">
        <w:rPr>
          <w:lang w:val="en-US"/>
        </w:rPr>
        <w:t xml:space="preserve">Table </w:t>
      </w:r>
      <w:r>
        <w:fldChar w:fldCharType="begin"/>
      </w:r>
      <w:r w:rsidRPr="0016266B">
        <w:rPr>
          <w:lang w:val="en-US"/>
        </w:rPr>
        <w:instrText xml:space="preserve"> SEQ Table \* ARABIC </w:instrText>
      </w:r>
      <w:r>
        <w:fldChar w:fldCharType="separate"/>
      </w:r>
      <w:r w:rsidR="00624B76">
        <w:rPr>
          <w:noProof/>
          <w:lang w:val="en-US"/>
        </w:rPr>
        <w:t>1</w:t>
      </w:r>
      <w:r>
        <w:fldChar w:fldCharType="end"/>
      </w:r>
      <w:r w:rsidRPr="0016266B">
        <w:rPr>
          <w:lang w:val="en-US"/>
        </w:rPr>
        <w:t>: Exercise Session</w:t>
      </w:r>
      <w:r w:rsidR="0016266B" w:rsidRPr="0016266B">
        <w:rPr>
          <w:lang w:val="en-US"/>
        </w:rPr>
        <w:t xml:space="preserve">. </w:t>
      </w:r>
    </w:p>
    <w:p w14:paraId="4FE579D2" w14:textId="184C2887" w:rsidR="006B1BFB" w:rsidRPr="006B1BFB" w:rsidRDefault="000177CA" w:rsidP="00496C32">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4A710E61" wp14:editId="7D652359">
            <wp:extent cx="5760720" cy="2255520"/>
            <wp:effectExtent l="0" t="0" r="5080" b="5080"/>
            <wp:docPr id="31789800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8008" name="Bilde 317898008"/>
                    <pic:cNvPicPr/>
                  </pic:nvPicPr>
                  <pic:blipFill>
                    <a:blip r:embed="rId9">
                      <a:extLst>
                        <a:ext uri="{28A0092B-C50C-407E-A947-70E740481C1C}">
                          <a14:useLocalDpi xmlns:a14="http://schemas.microsoft.com/office/drawing/2010/main" val="0"/>
                        </a:ext>
                      </a:extLst>
                    </a:blip>
                    <a:stretch>
                      <a:fillRect/>
                    </a:stretch>
                  </pic:blipFill>
                  <pic:spPr>
                    <a:xfrm>
                      <a:off x="0" y="0"/>
                      <a:ext cx="5760720" cy="2255520"/>
                    </a:xfrm>
                    <a:prstGeom prst="rect">
                      <a:avLst/>
                    </a:prstGeom>
                  </pic:spPr>
                </pic:pic>
              </a:graphicData>
            </a:graphic>
          </wp:inline>
        </w:drawing>
      </w:r>
    </w:p>
    <w:p w14:paraId="1291A1C1" w14:textId="50011292" w:rsidR="009864B4" w:rsidRDefault="00F525F4" w:rsidP="00496C32">
      <w:pPr>
        <w:spacing w:line="360" w:lineRule="auto"/>
        <w:rPr>
          <w:rFonts w:ascii="Times New Roman" w:hAnsi="Times New Roman" w:cs="Times New Roman"/>
          <w:lang w:val="en-US"/>
        </w:rPr>
      </w:pPr>
      <w:r w:rsidRPr="00F525F4">
        <w:rPr>
          <w:rFonts w:ascii="Times New Roman" w:hAnsi="Times New Roman" w:cs="Times New Roman"/>
          <w:lang w:val="en-US"/>
        </w:rPr>
        <w:t>All participants</w:t>
      </w:r>
      <w:r>
        <w:rPr>
          <w:rFonts w:ascii="Times New Roman" w:hAnsi="Times New Roman" w:cs="Times New Roman"/>
          <w:lang w:val="en-US"/>
        </w:rPr>
        <w:t xml:space="preserve"> will receive a resistance band. Adherence will be documented by instructors for on-site/live sessions and via an exercise diary for the digital group. </w:t>
      </w:r>
      <w:r w:rsidR="005734A2">
        <w:rPr>
          <w:rFonts w:ascii="Times New Roman" w:hAnsi="Times New Roman" w:cs="Times New Roman"/>
          <w:lang w:val="en-US"/>
        </w:rPr>
        <w:t>An</w:t>
      </w:r>
      <w:r>
        <w:rPr>
          <w:rFonts w:ascii="Times New Roman" w:hAnsi="Times New Roman" w:cs="Times New Roman"/>
          <w:lang w:val="en-US"/>
        </w:rPr>
        <w:t xml:space="preserve"> exercise diary with checkboxes will be used by all participants after each session to record compliance and session experience. </w:t>
      </w:r>
    </w:p>
    <w:p w14:paraId="2EABF8DF" w14:textId="77777777" w:rsidR="000219D0" w:rsidRDefault="000219D0" w:rsidP="00496C32">
      <w:pPr>
        <w:spacing w:line="360" w:lineRule="auto"/>
        <w:rPr>
          <w:rStyle w:val="Overskrift3Tegn"/>
          <w:rFonts w:ascii="Times New Roman" w:hAnsi="Times New Roman" w:cs="Times New Roman"/>
          <w:color w:val="000000" w:themeColor="text1"/>
          <w:lang w:val="en-US"/>
        </w:rPr>
      </w:pPr>
    </w:p>
    <w:p w14:paraId="58D3EA22" w14:textId="499D32A0" w:rsidR="00F01253" w:rsidRDefault="00C94DA6" w:rsidP="00496C32">
      <w:pPr>
        <w:spacing w:line="360" w:lineRule="auto"/>
        <w:rPr>
          <w:rFonts w:ascii="Times New Roman" w:hAnsi="Times New Roman" w:cs="Times New Roman"/>
          <w:lang w:val="en-US"/>
        </w:rPr>
      </w:pPr>
      <w:bookmarkStart w:id="9" w:name="_Toc200036059"/>
      <w:r>
        <w:rPr>
          <w:rStyle w:val="Overskrift3Tegn"/>
          <w:rFonts w:ascii="Times New Roman" w:hAnsi="Times New Roman" w:cs="Times New Roman"/>
          <w:color w:val="000000" w:themeColor="text1"/>
          <w:lang w:val="en-US"/>
        </w:rPr>
        <w:lastRenderedPageBreak/>
        <w:t>Outcomes</w:t>
      </w:r>
      <w:bookmarkEnd w:id="9"/>
    </w:p>
    <w:p w14:paraId="4F3C7125" w14:textId="182C4412" w:rsidR="00F525F4" w:rsidRDefault="00F525F4" w:rsidP="00496C32">
      <w:pPr>
        <w:spacing w:line="360" w:lineRule="auto"/>
        <w:rPr>
          <w:rFonts w:ascii="Times New Roman" w:hAnsi="Times New Roman" w:cs="Times New Roman"/>
          <w:lang w:val="en-US"/>
        </w:rPr>
      </w:pPr>
      <w:r>
        <w:rPr>
          <w:rFonts w:ascii="Times New Roman" w:hAnsi="Times New Roman" w:cs="Times New Roman"/>
          <w:lang w:val="en-US"/>
        </w:rPr>
        <w:t>All tests will be conducted at the laboratory at</w:t>
      </w:r>
      <w:r w:rsidR="00C94DA6">
        <w:rPr>
          <w:rFonts w:ascii="Times New Roman" w:hAnsi="Times New Roman" w:cs="Times New Roman"/>
          <w:lang w:val="en-US"/>
        </w:rPr>
        <w:t xml:space="preserve"> INN, </w:t>
      </w:r>
      <w:r>
        <w:rPr>
          <w:rFonts w:ascii="Times New Roman" w:hAnsi="Times New Roman" w:cs="Times New Roman"/>
          <w:lang w:val="en-US"/>
        </w:rPr>
        <w:t xml:space="preserve">Lillehammer. </w:t>
      </w:r>
      <w:r w:rsidR="00C164EA">
        <w:rPr>
          <w:rFonts w:ascii="Times New Roman" w:hAnsi="Times New Roman" w:cs="Times New Roman"/>
          <w:lang w:val="en-US"/>
        </w:rPr>
        <w:t>Standardized protocols will be used for each test. Measurements will be performed at three time points: baseline, within two weeks after completing the 12-week intervention (post-test), and at 12 months follow-up. At each test day, participants will undergo various</w:t>
      </w:r>
      <w:r w:rsidR="00421D4E">
        <w:rPr>
          <w:rFonts w:ascii="Times New Roman" w:hAnsi="Times New Roman" w:cs="Times New Roman"/>
          <w:lang w:val="en-US"/>
        </w:rPr>
        <w:t xml:space="preserve"> measurements assessing their functional, mental and metabolic health. </w:t>
      </w:r>
    </w:p>
    <w:p w14:paraId="74FD1AC5" w14:textId="5FEDBB7D" w:rsidR="00C164EA" w:rsidRDefault="00C164EA" w:rsidP="00496C32">
      <w:pPr>
        <w:spacing w:line="360" w:lineRule="auto"/>
        <w:rPr>
          <w:rFonts w:ascii="Times New Roman" w:hAnsi="Times New Roman" w:cs="Times New Roman"/>
          <w:lang w:val="en-US"/>
        </w:rPr>
      </w:pPr>
      <w:r>
        <w:rPr>
          <w:rFonts w:ascii="Times New Roman" w:hAnsi="Times New Roman" w:cs="Times New Roman"/>
          <w:lang w:val="en-US"/>
        </w:rPr>
        <w:t xml:space="preserve">Medical history, cancer diagnosis, and treatment information will be collected via questionnaire and potentially medical records. Participants will also retrospectively register their physical activity level every four weeks during the intervention using a questionnaire accessed via a QR code. </w:t>
      </w:r>
    </w:p>
    <w:p w14:paraId="44461EA9" w14:textId="7654AEE9" w:rsidR="00421D4E" w:rsidRDefault="00421D4E" w:rsidP="00496C32">
      <w:pPr>
        <w:pStyle w:val="Overskrift4"/>
        <w:spacing w:line="360" w:lineRule="auto"/>
        <w:rPr>
          <w:rFonts w:ascii="Times New Roman" w:hAnsi="Times New Roman" w:cs="Times New Roman"/>
          <w:color w:val="000000" w:themeColor="text1"/>
          <w:lang w:val="en-US"/>
        </w:rPr>
      </w:pPr>
      <w:r w:rsidRPr="00421D4E">
        <w:rPr>
          <w:rFonts w:ascii="Times New Roman" w:hAnsi="Times New Roman" w:cs="Times New Roman"/>
          <w:color w:val="000000" w:themeColor="text1"/>
          <w:lang w:val="en-US"/>
        </w:rPr>
        <w:t xml:space="preserve">Push-up test </w:t>
      </w:r>
    </w:p>
    <w:p w14:paraId="58FE5708" w14:textId="574DC4FB" w:rsidR="00421D4E" w:rsidRDefault="00421D4E" w:rsidP="00496C32">
      <w:pPr>
        <w:spacing w:line="360" w:lineRule="auto"/>
        <w:rPr>
          <w:rFonts w:ascii="Times New Roman" w:hAnsi="Times New Roman" w:cs="Times New Roman"/>
          <w:lang w:val="en-US"/>
        </w:rPr>
      </w:pPr>
      <w:r>
        <w:rPr>
          <w:rFonts w:ascii="Times New Roman" w:hAnsi="Times New Roman" w:cs="Times New Roman"/>
          <w:lang w:val="en-US"/>
        </w:rPr>
        <w:t xml:space="preserve">To assess upper body muscular endurance, participants will perform as many correctly executed push-ups as possible, following a standardized protocol. The test can be performed with straight legs, on the knees, or against a wall, depending on the participant’s ability. The chosen push-up style, along with the distance between the hands (measured thumb-to-thumb, approximately shoulder-width or up to 5 cm wider), will be recorded. For wall push-ups, the distance from the wall to the tip of the toes is also noted. Participants start with fully extended arms, lower their upper body until there is space for a fist under the chest, and then press back up to full arm extension. Throughout the test, the back must remain straight without breaking at the hips. The total number of continuous repetitions completed without rest will be recorded as the final score. The test will be stopped if the participant can no longer maintain proper technique, defined as two consecutive faulty repetitions. </w:t>
      </w:r>
    </w:p>
    <w:p w14:paraId="2AC1A303" w14:textId="5C154EE4" w:rsidR="00421D4E" w:rsidRDefault="00421D4E" w:rsidP="00496C32">
      <w:pPr>
        <w:pStyle w:val="Overskrift4"/>
        <w:spacing w:line="360" w:lineRule="auto"/>
        <w:rPr>
          <w:rFonts w:ascii="Times New Roman" w:hAnsi="Times New Roman" w:cs="Times New Roman"/>
          <w:color w:val="000000" w:themeColor="text1"/>
          <w:lang w:val="en-US"/>
        </w:rPr>
      </w:pPr>
      <w:r w:rsidRPr="00421D4E">
        <w:rPr>
          <w:rFonts w:ascii="Times New Roman" w:hAnsi="Times New Roman" w:cs="Times New Roman"/>
          <w:color w:val="000000" w:themeColor="text1"/>
          <w:lang w:val="en-US"/>
        </w:rPr>
        <w:t>Keiser</w:t>
      </w:r>
      <w:r w:rsidR="00611669">
        <w:rPr>
          <w:rFonts w:ascii="Times New Roman" w:hAnsi="Times New Roman" w:cs="Times New Roman"/>
          <w:color w:val="000000" w:themeColor="text1"/>
          <w:lang w:val="en-US"/>
        </w:rPr>
        <w:t xml:space="preserve"> Leg Press</w:t>
      </w:r>
    </w:p>
    <w:p w14:paraId="44DFF42B" w14:textId="56160A6C" w:rsidR="00421D4E" w:rsidRDefault="00611669" w:rsidP="00496C32">
      <w:pPr>
        <w:spacing w:line="360" w:lineRule="auto"/>
        <w:rPr>
          <w:rFonts w:ascii="Times New Roman" w:hAnsi="Times New Roman" w:cs="Times New Roman"/>
          <w:lang w:val="en-US"/>
        </w:rPr>
      </w:pPr>
      <w:r>
        <w:rPr>
          <w:rFonts w:ascii="Times New Roman" w:hAnsi="Times New Roman" w:cs="Times New Roman"/>
          <w:lang w:val="en-US"/>
        </w:rPr>
        <w:t xml:space="preserve">To assess lower body muscular endurance, participants will perform repeated leg presses on the Keiser leg press machine at 80% of their previously determined one-repetition maximum (1RM). Before the test, the machine is reset to zero repetitions, and the correct load is calculated as 80% of the participant’s 1RM. Participants are instructed to perform each repetition with maximal effort, following a controlled pace set by a metronome at 15 beats per minute, corresponding to approximately 5 seconds per repetition. This pacing ensures that both eccentric and concentric phases are performed steadily within the set time frame. Participants continue the test until they can no longer complete a repetition following the correct pace or technique. </w:t>
      </w:r>
    </w:p>
    <w:p w14:paraId="527D2EE5" w14:textId="28D4758D" w:rsidR="009864B4" w:rsidRDefault="00496C32" w:rsidP="00496C32">
      <w:pPr>
        <w:pStyle w:val="Overskrift3"/>
        <w:spacing w:line="360" w:lineRule="auto"/>
        <w:rPr>
          <w:rFonts w:ascii="Times New Roman" w:hAnsi="Times New Roman" w:cs="Times New Roman"/>
          <w:color w:val="000000" w:themeColor="text1"/>
          <w:lang w:val="en-US"/>
        </w:rPr>
      </w:pPr>
      <w:bookmarkStart w:id="10" w:name="_Toc200036060"/>
      <w:r>
        <w:rPr>
          <w:rFonts w:ascii="Times New Roman" w:hAnsi="Times New Roman" w:cs="Times New Roman"/>
          <w:color w:val="000000" w:themeColor="text1"/>
          <w:lang w:val="en-US"/>
        </w:rPr>
        <w:lastRenderedPageBreak/>
        <w:t>S</w:t>
      </w:r>
      <w:r w:rsidR="009864B4" w:rsidRPr="009864B4">
        <w:rPr>
          <w:rFonts w:ascii="Times New Roman" w:hAnsi="Times New Roman" w:cs="Times New Roman"/>
          <w:color w:val="000000" w:themeColor="text1"/>
          <w:lang w:val="en-US"/>
        </w:rPr>
        <w:t>tatistical power</w:t>
      </w:r>
      <w:bookmarkEnd w:id="10"/>
      <w:r w:rsidR="009864B4" w:rsidRPr="009864B4">
        <w:rPr>
          <w:rFonts w:ascii="Times New Roman" w:hAnsi="Times New Roman" w:cs="Times New Roman"/>
          <w:color w:val="000000" w:themeColor="text1"/>
          <w:lang w:val="en-US"/>
        </w:rPr>
        <w:t xml:space="preserve">  </w:t>
      </w:r>
    </w:p>
    <w:p w14:paraId="5A8961C8" w14:textId="5F9A2254" w:rsidR="0016723E" w:rsidRPr="00496C32" w:rsidRDefault="00496C32" w:rsidP="00496C32">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To determine the appropriate sample size, p</w:t>
      </w:r>
      <w:r w:rsidRPr="00496C32">
        <w:rPr>
          <w:rFonts w:ascii="Times New Roman" w:hAnsi="Times New Roman" w:cs="Times New Roman"/>
          <w:color w:val="000000" w:themeColor="text1"/>
          <w:lang w:val="en-US"/>
        </w:rPr>
        <w:t>ower</w:t>
      </w:r>
      <w:r>
        <w:rPr>
          <w:rFonts w:ascii="Times New Roman" w:hAnsi="Times New Roman" w:cs="Times New Roman"/>
          <w:color w:val="000000" w:themeColor="text1"/>
          <w:lang w:val="en-US"/>
        </w:rPr>
        <w:t xml:space="preserve"> analyses were conducted using simulations based on three scenarios, where a two-session difference in adherence was considered clinically meaningful. In the primary scenario, equivalence testing assumed a maximum of 24 sessions and ~90% adherence in both groups. Adherence was simulated using a normal distribution (SD = 4), and a binomial model was applied with </w:t>
      </w:r>
      <w:r w:rsidRPr="00496C32">
        <w:rPr>
          <w:rFonts w:ascii="Times New Roman" w:hAnsi="Times New Roman" w:cs="Times New Roman"/>
        </w:rPr>
        <w:t>α</w:t>
      </w:r>
      <w:r w:rsidRPr="00496C32">
        <w:rPr>
          <w:rFonts w:ascii="Times New Roman" w:hAnsi="Times New Roman" w:cs="Times New Roman"/>
          <w:lang w:val="en-US"/>
        </w:rPr>
        <w:t xml:space="preserve"> = 0.05</w:t>
      </w:r>
      <w:r>
        <w:rPr>
          <w:rFonts w:ascii="Times New Roman" w:hAnsi="Times New Roman" w:cs="Times New Roman"/>
          <w:lang w:val="en-US"/>
        </w:rPr>
        <w:t xml:space="preserve">. The analysis showed </w:t>
      </w:r>
      <w:r w:rsidRPr="00496C32">
        <w:rPr>
          <w:rFonts w:ascii="Times New Roman" w:hAnsi="Times New Roman" w:cs="Times New Roman"/>
          <w:lang w:val="en-US"/>
        </w:rPr>
        <w:t>≥90% power to detect equivalence within a 5-percentage-point margin if each group included at least 50 participants.</w:t>
      </w:r>
      <w:r>
        <w:rPr>
          <w:rFonts w:ascii="Times New Roman" w:hAnsi="Times New Roman" w:cs="Times New Roman"/>
          <w:lang w:val="en-US"/>
        </w:rPr>
        <w:t xml:space="preserve"> With an expected 15-20% dropout, the target sample size was set at 60 participants per group. </w:t>
      </w:r>
    </w:p>
    <w:p w14:paraId="3128B98B" w14:textId="69BBE826" w:rsidR="00496C32" w:rsidRPr="00496C32" w:rsidRDefault="00496C32" w:rsidP="00496C32">
      <w:pPr>
        <w:pStyle w:val="Overskrift3"/>
        <w:spacing w:line="360" w:lineRule="auto"/>
        <w:rPr>
          <w:rFonts w:ascii="Times New Roman" w:hAnsi="Times New Roman" w:cs="Times New Roman"/>
          <w:color w:val="000000" w:themeColor="text1"/>
          <w:lang w:val="en-US"/>
        </w:rPr>
      </w:pPr>
      <w:bookmarkStart w:id="11" w:name="_Toc200036061"/>
      <w:r w:rsidRPr="00496C32">
        <w:rPr>
          <w:rFonts w:ascii="Times New Roman" w:hAnsi="Times New Roman" w:cs="Times New Roman"/>
          <w:color w:val="000000" w:themeColor="text1"/>
          <w:lang w:val="en-US"/>
        </w:rPr>
        <w:t xml:space="preserve">Data </w:t>
      </w:r>
      <w:r w:rsidR="004375C4">
        <w:rPr>
          <w:rFonts w:ascii="Times New Roman" w:hAnsi="Times New Roman" w:cs="Times New Roman"/>
          <w:color w:val="000000" w:themeColor="text1"/>
          <w:lang w:val="en-US"/>
        </w:rPr>
        <w:t>a</w:t>
      </w:r>
      <w:r w:rsidRPr="00496C32">
        <w:rPr>
          <w:rFonts w:ascii="Times New Roman" w:hAnsi="Times New Roman" w:cs="Times New Roman"/>
          <w:color w:val="000000" w:themeColor="text1"/>
          <w:lang w:val="en-US"/>
        </w:rPr>
        <w:t>nalysis</w:t>
      </w:r>
      <w:bookmarkEnd w:id="11"/>
      <w:r w:rsidRPr="00496C32">
        <w:rPr>
          <w:rFonts w:ascii="Times New Roman" w:hAnsi="Times New Roman" w:cs="Times New Roman"/>
          <w:color w:val="000000" w:themeColor="text1"/>
          <w:lang w:val="en-US"/>
        </w:rPr>
        <w:t xml:space="preserve"> </w:t>
      </w:r>
    </w:p>
    <w:p w14:paraId="61B7A0DD" w14:textId="79AE5CBD" w:rsidR="009864B4" w:rsidRDefault="0016723E" w:rsidP="00496C32">
      <w:pPr>
        <w:spacing w:line="360" w:lineRule="auto"/>
        <w:rPr>
          <w:rFonts w:ascii="Times New Roman" w:hAnsi="Times New Roman" w:cs="Times New Roman"/>
          <w:lang w:val="en-US"/>
        </w:rPr>
      </w:pPr>
      <w:r>
        <w:rPr>
          <w:rFonts w:ascii="Times New Roman" w:hAnsi="Times New Roman" w:cs="Times New Roman"/>
          <w:lang w:val="en-US"/>
        </w:rPr>
        <w:t xml:space="preserve">All collected data will be stored securely following GDPR regulations, with personal identifiers removed prior to analysis. Data will be entered into a secure database and cross-checked for accuracy. Descriptive statistics will summarize baseline characteristics. Repeated measures ANOVA will be used to assess changes over time and between groups for primary and secondary outcomes. Where assumptions are not met, non-parametric tests will be applied. Effect size will be reported alongside p-values to provide clinical relevance. Adherence rates will be analyzed descriptively and used as a covariate where relevant. All statistical analysis will be performed using RStudio, with significance set at p &lt; 0.05. </w:t>
      </w:r>
    </w:p>
    <w:p w14:paraId="17E3E80B" w14:textId="77777777" w:rsidR="00A46EDA" w:rsidRPr="0034559D" w:rsidRDefault="00F01253" w:rsidP="00496C32">
      <w:pPr>
        <w:pStyle w:val="Overskrift2"/>
        <w:spacing w:line="360" w:lineRule="auto"/>
        <w:rPr>
          <w:rFonts w:ascii="Times New Roman" w:hAnsi="Times New Roman" w:cs="Times New Roman"/>
          <w:color w:val="000000" w:themeColor="text1"/>
          <w:lang w:val="en-US"/>
        </w:rPr>
      </w:pPr>
      <w:bookmarkStart w:id="12" w:name="_Toc200036062"/>
      <w:r w:rsidRPr="0034559D">
        <w:rPr>
          <w:rFonts w:ascii="Times New Roman" w:hAnsi="Times New Roman" w:cs="Times New Roman"/>
          <w:color w:val="000000" w:themeColor="text1"/>
          <w:lang w:val="en-US"/>
        </w:rPr>
        <w:t>Ethical considerations</w:t>
      </w:r>
      <w:bookmarkEnd w:id="12"/>
      <w:r w:rsidRPr="0034559D">
        <w:rPr>
          <w:rFonts w:ascii="Times New Roman" w:hAnsi="Times New Roman" w:cs="Times New Roman"/>
          <w:color w:val="000000" w:themeColor="text1"/>
          <w:lang w:val="en-US"/>
        </w:rPr>
        <w:t xml:space="preserve"> </w:t>
      </w:r>
    </w:p>
    <w:p w14:paraId="0A1AEB3C" w14:textId="2DAC5C7D" w:rsidR="005734A2" w:rsidRDefault="005734A2" w:rsidP="00496C32">
      <w:pPr>
        <w:pStyle w:val="Overskrift3"/>
        <w:spacing w:line="360" w:lineRule="auto"/>
        <w:rPr>
          <w:rFonts w:ascii="Times New Roman" w:eastAsia="Times New Roman" w:hAnsi="Times New Roman" w:cs="Times New Roman"/>
          <w:color w:val="000000" w:themeColor="text1"/>
          <w:lang w:val="en-US" w:eastAsia="nb-NO"/>
        </w:rPr>
      </w:pPr>
      <w:bookmarkStart w:id="13" w:name="_Toc200036063"/>
      <w:r w:rsidRPr="005734A2">
        <w:rPr>
          <w:rFonts w:ascii="Times New Roman" w:eastAsia="Times New Roman" w:hAnsi="Times New Roman" w:cs="Times New Roman"/>
          <w:color w:val="000000" w:themeColor="text1"/>
          <w:lang w:val="en-US" w:eastAsia="nb-NO"/>
        </w:rPr>
        <w:t>Benefits – practical value</w:t>
      </w:r>
      <w:bookmarkEnd w:id="13"/>
      <w:r w:rsidRPr="005734A2">
        <w:rPr>
          <w:rFonts w:ascii="Times New Roman" w:eastAsia="Times New Roman" w:hAnsi="Times New Roman" w:cs="Times New Roman"/>
          <w:color w:val="000000" w:themeColor="text1"/>
          <w:lang w:val="en-US" w:eastAsia="nb-NO"/>
        </w:rPr>
        <w:t xml:space="preserve"> </w:t>
      </w:r>
    </w:p>
    <w:p w14:paraId="7956BC78" w14:textId="49DEC54E" w:rsidR="00B15E76" w:rsidRDefault="00B15E76" w:rsidP="00496C32">
      <w:pPr>
        <w:spacing w:line="360" w:lineRule="auto"/>
        <w:rPr>
          <w:rFonts w:ascii="Times New Roman" w:hAnsi="Times New Roman" w:cs="Times New Roman"/>
          <w:lang w:val="en-US" w:eastAsia="nb-NO"/>
        </w:rPr>
      </w:pPr>
      <w:r>
        <w:rPr>
          <w:rFonts w:ascii="Times New Roman" w:hAnsi="Times New Roman" w:cs="Times New Roman"/>
          <w:lang w:val="en-US" w:eastAsia="nb-NO"/>
        </w:rPr>
        <w:t xml:space="preserve">The REACT project offers several important benefits with both practical and societal value. For participants, engaging in structured resistance exercise can lead to meaningful improvements in muscle strength, functional capacity, metabolic health, and mental well-being, helping cancer survivors regain confidence and improve their quality of life after treatment. </w:t>
      </w:r>
    </w:p>
    <w:p w14:paraId="4BC13C30" w14:textId="53E6F17D" w:rsidR="00B15E76" w:rsidRPr="00B15E76" w:rsidRDefault="00B15E76" w:rsidP="00496C32">
      <w:pPr>
        <w:spacing w:line="360" w:lineRule="auto"/>
        <w:rPr>
          <w:rFonts w:ascii="Times New Roman" w:hAnsi="Times New Roman" w:cs="Times New Roman"/>
          <w:lang w:val="en-US" w:eastAsia="nb-NO"/>
        </w:rPr>
      </w:pPr>
      <w:r>
        <w:rPr>
          <w:rFonts w:ascii="Times New Roman" w:hAnsi="Times New Roman" w:cs="Times New Roman"/>
          <w:lang w:val="en-US" w:eastAsia="nb-NO"/>
        </w:rPr>
        <w:t xml:space="preserve">From a broader perspective, the study contributes valuable knowledge on the effectiveness of digital home-based versus supervised on-site exercise programs, which can inform healthcare providers, policymakers, and rehabilitation services. Demonstrating that home-based exercise can deliver comparable health benefits and lead to more accessible, scalable, and cost-effective rehabilitation strategies for cancer survivors, especially for those facing geographic, </w:t>
      </w:r>
      <w:r>
        <w:rPr>
          <w:rFonts w:ascii="Times New Roman" w:hAnsi="Times New Roman" w:cs="Times New Roman"/>
          <w:lang w:val="en-US" w:eastAsia="nb-NO"/>
        </w:rPr>
        <w:lastRenderedPageBreak/>
        <w:t xml:space="preserve">logistical, or financial barriers to in-person services. This research thus holds potential to improve the equity and reach of supportive cancer care in the future. </w:t>
      </w:r>
    </w:p>
    <w:p w14:paraId="6607A4C2" w14:textId="0AE904E9" w:rsidR="005734A2" w:rsidRPr="005734A2" w:rsidRDefault="005734A2" w:rsidP="00496C32">
      <w:pPr>
        <w:pStyle w:val="Overskrift3"/>
        <w:spacing w:line="360" w:lineRule="auto"/>
        <w:rPr>
          <w:rFonts w:ascii="Times New Roman" w:eastAsia="Times New Roman" w:hAnsi="Times New Roman" w:cs="Times New Roman"/>
          <w:color w:val="000000" w:themeColor="text1"/>
          <w:lang w:val="en-US" w:eastAsia="nb-NO"/>
        </w:rPr>
      </w:pPr>
      <w:bookmarkStart w:id="14" w:name="_Toc200036064"/>
      <w:r w:rsidRPr="005734A2">
        <w:rPr>
          <w:rFonts w:ascii="Times New Roman" w:eastAsia="Times New Roman" w:hAnsi="Times New Roman" w:cs="Times New Roman"/>
          <w:color w:val="000000" w:themeColor="text1"/>
          <w:lang w:val="en-US" w:eastAsia="nb-NO"/>
        </w:rPr>
        <w:t>Limitations - risks</w:t>
      </w:r>
      <w:bookmarkEnd w:id="14"/>
    </w:p>
    <w:p w14:paraId="74687175" w14:textId="7B5A8FA5" w:rsidR="005734A2" w:rsidRDefault="005734A2" w:rsidP="00496C32">
      <w:pPr>
        <w:spacing w:before="100" w:beforeAutospacing="1" w:after="100" w:afterAutospacing="1" w:line="360" w:lineRule="auto"/>
        <w:rPr>
          <w:rFonts w:ascii="Times New Roman" w:eastAsia="Times New Roman" w:hAnsi="Times New Roman" w:cs="Times New Roman"/>
          <w:kern w:val="0"/>
          <w:lang w:val="en-US" w:eastAsia="nb-NO"/>
          <w14:ligatures w14:val="none"/>
        </w:rPr>
      </w:pPr>
      <w:r w:rsidRPr="0016723E">
        <w:rPr>
          <w:rFonts w:ascii="Times New Roman" w:eastAsia="Times New Roman" w:hAnsi="Times New Roman" w:cs="Times New Roman"/>
          <w:kern w:val="0"/>
          <w:lang w:val="en-US" w:eastAsia="nb-NO"/>
          <w14:ligatures w14:val="none"/>
        </w:rPr>
        <w:t>While the</w:t>
      </w:r>
      <w:r w:rsidR="00B15E76">
        <w:rPr>
          <w:rFonts w:ascii="Times New Roman" w:eastAsia="Times New Roman" w:hAnsi="Times New Roman" w:cs="Times New Roman"/>
          <w:kern w:val="0"/>
          <w:lang w:val="en-US" w:eastAsia="nb-NO"/>
          <w14:ligatures w14:val="none"/>
        </w:rPr>
        <w:t xml:space="preserve"> REACT project is designed to minimize participant burden, some limitations and risks must be acknowledged. Participants may experience temporary discomfort, muscle soreness, or fatigue </w:t>
      </w:r>
      <w:proofErr w:type="gramStart"/>
      <w:r w:rsidR="00B15E76">
        <w:rPr>
          <w:rFonts w:ascii="Times New Roman" w:eastAsia="Times New Roman" w:hAnsi="Times New Roman" w:cs="Times New Roman"/>
          <w:kern w:val="0"/>
          <w:lang w:val="en-US" w:eastAsia="nb-NO"/>
          <w14:ligatures w14:val="none"/>
        </w:rPr>
        <w:t>as a result of</w:t>
      </w:r>
      <w:proofErr w:type="gramEnd"/>
      <w:r w:rsidR="00B15E76">
        <w:rPr>
          <w:rFonts w:ascii="Times New Roman" w:eastAsia="Times New Roman" w:hAnsi="Times New Roman" w:cs="Times New Roman"/>
          <w:kern w:val="0"/>
          <w:lang w:val="en-US" w:eastAsia="nb-NO"/>
          <w14:ligatures w14:val="none"/>
        </w:rPr>
        <w:t xml:space="preserve"> the resistance exercise sessions, particularly if they have been previously inactive. </w:t>
      </w:r>
      <w:r w:rsidRPr="0016723E">
        <w:rPr>
          <w:rFonts w:ascii="Times New Roman" w:eastAsia="Times New Roman" w:hAnsi="Times New Roman" w:cs="Times New Roman"/>
          <w:kern w:val="0"/>
          <w:lang w:val="en-US" w:eastAsia="nb-NO"/>
          <w14:ligatures w14:val="none"/>
        </w:rPr>
        <w:t>These potential drawbacks will be clearly communicated, and all sessions will be adapted to individual capacity and monitored to ensure participant safety.</w:t>
      </w:r>
    </w:p>
    <w:p w14:paraId="7710619F" w14:textId="61CB763E" w:rsidR="00B15E76" w:rsidRPr="0016723E" w:rsidRDefault="00B15E76" w:rsidP="00496C32">
      <w:pPr>
        <w:spacing w:before="100" w:beforeAutospacing="1" w:after="100" w:afterAutospacing="1" w:line="360" w:lineRule="auto"/>
        <w:rPr>
          <w:rFonts w:ascii="Times New Roman" w:eastAsia="Times New Roman" w:hAnsi="Times New Roman" w:cs="Times New Roman"/>
          <w:kern w:val="0"/>
          <w:lang w:val="en-US" w:eastAsia="nb-NO"/>
          <w14:ligatures w14:val="none"/>
        </w:rPr>
      </w:pPr>
      <w:r>
        <w:rPr>
          <w:rFonts w:ascii="Times New Roman" w:eastAsia="Times New Roman" w:hAnsi="Times New Roman" w:cs="Times New Roman"/>
          <w:kern w:val="0"/>
          <w:lang w:val="en-US" w:eastAsia="nb-NO"/>
          <w14:ligatures w14:val="none"/>
        </w:rPr>
        <w:t>Additionally, adherence and engagement in the home-based digital program may vary across participants, potentially affecting outcomes and making it harder to compare groups directly. Factors such as access to reliable internet, personal motivation, and self-discipline could influence participation levels in the home-based group, introducing variability.</w:t>
      </w:r>
      <w:r w:rsidR="00173856">
        <w:rPr>
          <w:rFonts w:ascii="Times New Roman" w:eastAsia="Times New Roman" w:hAnsi="Times New Roman" w:cs="Times New Roman"/>
          <w:kern w:val="0"/>
          <w:lang w:val="en-US" w:eastAsia="nb-NO"/>
          <w14:ligatures w14:val="none"/>
        </w:rPr>
        <w:t xml:space="preserve"> To address this challenge, participants in the digital home-based group will be provided with a training logbook that they will be asked to fill out after each pre-recorded session. </w:t>
      </w:r>
      <w:r w:rsidR="00173856" w:rsidRPr="00173856">
        <w:rPr>
          <w:rFonts w:ascii="Times New Roman" w:hAnsi="Times New Roman" w:cs="Times New Roman"/>
          <w:lang w:val="en-US"/>
        </w:rPr>
        <w:t>In addition, all participants — both in the digital and on-site groups — will receive a short exercise diary with checkboxes to complete after each session. This diary includes questions about compliance (whether they completed all exercises or only part of the session) and their subjective experience of the session. This provides a subjective measure of adherence and perceived experience.</w:t>
      </w:r>
    </w:p>
    <w:p w14:paraId="26A7500D" w14:textId="0CEF07E8" w:rsidR="000B68E5" w:rsidRPr="000B68E5" w:rsidRDefault="000B68E5" w:rsidP="00496C32">
      <w:pPr>
        <w:pStyle w:val="Overskrift3"/>
        <w:spacing w:line="360" w:lineRule="auto"/>
        <w:rPr>
          <w:rFonts w:ascii="Times New Roman" w:eastAsia="Times New Roman" w:hAnsi="Times New Roman" w:cs="Times New Roman"/>
          <w:color w:val="000000" w:themeColor="text1"/>
          <w:lang w:val="en-US" w:eastAsia="nb-NO"/>
        </w:rPr>
      </w:pPr>
      <w:bookmarkStart w:id="15" w:name="_Toc200036065"/>
      <w:r w:rsidRPr="000B68E5">
        <w:rPr>
          <w:rFonts w:ascii="Times New Roman" w:eastAsia="Times New Roman" w:hAnsi="Times New Roman" w:cs="Times New Roman"/>
          <w:color w:val="000000" w:themeColor="text1"/>
          <w:lang w:val="en-US" w:eastAsia="nb-NO"/>
        </w:rPr>
        <w:t>Measures to ensure ethical conduct and publication of the project</w:t>
      </w:r>
      <w:bookmarkEnd w:id="15"/>
      <w:r w:rsidRPr="000B68E5">
        <w:rPr>
          <w:rFonts w:ascii="Times New Roman" w:eastAsia="Times New Roman" w:hAnsi="Times New Roman" w:cs="Times New Roman"/>
          <w:color w:val="000000" w:themeColor="text1"/>
          <w:lang w:val="en-US" w:eastAsia="nb-NO"/>
        </w:rPr>
        <w:t xml:space="preserve"> </w:t>
      </w:r>
    </w:p>
    <w:p w14:paraId="1C7A28FF" w14:textId="26846448" w:rsidR="00B15E76" w:rsidRDefault="00B15E76" w:rsidP="00496C32">
      <w:pPr>
        <w:spacing w:before="100" w:beforeAutospacing="1" w:after="100" w:afterAutospacing="1" w:line="360" w:lineRule="auto"/>
        <w:rPr>
          <w:rFonts w:ascii="Times New Roman" w:hAnsi="Times New Roman" w:cs="Times New Roman"/>
          <w:lang w:val="en-US"/>
        </w:rPr>
      </w:pPr>
      <w:r w:rsidRPr="0016723E">
        <w:rPr>
          <w:rFonts w:ascii="Times New Roman" w:eastAsia="Times New Roman" w:hAnsi="Times New Roman" w:cs="Times New Roman"/>
          <w:kern w:val="0"/>
          <w:lang w:val="en-US" w:eastAsia="nb-NO"/>
          <w14:ligatures w14:val="none"/>
        </w:rPr>
        <w:t>This study has been approved by the Regional Committee for Medical Research Ethics in Norway, ensuring that all research activities meet established ethical standards</w:t>
      </w:r>
      <w:r w:rsidR="00C94DA6">
        <w:rPr>
          <w:rFonts w:ascii="Times New Roman" w:eastAsia="Times New Roman" w:hAnsi="Times New Roman" w:cs="Times New Roman"/>
          <w:kern w:val="0"/>
          <w:lang w:val="en-US" w:eastAsia="nb-NO"/>
          <w14:ligatures w14:val="none"/>
        </w:rPr>
        <w:t xml:space="preserve"> (REK id </w:t>
      </w:r>
      <w:r w:rsidR="00F85B39" w:rsidRPr="00F85B39">
        <w:rPr>
          <w:rFonts w:ascii="Times New Roman" w:eastAsia="Times New Roman" w:hAnsi="Times New Roman" w:cs="Times New Roman"/>
          <w:color w:val="000000" w:themeColor="text1"/>
          <w:kern w:val="0"/>
          <w:lang w:val="en-US" w:eastAsia="nb-NO"/>
          <w14:ligatures w14:val="none"/>
        </w:rPr>
        <w:t>553383</w:t>
      </w:r>
      <w:r w:rsidR="00C94DA6">
        <w:rPr>
          <w:rFonts w:ascii="Times New Roman" w:eastAsia="Times New Roman" w:hAnsi="Times New Roman" w:cs="Times New Roman"/>
          <w:kern w:val="0"/>
          <w:lang w:val="en-US" w:eastAsia="nb-NO"/>
          <w14:ligatures w14:val="none"/>
        </w:rPr>
        <w:t>)</w:t>
      </w:r>
      <w:r w:rsidRPr="0016723E">
        <w:rPr>
          <w:rFonts w:ascii="Times New Roman" w:eastAsia="Times New Roman" w:hAnsi="Times New Roman" w:cs="Times New Roman"/>
          <w:kern w:val="0"/>
          <w:lang w:val="en-US" w:eastAsia="nb-NO"/>
          <w14:ligatures w14:val="none"/>
        </w:rPr>
        <w:t xml:space="preserve">. All participants will be fully informed about the purpose, procedures, potential risks, and benefits of the study, and will be required to sign a written consent statement prior to participation. Participation is entirely voluntary, and individuals may withdraw from the study at any time without providing a justification or facing any negative consequences. </w:t>
      </w:r>
      <w:r w:rsidRPr="000B68E5">
        <w:rPr>
          <w:rFonts w:ascii="Times New Roman" w:hAnsi="Times New Roman" w:cs="Times New Roman"/>
          <w:lang w:val="en-US"/>
        </w:rPr>
        <w:t>In addition, participants’ physical health status will be regularly monitored throughout the intervention period to ensure well-being and address any health concerns that may arise.</w:t>
      </w:r>
    </w:p>
    <w:p w14:paraId="3A8AE559" w14:textId="7AF89821" w:rsidR="0016723E" w:rsidRPr="00831983" w:rsidRDefault="00B15E76" w:rsidP="00831983">
      <w:pPr>
        <w:spacing w:before="100" w:beforeAutospacing="1" w:after="100" w:afterAutospacing="1" w:line="360" w:lineRule="auto"/>
        <w:rPr>
          <w:rFonts w:ascii="Times New Roman" w:hAnsi="Times New Roman" w:cs="Times New Roman"/>
          <w:lang w:val="en-US"/>
        </w:rPr>
      </w:pPr>
      <w:r w:rsidRPr="0016723E">
        <w:rPr>
          <w:rFonts w:ascii="Times New Roman" w:eastAsia="Times New Roman" w:hAnsi="Times New Roman" w:cs="Times New Roman"/>
          <w:kern w:val="0"/>
          <w:lang w:val="en-US" w:eastAsia="nb-NO"/>
          <w14:ligatures w14:val="none"/>
        </w:rPr>
        <w:t>All procedures will be conducted in accordance with the ethical principles outlined in the World Medical Association Declaration of Helsinki.</w:t>
      </w:r>
      <w:r w:rsidRPr="000B68E5">
        <w:rPr>
          <w:rFonts w:ascii="Times New Roman" w:hAnsi="Times New Roman" w:cs="Times New Roman"/>
          <w:lang w:val="en-US"/>
        </w:rPr>
        <w:t xml:space="preserve"> Participant data will be handled</w:t>
      </w:r>
      <w:r>
        <w:rPr>
          <w:rFonts w:ascii="Times New Roman" w:hAnsi="Times New Roman" w:cs="Times New Roman"/>
          <w:lang w:val="en-US"/>
        </w:rPr>
        <w:t xml:space="preserve"> with </w:t>
      </w:r>
      <w:r>
        <w:rPr>
          <w:rFonts w:ascii="Times New Roman" w:hAnsi="Times New Roman" w:cs="Times New Roman"/>
          <w:lang w:val="en-US"/>
        </w:rPr>
        <w:lastRenderedPageBreak/>
        <w:t>strict confidentiality</w:t>
      </w:r>
      <w:r w:rsidR="00AC7F5A">
        <w:rPr>
          <w:rFonts w:ascii="Times New Roman" w:hAnsi="Times New Roman" w:cs="Times New Roman"/>
          <w:lang w:val="en-US"/>
        </w:rPr>
        <w:t xml:space="preserve"> </w:t>
      </w:r>
      <w:r>
        <w:rPr>
          <w:rFonts w:ascii="Times New Roman" w:hAnsi="Times New Roman" w:cs="Times New Roman"/>
          <w:lang w:val="en-US"/>
        </w:rPr>
        <w:t xml:space="preserve">and </w:t>
      </w:r>
      <w:r w:rsidRPr="000B68E5">
        <w:rPr>
          <w:rFonts w:ascii="Times New Roman" w:hAnsi="Times New Roman" w:cs="Times New Roman"/>
          <w:lang w:val="en-US"/>
        </w:rPr>
        <w:t xml:space="preserve">stored securely in accordance with the General Data Protection Regulation (GDPR). </w:t>
      </w:r>
      <w:r>
        <w:rPr>
          <w:rFonts w:ascii="Times New Roman" w:hAnsi="Times New Roman" w:cs="Times New Roman"/>
          <w:lang w:val="en-US"/>
        </w:rPr>
        <w:t>All p</w:t>
      </w:r>
      <w:r w:rsidRPr="000B68E5">
        <w:rPr>
          <w:rFonts w:ascii="Times New Roman" w:hAnsi="Times New Roman" w:cs="Times New Roman"/>
          <w:lang w:val="en-US"/>
        </w:rPr>
        <w:t>ersonal identifiers will be removed during analysis to ensure anonymity.</w:t>
      </w:r>
      <w:r>
        <w:rPr>
          <w:rFonts w:ascii="Times New Roman" w:hAnsi="Times New Roman" w:cs="Times New Roman"/>
          <w:lang w:val="en-US"/>
        </w:rPr>
        <w:t xml:space="preserve"> </w:t>
      </w:r>
      <w:r w:rsidRPr="00B15E76">
        <w:rPr>
          <w:rFonts w:ascii="Times New Roman" w:hAnsi="Times New Roman" w:cs="Times New Roman"/>
          <w:lang w:val="en-US"/>
        </w:rPr>
        <w:t>When publishing</w:t>
      </w:r>
      <w:r>
        <w:rPr>
          <w:rFonts w:ascii="Times New Roman" w:hAnsi="Times New Roman" w:cs="Times New Roman"/>
          <w:lang w:val="en-US"/>
        </w:rPr>
        <w:t xml:space="preserve"> results, data will be presented in a way that prevents any possibility of tracing findings back to individual participants. Therefore, the project is considered ethically sound to carry out. </w:t>
      </w:r>
    </w:p>
    <w:p w14:paraId="54C6E575" w14:textId="436FEA14" w:rsidR="0016723E" w:rsidRDefault="0016723E" w:rsidP="0034559D">
      <w:pPr>
        <w:pStyle w:val="Overskrift2"/>
        <w:rPr>
          <w:rFonts w:ascii="Times New Roman" w:hAnsi="Times New Roman" w:cs="Times New Roman"/>
          <w:color w:val="000000" w:themeColor="text1"/>
          <w:lang w:val="en-US"/>
        </w:rPr>
      </w:pPr>
    </w:p>
    <w:p w14:paraId="74BA54AE" w14:textId="77777777" w:rsidR="001C7D91" w:rsidRPr="001C7D91" w:rsidRDefault="001C7D91" w:rsidP="001C7D91">
      <w:pPr>
        <w:rPr>
          <w:lang w:val="en-US"/>
        </w:rPr>
      </w:pPr>
    </w:p>
    <w:p w14:paraId="28B84083" w14:textId="77777777" w:rsidR="001C7D91" w:rsidRDefault="001C7D91" w:rsidP="0034559D">
      <w:pPr>
        <w:pStyle w:val="Overskrift2"/>
        <w:rPr>
          <w:rFonts w:ascii="Times New Roman" w:hAnsi="Times New Roman" w:cs="Times New Roman"/>
          <w:color w:val="000000" w:themeColor="text1"/>
          <w:lang w:val="en-US"/>
        </w:rPr>
      </w:pPr>
      <w:bookmarkStart w:id="16" w:name="_Toc200036066"/>
    </w:p>
    <w:p w14:paraId="07A621AE" w14:textId="77777777" w:rsidR="001C7D91" w:rsidRDefault="001C7D91" w:rsidP="0034559D">
      <w:pPr>
        <w:pStyle w:val="Overskrift2"/>
        <w:rPr>
          <w:rFonts w:ascii="Times New Roman" w:hAnsi="Times New Roman" w:cs="Times New Roman"/>
          <w:color w:val="000000" w:themeColor="text1"/>
          <w:lang w:val="en-US"/>
        </w:rPr>
      </w:pPr>
    </w:p>
    <w:p w14:paraId="01739CD8" w14:textId="77777777" w:rsidR="001C7D91" w:rsidRDefault="001C7D91" w:rsidP="0034559D">
      <w:pPr>
        <w:pStyle w:val="Overskrift2"/>
        <w:rPr>
          <w:rFonts w:ascii="Times New Roman" w:hAnsi="Times New Roman" w:cs="Times New Roman"/>
          <w:color w:val="000000" w:themeColor="text1"/>
          <w:lang w:val="en-US"/>
        </w:rPr>
      </w:pPr>
    </w:p>
    <w:p w14:paraId="0E41107E" w14:textId="77777777" w:rsidR="001C7D91" w:rsidRDefault="001C7D91" w:rsidP="0034559D">
      <w:pPr>
        <w:pStyle w:val="Overskrift2"/>
        <w:rPr>
          <w:rFonts w:ascii="Times New Roman" w:hAnsi="Times New Roman" w:cs="Times New Roman"/>
          <w:color w:val="000000" w:themeColor="text1"/>
          <w:lang w:val="en-US"/>
        </w:rPr>
      </w:pPr>
    </w:p>
    <w:p w14:paraId="52E5F3A4" w14:textId="77777777" w:rsidR="001C7D91" w:rsidRDefault="001C7D91" w:rsidP="0034559D">
      <w:pPr>
        <w:pStyle w:val="Overskrift2"/>
        <w:rPr>
          <w:rFonts w:ascii="Times New Roman" w:hAnsi="Times New Roman" w:cs="Times New Roman"/>
          <w:color w:val="000000" w:themeColor="text1"/>
          <w:lang w:val="en-US"/>
        </w:rPr>
      </w:pPr>
    </w:p>
    <w:p w14:paraId="2EEFF1DF" w14:textId="77777777" w:rsidR="001C7D91" w:rsidRDefault="001C7D91" w:rsidP="0034559D">
      <w:pPr>
        <w:pStyle w:val="Overskrift2"/>
        <w:rPr>
          <w:rFonts w:ascii="Times New Roman" w:hAnsi="Times New Roman" w:cs="Times New Roman"/>
          <w:color w:val="000000" w:themeColor="text1"/>
          <w:lang w:val="en-US"/>
        </w:rPr>
      </w:pPr>
    </w:p>
    <w:p w14:paraId="244C0D90" w14:textId="77777777" w:rsidR="001C7D91" w:rsidRDefault="001C7D91" w:rsidP="0034559D">
      <w:pPr>
        <w:pStyle w:val="Overskrift2"/>
        <w:rPr>
          <w:rFonts w:ascii="Times New Roman" w:hAnsi="Times New Roman" w:cs="Times New Roman"/>
          <w:color w:val="000000" w:themeColor="text1"/>
          <w:lang w:val="en-US"/>
        </w:rPr>
      </w:pPr>
    </w:p>
    <w:p w14:paraId="69212CE4" w14:textId="77777777" w:rsidR="001C7D91" w:rsidRDefault="001C7D91" w:rsidP="0034559D">
      <w:pPr>
        <w:pStyle w:val="Overskrift2"/>
        <w:rPr>
          <w:rFonts w:ascii="Times New Roman" w:hAnsi="Times New Roman" w:cs="Times New Roman"/>
          <w:color w:val="000000" w:themeColor="text1"/>
          <w:lang w:val="en-US"/>
        </w:rPr>
      </w:pPr>
    </w:p>
    <w:p w14:paraId="57EC31A5" w14:textId="77777777" w:rsidR="001C7D91" w:rsidRDefault="001C7D91" w:rsidP="0034559D">
      <w:pPr>
        <w:pStyle w:val="Overskrift2"/>
        <w:rPr>
          <w:rFonts w:ascii="Times New Roman" w:hAnsi="Times New Roman" w:cs="Times New Roman"/>
          <w:color w:val="000000" w:themeColor="text1"/>
          <w:lang w:val="en-US"/>
        </w:rPr>
      </w:pPr>
    </w:p>
    <w:p w14:paraId="07533B84" w14:textId="77777777" w:rsidR="001C7D91" w:rsidRDefault="001C7D91" w:rsidP="0034559D">
      <w:pPr>
        <w:pStyle w:val="Overskrift2"/>
        <w:rPr>
          <w:rFonts w:ascii="Times New Roman" w:hAnsi="Times New Roman" w:cs="Times New Roman"/>
          <w:color w:val="000000" w:themeColor="text1"/>
          <w:lang w:val="en-US"/>
        </w:rPr>
      </w:pPr>
    </w:p>
    <w:p w14:paraId="00A9C8E9" w14:textId="77777777" w:rsidR="001C7D91" w:rsidRDefault="001C7D91" w:rsidP="0034559D">
      <w:pPr>
        <w:pStyle w:val="Overskrift2"/>
        <w:rPr>
          <w:rFonts w:ascii="Times New Roman" w:hAnsi="Times New Roman" w:cs="Times New Roman"/>
          <w:color w:val="000000" w:themeColor="text1"/>
          <w:lang w:val="en-US"/>
        </w:rPr>
      </w:pPr>
    </w:p>
    <w:p w14:paraId="25180A4C" w14:textId="77777777" w:rsidR="001C7D91" w:rsidRDefault="001C7D91" w:rsidP="0034559D">
      <w:pPr>
        <w:pStyle w:val="Overskrift2"/>
        <w:rPr>
          <w:rFonts w:ascii="Times New Roman" w:hAnsi="Times New Roman" w:cs="Times New Roman"/>
          <w:color w:val="000000" w:themeColor="text1"/>
          <w:lang w:val="en-US"/>
        </w:rPr>
      </w:pPr>
    </w:p>
    <w:p w14:paraId="5C66981F" w14:textId="77777777" w:rsidR="001C7D91" w:rsidRDefault="001C7D91" w:rsidP="0034559D">
      <w:pPr>
        <w:pStyle w:val="Overskrift2"/>
        <w:rPr>
          <w:rFonts w:ascii="Times New Roman" w:hAnsi="Times New Roman" w:cs="Times New Roman"/>
          <w:color w:val="000000" w:themeColor="text1"/>
          <w:lang w:val="en-US"/>
        </w:rPr>
      </w:pPr>
    </w:p>
    <w:p w14:paraId="52661F21" w14:textId="77777777" w:rsidR="001C7D91" w:rsidRDefault="001C7D91" w:rsidP="0034559D">
      <w:pPr>
        <w:pStyle w:val="Overskrift2"/>
        <w:rPr>
          <w:rFonts w:ascii="Times New Roman" w:hAnsi="Times New Roman" w:cs="Times New Roman"/>
          <w:color w:val="000000" w:themeColor="text1"/>
          <w:lang w:val="en-US"/>
        </w:rPr>
      </w:pPr>
    </w:p>
    <w:p w14:paraId="4B66BD3E" w14:textId="77777777" w:rsidR="001C7D91" w:rsidRDefault="001C7D91" w:rsidP="001C7D91">
      <w:pPr>
        <w:rPr>
          <w:lang w:val="en-US"/>
        </w:rPr>
      </w:pPr>
    </w:p>
    <w:p w14:paraId="4A300BC9" w14:textId="77777777" w:rsidR="001C7D91" w:rsidRPr="001C7D91" w:rsidRDefault="001C7D91" w:rsidP="001C7D91">
      <w:pPr>
        <w:rPr>
          <w:lang w:val="en-US"/>
        </w:rPr>
      </w:pPr>
    </w:p>
    <w:p w14:paraId="7C65EF22" w14:textId="512D5015" w:rsidR="00F01253" w:rsidRPr="0034559D" w:rsidRDefault="00F01253" w:rsidP="0034559D">
      <w:pPr>
        <w:pStyle w:val="Overskrift2"/>
        <w:rPr>
          <w:rFonts w:ascii="Times New Roman" w:hAnsi="Times New Roman" w:cs="Times New Roman"/>
          <w:color w:val="000000" w:themeColor="text1"/>
          <w:lang w:val="en-US"/>
        </w:rPr>
      </w:pPr>
      <w:r w:rsidRPr="0034559D">
        <w:rPr>
          <w:rFonts w:ascii="Times New Roman" w:hAnsi="Times New Roman" w:cs="Times New Roman"/>
          <w:color w:val="000000" w:themeColor="text1"/>
          <w:lang w:val="en-US"/>
        </w:rPr>
        <w:lastRenderedPageBreak/>
        <w:t>References</w:t>
      </w:r>
      <w:bookmarkEnd w:id="16"/>
      <w:r w:rsidRPr="0034559D">
        <w:rPr>
          <w:rFonts w:ascii="Times New Roman" w:hAnsi="Times New Roman" w:cs="Times New Roman"/>
          <w:color w:val="000000" w:themeColor="text1"/>
          <w:lang w:val="en-US"/>
        </w:rPr>
        <w:t xml:space="preserve"> </w:t>
      </w:r>
    </w:p>
    <w:p w14:paraId="572EB363" w14:textId="77777777" w:rsidR="007E7B47" w:rsidRPr="007E7B47" w:rsidRDefault="007E7B47" w:rsidP="007E7B47">
      <w:pPr>
        <w:pStyle w:val="Bibliografi"/>
        <w:rPr>
          <w:rFonts w:ascii="Times New Roman" w:hAnsi="Times New Roman"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Pr="007E7B47">
        <w:rPr>
          <w:rFonts w:ascii="Times New Roman" w:hAnsi="Times New Roman" w:cs="Times New Roman"/>
          <w:lang w:val="en-US"/>
        </w:rPr>
        <w:t xml:space="preserve">Bower, J. E. (2014). Cancer-related fatigue—Mechanisms, risk factors, and treatments. </w:t>
      </w:r>
      <w:r w:rsidRPr="007E7B47">
        <w:rPr>
          <w:rFonts w:ascii="Times New Roman" w:hAnsi="Times New Roman" w:cs="Times New Roman"/>
          <w:i/>
          <w:iCs/>
          <w:lang w:val="en-US"/>
        </w:rPr>
        <w:t>Nature Reviews Clinical Oncology</w:t>
      </w:r>
      <w:r w:rsidRPr="007E7B47">
        <w:rPr>
          <w:rFonts w:ascii="Times New Roman" w:hAnsi="Times New Roman" w:cs="Times New Roman"/>
          <w:lang w:val="en-US"/>
        </w:rPr>
        <w:t xml:space="preserve">, </w:t>
      </w:r>
      <w:r w:rsidRPr="007E7B47">
        <w:rPr>
          <w:rFonts w:ascii="Times New Roman" w:hAnsi="Times New Roman" w:cs="Times New Roman"/>
          <w:i/>
          <w:iCs/>
          <w:lang w:val="en-US"/>
        </w:rPr>
        <w:t>11</w:t>
      </w:r>
      <w:r w:rsidRPr="007E7B47">
        <w:rPr>
          <w:rFonts w:ascii="Times New Roman" w:hAnsi="Times New Roman" w:cs="Times New Roman"/>
          <w:lang w:val="en-US"/>
        </w:rPr>
        <w:t>(10), 597–609. https://doi.org/10.1038/nrclinonc.2014.127</w:t>
      </w:r>
    </w:p>
    <w:p w14:paraId="35A4D06E" w14:textId="77777777" w:rsidR="007E7B47" w:rsidRPr="007E7B47" w:rsidRDefault="007E7B47" w:rsidP="007E7B47">
      <w:pPr>
        <w:pStyle w:val="Bibliografi"/>
        <w:rPr>
          <w:rFonts w:ascii="Times New Roman" w:hAnsi="Times New Roman" w:cs="Times New Roman"/>
          <w:lang w:val="en-US"/>
        </w:rPr>
      </w:pPr>
      <w:r w:rsidRPr="007E7B47">
        <w:rPr>
          <w:rFonts w:ascii="Times New Roman" w:hAnsi="Times New Roman" w:cs="Times New Roman"/>
          <w:lang w:val="en-US"/>
        </w:rPr>
        <w:t xml:space="preserve">Christensen, J. F., Simonsen, C., &amp; Hojman, P. (2018). Exercise Training in Cancer Control and Treatment. I Y. S. Prakash (Red.), </w:t>
      </w:r>
      <w:r w:rsidRPr="007E7B47">
        <w:rPr>
          <w:rFonts w:ascii="Times New Roman" w:hAnsi="Times New Roman" w:cs="Times New Roman"/>
          <w:i/>
          <w:iCs/>
          <w:lang w:val="en-US"/>
        </w:rPr>
        <w:t>Comprehensive Physiology</w:t>
      </w:r>
      <w:r w:rsidRPr="007E7B47">
        <w:rPr>
          <w:rFonts w:ascii="Times New Roman" w:hAnsi="Times New Roman" w:cs="Times New Roman"/>
          <w:lang w:val="en-US"/>
        </w:rPr>
        <w:t xml:space="preserve"> (1. utg., s. 165–205). Wiley. https://doi.org/10.1002/cphy.c180016</w:t>
      </w:r>
    </w:p>
    <w:p w14:paraId="0EDCE248" w14:textId="77777777" w:rsidR="007E7B47" w:rsidRDefault="007E7B47" w:rsidP="007E7B47">
      <w:pPr>
        <w:pStyle w:val="Bibliografi"/>
        <w:rPr>
          <w:rFonts w:ascii="Times New Roman" w:hAnsi="Times New Roman" w:cs="Times New Roman"/>
          <w:lang w:val="en-US"/>
        </w:rPr>
      </w:pPr>
      <w:r w:rsidRPr="007E7B47">
        <w:rPr>
          <w:rFonts w:ascii="Times New Roman" w:hAnsi="Times New Roman" w:cs="Times New Roman"/>
          <w:lang w:val="en-US"/>
        </w:rPr>
        <w:t xml:space="preserve">Keogh, J. W. L., &amp; MacLeod, R. D. (2012). Body Composition, Physical Fitness, Functional Performance, Quality of Life, and Fatigue Benefits of Exercise for Prostate Cancer Patients: A Systematic Review. </w:t>
      </w:r>
      <w:r w:rsidRPr="007E7B47">
        <w:rPr>
          <w:rFonts w:ascii="Times New Roman" w:hAnsi="Times New Roman" w:cs="Times New Roman"/>
          <w:i/>
          <w:iCs/>
          <w:lang w:val="en-US"/>
        </w:rPr>
        <w:t>Journal of Pain and Symptom Management</w:t>
      </w:r>
      <w:r w:rsidRPr="007E7B47">
        <w:rPr>
          <w:rFonts w:ascii="Times New Roman" w:hAnsi="Times New Roman" w:cs="Times New Roman"/>
          <w:lang w:val="en-US"/>
        </w:rPr>
        <w:t xml:space="preserve">, </w:t>
      </w:r>
      <w:r w:rsidRPr="007E7B47">
        <w:rPr>
          <w:rFonts w:ascii="Times New Roman" w:hAnsi="Times New Roman" w:cs="Times New Roman"/>
          <w:i/>
          <w:iCs/>
          <w:lang w:val="en-US"/>
        </w:rPr>
        <w:t>43</w:t>
      </w:r>
      <w:r w:rsidRPr="007E7B47">
        <w:rPr>
          <w:rFonts w:ascii="Times New Roman" w:hAnsi="Times New Roman" w:cs="Times New Roman"/>
          <w:lang w:val="en-US"/>
        </w:rPr>
        <w:t>(1), 96–110. https://doi.org/10.1016/j.jpainsymman.2011.03.006</w:t>
      </w:r>
    </w:p>
    <w:p w14:paraId="55976E27" w14:textId="3F6BD1E7" w:rsidR="002E481B" w:rsidRPr="005C1A8E" w:rsidRDefault="002E481B" w:rsidP="002E481B">
      <w:pPr>
        <w:spacing w:line="360" w:lineRule="auto"/>
        <w:rPr>
          <w:rFonts w:ascii="Times New Roman" w:hAnsi="Times New Roman" w:cs="Times New Roman"/>
          <w:color w:val="000000" w:themeColor="text1"/>
        </w:rPr>
      </w:pPr>
      <w:r w:rsidRPr="005C1A8E">
        <w:rPr>
          <w:rFonts w:ascii="Times New Roman" w:hAnsi="Times New Roman" w:cs="Times New Roman"/>
          <w:color w:val="000000" w:themeColor="text1"/>
        </w:rPr>
        <w:t xml:space="preserve">Kreftforeningen. Retrieved 29.08.2025 at </w:t>
      </w:r>
      <w:hyperlink r:id="rId10" w:history="1">
        <w:r w:rsidRPr="005C1A8E">
          <w:rPr>
            <w:rStyle w:val="Hyperkobling"/>
            <w:rFonts w:ascii="Times New Roman" w:hAnsi="Times New Roman" w:cs="Times New Roman"/>
            <w:color w:val="000000" w:themeColor="text1"/>
          </w:rPr>
          <w:t>https://kreftforeningen.no/om-kreft/kreft-i-norge/</w:t>
        </w:r>
      </w:hyperlink>
    </w:p>
    <w:p w14:paraId="4AE1A139" w14:textId="77777777" w:rsidR="007E7B47" w:rsidRPr="007E7B47" w:rsidRDefault="007E7B47" w:rsidP="007E7B47">
      <w:pPr>
        <w:pStyle w:val="Bibliografi"/>
        <w:rPr>
          <w:rFonts w:ascii="Times New Roman" w:hAnsi="Times New Roman" w:cs="Times New Roman"/>
          <w:lang w:val="en-US"/>
        </w:rPr>
      </w:pPr>
      <w:r w:rsidRPr="005C1A8E">
        <w:rPr>
          <w:rFonts w:ascii="Times New Roman" w:hAnsi="Times New Roman" w:cs="Times New Roman"/>
        </w:rPr>
        <w:t xml:space="preserve">Lee, J. (2022). </w:t>
      </w:r>
      <w:r w:rsidRPr="007E7B47">
        <w:rPr>
          <w:rFonts w:ascii="Times New Roman" w:hAnsi="Times New Roman" w:cs="Times New Roman"/>
          <w:lang w:val="en-US"/>
        </w:rPr>
        <w:t xml:space="preserve">The effects of resistance training on muscular strength and hypertrophy in elderly cancer patients: A systematic review and meta-analysis. </w:t>
      </w:r>
      <w:r w:rsidRPr="007E7B47">
        <w:rPr>
          <w:rFonts w:ascii="Times New Roman" w:hAnsi="Times New Roman" w:cs="Times New Roman"/>
          <w:i/>
          <w:iCs/>
          <w:lang w:val="en-US"/>
        </w:rPr>
        <w:t>Journal of Sport and Health Science</w:t>
      </w:r>
      <w:r w:rsidRPr="007E7B47">
        <w:rPr>
          <w:rFonts w:ascii="Times New Roman" w:hAnsi="Times New Roman" w:cs="Times New Roman"/>
          <w:lang w:val="en-US"/>
        </w:rPr>
        <w:t xml:space="preserve">, </w:t>
      </w:r>
      <w:r w:rsidRPr="007E7B47">
        <w:rPr>
          <w:rFonts w:ascii="Times New Roman" w:hAnsi="Times New Roman" w:cs="Times New Roman"/>
          <w:i/>
          <w:iCs/>
          <w:lang w:val="en-US"/>
        </w:rPr>
        <w:t>11</w:t>
      </w:r>
      <w:r w:rsidRPr="007E7B47">
        <w:rPr>
          <w:rFonts w:ascii="Times New Roman" w:hAnsi="Times New Roman" w:cs="Times New Roman"/>
          <w:lang w:val="en-US"/>
        </w:rPr>
        <w:t>(2), 194–201. https://doi.org/10.1016/j.jshs.2021.02.002</w:t>
      </w:r>
    </w:p>
    <w:p w14:paraId="4CF2E2F8" w14:textId="77777777" w:rsidR="007E7B47" w:rsidRPr="007E7B47" w:rsidRDefault="007E7B47" w:rsidP="007E7B47">
      <w:pPr>
        <w:pStyle w:val="Bibliografi"/>
        <w:rPr>
          <w:rFonts w:ascii="Times New Roman" w:hAnsi="Times New Roman" w:cs="Times New Roman"/>
          <w:lang w:val="en-US"/>
        </w:rPr>
      </w:pPr>
      <w:r w:rsidRPr="007E7B47">
        <w:rPr>
          <w:rFonts w:ascii="Times New Roman" w:hAnsi="Times New Roman" w:cs="Times New Roman"/>
          <w:lang w:val="en-US"/>
        </w:rPr>
        <w:t xml:space="preserve">Mishra, S. I., Scherer, R. W., Geigle, P. M., Berlanstein, D. R., Topaloglu, O., Gotay, C. C., &amp; Snyder, C. (2012). Exercise interventions on health-related quality of life for cancer survivors. </w:t>
      </w:r>
      <w:r w:rsidRPr="007E7B47">
        <w:rPr>
          <w:rFonts w:ascii="Times New Roman" w:hAnsi="Times New Roman" w:cs="Times New Roman"/>
          <w:i/>
          <w:iCs/>
          <w:lang w:val="en-US"/>
        </w:rPr>
        <w:t>Cochrane Database of Systematic Reviews</w:t>
      </w:r>
      <w:r w:rsidRPr="007E7B47">
        <w:rPr>
          <w:rFonts w:ascii="Times New Roman" w:hAnsi="Times New Roman" w:cs="Times New Roman"/>
          <w:lang w:val="en-US"/>
        </w:rPr>
        <w:t>. https://doi.org/10.1002/14651858.CD007566.pub2</w:t>
      </w:r>
    </w:p>
    <w:p w14:paraId="1CFA2714" w14:textId="77777777" w:rsidR="007E7B47" w:rsidRPr="007E7B47" w:rsidRDefault="007E7B47" w:rsidP="007E7B47">
      <w:pPr>
        <w:pStyle w:val="Bibliografi"/>
        <w:rPr>
          <w:rFonts w:ascii="Times New Roman" w:hAnsi="Times New Roman" w:cs="Times New Roman"/>
          <w:lang w:val="en-US"/>
        </w:rPr>
      </w:pPr>
      <w:r w:rsidRPr="007E7B47">
        <w:rPr>
          <w:rFonts w:ascii="Times New Roman" w:hAnsi="Times New Roman" w:cs="Times New Roman"/>
          <w:lang w:val="en-US"/>
        </w:rPr>
        <w:t xml:space="preserve">Phillips, J. L., &amp; Currow, D. C. (2010). Cancer as a chronic disease. </w:t>
      </w:r>
      <w:r w:rsidRPr="007E7B47">
        <w:rPr>
          <w:rFonts w:ascii="Times New Roman" w:hAnsi="Times New Roman" w:cs="Times New Roman"/>
          <w:i/>
          <w:iCs/>
          <w:lang w:val="en-US"/>
        </w:rPr>
        <w:t>Collegian</w:t>
      </w:r>
      <w:r w:rsidRPr="007E7B47">
        <w:rPr>
          <w:rFonts w:ascii="Times New Roman" w:hAnsi="Times New Roman" w:cs="Times New Roman"/>
          <w:lang w:val="en-US"/>
        </w:rPr>
        <w:t xml:space="preserve">, </w:t>
      </w:r>
      <w:r w:rsidRPr="007E7B47">
        <w:rPr>
          <w:rFonts w:ascii="Times New Roman" w:hAnsi="Times New Roman" w:cs="Times New Roman"/>
          <w:i/>
          <w:iCs/>
          <w:lang w:val="en-US"/>
        </w:rPr>
        <w:t>17</w:t>
      </w:r>
      <w:r w:rsidRPr="007E7B47">
        <w:rPr>
          <w:rFonts w:ascii="Times New Roman" w:hAnsi="Times New Roman" w:cs="Times New Roman"/>
          <w:lang w:val="en-US"/>
        </w:rPr>
        <w:t>(2), 47–50. https://doi.org/10.1016/j.colegn.2010.04.007</w:t>
      </w:r>
    </w:p>
    <w:p w14:paraId="43B9DBB8" w14:textId="77777777" w:rsidR="007E7B47" w:rsidRPr="00955D45" w:rsidRDefault="007E7B47" w:rsidP="007E7B47">
      <w:pPr>
        <w:pStyle w:val="Bibliografi"/>
        <w:rPr>
          <w:rFonts w:ascii="Times New Roman" w:hAnsi="Times New Roman" w:cs="Times New Roman"/>
          <w:lang w:val="en-US"/>
        </w:rPr>
      </w:pPr>
      <w:r w:rsidRPr="007E7B47">
        <w:rPr>
          <w:rFonts w:ascii="Times New Roman" w:hAnsi="Times New Roman" w:cs="Times New Roman"/>
          <w:lang w:val="en-US"/>
        </w:rPr>
        <w:t xml:space="preserve">Speck, R. M., Courneya, K. S., Mâsse, L. C., Duval, S., &amp; Schmitz, K. H. (2010). An update of controlled physical activity trials in cancer survivors: A systematic review and meta-analysis. </w:t>
      </w:r>
      <w:r w:rsidRPr="00955D45">
        <w:rPr>
          <w:rFonts w:ascii="Times New Roman" w:hAnsi="Times New Roman" w:cs="Times New Roman"/>
          <w:i/>
          <w:iCs/>
          <w:lang w:val="en-US"/>
        </w:rPr>
        <w:t>Journal of Cancer Survivorship</w:t>
      </w:r>
      <w:r w:rsidRPr="00955D45">
        <w:rPr>
          <w:rFonts w:ascii="Times New Roman" w:hAnsi="Times New Roman" w:cs="Times New Roman"/>
          <w:lang w:val="en-US"/>
        </w:rPr>
        <w:t xml:space="preserve">, </w:t>
      </w:r>
      <w:r w:rsidRPr="00955D45">
        <w:rPr>
          <w:rFonts w:ascii="Times New Roman" w:hAnsi="Times New Roman" w:cs="Times New Roman"/>
          <w:i/>
          <w:iCs/>
          <w:lang w:val="en-US"/>
        </w:rPr>
        <w:t>4</w:t>
      </w:r>
      <w:r w:rsidRPr="00955D45">
        <w:rPr>
          <w:rFonts w:ascii="Times New Roman" w:hAnsi="Times New Roman" w:cs="Times New Roman"/>
          <w:lang w:val="en-US"/>
        </w:rPr>
        <w:t>(2), 87–100. https://doi.org/10.1007/s11764-009-0110-5</w:t>
      </w:r>
    </w:p>
    <w:p w14:paraId="05F32EC1" w14:textId="1AE7DF54" w:rsidR="00414B1B" w:rsidRPr="00831983" w:rsidRDefault="007E7B47" w:rsidP="00637578">
      <w:pPr>
        <w:spacing w:line="360" w:lineRule="auto"/>
        <w:rPr>
          <w:rFonts w:ascii="Times New Roman" w:hAnsi="Times New Roman" w:cs="Times New Roman"/>
          <w:color w:val="FF0000"/>
          <w:lang w:val="en-US"/>
        </w:rPr>
      </w:pPr>
      <w:r>
        <w:rPr>
          <w:rFonts w:ascii="Times New Roman" w:hAnsi="Times New Roman" w:cs="Times New Roman"/>
          <w:lang w:val="en-US"/>
        </w:rPr>
        <w:lastRenderedPageBreak/>
        <w:fldChar w:fldCharType="end"/>
      </w:r>
    </w:p>
    <w:sectPr w:rsidR="00414B1B" w:rsidRPr="00831983">
      <w:footerReference w:type="even"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7B52" w14:textId="77777777" w:rsidR="00332675" w:rsidRDefault="00332675" w:rsidP="007D4A68">
      <w:pPr>
        <w:spacing w:after="0" w:line="240" w:lineRule="auto"/>
      </w:pPr>
      <w:r>
        <w:separator/>
      </w:r>
    </w:p>
  </w:endnote>
  <w:endnote w:type="continuationSeparator" w:id="0">
    <w:p w14:paraId="5D978071" w14:textId="77777777" w:rsidR="00332675" w:rsidRDefault="00332675" w:rsidP="007D4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488825271"/>
      <w:docPartObj>
        <w:docPartGallery w:val="Page Numbers (Bottom of Page)"/>
        <w:docPartUnique/>
      </w:docPartObj>
    </w:sdtPr>
    <w:sdtContent>
      <w:p w14:paraId="0773AB49" w14:textId="48818884" w:rsidR="007D4A68" w:rsidRDefault="007D4A68" w:rsidP="00425A03">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19846717" w14:textId="77777777" w:rsidR="007D4A68" w:rsidRDefault="007D4A68">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239473767"/>
      <w:docPartObj>
        <w:docPartGallery w:val="Page Numbers (Bottom of Page)"/>
        <w:docPartUnique/>
      </w:docPartObj>
    </w:sdtPr>
    <w:sdtContent>
      <w:p w14:paraId="283A3BBC" w14:textId="50AFFD75" w:rsidR="007D4A68" w:rsidRDefault="007D4A68" w:rsidP="00425A03">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7E0F3391" w14:textId="77777777" w:rsidR="007D4A68" w:rsidRDefault="007D4A68">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7BC1" w14:textId="77777777" w:rsidR="00332675" w:rsidRDefault="00332675" w:rsidP="007D4A68">
      <w:pPr>
        <w:spacing w:after="0" w:line="240" w:lineRule="auto"/>
      </w:pPr>
      <w:r>
        <w:separator/>
      </w:r>
    </w:p>
  </w:footnote>
  <w:footnote w:type="continuationSeparator" w:id="0">
    <w:p w14:paraId="2668AE9C" w14:textId="77777777" w:rsidR="00332675" w:rsidRDefault="00332675" w:rsidP="007D4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2A0"/>
    <w:multiLevelType w:val="hybridMultilevel"/>
    <w:tmpl w:val="53C8AC62"/>
    <w:lvl w:ilvl="0" w:tplc="D952B304">
      <w:start w:val="6"/>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CE8317F"/>
    <w:multiLevelType w:val="hybridMultilevel"/>
    <w:tmpl w:val="66DEA840"/>
    <w:lvl w:ilvl="0" w:tplc="291ED532">
      <w:start w:val="6"/>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2BF34246"/>
    <w:multiLevelType w:val="hybridMultilevel"/>
    <w:tmpl w:val="112E7DC0"/>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57994CF8"/>
    <w:multiLevelType w:val="hybridMultilevel"/>
    <w:tmpl w:val="CE24B114"/>
    <w:lvl w:ilvl="0" w:tplc="FA788EEE">
      <w:start w:val="1"/>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62384C29"/>
    <w:multiLevelType w:val="hybridMultilevel"/>
    <w:tmpl w:val="3C621060"/>
    <w:lvl w:ilvl="0" w:tplc="6308A6DE">
      <w:start w:val="6"/>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68320429"/>
    <w:multiLevelType w:val="hybridMultilevel"/>
    <w:tmpl w:val="AD366A96"/>
    <w:lvl w:ilvl="0" w:tplc="3EFCC7A6">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126344903">
    <w:abstractNumId w:val="2"/>
  </w:num>
  <w:num w:numId="2" w16cid:durableId="913928018">
    <w:abstractNumId w:val="3"/>
  </w:num>
  <w:num w:numId="3" w16cid:durableId="770661255">
    <w:abstractNumId w:val="5"/>
  </w:num>
  <w:num w:numId="4" w16cid:durableId="1062216263">
    <w:abstractNumId w:val="4"/>
  </w:num>
  <w:num w:numId="5" w16cid:durableId="1562905330">
    <w:abstractNumId w:val="1"/>
  </w:num>
  <w:num w:numId="6" w16cid:durableId="179000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90"/>
    <w:rsid w:val="000177CA"/>
    <w:rsid w:val="000219D0"/>
    <w:rsid w:val="00065C25"/>
    <w:rsid w:val="000B498B"/>
    <w:rsid w:val="000B68E5"/>
    <w:rsid w:val="000E7D5F"/>
    <w:rsid w:val="00114AA0"/>
    <w:rsid w:val="00140673"/>
    <w:rsid w:val="00154949"/>
    <w:rsid w:val="0016266B"/>
    <w:rsid w:val="0016723E"/>
    <w:rsid w:val="00173856"/>
    <w:rsid w:val="001749E6"/>
    <w:rsid w:val="0018302F"/>
    <w:rsid w:val="00183185"/>
    <w:rsid w:val="001A54DE"/>
    <w:rsid w:val="001C7D91"/>
    <w:rsid w:val="001E4D18"/>
    <w:rsid w:val="00222B77"/>
    <w:rsid w:val="002261B1"/>
    <w:rsid w:val="00265A15"/>
    <w:rsid w:val="002737E0"/>
    <w:rsid w:val="002A7709"/>
    <w:rsid w:val="002C4AD0"/>
    <w:rsid w:val="002D65D9"/>
    <w:rsid w:val="002E481B"/>
    <w:rsid w:val="00302F4F"/>
    <w:rsid w:val="0031426C"/>
    <w:rsid w:val="00332675"/>
    <w:rsid w:val="0034559D"/>
    <w:rsid w:val="00386D86"/>
    <w:rsid w:val="003A2FD6"/>
    <w:rsid w:val="003D67C2"/>
    <w:rsid w:val="003E4202"/>
    <w:rsid w:val="00403BDF"/>
    <w:rsid w:val="00414B1B"/>
    <w:rsid w:val="00421D4E"/>
    <w:rsid w:val="00426A16"/>
    <w:rsid w:val="004375C4"/>
    <w:rsid w:val="00453646"/>
    <w:rsid w:val="00481126"/>
    <w:rsid w:val="00496C32"/>
    <w:rsid w:val="004A33AC"/>
    <w:rsid w:val="004B4F60"/>
    <w:rsid w:val="004B55EB"/>
    <w:rsid w:val="005412D6"/>
    <w:rsid w:val="00565FF5"/>
    <w:rsid w:val="005734A2"/>
    <w:rsid w:val="005B1254"/>
    <w:rsid w:val="005B222D"/>
    <w:rsid w:val="005C1A8E"/>
    <w:rsid w:val="005F4453"/>
    <w:rsid w:val="00611669"/>
    <w:rsid w:val="00624B76"/>
    <w:rsid w:val="00637578"/>
    <w:rsid w:val="006B1BFB"/>
    <w:rsid w:val="00711F9A"/>
    <w:rsid w:val="007122C3"/>
    <w:rsid w:val="007256CE"/>
    <w:rsid w:val="00785A88"/>
    <w:rsid w:val="00786083"/>
    <w:rsid w:val="007D4A68"/>
    <w:rsid w:val="007E7B47"/>
    <w:rsid w:val="00831983"/>
    <w:rsid w:val="008C7C4D"/>
    <w:rsid w:val="008D75DD"/>
    <w:rsid w:val="009233F6"/>
    <w:rsid w:val="00955D45"/>
    <w:rsid w:val="009864B4"/>
    <w:rsid w:val="00A27615"/>
    <w:rsid w:val="00A46EDA"/>
    <w:rsid w:val="00A520EB"/>
    <w:rsid w:val="00A852C7"/>
    <w:rsid w:val="00AC7F5A"/>
    <w:rsid w:val="00AE724A"/>
    <w:rsid w:val="00B049A9"/>
    <w:rsid w:val="00B15E76"/>
    <w:rsid w:val="00B55D1E"/>
    <w:rsid w:val="00C06290"/>
    <w:rsid w:val="00C1390F"/>
    <w:rsid w:val="00C164EA"/>
    <w:rsid w:val="00C94DA6"/>
    <w:rsid w:val="00CE60BA"/>
    <w:rsid w:val="00CE6900"/>
    <w:rsid w:val="00D129ED"/>
    <w:rsid w:val="00D129EF"/>
    <w:rsid w:val="00D2198B"/>
    <w:rsid w:val="00D241D7"/>
    <w:rsid w:val="00D30C34"/>
    <w:rsid w:val="00D711DF"/>
    <w:rsid w:val="00D86D7F"/>
    <w:rsid w:val="00D935EB"/>
    <w:rsid w:val="00DA1650"/>
    <w:rsid w:val="00DD14AF"/>
    <w:rsid w:val="00E53573"/>
    <w:rsid w:val="00E8093D"/>
    <w:rsid w:val="00EB7B9F"/>
    <w:rsid w:val="00ED2230"/>
    <w:rsid w:val="00EE0C3B"/>
    <w:rsid w:val="00EE1748"/>
    <w:rsid w:val="00F01253"/>
    <w:rsid w:val="00F146D4"/>
    <w:rsid w:val="00F525F4"/>
    <w:rsid w:val="00F73A00"/>
    <w:rsid w:val="00F7467E"/>
    <w:rsid w:val="00F85B39"/>
    <w:rsid w:val="00FA0ACF"/>
    <w:rsid w:val="00FE0A5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3F56"/>
  <w15:chartTrackingRefBased/>
  <w15:docId w15:val="{6FB6552A-FE13-3047-B592-FB434EFD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06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06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0629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0629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0629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0629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0629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0629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0629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0629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C0629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0629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C0629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0629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0629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0629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0629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06290"/>
    <w:rPr>
      <w:rFonts w:eastAsiaTheme="majorEastAsia" w:cstheme="majorBidi"/>
      <w:color w:val="272727" w:themeColor="text1" w:themeTint="D8"/>
    </w:rPr>
  </w:style>
  <w:style w:type="paragraph" w:styleId="Tittel">
    <w:name w:val="Title"/>
    <w:basedOn w:val="Normal"/>
    <w:next w:val="Normal"/>
    <w:link w:val="TittelTegn"/>
    <w:uiPriority w:val="10"/>
    <w:qFormat/>
    <w:rsid w:val="00C06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0629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0629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0629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0629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06290"/>
    <w:rPr>
      <w:i/>
      <w:iCs/>
      <w:color w:val="404040" w:themeColor="text1" w:themeTint="BF"/>
    </w:rPr>
  </w:style>
  <w:style w:type="paragraph" w:styleId="Listeavsnitt">
    <w:name w:val="List Paragraph"/>
    <w:basedOn w:val="Normal"/>
    <w:uiPriority w:val="34"/>
    <w:qFormat/>
    <w:rsid w:val="00C06290"/>
    <w:pPr>
      <w:ind w:left="720"/>
      <w:contextualSpacing/>
    </w:pPr>
  </w:style>
  <w:style w:type="character" w:styleId="Sterkutheving">
    <w:name w:val="Intense Emphasis"/>
    <w:basedOn w:val="Standardskriftforavsnitt"/>
    <w:uiPriority w:val="21"/>
    <w:qFormat/>
    <w:rsid w:val="00C06290"/>
    <w:rPr>
      <w:i/>
      <w:iCs/>
      <w:color w:val="0F4761" w:themeColor="accent1" w:themeShade="BF"/>
    </w:rPr>
  </w:style>
  <w:style w:type="paragraph" w:styleId="Sterktsitat">
    <w:name w:val="Intense Quote"/>
    <w:basedOn w:val="Normal"/>
    <w:next w:val="Normal"/>
    <w:link w:val="SterktsitatTegn"/>
    <w:uiPriority w:val="30"/>
    <w:qFormat/>
    <w:rsid w:val="00C06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06290"/>
    <w:rPr>
      <w:i/>
      <w:iCs/>
      <w:color w:val="0F4761" w:themeColor="accent1" w:themeShade="BF"/>
    </w:rPr>
  </w:style>
  <w:style w:type="character" w:styleId="Sterkreferanse">
    <w:name w:val="Intense Reference"/>
    <w:basedOn w:val="Standardskriftforavsnitt"/>
    <w:uiPriority w:val="32"/>
    <w:qFormat/>
    <w:rsid w:val="00C06290"/>
    <w:rPr>
      <w:b/>
      <w:bCs/>
      <w:smallCaps/>
      <w:color w:val="0F4761" w:themeColor="accent1" w:themeShade="BF"/>
      <w:spacing w:val="5"/>
    </w:rPr>
  </w:style>
  <w:style w:type="character" w:styleId="Hyperkobling">
    <w:name w:val="Hyperlink"/>
    <w:basedOn w:val="Standardskriftforavsnitt"/>
    <w:uiPriority w:val="99"/>
    <w:unhideWhenUsed/>
    <w:rsid w:val="00D129EF"/>
    <w:rPr>
      <w:color w:val="467886" w:themeColor="hyperlink"/>
      <w:u w:val="single"/>
    </w:rPr>
  </w:style>
  <w:style w:type="character" w:styleId="Ulstomtale">
    <w:name w:val="Unresolved Mention"/>
    <w:basedOn w:val="Standardskriftforavsnitt"/>
    <w:uiPriority w:val="99"/>
    <w:semiHidden/>
    <w:unhideWhenUsed/>
    <w:rsid w:val="00D129EF"/>
    <w:rPr>
      <w:color w:val="605E5C"/>
      <w:shd w:val="clear" w:color="auto" w:fill="E1DFDD"/>
    </w:rPr>
  </w:style>
  <w:style w:type="character" w:styleId="Fulgthyperkobling">
    <w:name w:val="FollowedHyperlink"/>
    <w:basedOn w:val="Standardskriftforavsnitt"/>
    <w:uiPriority w:val="99"/>
    <w:semiHidden/>
    <w:unhideWhenUsed/>
    <w:rsid w:val="00D129EF"/>
    <w:rPr>
      <w:color w:val="96607D" w:themeColor="followedHyperlink"/>
      <w:u w:val="single"/>
    </w:rPr>
  </w:style>
  <w:style w:type="table" w:styleId="Tabellrutenett">
    <w:name w:val="Table Grid"/>
    <w:basedOn w:val="Vanligtabell"/>
    <w:uiPriority w:val="39"/>
    <w:rsid w:val="006B1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
    <w:name w:val="Bibliography"/>
    <w:basedOn w:val="Normal"/>
    <w:next w:val="Normal"/>
    <w:uiPriority w:val="37"/>
    <w:unhideWhenUsed/>
    <w:rsid w:val="007E7B47"/>
    <w:pPr>
      <w:spacing w:after="0" w:line="480" w:lineRule="auto"/>
      <w:ind w:left="720" w:hanging="720"/>
    </w:pPr>
  </w:style>
  <w:style w:type="paragraph" w:styleId="Overskriftforinnholdsfortegnelse">
    <w:name w:val="TOC Heading"/>
    <w:basedOn w:val="Overskrift1"/>
    <w:next w:val="Normal"/>
    <w:uiPriority w:val="39"/>
    <w:unhideWhenUsed/>
    <w:qFormat/>
    <w:rsid w:val="002C4AD0"/>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unhideWhenUsed/>
    <w:rsid w:val="002C4AD0"/>
    <w:pPr>
      <w:spacing w:before="240" w:after="120"/>
    </w:pPr>
    <w:rPr>
      <w:b/>
      <w:bCs/>
      <w:sz w:val="20"/>
      <w:szCs w:val="20"/>
    </w:rPr>
  </w:style>
  <w:style w:type="paragraph" w:styleId="INNH2">
    <w:name w:val="toc 2"/>
    <w:basedOn w:val="Normal"/>
    <w:next w:val="Normal"/>
    <w:autoRedefine/>
    <w:uiPriority w:val="39"/>
    <w:unhideWhenUsed/>
    <w:rsid w:val="002C4AD0"/>
    <w:pPr>
      <w:spacing w:before="120" w:after="0"/>
      <w:ind w:left="240"/>
    </w:pPr>
    <w:rPr>
      <w:i/>
      <w:iCs/>
      <w:sz w:val="20"/>
      <w:szCs w:val="20"/>
    </w:rPr>
  </w:style>
  <w:style w:type="paragraph" w:styleId="INNH3">
    <w:name w:val="toc 3"/>
    <w:basedOn w:val="Normal"/>
    <w:next w:val="Normal"/>
    <w:autoRedefine/>
    <w:uiPriority w:val="39"/>
    <w:unhideWhenUsed/>
    <w:rsid w:val="002C4AD0"/>
    <w:pPr>
      <w:spacing w:after="0"/>
      <w:ind w:left="480"/>
    </w:pPr>
    <w:rPr>
      <w:sz w:val="20"/>
      <w:szCs w:val="20"/>
    </w:rPr>
  </w:style>
  <w:style w:type="paragraph" w:styleId="INNH4">
    <w:name w:val="toc 4"/>
    <w:basedOn w:val="Normal"/>
    <w:next w:val="Normal"/>
    <w:autoRedefine/>
    <w:uiPriority w:val="39"/>
    <w:semiHidden/>
    <w:unhideWhenUsed/>
    <w:rsid w:val="002C4AD0"/>
    <w:pPr>
      <w:spacing w:after="0"/>
      <w:ind w:left="720"/>
    </w:pPr>
    <w:rPr>
      <w:sz w:val="20"/>
      <w:szCs w:val="20"/>
    </w:rPr>
  </w:style>
  <w:style w:type="paragraph" w:styleId="INNH5">
    <w:name w:val="toc 5"/>
    <w:basedOn w:val="Normal"/>
    <w:next w:val="Normal"/>
    <w:autoRedefine/>
    <w:uiPriority w:val="39"/>
    <w:semiHidden/>
    <w:unhideWhenUsed/>
    <w:rsid w:val="002C4AD0"/>
    <w:pPr>
      <w:spacing w:after="0"/>
      <w:ind w:left="960"/>
    </w:pPr>
    <w:rPr>
      <w:sz w:val="20"/>
      <w:szCs w:val="20"/>
    </w:rPr>
  </w:style>
  <w:style w:type="paragraph" w:styleId="INNH6">
    <w:name w:val="toc 6"/>
    <w:basedOn w:val="Normal"/>
    <w:next w:val="Normal"/>
    <w:autoRedefine/>
    <w:uiPriority w:val="39"/>
    <w:semiHidden/>
    <w:unhideWhenUsed/>
    <w:rsid w:val="002C4AD0"/>
    <w:pPr>
      <w:spacing w:after="0"/>
      <w:ind w:left="1200"/>
    </w:pPr>
    <w:rPr>
      <w:sz w:val="20"/>
      <w:szCs w:val="20"/>
    </w:rPr>
  </w:style>
  <w:style w:type="paragraph" w:styleId="INNH7">
    <w:name w:val="toc 7"/>
    <w:basedOn w:val="Normal"/>
    <w:next w:val="Normal"/>
    <w:autoRedefine/>
    <w:uiPriority w:val="39"/>
    <w:semiHidden/>
    <w:unhideWhenUsed/>
    <w:rsid w:val="002C4AD0"/>
    <w:pPr>
      <w:spacing w:after="0"/>
      <w:ind w:left="1440"/>
    </w:pPr>
    <w:rPr>
      <w:sz w:val="20"/>
      <w:szCs w:val="20"/>
    </w:rPr>
  </w:style>
  <w:style w:type="paragraph" w:styleId="INNH8">
    <w:name w:val="toc 8"/>
    <w:basedOn w:val="Normal"/>
    <w:next w:val="Normal"/>
    <w:autoRedefine/>
    <w:uiPriority w:val="39"/>
    <w:semiHidden/>
    <w:unhideWhenUsed/>
    <w:rsid w:val="002C4AD0"/>
    <w:pPr>
      <w:spacing w:after="0"/>
      <w:ind w:left="1680"/>
    </w:pPr>
    <w:rPr>
      <w:sz w:val="20"/>
      <w:szCs w:val="20"/>
    </w:rPr>
  </w:style>
  <w:style w:type="paragraph" w:styleId="INNH9">
    <w:name w:val="toc 9"/>
    <w:basedOn w:val="Normal"/>
    <w:next w:val="Normal"/>
    <w:autoRedefine/>
    <w:uiPriority w:val="39"/>
    <w:semiHidden/>
    <w:unhideWhenUsed/>
    <w:rsid w:val="002C4AD0"/>
    <w:pPr>
      <w:spacing w:after="0"/>
      <w:ind w:left="1920"/>
    </w:pPr>
    <w:rPr>
      <w:sz w:val="20"/>
      <w:szCs w:val="20"/>
    </w:rPr>
  </w:style>
  <w:style w:type="paragraph" w:styleId="NormalWeb">
    <w:name w:val="Normal (Web)"/>
    <w:basedOn w:val="Normal"/>
    <w:uiPriority w:val="99"/>
    <w:semiHidden/>
    <w:unhideWhenUsed/>
    <w:rsid w:val="002C4AD0"/>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Bunntekst">
    <w:name w:val="footer"/>
    <w:basedOn w:val="Normal"/>
    <w:link w:val="BunntekstTegn"/>
    <w:uiPriority w:val="99"/>
    <w:unhideWhenUsed/>
    <w:rsid w:val="007D4A68"/>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7D4A68"/>
  </w:style>
  <w:style w:type="character" w:styleId="Sidetall">
    <w:name w:val="page number"/>
    <w:basedOn w:val="Standardskriftforavsnitt"/>
    <w:uiPriority w:val="99"/>
    <w:semiHidden/>
    <w:unhideWhenUsed/>
    <w:rsid w:val="007D4A68"/>
  </w:style>
  <w:style w:type="character" w:styleId="Utheving">
    <w:name w:val="Emphasis"/>
    <w:basedOn w:val="Standardskriftforavsnitt"/>
    <w:uiPriority w:val="20"/>
    <w:qFormat/>
    <w:rsid w:val="00AE724A"/>
    <w:rPr>
      <w:i/>
      <w:iCs/>
    </w:rPr>
  </w:style>
  <w:style w:type="paragraph" w:styleId="Bildetekst">
    <w:name w:val="caption"/>
    <w:basedOn w:val="Normal"/>
    <w:next w:val="Normal"/>
    <w:uiPriority w:val="35"/>
    <w:semiHidden/>
    <w:unhideWhenUsed/>
    <w:qFormat/>
    <w:rsid w:val="00DA16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718715">
      <w:bodyDiv w:val="1"/>
      <w:marLeft w:val="0"/>
      <w:marRight w:val="0"/>
      <w:marTop w:val="0"/>
      <w:marBottom w:val="0"/>
      <w:divBdr>
        <w:top w:val="none" w:sz="0" w:space="0" w:color="auto"/>
        <w:left w:val="none" w:sz="0" w:space="0" w:color="auto"/>
        <w:bottom w:val="none" w:sz="0" w:space="0" w:color="auto"/>
        <w:right w:val="none" w:sz="0" w:space="0" w:color="auto"/>
      </w:divBdr>
    </w:div>
    <w:div w:id="1899003571">
      <w:bodyDiv w:val="1"/>
      <w:marLeft w:val="0"/>
      <w:marRight w:val="0"/>
      <w:marTop w:val="0"/>
      <w:marBottom w:val="0"/>
      <w:divBdr>
        <w:top w:val="none" w:sz="0" w:space="0" w:color="auto"/>
        <w:left w:val="none" w:sz="0" w:space="0" w:color="auto"/>
        <w:bottom w:val="none" w:sz="0" w:space="0" w:color="auto"/>
        <w:right w:val="none" w:sz="0" w:space="0" w:color="auto"/>
      </w:divBdr>
      <w:divsChild>
        <w:div w:id="295067404">
          <w:marLeft w:val="0"/>
          <w:marRight w:val="0"/>
          <w:marTop w:val="0"/>
          <w:marBottom w:val="0"/>
          <w:divBdr>
            <w:top w:val="none" w:sz="0" w:space="0" w:color="auto"/>
            <w:left w:val="none" w:sz="0" w:space="0" w:color="auto"/>
            <w:bottom w:val="none" w:sz="0" w:space="0" w:color="auto"/>
            <w:right w:val="none" w:sz="0" w:space="0" w:color="auto"/>
          </w:divBdr>
          <w:divsChild>
            <w:div w:id="1283266842">
              <w:marLeft w:val="0"/>
              <w:marRight w:val="0"/>
              <w:marTop w:val="0"/>
              <w:marBottom w:val="0"/>
              <w:divBdr>
                <w:top w:val="none" w:sz="0" w:space="0" w:color="auto"/>
                <w:left w:val="none" w:sz="0" w:space="0" w:color="auto"/>
                <w:bottom w:val="none" w:sz="0" w:space="0" w:color="auto"/>
                <w:right w:val="none" w:sz="0" w:space="0" w:color="auto"/>
              </w:divBdr>
              <w:divsChild>
                <w:div w:id="10371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ktivmotkreft.n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reftforeningen.no/om-kreft/kreft-i-norg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725B6-CCDB-4A43-AF21-EED714A1F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5288</Words>
  <Characters>28029</Characters>
  <Application>Microsoft Office Word</Application>
  <DocSecurity>0</DocSecurity>
  <Lines>233</Lines>
  <Paragraphs>66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3</cp:revision>
  <cp:lastPrinted>2025-06-06T07:15:00Z</cp:lastPrinted>
  <dcterms:created xsi:type="dcterms:W3CDTF">2025-06-06T07:15:00Z</dcterms:created>
  <dcterms:modified xsi:type="dcterms:W3CDTF">2025-06-06T07:15:00Z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id="S5OomEY1"/&gt;&lt;style id="http://www.zotero.org/styles/apa" locale="nb-NO"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