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6F1D" w14:textId="77777777" w:rsidR="001E6E3A" w:rsidRDefault="001E6E3A" w:rsidP="00D3411E">
      <w:pPr>
        <w:pStyle w:val="Heading1"/>
        <w:rPr>
          <w:lang w:val="en-ZA"/>
        </w:rPr>
      </w:pPr>
    </w:p>
    <w:p w14:paraId="3E0B5678" w14:textId="77777777" w:rsidR="001E6E3A" w:rsidRDefault="001E6E3A" w:rsidP="00D3411E">
      <w:pPr>
        <w:pStyle w:val="Heading1"/>
        <w:rPr>
          <w:lang w:val="en-ZA"/>
        </w:rPr>
      </w:pPr>
    </w:p>
    <w:p w14:paraId="3D4C3899" w14:textId="646B4083" w:rsidR="00FA26DF" w:rsidRPr="000428B6" w:rsidRDefault="00D3411E" w:rsidP="000428B6">
      <w:pPr>
        <w:jc w:val="center"/>
        <w:rPr>
          <w:rFonts w:ascii="Arial" w:hAnsi="Arial" w:cs="Arial"/>
          <w:b/>
          <w:bCs/>
          <w:sz w:val="40"/>
          <w:szCs w:val="40"/>
          <w:lang w:val="en-ZA"/>
        </w:rPr>
      </w:pPr>
      <w:r w:rsidRPr="000428B6">
        <w:rPr>
          <w:rFonts w:ascii="Arial" w:hAnsi="Arial" w:cs="Arial"/>
          <w:b/>
          <w:bCs/>
          <w:sz w:val="40"/>
          <w:szCs w:val="40"/>
          <w:lang w:val="en-ZA"/>
        </w:rPr>
        <w:t>CMPG 311</w:t>
      </w:r>
    </w:p>
    <w:p w14:paraId="120DF531" w14:textId="7EE70331" w:rsidR="00D3411E" w:rsidRPr="000428B6" w:rsidRDefault="00D3411E" w:rsidP="000428B6">
      <w:pPr>
        <w:jc w:val="center"/>
        <w:rPr>
          <w:rFonts w:ascii="Arial" w:hAnsi="Arial" w:cs="Arial"/>
          <w:b/>
          <w:bCs/>
          <w:sz w:val="40"/>
          <w:szCs w:val="40"/>
          <w:lang w:val="en-ZA"/>
        </w:rPr>
      </w:pPr>
      <w:r w:rsidRPr="000428B6">
        <w:rPr>
          <w:rFonts w:ascii="Arial" w:hAnsi="Arial" w:cs="Arial"/>
          <w:b/>
          <w:bCs/>
          <w:sz w:val="40"/>
          <w:szCs w:val="40"/>
          <w:lang w:val="en-ZA"/>
        </w:rPr>
        <w:t>Project 1</w:t>
      </w:r>
      <w:r w:rsidR="009151CF" w:rsidRPr="000428B6">
        <w:rPr>
          <w:rFonts w:ascii="Arial" w:hAnsi="Arial" w:cs="Arial"/>
          <w:b/>
          <w:bCs/>
          <w:sz w:val="40"/>
          <w:szCs w:val="40"/>
          <w:lang w:val="en-ZA"/>
        </w:rPr>
        <w:t>:</w:t>
      </w:r>
      <w:r w:rsidRPr="000428B6">
        <w:rPr>
          <w:rFonts w:ascii="Arial" w:hAnsi="Arial" w:cs="Arial"/>
          <w:b/>
          <w:bCs/>
          <w:sz w:val="40"/>
          <w:szCs w:val="40"/>
          <w:lang w:val="en-ZA"/>
        </w:rPr>
        <w:t xml:space="preserve"> Phase 1</w:t>
      </w:r>
    </w:p>
    <w:p w14:paraId="603626B9" w14:textId="193B132F" w:rsidR="00D3411E" w:rsidRPr="000428B6" w:rsidRDefault="00D3411E" w:rsidP="000428B6">
      <w:pPr>
        <w:jc w:val="center"/>
        <w:rPr>
          <w:rFonts w:ascii="Arial" w:hAnsi="Arial" w:cs="Arial"/>
          <w:b/>
          <w:bCs/>
          <w:sz w:val="40"/>
          <w:szCs w:val="40"/>
          <w:lang w:val="en-ZA"/>
        </w:rPr>
      </w:pPr>
      <w:r w:rsidRPr="000428B6">
        <w:rPr>
          <w:rFonts w:ascii="Arial" w:hAnsi="Arial" w:cs="Arial"/>
          <w:b/>
          <w:bCs/>
          <w:sz w:val="40"/>
          <w:szCs w:val="40"/>
          <w:lang w:val="en-ZA"/>
        </w:rPr>
        <w:t xml:space="preserve">Database Study for a </w:t>
      </w:r>
      <w:r w:rsidR="000428B6" w:rsidRPr="000428B6">
        <w:rPr>
          <w:rFonts w:ascii="Arial" w:hAnsi="Arial" w:cs="Arial"/>
          <w:b/>
          <w:bCs/>
          <w:sz w:val="40"/>
          <w:szCs w:val="40"/>
          <w:lang w:val="en-ZA"/>
        </w:rPr>
        <w:t>Fast-Food</w:t>
      </w:r>
      <w:r w:rsidRPr="000428B6">
        <w:rPr>
          <w:rFonts w:ascii="Arial" w:hAnsi="Arial" w:cs="Arial"/>
          <w:b/>
          <w:bCs/>
          <w:sz w:val="40"/>
          <w:szCs w:val="40"/>
          <w:lang w:val="en-ZA"/>
        </w:rPr>
        <w:t xml:space="preserve"> restaurant</w:t>
      </w:r>
    </w:p>
    <w:p w14:paraId="1831028A" w14:textId="252E1278" w:rsidR="00D3411E" w:rsidRDefault="000428B6">
      <w:pPr>
        <w:rPr>
          <w:rFonts w:ascii="Arial" w:eastAsiaTheme="majorEastAsia" w:hAnsi="Arial" w:cstheme="majorBidi"/>
          <w:b/>
          <w:color w:val="000000" w:themeColor="text1"/>
          <w:sz w:val="40"/>
          <w:szCs w:val="40"/>
          <w:lang w:val="en-ZA"/>
        </w:rPr>
      </w:pPr>
      <w:r>
        <w:rPr>
          <w:rFonts w:ascii="Arial" w:eastAsiaTheme="majorEastAsia" w:hAnsi="Arial" w:cstheme="majorBidi"/>
          <w:b/>
          <w:noProof/>
          <w:color w:val="000000" w:themeColor="text1"/>
          <w:sz w:val="40"/>
          <w:szCs w:val="40"/>
          <w:lang w:val="en-ZA"/>
        </w:rPr>
        <w:drawing>
          <wp:inline distT="0" distB="0" distL="0" distR="0" wp14:anchorId="738741AF" wp14:editId="730AE958">
            <wp:extent cx="5731510" cy="5191125"/>
            <wp:effectExtent l="0" t="0" r="2540" b="9525"/>
            <wp:docPr id="695880857" name="Picture 12" descr="A cheeseburger and fries on a plate with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0857" name="Picture 12" descr="A cheeseburger and fries on a plate with a drink&#10;&#10;AI-generated content may be incorrect."/>
                    <pic:cNvPicPr/>
                  </pic:nvPicPr>
                  <pic:blipFill rotWithShape="1">
                    <a:blip r:embed="rId6">
                      <a:extLst>
                        <a:ext uri="{28A0092B-C50C-407E-A947-70E740481C1C}">
                          <a14:useLocalDpi xmlns:a14="http://schemas.microsoft.com/office/drawing/2010/main" val="0"/>
                        </a:ext>
                      </a:extLst>
                    </a:blip>
                    <a:srcRect t="3823" b="5605"/>
                    <a:stretch/>
                  </pic:blipFill>
                  <pic:spPr bwMode="auto">
                    <a:xfrm>
                      <a:off x="0" y="0"/>
                      <a:ext cx="5731510" cy="5191125"/>
                    </a:xfrm>
                    <a:prstGeom prst="rect">
                      <a:avLst/>
                    </a:prstGeom>
                    <a:ln>
                      <a:noFill/>
                    </a:ln>
                    <a:extLst>
                      <a:ext uri="{53640926-AAD7-44D8-BBD7-CCE9431645EC}">
                        <a14:shadowObscured xmlns:a14="http://schemas.microsoft.com/office/drawing/2010/main"/>
                      </a:ext>
                    </a:extLst>
                  </pic:spPr>
                </pic:pic>
              </a:graphicData>
            </a:graphic>
          </wp:inline>
        </w:drawing>
      </w:r>
      <w:r w:rsidR="00D3411E">
        <w:rPr>
          <w:lang w:val="en-ZA"/>
        </w:rPr>
        <w:br w:type="page"/>
      </w:r>
    </w:p>
    <w:p w14:paraId="7DF113A5" w14:textId="77777777" w:rsidR="00D3411E" w:rsidRPr="00D3411E" w:rsidRDefault="00D3411E" w:rsidP="00D3411E">
      <w:pPr>
        <w:pStyle w:val="Heading1"/>
        <w:rPr>
          <w:lang w:val="en-ZA"/>
        </w:rPr>
      </w:pPr>
    </w:p>
    <w:sdt>
      <w:sdtPr>
        <w:rPr>
          <w:rFonts w:asciiTheme="minorHAnsi" w:eastAsiaTheme="minorHAnsi" w:hAnsiTheme="minorHAnsi" w:cstheme="minorBidi"/>
          <w:color w:val="auto"/>
          <w:sz w:val="22"/>
          <w:szCs w:val="22"/>
          <w:lang w:eastAsia="en-US"/>
        </w:rPr>
        <w:id w:val="343828904"/>
        <w:docPartObj>
          <w:docPartGallery w:val="Table of Contents"/>
          <w:docPartUnique/>
        </w:docPartObj>
      </w:sdtPr>
      <w:sdtEndPr>
        <w:rPr>
          <w:b/>
          <w:bCs/>
        </w:rPr>
      </w:sdtEndPr>
      <w:sdtContent>
        <w:p w14:paraId="402B22F8" w14:textId="4A87A0B6" w:rsidR="00D3411E" w:rsidRPr="00894F92" w:rsidRDefault="00D3411E">
          <w:pPr>
            <w:pStyle w:val="TOCHeading"/>
            <w:rPr>
              <w:b/>
              <w:bCs/>
              <w:color w:val="000000" w:themeColor="text1"/>
            </w:rPr>
          </w:pPr>
          <w:r w:rsidRPr="00894F92">
            <w:rPr>
              <w:b/>
              <w:bCs/>
              <w:color w:val="000000" w:themeColor="text1"/>
            </w:rPr>
            <w:t>Contents</w:t>
          </w:r>
        </w:p>
        <w:p w14:paraId="406F7D1B" w14:textId="2C1AC438" w:rsidR="00643E48" w:rsidRDefault="00D3411E">
          <w:pPr>
            <w:pStyle w:val="TOC2"/>
            <w:tabs>
              <w:tab w:val="right" w:leader="dot" w:pos="9016"/>
            </w:tabs>
            <w:rPr>
              <w:rFonts w:eastAsiaTheme="minorEastAsia"/>
              <w:noProof/>
              <w:kern w:val="2"/>
              <w:sz w:val="24"/>
              <w:szCs w:val="24"/>
              <w:lang w:val="en-ZA" w:eastAsia="en-ZA"/>
              <w14:ligatures w14:val="standardContextual"/>
            </w:rPr>
          </w:pPr>
          <w:r>
            <w:fldChar w:fldCharType="begin"/>
          </w:r>
          <w:r>
            <w:instrText xml:space="preserve"> TOC \o "1-3" \h \z \u </w:instrText>
          </w:r>
          <w:r>
            <w:fldChar w:fldCharType="separate"/>
          </w:r>
          <w:hyperlink w:anchor="_Toc193722802" w:history="1">
            <w:r w:rsidR="00643E48" w:rsidRPr="00171AE7">
              <w:rPr>
                <w:rStyle w:val="Hyperlink"/>
                <w:noProof/>
              </w:rPr>
              <w:t>1. GROUP MEMBERS</w:t>
            </w:r>
            <w:r w:rsidR="00643E48">
              <w:rPr>
                <w:noProof/>
                <w:webHidden/>
              </w:rPr>
              <w:tab/>
            </w:r>
            <w:r w:rsidR="00643E48">
              <w:rPr>
                <w:noProof/>
                <w:webHidden/>
              </w:rPr>
              <w:fldChar w:fldCharType="begin"/>
            </w:r>
            <w:r w:rsidR="00643E48">
              <w:rPr>
                <w:noProof/>
                <w:webHidden/>
              </w:rPr>
              <w:instrText xml:space="preserve"> PAGEREF _Toc193722802 \h </w:instrText>
            </w:r>
            <w:r w:rsidR="00643E48">
              <w:rPr>
                <w:noProof/>
                <w:webHidden/>
              </w:rPr>
            </w:r>
            <w:r w:rsidR="00643E48">
              <w:rPr>
                <w:noProof/>
                <w:webHidden/>
              </w:rPr>
              <w:fldChar w:fldCharType="separate"/>
            </w:r>
            <w:r w:rsidR="00643E48">
              <w:rPr>
                <w:noProof/>
                <w:webHidden/>
              </w:rPr>
              <w:t>3</w:t>
            </w:r>
            <w:r w:rsidR="00643E48">
              <w:rPr>
                <w:noProof/>
                <w:webHidden/>
              </w:rPr>
              <w:fldChar w:fldCharType="end"/>
            </w:r>
          </w:hyperlink>
        </w:p>
        <w:p w14:paraId="101F4F66" w14:textId="7FC8621E" w:rsidR="00643E48" w:rsidRDefault="00643E48">
          <w:pPr>
            <w:pStyle w:val="TOC2"/>
            <w:tabs>
              <w:tab w:val="right" w:leader="dot" w:pos="9016"/>
            </w:tabs>
            <w:rPr>
              <w:rFonts w:eastAsiaTheme="minorEastAsia"/>
              <w:noProof/>
              <w:kern w:val="2"/>
              <w:sz w:val="24"/>
              <w:szCs w:val="24"/>
              <w:lang w:val="en-ZA" w:eastAsia="en-ZA"/>
              <w14:ligatures w14:val="standardContextual"/>
            </w:rPr>
          </w:pPr>
          <w:hyperlink w:anchor="_Toc193722803" w:history="1">
            <w:r w:rsidRPr="00171AE7">
              <w:rPr>
                <w:rStyle w:val="Hyperlink"/>
                <w:noProof/>
              </w:rPr>
              <w:t>2. ANALYSE COMPANY SITUATION</w:t>
            </w:r>
            <w:r>
              <w:rPr>
                <w:noProof/>
                <w:webHidden/>
              </w:rPr>
              <w:tab/>
            </w:r>
            <w:r>
              <w:rPr>
                <w:noProof/>
                <w:webHidden/>
              </w:rPr>
              <w:fldChar w:fldCharType="begin"/>
            </w:r>
            <w:r>
              <w:rPr>
                <w:noProof/>
                <w:webHidden/>
              </w:rPr>
              <w:instrText xml:space="preserve"> PAGEREF _Toc193722803 \h </w:instrText>
            </w:r>
            <w:r>
              <w:rPr>
                <w:noProof/>
                <w:webHidden/>
              </w:rPr>
            </w:r>
            <w:r>
              <w:rPr>
                <w:noProof/>
                <w:webHidden/>
              </w:rPr>
              <w:fldChar w:fldCharType="separate"/>
            </w:r>
            <w:r>
              <w:rPr>
                <w:noProof/>
                <w:webHidden/>
              </w:rPr>
              <w:t>3</w:t>
            </w:r>
            <w:r>
              <w:rPr>
                <w:noProof/>
                <w:webHidden/>
              </w:rPr>
              <w:fldChar w:fldCharType="end"/>
            </w:r>
          </w:hyperlink>
        </w:p>
        <w:p w14:paraId="1C35C6B0" w14:textId="50EB7FB2"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04" w:history="1">
            <w:r w:rsidRPr="00171AE7">
              <w:rPr>
                <w:rStyle w:val="Hyperlink"/>
                <w:noProof/>
              </w:rPr>
              <w:t>2.1 Company Objectives</w:t>
            </w:r>
            <w:r>
              <w:rPr>
                <w:noProof/>
                <w:webHidden/>
              </w:rPr>
              <w:tab/>
            </w:r>
            <w:r>
              <w:rPr>
                <w:noProof/>
                <w:webHidden/>
              </w:rPr>
              <w:fldChar w:fldCharType="begin"/>
            </w:r>
            <w:r>
              <w:rPr>
                <w:noProof/>
                <w:webHidden/>
              </w:rPr>
              <w:instrText xml:space="preserve"> PAGEREF _Toc193722804 \h </w:instrText>
            </w:r>
            <w:r>
              <w:rPr>
                <w:noProof/>
                <w:webHidden/>
              </w:rPr>
            </w:r>
            <w:r>
              <w:rPr>
                <w:noProof/>
                <w:webHidden/>
              </w:rPr>
              <w:fldChar w:fldCharType="separate"/>
            </w:r>
            <w:r>
              <w:rPr>
                <w:noProof/>
                <w:webHidden/>
              </w:rPr>
              <w:t>3</w:t>
            </w:r>
            <w:r>
              <w:rPr>
                <w:noProof/>
                <w:webHidden/>
              </w:rPr>
              <w:fldChar w:fldCharType="end"/>
            </w:r>
          </w:hyperlink>
        </w:p>
        <w:p w14:paraId="5613FE1E" w14:textId="2B164D82"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05" w:history="1">
            <w:r w:rsidRPr="00171AE7">
              <w:rPr>
                <w:rStyle w:val="Hyperlink"/>
                <w:noProof/>
              </w:rPr>
              <w:t>2.2 Company operations</w:t>
            </w:r>
            <w:r>
              <w:rPr>
                <w:noProof/>
                <w:webHidden/>
              </w:rPr>
              <w:tab/>
            </w:r>
            <w:r>
              <w:rPr>
                <w:noProof/>
                <w:webHidden/>
              </w:rPr>
              <w:fldChar w:fldCharType="begin"/>
            </w:r>
            <w:r>
              <w:rPr>
                <w:noProof/>
                <w:webHidden/>
              </w:rPr>
              <w:instrText xml:space="preserve"> PAGEREF _Toc193722805 \h </w:instrText>
            </w:r>
            <w:r>
              <w:rPr>
                <w:noProof/>
                <w:webHidden/>
              </w:rPr>
            </w:r>
            <w:r>
              <w:rPr>
                <w:noProof/>
                <w:webHidden/>
              </w:rPr>
              <w:fldChar w:fldCharType="separate"/>
            </w:r>
            <w:r>
              <w:rPr>
                <w:noProof/>
                <w:webHidden/>
              </w:rPr>
              <w:t>4</w:t>
            </w:r>
            <w:r>
              <w:rPr>
                <w:noProof/>
                <w:webHidden/>
              </w:rPr>
              <w:fldChar w:fldCharType="end"/>
            </w:r>
          </w:hyperlink>
        </w:p>
        <w:p w14:paraId="580896DE" w14:textId="41650CC9"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06" w:history="1">
            <w:r w:rsidRPr="00171AE7">
              <w:rPr>
                <w:rStyle w:val="Hyperlink"/>
                <w:noProof/>
              </w:rPr>
              <w:t>2.3 Company Organizational Structure</w:t>
            </w:r>
            <w:r>
              <w:rPr>
                <w:noProof/>
                <w:webHidden/>
              </w:rPr>
              <w:tab/>
            </w:r>
            <w:r>
              <w:rPr>
                <w:noProof/>
                <w:webHidden/>
              </w:rPr>
              <w:fldChar w:fldCharType="begin"/>
            </w:r>
            <w:r>
              <w:rPr>
                <w:noProof/>
                <w:webHidden/>
              </w:rPr>
              <w:instrText xml:space="preserve"> PAGEREF _Toc193722806 \h </w:instrText>
            </w:r>
            <w:r>
              <w:rPr>
                <w:noProof/>
                <w:webHidden/>
              </w:rPr>
            </w:r>
            <w:r>
              <w:rPr>
                <w:noProof/>
                <w:webHidden/>
              </w:rPr>
              <w:fldChar w:fldCharType="separate"/>
            </w:r>
            <w:r>
              <w:rPr>
                <w:noProof/>
                <w:webHidden/>
              </w:rPr>
              <w:t>5</w:t>
            </w:r>
            <w:r>
              <w:rPr>
                <w:noProof/>
                <w:webHidden/>
              </w:rPr>
              <w:fldChar w:fldCharType="end"/>
            </w:r>
          </w:hyperlink>
        </w:p>
        <w:p w14:paraId="5C90B7E9" w14:textId="535F8E95" w:rsidR="00643E48" w:rsidRDefault="00643E48">
          <w:pPr>
            <w:pStyle w:val="TOC2"/>
            <w:tabs>
              <w:tab w:val="right" w:leader="dot" w:pos="9016"/>
            </w:tabs>
            <w:rPr>
              <w:rFonts w:eastAsiaTheme="minorEastAsia"/>
              <w:noProof/>
              <w:kern w:val="2"/>
              <w:sz w:val="24"/>
              <w:szCs w:val="24"/>
              <w:lang w:val="en-ZA" w:eastAsia="en-ZA"/>
              <w14:ligatures w14:val="standardContextual"/>
            </w:rPr>
          </w:pPr>
          <w:hyperlink w:anchor="_Toc193722807" w:history="1">
            <w:r w:rsidRPr="00171AE7">
              <w:rPr>
                <w:rStyle w:val="Hyperlink"/>
                <w:noProof/>
              </w:rPr>
              <w:t>3. PROBLEMS AND CONSTRAINTS</w:t>
            </w:r>
            <w:r>
              <w:rPr>
                <w:noProof/>
                <w:webHidden/>
              </w:rPr>
              <w:tab/>
            </w:r>
            <w:r>
              <w:rPr>
                <w:noProof/>
                <w:webHidden/>
              </w:rPr>
              <w:fldChar w:fldCharType="begin"/>
            </w:r>
            <w:r>
              <w:rPr>
                <w:noProof/>
                <w:webHidden/>
              </w:rPr>
              <w:instrText xml:space="preserve"> PAGEREF _Toc193722807 \h </w:instrText>
            </w:r>
            <w:r>
              <w:rPr>
                <w:noProof/>
                <w:webHidden/>
              </w:rPr>
            </w:r>
            <w:r>
              <w:rPr>
                <w:noProof/>
                <w:webHidden/>
              </w:rPr>
              <w:fldChar w:fldCharType="separate"/>
            </w:r>
            <w:r>
              <w:rPr>
                <w:noProof/>
                <w:webHidden/>
              </w:rPr>
              <w:t>6</w:t>
            </w:r>
            <w:r>
              <w:rPr>
                <w:noProof/>
                <w:webHidden/>
              </w:rPr>
              <w:fldChar w:fldCharType="end"/>
            </w:r>
          </w:hyperlink>
        </w:p>
        <w:p w14:paraId="36EC49C0" w14:textId="153F83C4" w:rsidR="00643E48" w:rsidRDefault="00643E48">
          <w:pPr>
            <w:pStyle w:val="TOC2"/>
            <w:tabs>
              <w:tab w:val="right" w:leader="dot" w:pos="9016"/>
            </w:tabs>
            <w:rPr>
              <w:rFonts w:eastAsiaTheme="minorEastAsia"/>
              <w:noProof/>
              <w:kern w:val="2"/>
              <w:sz w:val="24"/>
              <w:szCs w:val="24"/>
              <w:lang w:val="en-ZA" w:eastAsia="en-ZA"/>
              <w14:ligatures w14:val="standardContextual"/>
            </w:rPr>
          </w:pPr>
          <w:hyperlink w:anchor="_Toc193722808" w:history="1">
            <w:r w:rsidRPr="00171AE7">
              <w:rPr>
                <w:rStyle w:val="Hyperlink"/>
                <w:noProof/>
              </w:rPr>
              <w:t>4. DATABASE SYSTEM SPECIFICATIONS</w:t>
            </w:r>
            <w:r>
              <w:rPr>
                <w:noProof/>
                <w:webHidden/>
              </w:rPr>
              <w:tab/>
            </w:r>
            <w:r>
              <w:rPr>
                <w:noProof/>
                <w:webHidden/>
              </w:rPr>
              <w:fldChar w:fldCharType="begin"/>
            </w:r>
            <w:r>
              <w:rPr>
                <w:noProof/>
                <w:webHidden/>
              </w:rPr>
              <w:instrText xml:space="preserve"> PAGEREF _Toc193722808 \h </w:instrText>
            </w:r>
            <w:r>
              <w:rPr>
                <w:noProof/>
                <w:webHidden/>
              </w:rPr>
            </w:r>
            <w:r>
              <w:rPr>
                <w:noProof/>
                <w:webHidden/>
              </w:rPr>
              <w:fldChar w:fldCharType="separate"/>
            </w:r>
            <w:r>
              <w:rPr>
                <w:noProof/>
                <w:webHidden/>
              </w:rPr>
              <w:t>7</w:t>
            </w:r>
            <w:r>
              <w:rPr>
                <w:noProof/>
                <w:webHidden/>
              </w:rPr>
              <w:fldChar w:fldCharType="end"/>
            </w:r>
          </w:hyperlink>
        </w:p>
        <w:p w14:paraId="21D61801" w14:textId="635EED4F"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09" w:history="1">
            <w:r w:rsidRPr="00171AE7">
              <w:rPr>
                <w:rStyle w:val="Hyperlink"/>
                <w:noProof/>
              </w:rPr>
              <w:t>4.1Define objectives to solve problems identified</w:t>
            </w:r>
            <w:r>
              <w:rPr>
                <w:noProof/>
                <w:webHidden/>
              </w:rPr>
              <w:tab/>
            </w:r>
            <w:r>
              <w:rPr>
                <w:noProof/>
                <w:webHidden/>
              </w:rPr>
              <w:fldChar w:fldCharType="begin"/>
            </w:r>
            <w:r>
              <w:rPr>
                <w:noProof/>
                <w:webHidden/>
              </w:rPr>
              <w:instrText xml:space="preserve"> PAGEREF _Toc193722809 \h </w:instrText>
            </w:r>
            <w:r>
              <w:rPr>
                <w:noProof/>
                <w:webHidden/>
              </w:rPr>
            </w:r>
            <w:r>
              <w:rPr>
                <w:noProof/>
                <w:webHidden/>
              </w:rPr>
              <w:fldChar w:fldCharType="separate"/>
            </w:r>
            <w:r>
              <w:rPr>
                <w:noProof/>
                <w:webHidden/>
              </w:rPr>
              <w:t>7</w:t>
            </w:r>
            <w:r>
              <w:rPr>
                <w:noProof/>
                <w:webHidden/>
              </w:rPr>
              <w:fldChar w:fldCharType="end"/>
            </w:r>
          </w:hyperlink>
        </w:p>
        <w:p w14:paraId="2D639C41" w14:textId="7A9E3B41"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10" w:history="1">
            <w:r w:rsidRPr="00171AE7">
              <w:rPr>
                <w:rStyle w:val="Hyperlink"/>
                <w:noProof/>
              </w:rPr>
              <w:t>4.2 Information that company requires from database</w:t>
            </w:r>
            <w:r>
              <w:rPr>
                <w:noProof/>
                <w:webHidden/>
              </w:rPr>
              <w:tab/>
            </w:r>
            <w:r>
              <w:rPr>
                <w:noProof/>
                <w:webHidden/>
              </w:rPr>
              <w:fldChar w:fldCharType="begin"/>
            </w:r>
            <w:r>
              <w:rPr>
                <w:noProof/>
                <w:webHidden/>
              </w:rPr>
              <w:instrText xml:space="preserve"> PAGEREF _Toc193722810 \h </w:instrText>
            </w:r>
            <w:r>
              <w:rPr>
                <w:noProof/>
                <w:webHidden/>
              </w:rPr>
            </w:r>
            <w:r>
              <w:rPr>
                <w:noProof/>
                <w:webHidden/>
              </w:rPr>
              <w:fldChar w:fldCharType="separate"/>
            </w:r>
            <w:r>
              <w:rPr>
                <w:noProof/>
                <w:webHidden/>
              </w:rPr>
              <w:t>8</w:t>
            </w:r>
            <w:r>
              <w:rPr>
                <w:noProof/>
                <w:webHidden/>
              </w:rPr>
              <w:fldChar w:fldCharType="end"/>
            </w:r>
          </w:hyperlink>
        </w:p>
        <w:p w14:paraId="616E44CD" w14:textId="377D77DD"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11" w:history="1">
            <w:r w:rsidRPr="00171AE7">
              <w:rPr>
                <w:rStyle w:val="Hyperlink"/>
                <w:noProof/>
              </w:rPr>
              <w:t>4.3 Scope</w:t>
            </w:r>
            <w:r>
              <w:rPr>
                <w:noProof/>
                <w:webHidden/>
              </w:rPr>
              <w:tab/>
            </w:r>
            <w:r>
              <w:rPr>
                <w:noProof/>
                <w:webHidden/>
              </w:rPr>
              <w:fldChar w:fldCharType="begin"/>
            </w:r>
            <w:r>
              <w:rPr>
                <w:noProof/>
                <w:webHidden/>
              </w:rPr>
              <w:instrText xml:space="preserve"> PAGEREF _Toc193722811 \h </w:instrText>
            </w:r>
            <w:r>
              <w:rPr>
                <w:noProof/>
                <w:webHidden/>
              </w:rPr>
            </w:r>
            <w:r>
              <w:rPr>
                <w:noProof/>
                <w:webHidden/>
              </w:rPr>
              <w:fldChar w:fldCharType="separate"/>
            </w:r>
            <w:r>
              <w:rPr>
                <w:noProof/>
                <w:webHidden/>
              </w:rPr>
              <w:t>10</w:t>
            </w:r>
            <w:r>
              <w:rPr>
                <w:noProof/>
                <w:webHidden/>
              </w:rPr>
              <w:fldChar w:fldCharType="end"/>
            </w:r>
          </w:hyperlink>
        </w:p>
        <w:p w14:paraId="5E52487C" w14:textId="21CF9222" w:rsidR="00643E48" w:rsidRDefault="00643E48">
          <w:pPr>
            <w:pStyle w:val="TOC3"/>
            <w:tabs>
              <w:tab w:val="right" w:leader="dot" w:pos="9016"/>
            </w:tabs>
            <w:rPr>
              <w:rFonts w:eastAsiaTheme="minorEastAsia"/>
              <w:noProof/>
              <w:kern w:val="2"/>
              <w:sz w:val="24"/>
              <w:szCs w:val="24"/>
              <w:lang w:val="en-ZA" w:eastAsia="en-ZA"/>
              <w14:ligatures w14:val="standardContextual"/>
            </w:rPr>
          </w:pPr>
          <w:hyperlink w:anchor="_Toc193722812" w:history="1">
            <w:r w:rsidRPr="00171AE7">
              <w:rPr>
                <w:rStyle w:val="Hyperlink"/>
                <w:noProof/>
              </w:rPr>
              <w:t>4.4 Boundaries</w:t>
            </w:r>
            <w:r>
              <w:rPr>
                <w:noProof/>
                <w:webHidden/>
              </w:rPr>
              <w:tab/>
            </w:r>
            <w:r>
              <w:rPr>
                <w:noProof/>
                <w:webHidden/>
              </w:rPr>
              <w:fldChar w:fldCharType="begin"/>
            </w:r>
            <w:r>
              <w:rPr>
                <w:noProof/>
                <w:webHidden/>
              </w:rPr>
              <w:instrText xml:space="preserve"> PAGEREF _Toc193722812 \h </w:instrText>
            </w:r>
            <w:r>
              <w:rPr>
                <w:noProof/>
                <w:webHidden/>
              </w:rPr>
            </w:r>
            <w:r>
              <w:rPr>
                <w:noProof/>
                <w:webHidden/>
              </w:rPr>
              <w:fldChar w:fldCharType="separate"/>
            </w:r>
            <w:r>
              <w:rPr>
                <w:noProof/>
                <w:webHidden/>
              </w:rPr>
              <w:t>10</w:t>
            </w:r>
            <w:r>
              <w:rPr>
                <w:noProof/>
                <w:webHidden/>
              </w:rPr>
              <w:fldChar w:fldCharType="end"/>
            </w:r>
          </w:hyperlink>
        </w:p>
        <w:p w14:paraId="51E965A6" w14:textId="15B398FD" w:rsidR="00D3411E" w:rsidRDefault="00D3411E">
          <w:r>
            <w:rPr>
              <w:b/>
              <w:bCs/>
            </w:rPr>
            <w:fldChar w:fldCharType="end"/>
          </w:r>
        </w:p>
      </w:sdtContent>
    </w:sdt>
    <w:p w14:paraId="2A3DCC50" w14:textId="731C9CD1" w:rsidR="00D3411E" w:rsidRDefault="00D3411E">
      <w:pPr>
        <w:rPr>
          <w:rFonts w:ascii="Arial" w:hAnsi="Arial" w:cs="Arial"/>
          <w:lang w:val="en-ZA"/>
        </w:rPr>
      </w:pPr>
      <w:r>
        <w:rPr>
          <w:rFonts w:ascii="Arial" w:hAnsi="Arial" w:cs="Arial"/>
          <w:lang w:val="en-ZA"/>
        </w:rPr>
        <w:br w:type="page"/>
      </w:r>
    </w:p>
    <w:p w14:paraId="2BB8E794" w14:textId="77777777" w:rsidR="00D3411E" w:rsidRPr="00D3411E" w:rsidRDefault="00D3411E">
      <w:pPr>
        <w:rPr>
          <w:rFonts w:ascii="Arial" w:hAnsi="Arial" w:cs="Arial"/>
          <w:lang w:val="en-ZA"/>
        </w:rPr>
      </w:pPr>
    </w:p>
    <w:p w14:paraId="01C3FC51" w14:textId="5D86E1C2" w:rsidR="006F6968" w:rsidRPr="009151CF" w:rsidRDefault="00D3411E" w:rsidP="009151CF">
      <w:pPr>
        <w:pStyle w:val="Heading2"/>
      </w:pPr>
      <w:bookmarkStart w:id="0" w:name="_Toc193722802"/>
      <w:r w:rsidRPr="00D3411E">
        <w:t>1</w:t>
      </w:r>
      <w:r>
        <w:t>.</w:t>
      </w:r>
      <w:r w:rsidRPr="00D3411E">
        <w:t xml:space="preserve"> </w:t>
      </w:r>
      <w:r>
        <w:t>GROUP MEMBERS</w:t>
      </w:r>
      <w:bookmarkEnd w:id="0"/>
    </w:p>
    <w:p w14:paraId="7998535C" w14:textId="435B6E21" w:rsidR="00D3411E" w:rsidRDefault="00D3411E">
      <w:pPr>
        <w:rPr>
          <w:rFonts w:ascii="Arial" w:hAnsi="Arial" w:cs="Arial"/>
          <w:sz w:val="24"/>
          <w:szCs w:val="24"/>
        </w:rPr>
      </w:pPr>
      <w:r w:rsidRPr="00894F92">
        <w:rPr>
          <w:rFonts w:ascii="Arial" w:hAnsi="Arial" w:cs="Arial"/>
          <w:sz w:val="24"/>
          <w:szCs w:val="24"/>
        </w:rPr>
        <w:t>Kayla Supra 37276204</w:t>
      </w:r>
      <w:r w:rsidR="000428B6">
        <w:rPr>
          <w:rFonts w:ascii="Arial" w:hAnsi="Arial" w:cs="Arial"/>
          <w:sz w:val="24"/>
          <w:szCs w:val="24"/>
        </w:rPr>
        <w:t xml:space="preserve"> – kaylasupra17@gmail.com</w:t>
      </w:r>
    </w:p>
    <w:p w14:paraId="14F1F381" w14:textId="0DEFA2DE" w:rsidR="009151CF" w:rsidRDefault="000428B6">
      <w:pPr>
        <w:rPr>
          <w:rFonts w:ascii="Arial" w:hAnsi="Arial" w:cs="Arial"/>
          <w:sz w:val="24"/>
          <w:szCs w:val="24"/>
        </w:rPr>
      </w:pPr>
      <w:r>
        <w:rPr>
          <w:rFonts w:ascii="Arial" w:hAnsi="Arial" w:cs="Arial"/>
          <w:noProof/>
          <w:sz w:val="24"/>
          <w:szCs w:val="24"/>
        </w:rPr>
        <w:drawing>
          <wp:inline distT="0" distB="0" distL="0" distR="0" wp14:anchorId="3D47C90F" wp14:editId="366B3058">
            <wp:extent cx="1196340" cy="1195705"/>
            <wp:effectExtent l="0" t="0" r="3810" b="4445"/>
            <wp:docPr id="940371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71630" name="Picture 940371630"/>
                    <pic:cNvPicPr/>
                  </pic:nvPicPr>
                  <pic:blipFill rotWithShape="1">
                    <a:blip r:embed="rId7" cstate="print">
                      <a:extLst>
                        <a:ext uri="{28A0092B-C50C-407E-A947-70E740481C1C}">
                          <a14:useLocalDpi xmlns:a14="http://schemas.microsoft.com/office/drawing/2010/main" val="0"/>
                        </a:ext>
                      </a:extLst>
                    </a:blip>
                    <a:srcRect l="13379" r="11589"/>
                    <a:stretch/>
                  </pic:blipFill>
                  <pic:spPr bwMode="auto">
                    <a:xfrm>
                      <a:off x="0" y="0"/>
                      <a:ext cx="1207914" cy="1207273"/>
                    </a:xfrm>
                    <a:prstGeom prst="rect">
                      <a:avLst/>
                    </a:prstGeom>
                    <a:ln>
                      <a:noFill/>
                    </a:ln>
                    <a:extLst>
                      <a:ext uri="{53640926-AAD7-44D8-BBD7-CCE9431645EC}">
                        <a14:shadowObscured xmlns:a14="http://schemas.microsoft.com/office/drawing/2010/main"/>
                      </a:ext>
                    </a:extLst>
                  </pic:spPr>
                </pic:pic>
              </a:graphicData>
            </a:graphic>
          </wp:inline>
        </w:drawing>
      </w:r>
    </w:p>
    <w:p w14:paraId="3D4D2DEB" w14:textId="13C7A0EB" w:rsidR="006F6968" w:rsidRDefault="006F6968">
      <w:pPr>
        <w:rPr>
          <w:rFonts w:ascii="Arial" w:hAnsi="Arial" w:cs="Arial"/>
          <w:sz w:val="24"/>
          <w:szCs w:val="24"/>
        </w:rPr>
      </w:pPr>
      <w:r>
        <w:rPr>
          <w:rFonts w:ascii="Arial" w:hAnsi="Arial" w:cs="Arial"/>
          <w:sz w:val="24"/>
          <w:szCs w:val="24"/>
        </w:rPr>
        <w:t xml:space="preserve">Londa </w:t>
      </w:r>
      <w:proofErr w:type="spellStart"/>
      <w:r>
        <w:rPr>
          <w:rFonts w:ascii="Arial" w:hAnsi="Arial" w:cs="Arial"/>
          <w:sz w:val="24"/>
          <w:szCs w:val="24"/>
        </w:rPr>
        <w:t>Thulo</w:t>
      </w:r>
      <w:proofErr w:type="spellEnd"/>
      <w:r>
        <w:rPr>
          <w:rFonts w:ascii="Arial" w:hAnsi="Arial" w:cs="Arial"/>
          <w:sz w:val="24"/>
          <w:szCs w:val="24"/>
        </w:rPr>
        <w:t xml:space="preserve"> 29457130</w:t>
      </w:r>
      <w:r w:rsidR="008115E9">
        <w:rPr>
          <w:rFonts w:ascii="Arial" w:hAnsi="Arial" w:cs="Arial"/>
          <w:sz w:val="24"/>
          <w:szCs w:val="24"/>
        </w:rPr>
        <w:t xml:space="preserve"> – 29457130@mynwu.ac.za</w:t>
      </w:r>
    </w:p>
    <w:p w14:paraId="4270C053" w14:textId="62BC0150" w:rsidR="008115E9" w:rsidRDefault="008115E9">
      <w:pPr>
        <w:rPr>
          <w:rFonts w:ascii="Arial" w:hAnsi="Arial" w:cs="Arial"/>
          <w:sz w:val="24"/>
          <w:szCs w:val="24"/>
        </w:rPr>
      </w:pPr>
      <w:r>
        <w:rPr>
          <w:rFonts w:ascii="Arial" w:hAnsi="Arial" w:cs="Arial"/>
          <w:noProof/>
          <w:sz w:val="24"/>
          <w:szCs w:val="24"/>
        </w:rPr>
        <w:drawing>
          <wp:inline distT="0" distB="0" distL="0" distR="0" wp14:anchorId="0438B6CB" wp14:editId="30530712">
            <wp:extent cx="1134255" cy="1685925"/>
            <wp:effectExtent l="0" t="0" r="8890" b="0"/>
            <wp:docPr id="1428252473" name="Picture 13"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2473" name="Picture 13" descr="A person taking a selfi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1289" cy="1696380"/>
                    </a:xfrm>
                    <a:prstGeom prst="rect">
                      <a:avLst/>
                    </a:prstGeom>
                  </pic:spPr>
                </pic:pic>
              </a:graphicData>
            </a:graphic>
          </wp:inline>
        </w:drawing>
      </w:r>
    </w:p>
    <w:p w14:paraId="1939CC87" w14:textId="77777777" w:rsidR="009151CF" w:rsidRDefault="009151CF">
      <w:pPr>
        <w:rPr>
          <w:rFonts w:ascii="Arial" w:hAnsi="Arial" w:cs="Arial"/>
          <w:sz w:val="24"/>
          <w:szCs w:val="24"/>
        </w:rPr>
      </w:pPr>
    </w:p>
    <w:p w14:paraId="01E0F30B" w14:textId="63427222" w:rsidR="001706DD" w:rsidRDefault="001706DD">
      <w:pPr>
        <w:rPr>
          <w:rFonts w:ascii="Arial" w:hAnsi="Arial" w:cs="Arial"/>
          <w:sz w:val="24"/>
          <w:szCs w:val="24"/>
        </w:rPr>
      </w:pPr>
      <w:proofErr w:type="spellStart"/>
      <w:r>
        <w:rPr>
          <w:rFonts w:ascii="Arial" w:hAnsi="Arial" w:cs="Arial"/>
          <w:sz w:val="24"/>
          <w:szCs w:val="24"/>
        </w:rPr>
        <w:t>Wenzi</w:t>
      </w:r>
      <w:proofErr w:type="spellEnd"/>
      <w:r>
        <w:rPr>
          <w:rFonts w:ascii="Arial" w:hAnsi="Arial" w:cs="Arial"/>
          <w:sz w:val="24"/>
          <w:szCs w:val="24"/>
        </w:rPr>
        <w:t xml:space="preserve"> </w:t>
      </w:r>
      <w:proofErr w:type="spellStart"/>
      <w:r>
        <w:rPr>
          <w:rFonts w:ascii="Arial" w:hAnsi="Arial" w:cs="Arial"/>
          <w:sz w:val="24"/>
          <w:szCs w:val="24"/>
        </w:rPr>
        <w:t>Molomo</w:t>
      </w:r>
      <w:proofErr w:type="spellEnd"/>
      <w:r>
        <w:rPr>
          <w:rFonts w:ascii="Arial" w:hAnsi="Arial" w:cs="Arial"/>
          <w:sz w:val="24"/>
          <w:szCs w:val="24"/>
        </w:rPr>
        <w:t xml:space="preserve"> 35337672</w:t>
      </w:r>
      <w:r w:rsidR="008115E9">
        <w:rPr>
          <w:rFonts w:ascii="Arial" w:hAnsi="Arial" w:cs="Arial"/>
          <w:sz w:val="24"/>
          <w:szCs w:val="24"/>
        </w:rPr>
        <w:t xml:space="preserve"> - 073 954 1966</w:t>
      </w:r>
    </w:p>
    <w:p w14:paraId="284EEF72" w14:textId="13EDD804" w:rsidR="008115E9" w:rsidRDefault="008115E9">
      <w:pPr>
        <w:rPr>
          <w:rFonts w:ascii="Arial" w:hAnsi="Arial" w:cs="Arial"/>
          <w:sz w:val="24"/>
          <w:szCs w:val="24"/>
        </w:rPr>
      </w:pPr>
      <w:r>
        <w:rPr>
          <w:rFonts w:ascii="Arial" w:hAnsi="Arial" w:cs="Arial"/>
          <w:noProof/>
          <w:sz w:val="24"/>
          <w:szCs w:val="24"/>
        </w:rPr>
        <w:drawing>
          <wp:inline distT="0" distB="0" distL="0" distR="0" wp14:anchorId="2684C72E" wp14:editId="1B1C8625">
            <wp:extent cx="1276350" cy="1701847"/>
            <wp:effectExtent l="0" t="0" r="0" b="0"/>
            <wp:docPr id="1136325089" name="Picture 12" descr="A person with a goatee and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5089" name="Picture 12" descr="A person with a goatee and a bear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595" cy="1706174"/>
                    </a:xfrm>
                    <a:prstGeom prst="rect">
                      <a:avLst/>
                    </a:prstGeom>
                  </pic:spPr>
                </pic:pic>
              </a:graphicData>
            </a:graphic>
          </wp:inline>
        </w:drawing>
      </w:r>
    </w:p>
    <w:p w14:paraId="0720853A" w14:textId="77777777" w:rsidR="009151CF" w:rsidRPr="00894F92" w:rsidRDefault="009151CF">
      <w:pPr>
        <w:rPr>
          <w:rFonts w:ascii="Arial" w:hAnsi="Arial" w:cs="Arial"/>
          <w:sz w:val="24"/>
          <w:szCs w:val="24"/>
        </w:rPr>
      </w:pPr>
    </w:p>
    <w:p w14:paraId="4CD4D8E3" w14:textId="77777777" w:rsidR="00D3411E" w:rsidRPr="00D3411E" w:rsidRDefault="00D3411E">
      <w:pPr>
        <w:rPr>
          <w:rFonts w:ascii="Arial" w:hAnsi="Arial" w:cs="Arial"/>
          <w:lang w:val="en-ZA"/>
        </w:rPr>
      </w:pPr>
    </w:p>
    <w:p w14:paraId="04980015" w14:textId="77777777" w:rsidR="00D3411E" w:rsidRPr="00D3411E" w:rsidRDefault="00D3411E" w:rsidP="00D3411E">
      <w:pPr>
        <w:pStyle w:val="Heading2"/>
      </w:pPr>
      <w:bookmarkStart w:id="1" w:name="_Toc193722803"/>
      <w:r w:rsidRPr="00D3411E">
        <w:t>2. ANALYSE COMPANY SITUATION</w:t>
      </w:r>
      <w:bookmarkEnd w:id="1"/>
    </w:p>
    <w:p w14:paraId="5647EAA3" w14:textId="7C043F77" w:rsidR="00D3411E" w:rsidRPr="00D3411E" w:rsidRDefault="00D3411E" w:rsidP="00D3411E">
      <w:pPr>
        <w:pStyle w:val="Heading3"/>
      </w:pPr>
      <w:bookmarkStart w:id="2" w:name="_Toc193722804"/>
      <w:r w:rsidRPr="00D3411E">
        <w:t>2.1 C</w:t>
      </w:r>
      <w:r w:rsidR="000428B6">
        <w:t>ompany Objectives</w:t>
      </w:r>
      <w:bookmarkEnd w:id="2"/>
    </w:p>
    <w:p w14:paraId="20015438" w14:textId="0C3692ED" w:rsidR="00D3411E" w:rsidRDefault="00D3411E" w:rsidP="00D3411E">
      <w:pPr>
        <w:rPr>
          <w:rFonts w:ascii="Arial" w:hAnsi="Arial" w:cs="Arial"/>
          <w:sz w:val="24"/>
          <w:szCs w:val="24"/>
        </w:rPr>
      </w:pPr>
      <w:r w:rsidRPr="00D3411E">
        <w:rPr>
          <w:rFonts w:ascii="Arial" w:hAnsi="Arial" w:cs="Arial"/>
          <w:sz w:val="24"/>
          <w:szCs w:val="24"/>
        </w:rPr>
        <w:t>A fast-food restaurant</w:t>
      </w:r>
      <w:r w:rsidRPr="00894F92">
        <w:rPr>
          <w:rFonts w:ascii="Arial" w:hAnsi="Arial" w:cs="Arial"/>
          <w:sz w:val="24"/>
          <w:szCs w:val="24"/>
        </w:rPr>
        <w:t xml:space="preserve"> called Yum-Yum Burgers,</w:t>
      </w:r>
      <w:r w:rsidRPr="00D3411E">
        <w:rPr>
          <w:rFonts w:ascii="Arial" w:hAnsi="Arial" w:cs="Arial"/>
          <w:sz w:val="24"/>
          <w:szCs w:val="24"/>
        </w:rPr>
        <w:t xml:space="preserve"> </w:t>
      </w:r>
      <w:r w:rsidR="008115E9">
        <w:rPr>
          <w:rFonts w:ascii="Arial" w:hAnsi="Arial" w:cs="Arial"/>
          <w:sz w:val="24"/>
          <w:szCs w:val="24"/>
        </w:rPr>
        <w:t>requires</w:t>
      </w:r>
      <w:r w:rsidRPr="00D3411E">
        <w:rPr>
          <w:rFonts w:ascii="Arial" w:hAnsi="Arial" w:cs="Arial"/>
          <w:sz w:val="24"/>
          <w:szCs w:val="24"/>
        </w:rPr>
        <w:t xml:space="preserve"> a structured system to manage its daily operations efficiently. The database will store essential information about menu items, employees, suppliers, customer orders, and inventory levels. The objective is to ensure smooth order processing, track stock levels to prevent shortages, and manage employee work schedules effectively. The system will also </w:t>
      </w:r>
      <w:r w:rsidRPr="00D3411E">
        <w:rPr>
          <w:rFonts w:ascii="Arial" w:hAnsi="Arial" w:cs="Arial"/>
          <w:sz w:val="24"/>
          <w:szCs w:val="24"/>
        </w:rPr>
        <w:lastRenderedPageBreak/>
        <w:t>track sales trends and customer preferences to optimize business operations.</w:t>
      </w:r>
      <w:r w:rsidR="008115E9">
        <w:rPr>
          <w:rFonts w:ascii="Arial" w:hAnsi="Arial" w:cs="Arial"/>
          <w:sz w:val="24"/>
          <w:szCs w:val="24"/>
        </w:rPr>
        <w:t xml:space="preserve"> This is needed to ensure that Yum-Yum Burgers can provide fast, efficient and delicious food to its customers continually.</w:t>
      </w:r>
    </w:p>
    <w:p w14:paraId="7C770BFC" w14:textId="57A74B8C" w:rsidR="00643E48" w:rsidRDefault="00643E48" w:rsidP="00D3411E">
      <w:pPr>
        <w:rPr>
          <w:rFonts w:ascii="Arial" w:hAnsi="Arial" w:cs="Arial"/>
          <w:sz w:val="24"/>
          <w:szCs w:val="24"/>
        </w:rPr>
      </w:pPr>
    </w:p>
    <w:p w14:paraId="46F5BC70" w14:textId="7C91BD03" w:rsidR="00643E48" w:rsidRDefault="00643E48" w:rsidP="00D3411E">
      <w:pPr>
        <w:rPr>
          <w:rFonts w:ascii="Arial" w:hAnsi="Arial" w:cs="Arial"/>
          <w:sz w:val="24"/>
          <w:szCs w:val="24"/>
        </w:rPr>
      </w:pPr>
      <w:r>
        <w:rPr>
          <w:rFonts w:ascii="Arial" w:hAnsi="Arial" w:cs="Arial"/>
          <w:sz w:val="24"/>
          <w:szCs w:val="24"/>
        </w:rPr>
        <w:t>Goals:</w:t>
      </w:r>
    </w:p>
    <w:p w14:paraId="08C23E0C" w14:textId="77777777" w:rsid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Improve order accuracy and minimize preparation time.</w:t>
      </w:r>
    </w:p>
    <w:p w14:paraId="2F0CAF6F" w14:textId="77777777" w:rsid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Optimize inventory management to reduce food waste.</w:t>
      </w:r>
    </w:p>
    <w:p w14:paraId="7DFD3550" w14:textId="77777777" w:rsid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Enhance customer retention through loyalty programs and personalized promotions.</w:t>
      </w:r>
    </w:p>
    <w:p w14:paraId="2E62DD6F" w14:textId="77777777" w:rsid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Expand to multiple locations with a scalable database system.</w:t>
      </w:r>
    </w:p>
    <w:p w14:paraId="66058613" w14:textId="58970947" w:rsid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 xml:space="preserve">Ensure compliance with food safety and </w:t>
      </w:r>
      <w:r w:rsidRPr="00643E48">
        <w:rPr>
          <w:rFonts w:ascii="Arial" w:hAnsi="Arial" w:cs="Arial"/>
          <w:sz w:val="24"/>
          <w:szCs w:val="24"/>
        </w:rPr>
        <w:t>labour</w:t>
      </w:r>
      <w:r w:rsidRPr="00643E48">
        <w:rPr>
          <w:rFonts w:ascii="Arial" w:hAnsi="Arial" w:cs="Arial"/>
          <w:sz w:val="24"/>
          <w:szCs w:val="24"/>
        </w:rPr>
        <w:t xml:space="preserve"> regulations.</w:t>
      </w:r>
    </w:p>
    <w:p w14:paraId="3A76008D" w14:textId="7D6D5291" w:rsidR="00643E48" w:rsidRPr="00643E48" w:rsidRDefault="00643E48" w:rsidP="00643E48">
      <w:pPr>
        <w:pStyle w:val="ListParagraph"/>
        <w:numPr>
          <w:ilvl w:val="0"/>
          <w:numId w:val="64"/>
        </w:numPr>
        <w:rPr>
          <w:rFonts w:ascii="Arial" w:hAnsi="Arial" w:cs="Arial"/>
          <w:sz w:val="24"/>
          <w:szCs w:val="24"/>
        </w:rPr>
      </w:pPr>
      <w:r w:rsidRPr="00643E48">
        <w:rPr>
          <w:rFonts w:ascii="Arial" w:hAnsi="Arial" w:cs="Arial"/>
          <w:sz w:val="24"/>
          <w:szCs w:val="24"/>
        </w:rPr>
        <w:t>Maintain robust security measures to protect customer and business data.</w:t>
      </w:r>
    </w:p>
    <w:p w14:paraId="57FD89A3" w14:textId="77777777" w:rsidR="00643E48" w:rsidRPr="00D3411E" w:rsidRDefault="00643E48" w:rsidP="00D3411E">
      <w:pPr>
        <w:rPr>
          <w:rFonts w:ascii="Arial" w:hAnsi="Arial" w:cs="Arial"/>
          <w:sz w:val="24"/>
          <w:szCs w:val="24"/>
        </w:rPr>
      </w:pPr>
    </w:p>
    <w:p w14:paraId="6E08BC7C" w14:textId="38470402" w:rsidR="00D3411E" w:rsidRPr="00D3411E" w:rsidRDefault="00D3411E" w:rsidP="00D3411E">
      <w:pPr>
        <w:pStyle w:val="Heading3"/>
      </w:pPr>
      <w:bookmarkStart w:id="3" w:name="_Toc193722805"/>
      <w:r w:rsidRPr="00D3411E">
        <w:t xml:space="preserve">2.2 </w:t>
      </w:r>
      <w:r w:rsidR="000428B6">
        <w:t>Company operations</w:t>
      </w:r>
      <w:bookmarkEnd w:id="3"/>
    </w:p>
    <w:p w14:paraId="6033E093" w14:textId="77777777" w:rsidR="00D3411E" w:rsidRPr="00D3411E" w:rsidRDefault="00D3411E" w:rsidP="00D3411E">
      <w:pPr>
        <w:rPr>
          <w:rFonts w:ascii="Arial" w:hAnsi="Arial" w:cs="Arial"/>
          <w:b/>
          <w:bCs/>
          <w:sz w:val="24"/>
          <w:szCs w:val="24"/>
        </w:rPr>
      </w:pPr>
      <w:r w:rsidRPr="00D3411E">
        <w:rPr>
          <w:rFonts w:ascii="Arial" w:hAnsi="Arial" w:cs="Arial"/>
          <w:b/>
          <w:bCs/>
          <w:sz w:val="24"/>
          <w:szCs w:val="24"/>
        </w:rPr>
        <w:t>Flow of operations of the fast-food restaurant:</w:t>
      </w:r>
    </w:p>
    <w:p w14:paraId="413B473C"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Customers place orders either at the counter, via a mobile app, or through delivery services.</w:t>
      </w:r>
    </w:p>
    <w:p w14:paraId="1A28AEDA"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Orders are received by the kitchen staff, who prepare the meals based on the order details.</w:t>
      </w:r>
    </w:p>
    <w:p w14:paraId="25C8A3CF"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Once an order is prepared, it is packed and delivered to the customer or handed over at the counter.</w:t>
      </w:r>
    </w:p>
    <w:p w14:paraId="1D410209"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The database records every transaction, linking it to the customer (if registered), the items ordered, and the payment method.</w:t>
      </w:r>
    </w:p>
    <w:p w14:paraId="61F7D1D5"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The inventory system automatically updates stock levels when ingredients are used.</w:t>
      </w:r>
    </w:p>
    <w:p w14:paraId="7B39CBEA"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If inventory drops below a set threshold, the system generates a restocking request to the supplier.</w:t>
      </w:r>
    </w:p>
    <w:p w14:paraId="7350D3A7" w14:textId="77777777" w:rsidR="00D3411E" w:rsidRPr="00D3411E" w:rsidRDefault="00D3411E" w:rsidP="00D3411E">
      <w:pPr>
        <w:numPr>
          <w:ilvl w:val="0"/>
          <w:numId w:val="1"/>
        </w:numPr>
        <w:rPr>
          <w:rFonts w:ascii="Arial" w:hAnsi="Arial" w:cs="Arial"/>
          <w:sz w:val="24"/>
          <w:szCs w:val="24"/>
        </w:rPr>
      </w:pPr>
      <w:r w:rsidRPr="00D3411E">
        <w:rPr>
          <w:rFonts w:ascii="Arial" w:hAnsi="Arial" w:cs="Arial"/>
          <w:sz w:val="24"/>
          <w:szCs w:val="24"/>
        </w:rPr>
        <w:t>Employee work schedules are tracked to ensure appropriate staffing during peak and off-peak hours.</w:t>
      </w:r>
    </w:p>
    <w:p w14:paraId="311782DC" w14:textId="77777777" w:rsidR="00B6306D" w:rsidRPr="00B6306D" w:rsidRDefault="00D3411E" w:rsidP="00B6306D">
      <w:pPr>
        <w:rPr>
          <w:rFonts w:ascii="Arial" w:hAnsi="Arial" w:cs="Arial"/>
          <w:b/>
          <w:bCs/>
          <w:sz w:val="24"/>
          <w:szCs w:val="24"/>
        </w:rPr>
      </w:pPr>
      <w:r w:rsidRPr="00B6306D">
        <w:rPr>
          <w:rFonts w:ascii="Arial" w:hAnsi="Arial" w:cs="Arial"/>
          <w:b/>
          <w:bCs/>
          <w:sz w:val="24"/>
          <w:szCs w:val="24"/>
        </w:rPr>
        <w:t>Business Rules:</w:t>
      </w:r>
    </w:p>
    <w:p w14:paraId="4465F5B4" w14:textId="7126F96F" w:rsidR="00B6306D" w:rsidRPr="00B6306D" w:rsidRDefault="00B6306D" w:rsidP="00B6306D">
      <w:pPr>
        <w:rPr>
          <w:rFonts w:ascii="Arial" w:hAnsi="Arial" w:cs="Arial"/>
          <w:b/>
          <w:bCs/>
          <w:sz w:val="24"/>
          <w:szCs w:val="24"/>
        </w:rPr>
      </w:pPr>
      <w:r w:rsidRPr="00B6306D">
        <w:rPr>
          <w:rFonts w:ascii="Arial" w:hAnsi="Arial" w:cs="Arial"/>
          <w:b/>
          <w:bCs/>
          <w:sz w:val="24"/>
          <w:szCs w:val="24"/>
        </w:rPr>
        <w:t>Order Processing Rules:</w:t>
      </w:r>
    </w:p>
    <w:p w14:paraId="168FE158"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A customer order must contain at least one menu item.</w:t>
      </w:r>
    </w:p>
    <w:p w14:paraId="28C4B67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Orders cannot be modified once they enter the preparation phase.</w:t>
      </w:r>
    </w:p>
    <w:p w14:paraId="1D992111" w14:textId="24AF3E34" w:rsidR="00B6306D" w:rsidRDefault="00B6306D" w:rsidP="00B6306D">
      <w:pPr>
        <w:numPr>
          <w:ilvl w:val="0"/>
          <w:numId w:val="2"/>
        </w:numPr>
        <w:rPr>
          <w:rFonts w:ascii="Arial" w:hAnsi="Arial" w:cs="Arial"/>
          <w:sz w:val="24"/>
          <w:szCs w:val="24"/>
        </w:rPr>
      </w:pPr>
      <w:r w:rsidRPr="00B6306D">
        <w:rPr>
          <w:rFonts w:ascii="Arial" w:hAnsi="Arial" w:cs="Arial"/>
          <w:sz w:val="24"/>
          <w:szCs w:val="24"/>
        </w:rPr>
        <w:t>Orders must be completed within the standard preparation time (e.g., 10 minutes for fast food).</w:t>
      </w:r>
      <w:r w:rsidR="008115E9">
        <w:rPr>
          <w:rFonts w:ascii="Arial" w:hAnsi="Arial" w:cs="Arial"/>
          <w:sz w:val="24"/>
          <w:szCs w:val="24"/>
        </w:rPr>
        <w:t xml:space="preserve"> </w:t>
      </w:r>
    </w:p>
    <w:p w14:paraId="7024F336" w14:textId="1F1A5EC4" w:rsidR="008115E9" w:rsidRPr="00B6306D" w:rsidRDefault="008115E9" w:rsidP="00B6306D">
      <w:pPr>
        <w:numPr>
          <w:ilvl w:val="0"/>
          <w:numId w:val="2"/>
        </w:numPr>
        <w:rPr>
          <w:rFonts w:ascii="Arial" w:hAnsi="Arial" w:cs="Arial"/>
          <w:sz w:val="24"/>
          <w:szCs w:val="24"/>
        </w:rPr>
      </w:pPr>
      <w:r>
        <w:rPr>
          <w:rFonts w:ascii="Arial" w:hAnsi="Arial" w:cs="Arial"/>
          <w:sz w:val="24"/>
          <w:szCs w:val="24"/>
        </w:rPr>
        <w:t>Different menu items will have different processing times.</w:t>
      </w:r>
    </w:p>
    <w:p w14:paraId="3B882602" w14:textId="77777777" w:rsidR="00B6306D" w:rsidRPr="00894F92" w:rsidRDefault="00B6306D" w:rsidP="00B6306D">
      <w:pPr>
        <w:numPr>
          <w:ilvl w:val="0"/>
          <w:numId w:val="2"/>
        </w:numPr>
        <w:rPr>
          <w:rFonts w:ascii="Arial" w:hAnsi="Arial" w:cs="Arial"/>
          <w:sz w:val="24"/>
          <w:szCs w:val="24"/>
        </w:rPr>
      </w:pPr>
      <w:r w:rsidRPr="00B6306D">
        <w:rPr>
          <w:rFonts w:ascii="Arial" w:hAnsi="Arial" w:cs="Arial"/>
          <w:sz w:val="24"/>
          <w:szCs w:val="24"/>
        </w:rPr>
        <w:lastRenderedPageBreak/>
        <w:t xml:space="preserve">Payment must be completed before an order is handed to the customer. </w:t>
      </w:r>
    </w:p>
    <w:p w14:paraId="1EF78971" w14:textId="500DC695" w:rsidR="00B6306D" w:rsidRPr="00B6306D" w:rsidRDefault="00B6306D" w:rsidP="00B6306D">
      <w:pPr>
        <w:rPr>
          <w:rFonts w:ascii="Arial" w:hAnsi="Arial" w:cs="Arial"/>
          <w:b/>
          <w:bCs/>
          <w:sz w:val="24"/>
          <w:szCs w:val="24"/>
        </w:rPr>
      </w:pPr>
      <w:r w:rsidRPr="00B6306D">
        <w:rPr>
          <w:rFonts w:ascii="Arial" w:hAnsi="Arial" w:cs="Arial"/>
          <w:b/>
          <w:bCs/>
          <w:sz w:val="24"/>
          <w:szCs w:val="24"/>
        </w:rPr>
        <w:t>Cashier Rules:</w:t>
      </w:r>
    </w:p>
    <w:p w14:paraId="19608041"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Cashiers must log all sales in the database.</w:t>
      </w:r>
    </w:p>
    <w:p w14:paraId="26250D0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Refunds can only be issued with manager approval.</w:t>
      </w:r>
    </w:p>
    <w:p w14:paraId="767200C9"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Discounts and promotions must be applied according to company policy.</w:t>
      </w:r>
    </w:p>
    <w:p w14:paraId="0E951C27" w14:textId="319AC1DD" w:rsidR="00B6306D" w:rsidRPr="00B6306D" w:rsidRDefault="00B6306D" w:rsidP="00B6306D">
      <w:pPr>
        <w:rPr>
          <w:rFonts w:ascii="Arial" w:hAnsi="Arial" w:cs="Arial"/>
          <w:b/>
          <w:bCs/>
          <w:sz w:val="24"/>
          <w:szCs w:val="24"/>
        </w:rPr>
      </w:pPr>
      <w:r w:rsidRPr="00B6306D">
        <w:rPr>
          <w:rFonts w:ascii="Arial" w:hAnsi="Arial" w:cs="Arial"/>
          <w:b/>
          <w:bCs/>
          <w:sz w:val="24"/>
          <w:szCs w:val="24"/>
        </w:rPr>
        <w:t>Kitchen Rules:</w:t>
      </w:r>
    </w:p>
    <w:p w14:paraId="0965C4D6"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Kitchen staff must follow food safety guidelines at all times.</w:t>
      </w:r>
    </w:p>
    <w:p w14:paraId="203CEFDB"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Inventory levels must be updated when ingredients are used.</w:t>
      </w:r>
    </w:p>
    <w:p w14:paraId="5CCA5B2E"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Only authorized kitchen staff can prepare food orders.</w:t>
      </w:r>
    </w:p>
    <w:p w14:paraId="5A18DD82" w14:textId="711E0F2F" w:rsidR="00B6306D" w:rsidRPr="00B6306D" w:rsidRDefault="00B6306D" w:rsidP="00B6306D">
      <w:pPr>
        <w:rPr>
          <w:rFonts w:ascii="Arial" w:hAnsi="Arial" w:cs="Arial"/>
          <w:b/>
          <w:bCs/>
          <w:sz w:val="24"/>
          <w:szCs w:val="24"/>
        </w:rPr>
      </w:pPr>
      <w:r w:rsidRPr="00B6306D">
        <w:rPr>
          <w:rFonts w:ascii="Arial" w:hAnsi="Arial" w:cs="Arial"/>
          <w:b/>
          <w:bCs/>
          <w:sz w:val="24"/>
          <w:szCs w:val="24"/>
        </w:rPr>
        <w:t>Supplier Rules:</w:t>
      </w:r>
    </w:p>
    <w:p w14:paraId="06F6B05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Suppliers must deliver fresh ingredients based on pre-set schedules.</w:t>
      </w:r>
    </w:p>
    <w:p w14:paraId="40D8244B"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Orders from suppliers must be approved by the manager.</w:t>
      </w:r>
    </w:p>
    <w:p w14:paraId="3EF5228B"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Low stock levels must automatically trigger a reorder request.</w:t>
      </w:r>
    </w:p>
    <w:p w14:paraId="5D3B0B68" w14:textId="39DFD286" w:rsidR="00B6306D" w:rsidRPr="00B6306D" w:rsidRDefault="00B6306D" w:rsidP="00B6306D">
      <w:pPr>
        <w:rPr>
          <w:rFonts w:ascii="Arial" w:hAnsi="Arial" w:cs="Arial"/>
          <w:b/>
          <w:bCs/>
          <w:sz w:val="24"/>
          <w:szCs w:val="24"/>
        </w:rPr>
      </w:pPr>
      <w:r w:rsidRPr="00B6306D">
        <w:rPr>
          <w:rFonts w:ascii="Arial" w:hAnsi="Arial" w:cs="Arial"/>
          <w:b/>
          <w:bCs/>
          <w:sz w:val="24"/>
          <w:szCs w:val="24"/>
        </w:rPr>
        <w:t>Delivery Staff Rules:</w:t>
      </w:r>
    </w:p>
    <w:p w14:paraId="3D31779D"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Delivery drivers must confirm order pickup and delivery in the system.</w:t>
      </w:r>
    </w:p>
    <w:p w14:paraId="2DC68BE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Late deliveries beyond the expected time frame must be reported.</w:t>
      </w:r>
    </w:p>
    <w:p w14:paraId="34F26D98"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Delivery staff must verify the customer’s details before handing over an order.</w:t>
      </w:r>
    </w:p>
    <w:p w14:paraId="53633509" w14:textId="185E0C12" w:rsidR="00B6306D" w:rsidRPr="00B6306D" w:rsidRDefault="00B6306D" w:rsidP="00B6306D">
      <w:pPr>
        <w:rPr>
          <w:rFonts w:ascii="Arial" w:hAnsi="Arial" w:cs="Arial"/>
          <w:b/>
          <w:bCs/>
          <w:sz w:val="24"/>
          <w:szCs w:val="24"/>
        </w:rPr>
      </w:pPr>
      <w:r w:rsidRPr="00B6306D">
        <w:rPr>
          <w:rFonts w:ascii="Arial" w:hAnsi="Arial" w:cs="Arial"/>
          <w:b/>
          <w:bCs/>
          <w:sz w:val="24"/>
          <w:szCs w:val="24"/>
        </w:rPr>
        <w:t>Employee Management Rules:</w:t>
      </w:r>
    </w:p>
    <w:p w14:paraId="1FF68BC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Employees must clock in and out for each shift.</w:t>
      </w:r>
    </w:p>
    <w:p w14:paraId="505D7EFA"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Employees cannot work beyond the maximum allowed shift hours.</w:t>
      </w:r>
    </w:p>
    <w:p w14:paraId="2DDD184F"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Only managers can approve shift swaps or schedule changes.</w:t>
      </w:r>
    </w:p>
    <w:p w14:paraId="15FA6039" w14:textId="125AA110" w:rsidR="00B6306D" w:rsidRPr="00B6306D" w:rsidRDefault="00B6306D" w:rsidP="00B6306D">
      <w:pPr>
        <w:rPr>
          <w:rFonts w:ascii="Arial" w:hAnsi="Arial" w:cs="Arial"/>
          <w:b/>
          <w:bCs/>
          <w:sz w:val="24"/>
          <w:szCs w:val="24"/>
        </w:rPr>
      </w:pPr>
      <w:r w:rsidRPr="00B6306D">
        <w:rPr>
          <w:rFonts w:ascii="Arial" w:hAnsi="Arial" w:cs="Arial"/>
          <w:b/>
          <w:bCs/>
          <w:sz w:val="24"/>
          <w:szCs w:val="24"/>
        </w:rPr>
        <w:t>Equipment &amp; Maintenance Rules:</w:t>
      </w:r>
    </w:p>
    <w:p w14:paraId="414A3629"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All restaurant equipment must be regularly maintained.</w:t>
      </w:r>
    </w:p>
    <w:p w14:paraId="570C995C"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Any damaged equipment must be reported immediately.</w:t>
      </w:r>
    </w:p>
    <w:p w14:paraId="19644FCB" w14:textId="77777777" w:rsidR="00B6306D" w:rsidRPr="00B6306D" w:rsidRDefault="00B6306D" w:rsidP="00B6306D">
      <w:pPr>
        <w:numPr>
          <w:ilvl w:val="0"/>
          <w:numId w:val="2"/>
        </w:numPr>
        <w:rPr>
          <w:rFonts w:ascii="Arial" w:hAnsi="Arial" w:cs="Arial"/>
          <w:sz w:val="24"/>
          <w:szCs w:val="24"/>
        </w:rPr>
      </w:pPr>
      <w:r w:rsidRPr="00B6306D">
        <w:rPr>
          <w:rFonts w:ascii="Arial" w:hAnsi="Arial" w:cs="Arial"/>
          <w:sz w:val="24"/>
          <w:szCs w:val="24"/>
        </w:rPr>
        <w:t>Employees must follow proper procedures when using restaurant machinery.</w:t>
      </w:r>
    </w:p>
    <w:p w14:paraId="41A9D20F" w14:textId="77777777" w:rsidR="00B6306D" w:rsidRPr="00D3411E" w:rsidRDefault="00B6306D" w:rsidP="00B6306D">
      <w:pPr>
        <w:ind w:left="360"/>
        <w:rPr>
          <w:rFonts w:ascii="Arial" w:hAnsi="Arial" w:cs="Arial"/>
        </w:rPr>
      </w:pPr>
    </w:p>
    <w:p w14:paraId="7F8D4111" w14:textId="20CB7EAD" w:rsidR="00D3411E" w:rsidRPr="00D3411E" w:rsidRDefault="00D3411E" w:rsidP="00D3411E">
      <w:pPr>
        <w:pStyle w:val="Heading3"/>
      </w:pPr>
      <w:bookmarkStart w:id="4" w:name="_Toc193722806"/>
      <w:r w:rsidRPr="00D3411E">
        <w:t xml:space="preserve">2.3 </w:t>
      </w:r>
      <w:r w:rsidR="000428B6">
        <w:t>Company Organizational Structure</w:t>
      </w:r>
      <w:bookmarkEnd w:id="4"/>
    </w:p>
    <w:p w14:paraId="69061FC9" w14:textId="77777777" w:rsidR="00D3411E" w:rsidRPr="00D3411E" w:rsidRDefault="00D3411E" w:rsidP="00D3411E">
      <w:pPr>
        <w:rPr>
          <w:rFonts w:ascii="Arial" w:hAnsi="Arial" w:cs="Arial"/>
          <w:sz w:val="24"/>
          <w:szCs w:val="24"/>
        </w:rPr>
      </w:pPr>
      <w:r w:rsidRPr="00D3411E">
        <w:rPr>
          <w:rFonts w:ascii="Arial" w:hAnsi="Arial" w:cs="Arial"/>
          <w:sz w:val="24"/>
          <w:szCs w:val="24"/>
        </w:rPr>
        <w:t>The operational database will be centralized for a single fast-food restaurant location but can be expanded to include multiple branches in the future.</w:t>
      </w:r>
    </w:p>
    <w:p w14:paraId="2AFE508A" w14:textId="77777777" w:rsidR="00D3411E" w:rsidRPr="00D3411E" w:rsidRDefault="00D3411E" w:rsidP="00D3411E">
      <w:pPr>
        <w:rPr>
          <w:rFonts w:ascii="Arial" w:hAnsi="Arial" w:cs="Arial"/>
          <w:b/>
          <w:bCs/>
          <w:sz w:val="24"/>
          <w:szCs w:val="24"/>
        </w:rPr>
      </w:pPr>
      <w:r w:rsidRPr="00D3411E">
        <w:rPr>
          <w:rFonts w:ascii="Arial" w:hAnsi="Arial" w:cs="Arial"/>
          <w:b/>
          <w:bCs/>
          <w:sz w:val="24"/>
          <w:szCs w:val="24"/>
        </w:rPr>
        <w:t>Roles in the company:</w:t>
      </w:r>
    </w:p>
    <w:p w14:paraId="796494E6" w14:textId="77777777" w:rsidR="00D3411E" w:rsidRPr="00D3411E" w:rsidRDefault="00D3411E" w:rsidP="00D3411E">
      <w:pPr>
        <w:numPr>
          <w:ilvl w:val="0"/>
          <w:numId w:val="3"/>
        </w:numPr>
        <w:rPr>
          <w:rFonts w:ascii="Arial" w:hAnsi="Arial" w:cs="Arial"/>
          <w:sz w:val="24"/>
          <w:szCs w:val="24"/>
        </w:rPr>
      </w:pPr>
      <w:r w:rsidRPr="00D3411E">
        <w:rPr>
          <w:rFonts w:ascii="Arial" w:hAnsi="Arial" w:cs="Arial"/>
          <w:b/>
          <w:bCs/>
          <w:sz w:val="24"/>
          <w:szCs w:val="24"/>
        </w:rPr>
        <w:t>Manager:</w:t>
      </w:r>
      <w:r w:rsidRPr="00D3411E">
        <w:rPr>
          <w:rFonts w:ascii="Arial" w:hAnsi="Arial" w:cs="Arial"/>
          <w:sz w:val="24"/>
          <w:szCs w:val="24"/>
        </w:rPr>
        <w:t xml:space="preserve"> Oversees restaurant operations, staff, and inventory management.</w:t>
      </w:r>
    </w:p>
    <w:p w14:paraId="22B1226F" w14:textId="77777777" w:rsidR="00D3411E" w:rsidRPr="00D3411E" w:rsidRDefault="00D3411E" w:rsidP="00D3411E">
      <w:pPr>
        <w:numPr>
          <w:ilvl w:val="0"/>
          <w:numId w:val="3"/>
        </w:numPr>
        <w:rPr>
          <w:rFonts w:ascii="Arial" w:hAnsi="Arial" w:cs="Arial"/>
          <w:sz w:val="24"/>
          <w:szCs w:val="24"/>
        </w:rPr>
      </w:pPr>
      <w:r w:rsidRPr="00D3411E">
        <w:rPr>
          <w:rFonts w:ascii="Arial" w:hAnsi="Arial" w:cs="Arial"/>
          <w:b/>
          <w:bCs/>
          <w:sz w:val="24"/>
          <w:szCs w:val="24"/>
        </w:rPr>
        <w:lastRenderedPageBreak/>
        <w:t>Cashiers:</w:t>
      </w:r>
      <w:r w:rsidRPr="00D3411E">
        <w:rPr>
          <w:rFonts w:ascii="Arial" w:hAnsi="Arial" w:cs="Arial"/>
          <w:sz w:val="24"/>
          <w:szCs w:val="24"/>
        </w:rPr>
        <w:t xml:space="preserve"> Process customer orders and payments.</w:t>
      </w:r>
    </w:p>
    <w:p w14:paraId="0082BEF1" w14:textId="77777777" w:rsidR="00D3411E" w:rsidRPr="00D3411E" w:rsidRDefault="00D3411E" w:rsidP="00D3411E">
      <w:pPr>
        <w:numPr>
          <w:ilvl w:val="0"/>
          <w:numId w:val="3"/>
        </w:numPr>
        <w:rPr>
          <w:rFonts w:ascii="Arial" w:hAnsi="Arial" w:cs="Arial"/>
          <w:b/>
          <w:bCs/>
          <w:sz w:val="24"/>
          <w:szCs w:val="24"/>
        </w:rPr>
      </w:pPr>
      <w:r w:rsidRPr="00D3411E">
        <w:rPr>
          <w:rFonts w:ascii="Arial" w:hAnsi="Arial" w:cs="Arial"/>
          <w:b/>
          <w:bCs/>
          <w:sz w:val="24"/>
          <w:szCs w:val="24"/>
        </w:rPr>
        <w:t xml:space="preserve">Kitchen Staff: </w:t>
      </w:r>
      <w:r w:rsidRPr="00D3411E">
        <w:rPr>
          <w:rFonts w:ascii="Arial" w:hAnsi="Arial" w:cs="Arial"/>
          <w:sz w:val="24"/>
          <w:szCs w:val="24"/>
        </w:rPr>
        <w:t>Prepare meals according to customer orders.</w:t>
      </w:r>
    </w:p>
    <w:p w14:paraId="32E3C306" w14:textId="77777777" w:rsidR="00D3411E" w:rsidRPr="00D3411E" w:rsidRDefault="00D3411E" w:rsidP="00D3411E">
      <w:pPr>
        <w:numPr>
          <w:ilvl w:val="0"/>
          <w:numId w:val="3"/>
        </w:numPr>
        <w:rPr>
          <w:rFonts w:ascii="Arial" w:hAnsi="Arial" w:cs="Arial"/>
          <w:b/>
          <w:bCs/>
          <w:sz w:val="24"/>
          <w:szCs w:val="24"/>
        </w:rPr>
      </w:pPr>
      <w:r w:rsidRPr="00D3411E">
        <w:rPr>
          <w:rFonts w:ascii="Arial" w:hAnsi="Arial" w:cs="Arial"/>
          <w:b/>
          <w:bCs/>
          <w:sz w:val="24"/>
          <w:szCs w:val="24"/>
        </w:rPr>
        <w:t xml:space="preserve">Suppliers: </w:t>
      </w:r>
      <w:r w:rsidRPr="00D3411E">
        <w:rPr>
          <w:rFonts w:ascii="Arial" w:hAnsi="Arial" w:cs="Arial"/>
          <w:sz w:val="24"/>
          <w:szCs w:val="24"/>
        </w:rPr>
        <w:t>Provide ingredients and packaging materials.</w:t>
      </w:r>
    </w:p>
    <w:p w14:paraId="66BD7BBE" w14:textId="77777777" w:rsidR="00D3411E" w:rsidRPr="00D3411E" w:rsidRDefault="00D3411E" w:rsidP="00D3411E">
      <w:pPr>
        <w:numPr>
          <w:ilvl w:val="0"/>
          <w:numId w:val="3"/>
        </w:numPr>
        <w:rPr>
          <w:rFonts w:ascii="Arial" w:hAnsi="Arial" w:cs="Arial"/>
          <w:sz w:val="24"/>
          <w:szCs w:val="24"/>
        </w:rPr>
      </w:pPr>
      <w:r w:rsidRPr="00D3411E">
        <w:rPr>
          <w:rFonts w:ascii="Arial" w:hAnsi="Arial" w:cs="Arial"/>
          <w:b/>
          <w:bCs/>
          <w:sz w:val="24"/>
          <w:szCs w:val="24"/>
        </w:rPr>
        <w:t xml:space="preserve">Delivery Staff: </w:t>
      </w:r>
      <w:r w:rsidRPr="00D3411E">
        <w:rPr>
          <w:rFonts w:ascii="Arial" w:hAnsi="Arial" w:cs="Arial"/>
          <w:sz w:val="24"/>
          <w:szCs w:val="24"/>
        </w:rPr>
        <w:t>Deliver orders to customers for online and phone orders.</w:t>
      </w:r>
    </w:p>
    <w:p w14:paraId="4211E4E3" w14:textId="77777777" w:rsidR="008115E9" w:rsidRDefault="008115E9">
      <w:pPr>
        <w:rPr>
          <w:rFonts w:ascii="Arial" w:hAnsi="Arial" w:cs="Arial"/>
        </w:rPr>
      </w:pPr>
    </w:p>
    <w:p w14:paraId="1E6DEECC" w14:textId="77777777" w:rsidR="008115E9" w:rsidRDefault="008115E9">
      <w:pPr>
        <w:rPr>
          <w:rFonts w:ascii="Arial" w:hAnsi="Arial" w:cs="Arial"/>
        </w:rPr>
      </w:pPr>
    </w:p>
    <w:p w14:paraId="0A356095" w14:textId="77777777" w:rsidR="008115E9" w:rsidRDefault="008115E9">
      <w:pPr>
        <w:rPr>
          <w:rFonts w:ascii="Arial" w:hAnsi="Arial" w:cs="Arial"/>
        </w:rPr>
      </w:pPr>
    </w:p>
    <w:p w14:paraId="3792E141" w14:textId="77777777" w:rsidR="008115E9" w:rsidRDefault="008115E9">
      <w:pPr>
        <w:rPr>
          <w:rFonts w:ascii="Arial" w:hAnsi="Arial" w:cs="Arial"/>
        </w:rPr>
      </w:pPr>
    </w:p>
    <w:p w14:paraId="1040EDA6" w14:textId="3CC6F431" w:rsidR="006F6968" w:rsidRDefault="00B6306D">
      <w:pPr>
        <w:rPr>
          <w:rFonts w:ascii="Arial" w:hAnsi="Arial" w:cs="Arial"/>
        </w:rPr>
      </w:pPr>
      <w:r>
        <w:rPr>
          <w:rFonts w:ascii="Arial" w:hAnsi="Arial" w:cs="Arial"/>
          <w:noProof/>
          <w:lang w:val="en-US"/>
        </w:rPr>
        <mc:AlternateContent>
          <mc:Choice Requires="wps">
            <w:drawing>
              <wp:anchor distT="0" distB="0" distL="114300" distR="114300" simplePos="0" relativeHeight="251674624" behindDoc="0" locked="0" layoutInCell="1" allowOverlap="1" wp14:anchorId="4B685041" wp14:editId="293FD500">
                <wp:simplePos x="0" y="0"/>
                <wp:positionH relativeFrom="column">
                  <wp:posOffset>3156668</wp:posOffset>
                </wp:positionH>
                <wp:positionV relativeFrom="paragraph">
                  <wp:posOffset>1788657</wp:posOffset>
                </wp:positionV>
                <wp:extent cx="445273" cy="365760"/>
                <wp:effectExtent l="0" t="0" r="50165" b="91440"/>
                <wp:wrapNone/>
                <wp:docPr id="1823509614" name="Connector: Elbow 9"/>
                <wp:cNvGraphicFramePr/>
                <a:graphic xmlns:a="http://schemas.openxmlformats.org/drawingml/2006/main">
                  <a:graphicData uri="http://schemas.microsoft.com/office/word/2010/wordprocessingShape">
                    <wps:wsp>
                      <wps:cNvCnPr/>
                      <wps:spPr>
                        <a:xfrm>
                          <a:off x="0" y="0"/>
                          <a:ext cx="445273" cy="3657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41777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248.55pt;margin-top:140.85pt;width:35.05pt;height:28.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" strokecolor="#4472c4 [3204]" strokeweight=".5pt">
                <v:stroke endarrow="block"/>
              </v:shape>
            </w:pict>
          </mc:Fallback>
        </mc:AlternateContent>
      </w:r>
      <w:r>
        <w:rPr>
          <w:rFonts w:ascii="Arial" w:hAnsi="Arial" w:cs="Arial"/>
          <w:noProof/>
          <w:lang w:val="en-US"/>
        </w:rPr>
        <mc:AlternateContent>
          <mc:Choice Requires="wps">
            <w:drawing>
              <wp:anchor distT="0" distB="0" distL="114300" distR="114300" simplePos="0" relativeHeight="251673600" behindDoc="0" locked="0" layoutInCell="1" allowOverlap="1" wp14:anchorId="15694DB7" wp14:editId="4B3D7B5A">
                <wp:simplePos x="0" y="0"/>
                <wp:positionH relativeFrom="column">
                  <wp:posOffset>2011680</wp:posOffset>
                </wp:positionH>
                <wp:positionV relativeFrom="paragraph">
                  <wp:posOffset>1756852</wp:posOffset>
                </wp:positionV>
                <wp:extent cx="333955" cy="421419"/>
                <wp:effectExtent l="38100" t="0" r="9525" b="93345"/>
                <wp:wrapNone/>
                <wp:docPr id="664436456" name="Connector: Elbow 8"/>
                <wp:cNvGraphicFramePr/>
                <a:graphic xmlns:a="http://schemas.openxmlformats.org/drawingml/2006/main">
                  <a:graphicData uri="http://schemas.microsoft.com/office/word/2010/wordprocessingShape">
                    <wps:wsp>
                      <wps:cNvCnPr/>
                      <wps:spPr>
                        <a:xfrm flipH="1">
                          <a:off x="0" y="0"/>
                          <a:ext cx="333955" cy="42141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6C009" id="Connector: Elbow 8" o:spid="_x0000_s1026" type="#_x0000_t34" style="position:absolute;margin-left:158.4pt;margin-top:138.35pt;width:26.3pt;height:33.2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" strokecolor="#4472c4 [3204]" strokeweight=".5pt">
                <v:stroke endarrow="block"/>
              </v:shape>
            </w:pict>
          </mc:Fallback>
        </mc:AlternateContent>
      </w:r>
      <w:r>
        <w:rPr>
          <w:rFonts w:ascii="Arial" w:hAnsi="Arial" w:cs="Arial"/>
          <w:noProof/>
          <w:lang w:val="en-US"/>
        </w:rPr>
        <mc:AlternateContent>
          <mc:Choice Requires="wps">
            <w:drawing>
              <wp:anchor distT="0" distB="0" distL="114300" distR="114300" simplePos="0" relativeHeight="251672576" behindDoc="0" locked="0" layoutInCell="1" allowOverlap="1" wp14:anchorId="17B2FCF8" wp14:editId="4B29B408">
                <wp:simplePos x="0" y="0"/>
                <wp:positionH relativeFrom="column">
                  <wp:posOffset>3737112</wp:posOffset>
                </wp:positionH>
                <wp:positionV relativeFrom="paragraph">
                  <wp:posOffset>1494459</wp:posOffset>
                </wp:positionV>
                <wp:extent cx="1653871" cy="644055"/>
                <wp:effectExtent l="0" t="0" r="41910" b="99060"/>
                <wp:wrapNone/>
                <wp:docPr id="1300924490" name="Connector: Elbow 7"/>
                <wp:cNvGraphicFramePr/>
                <a:graphic xmlns:a="http://schemas.openxmlformats.org/drawingml/2006/main">
                  <a:graphicData uri="http://schemas.microsoft.com/office/word/2010/wordprocessingShape">
                    <wps:wsp>
                      <wps:cNvCnPr/>
                      <wps:spPr>
                        <a:xfrm>
                          <a:off x="0" y="0"/>
                          <a:ext cx="1653871" cy="64405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36CF5D" id="Connector: Elbow 7" o:spid="_x0000_s1026" type="#_x0000_t34" style="position:absolute;margin-left:294.25pt;margin-top:117.65pt;width:130.25pt;height:50.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" strokecolor="#4472c4 [3204]" strokeweight=".5pt">
                <v:stroke endarrow="block"/>
              </v:shape>
            </w:pict>
          </mc:Fallback>
        </mc:AlternateContent>
      </w:r>
      <w:r>
        <w:rPr>
          <w:rFonts w:ascii="Arial" w:hAnsi="Arial" w:cs="Arial"/>
          <w:noProof/>
          <w:lang w:val="en-US"/>
        </w:rPr>
        <mc:AlternateContent>
          <mc:Choice Requires="wps">
            <w:drawing>
              <wp:anchor distT="0" distB="0" distL="114300" distR="114300" simplePos="0" relativeHeight="251671552" behindDoc="0" locked="0" layoutInCell="1" allowOverlap="1" wp14:anchorId="62924311" wp14:editId="2DF746F6">
                <wp:simplePos x="0" y="0"/>
                <wp:positionH relativeFrom="column">
                  <wp:posOffset>453223</wp:posOffset>
                </wp:positionH>
                <wp:positionV relativeFrom="paragraph">
                  <wp:posOffset>1486507</wp:posOffset>
                </wp:positionV>
                <wp:extent cx="1463013" cy="612251"/>
                <wp:effectExtent l="38100" t="0" r="23495" b="92710"/>
                <wp:wrapNone/>
                <wp:docPr id="1877143323" name="Connector: Elbow 6"/>
                <wp:cNvGraphicFramePr/>
                <a:graphic xmlns:a="http://schemas.openxmlformats.org/drawingml/2006/main">
                  <a:graphicData uri="http://schemas.microsoft.com/office/word/2010/wordprocessingShape">
                    <wps:wsp>
                      <wps:cNvCnPr/>
                      <wps:spPr>
                        <a:xfrm flipH="1">
                          <a:off x="0" y="0"/>
                          <a:ext cx="1463013" cy="61225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C2F1F" id="Connector: Elbow 6" o:spid="_x0000_s1026" type="#_x0000_t34" style="position:absolute;margin-left:35.7pt;margin-top:117.05pt;width:115.2pt;height:48.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" strokecolor="#4472c4 [3204]" strokeweight=".5pt">
                <v:stroke endarrow="block"/>
              </v:shape>
            </w:pict>
          </mc:Fallback>
        </mc:AlternateContent>
      </w:r>
      <w:r>
        <w:rPr>
          <w:rFonts w:ascii="Arial" w:hAnsi="Arial" w:cs="Arial"/>
          <w:noProof/>
          <w:lang w:val="en-US"/>
        </w:rPr>
        <mc:AlternateContent>
          <mc:Choice Requires="wps">
            <w:drawing>
              <wp:anchor distT="0" distB="0" distL="114300" distR="114300" simplePos="0" relativeHeight="251670528" behindDoc="0" locked="0" layoutInCell="1" allowOverlap="1" wp14:anchorId="1B9CA623" wp14:editId="3DEDCA74">
                <wp:simplePos x="0" y="0"/>
                <wp:positionH relativeFrom="column">
                  <wp:posOffset>2838616</wp:posOffset>
                </wp:positionH>
                <wp:positionV relativeFrom="paragraph">
                  <wp:posOffset>834500</wp:posOffset>
                </wp:positionV>
                <wp:extent cx="7951" cy="405517"/>
                <wp:effectExtent l="38100" t="0" r="68580" b="52070"/>
                <wp:wrapNone/>
                <wp:docPr id="1352705242" name="Straight Arrow Connector 4"/>
                <wp:cNvGraphicFramePr/>
                <a:graphic xmlns:a="http://schemas.openxmlformats.org/drawingml/2006/main">
                  <a:graphicData uri="http://schemas.microsoft.com/office/word/2010/wordprocessingShape">
                    <wps:wsp>
                      <wps:cNvCnPr/>
                      <wps:spPr>
                        <a:xfrm>
                          <a:off x="0" y="0"/>
                          <a:ext cx="7951" cy="4055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29A02E" id="_x0000_t32" coordsize="21600,21600" o:spt="32" o:oned="t" path="m,l21600,21600e" filled="f">
                <v:path arrowok="t" fillok="f" o:connecttype="none"/>
                <o:lock v:ext="edit" shapetype="t"/>
              </v:shapetype>
              <v:shape id="Straight Arrow Connector 4" o:spid="_x0000_s1026" type="#_x0000_t32" style="position:absolute;margin-left:223.5pt;margin-top:65.7pt;width:.65pt;height:31.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" strokecolor="#4472c4 [3204]" strokeweight=".5pt">
                <v:stroke endarrow="block" joinstyle="miter"/>
              </v:shape>
            </w:pict>
          </mc:Fallback>
        </mc:AlternateContent>
      </w:r>
      <w:r>
        <w:rPr>
          <w:rFonts w:ascii="Arial" w:hAnsi="Arial" w:cs="Arial"/>
          <w:noProof/>
          <w:lang w:val="en-US"/>
        </w:rPr>
        <mc:AlternateContent>
          <mc:Choice Requires="wps">
            <w:drawing>
              <wp:anchor distT="0" distB="0" distL="114300" distR="114300" simplePos="0" relativeHeight="251667456" behindDoc="0" locked="0" layoutInCell="1" allowOverlap="1" wp14:anchorId="5AA43047" wp14:editId="7429FC24">
                <wp:simplePos x="0" y="0"/>
                <wp:positionH relativeFrom="margin">
                  <wp:posOffset>2943225</wp:posOffset>
                </wp:positionH>
                <wp:positionV relativeFrom="paragraph">
                  <wp:posOffset>2243455</wp:posOffset>
                </wp:positionV>
                <wp:extent cx="1152525" cy="323850"/>
                <wp:effectExtent l="76200" t="76200" r="104775" b="95250"/>
                <wp:wrapNone/>
                <wp:docPr id="489316759" name="Rectangle 1"/>
                <wp:cNvGraphicFramePr/>
                <a:graphic xmlns:a="http://schemas.openxmlformats.org/drawingml/2006/main">
                  <a:graphicData uri="http://schemas.microsoft.com/office/word/2010/wordprocessingShape">
                    <wps:wsp>
                      <wps:cNvSpPr/>
                      <wps:spPr>
                        <a:xfrm>
                          <a:off x="0" y="0"/>
                          <a:ext cx="1152525"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22F9D0BE" w14:textId="7FB80963"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Delivery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43047" id="Rectangle 1" o:spid="_x0000_s1026" style="position:absolute;margin-left:231.75pt;margin-top:176.65pt;width:90.75pt;height:2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" fillcolor="#d8d8d8 [2732]" strokecolor="#2f5496 [2404]" strokeweight="1pt">
                <v:textbox>
                  <w:txbxContent>
                    <w:p w14:paraId="22F9D0BE" w14:textId="7FB80963"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Delivery Staff</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663360" behindDoc="0" locked="0" layoutInCell="1" allowOverlap="1" wp14:anchorId="356D53D6" wp14:editId="77D51ED2">
                <wp:simplePos x="0" y="0"/>
                <wp:positionH relativeFrom="margin">
                  <wp:posOffset>4695825</wp:posOffset>
                </wp:positionH>
                <wp:positionV relativeFrom="paragraph">
                  <wp:posOffset>2243455</wp:posOffset>
                </wp:positionV>
                <wp:extent cx="1085850" cy="323850"/>
                <wp:effectExtent l="76200" t="76200" r="95250" b="95250"/>
                <wp:wrapNone/>
                <wp:docPr id="1324125379" name="Rectangle 1"/>
                <wp:cNvGraphicFramePr/>
                <a:graphic xmlns:a="http://schemas.openxmlformats.org/drawingml/2006/main">
                  <a:graphicData uri="http://schemas.microsoft.com/office/word/2010/wordprocessingShape">
                    <wps:wsp>
                      <wps:cNvSpPr/>
                      <wps:spPr>
                        <a:xfrm>
                          <a:off x="0" y="0"/>
                          <a:ext cx="1085850"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6FFB81B3" w14:textId="1F3B9A47"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Kitchen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D53D6" id="_x0000_s1027" style="position:absolute;margin-left:369.75pt;margin-top:176.65pt;width:85.5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" fillcolor="#d8d8d8 [2732]" strokecolor="#2f5496 [2404]" strokeweight="1pt">
                <v:textbox>
                  <w:txbxContent>
                    <w:p w14:paraId="6FFB81B3" w14:textId="1F3B9A47"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Kitchen Staff</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669504" behindDoc="0" locked="0" layoutInCell="1" allowOverlap="1" wp14:anchorId="3EAC2CE2" wp14:editId="32FB4E54">
                <wp:simplePos x="0" y="0"/>
                <wp:positionH relativeFrom="margin">
                  <wp:posOffset>1428750</wp:posOffset>
                </wp:positionH>
                <wp:positionV relativeFrom="paragraph">
                  <wp:posOffset>2252980</wp:posOffset>
                </wp:positionV>
                <wp:extent cx="1076325" cy="323850"/>
                <wp:effectExtent l="76200" t="76200" r="104775" b="95250"/>
                <wp:wrapNone/>
                <wp:docPr id="259375800" name="Rectangle 1"/>
                <wp:cNvGraphicFramePr/>
                <a:graphic xmlns:a="http://schemas.openxmlformats.org/drawingml/2006/main">
                  <a:graphicData uri="http://schemas.microsoft.com/office/word/2010/wordprocessingShape">
                    <wps:wsp>
                      <wps:cNvSpPr/>
                      <wps:spPr>
                        <a:xfrm>
                          <a:off x="0" y="0"/>
                          <a:ext cx="1076325"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524D0882" w14:textId="0E16813D"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Cashiers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C2CE2" id="_x0000_s1028" style="position:absolute;margin-left:112.5pt;margin-top:177.4pt;width:84.75pt;height:2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" fillcolor="#d8d8d8 [2732]" strokecolor="#2f5496 [2404]" strokeweight="1pt">
                <v:textbox>
                  <w:txbxContent>
                    <w:p w14:paraId="524D0882" w14:textId="0E16813D"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Cashiers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665408" behindDoc="0" locked="0" layoutInCell="1" allowOverlap="1" wp14:anchorId="56FB2CA9" wp14:editId="753EEDDC">
                <wp:simplePos x="0" y="0"/>
                <wp:positionH relativeFrom="margin">
                  <wp:posOffset>-38100</wp:posOffset>
                </wp:positionH>
                <wp:positionV relativeFrom="paragraph">
                  <wp:posOffset>2262505</wp:posOffset>
                </wp:positionV>
                <wp:extent cx="990600" cy="323850"/>
                <wp:effectExtent l="76200" t="76200" r="95250" b="95250"/>
                <wp:wrapNone/>
                <wp:docPr id="1295362680" name="Rectangle 1"/>
                <wp:cNvGraphicFramePr/>
                <a:graphic xmlns:a="http://schemas.openxmlformats.org/drawingml/2006/main">
                  <a:graphicData uri="http://schemas.microsoft.com/office/word/2010/wordprocessingShape">
                    <wps:wsp>
                      <wps:cNvSpPr/>
                      <wps:spPr>
                        <a:xfrm>
                          <a:off x="0" y="0"/>
                          <a:ext cx="990600"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0A165231" w14:textId="4DC63565"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Suppliers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B2CA9" id="_x0000_s1029" style="position:absolute;margin-left:-3pt;margin-top:178.15pt;width:78pt;height:2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" fillcolor="#d8d8d8 [2732]" strokecolor="#2f5496 [2404]" strokeweight="1pt">
                <v:textbox>
                  <w:txbxContent>
                    <w:p w14:paraId="0A165231" w14:textId="4DC63565" w:rsidR="00B6306D" w:rsidRPr="00B6306D" w:rsidRDefault="00B6306D" w:rsidP="00B6306D">
                      <w:pPr>
                        <w:jc w:val="center"/>
                        <w:rPr>
                          <w:rFonts w:ascii="Arial" w:hAnsi="Arial" w:cs="Arial"/>
                          <w:color w:val="000000" w:themeColor="text1"/>
                          <w:sz w:val="24"/>
                          <w:szCs w:val="24"/>
                          <w:lang w:val="en-ZA"/>
                        </w:rPr>
                      </w:pPr>
                      <w:r>
                        <w:rPr>
                          <w:rFonts w:ascii="Arial" w:hAnsi="Arial" w:cs="Arial"/>
                          <w:color w:val="000000" w:themeColor="text1"/>
                          <w:sz w:val="24"/>
                          <w:szCs w:val="24"/>
                          <w:lang w:val="en-ZA"/>
                        </w:rPr>
                        <w:t>Suppliers</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659264" behindDoc="0" locked="0" layoutInCell="1" allowOverlap="1" wp14:anchorId="3905FA11" wp14:editId="07B92BF3">
                <wp:simplePos x="0" y="0"/>
                <wp:positionH relativeFrom="margin">
                  <wp:align>center</wp:align>
                </wp:positionH>
                <wp:positionV relativeFrom="paragraph">
                  <wp:posOffset>443230</wp:posOffset>
                </wp:positionV>
                <wp:extent cx="1524000" cy="323850"/>
                <wp:effectExtent l="76200" t="76200" r="95250" b="95250"/>
                <wp:wrapNone/>
                <wp:docPr id="760112764" name="Rectangle 1"/>
                <wp:cNvGraphicFramePr/>
                <a:graphic xmlns:a="http://schemas.openxmlformats.org/drawingml/2006/main">
                  <a:graphicData uri="http://schemas.microsoft.com/office/word/2010/wordprocessingShape">
                    <wps:wsp>
                      <wps:cNvSpPr/>
                      <wps:spPr>
                        <a:xfrm>
                          <a:off x="0" y="0"/>
                          <a:ext cx="1524000"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33B132C9" w14:textId="671FB78C" w:rsidR="00B6306D" w:rsidRPr="00B6306D" w:rsidRDefault="00B6306D" w:rsidP="00B6306D">
                            <w:pPr>
                              <w:jc w:val="center"/>
                              <w:rPr>
                                <w:rFonts w:ascii="Arial" w:hAnsi="Arial" w:cs="Arial"/>
                                <w:color w:val="000000" w:themeColor="text1"/>
                                <w:sz w:val="24"/>
                                <w:szCs w:val="24"/>
                                <w:lang w:val="en-ZA"/>
                              </w:rPr>
                            </w:pPr>
                            <w:r w:rsidRPr="00B6306D">
                              <w:rPr>
                                <w:rFonts w:ascii="Arial" w:hAnsi="Arial" w:cs="Arial"/>
                                <w:color w:val="000000" w:themeColor="text1"/>
                                <w:sz w:val="24"/>
                                <w:szCs w:val="24"/>
                                <w:lang w:val="en-ZA"/>
                              </w:rPr>
                              <w:t>Restaurant 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5FA11" id="_x0000_s1030" style="position:absolute;margin-left:0;margin-top:34.9pt;width:120pt;height:2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" fillcolor="#d8d8d8 [2732]" strokecolor="#2f5496 [2404]" strokeweight="1pt">
                <v:textbox>
                  <w:txbxContent>
                    <w:p w14:paraId="33B132C9" w14:textId="671FB78C" w:rsidR="00B6306D" w:rsidRPr="00B6306D" w:rsidRDefault="00B6306D" w:rsidP="00B6306D">
                      <w:pPr>
                        <w:jc w:val="center"/>
                        <w:rPr>
                          <w:rFonts w:ascii="Arial" w:hAnsi="Arial" w:cs="Arial"/>
                          <w:color w:val="000000" w:themeColor="text1"/>
                          <w:sz w:val="24"/>
                          <w:szCs w:val="24"/>
                          <w:lang w:val="en-ZA"/>
                        </w:rPr>
                      </w:pPr>
                      <w:r w:rsidRPr="00B6306D">
                        <w:rPr>
                          <w:rFonts w:ascii="Arial" w:hAnsi="Arial" w:cs="Arial"/>
                          <w:color w:val="000000" w:themeColor="text1"/>
                          <w:sz w:val="24"/>
                          <w:szCs w:val="24"/>
                          <w:lang w:val="en-ZA"/>
                        </w:rPr>
                        <w:t>Restaurant Owner</w:t>
                      </w:r>
                    </w:p>
                  </w:txbxContent>
                </v:textbox>
                <w10:wrap anchorx="margin"/>
              </v:rect>
            </w:pict>
          </mc:Fallback>
        </mc:AlternateContent>
      </w:r>
      <w:r>
        <w:rPr>
          <w:rFonts w:ascii="Arial" w:hAnsi="Arial" w:cs="Arial"/>
          <w:noProof/>
          <w:lang w:val="en-US"/>
        </w:rPr>
        <mc:AlternateContent>
          <mc:Choice Requires="wps">
            <w:drawing>
              <wp:anchor distT="0" distB="0" distL="114300" distR="114300" simplePos="0" relativeHeight="251661312" behindDoc="0" locked="0" layoutInCell="1" allowOverlap="1" wp14:anchorId="688C845A" wp14:editId="78DFA520">
                <wp:simplePos x="0" y="0"/>
                <wp:positionH relativeFrom="margin">
                  <wp:align>center</wp:align>
                </wp:positionH>
                <wp:positionV relativeFrom="paragraph">
                  <wp:posOffset>1329055</wp:posOffset>
                </wp:positionV>
                <wp:extent cx="1571625" cy="323850"/>
                <wp:effectExtent l="76200" t="76200" r="104775" b="95250"/>
                <wp:wrapNone/>
                <wp:docPr id="1038254991" name="Rectangle 1"/>
                <wp:cNvGraphicFramePr/>
                <a:graphic xmlns:a="http://schemas.openxmlformats.org/drawingml/2006/main">
                  <a:graphicData uri="http://schemas.microsoft.com/office/word/2010/wordprocessingShape">
                    <wps:wsp>
                      <wps:cNvSpPr/>
                      <wps:spPr>
                        <a:xfrm>
                          <a:off x="0" y="0"/>
                          <a:ext cx="1571625" cy="323850"/>
                        </a:xfrm>
                        <a:prstGeom prst="rect">
                          <a:avLst/>
                        </a:prstGeom>
                        <a:solidFill>
                          <a:schemeClr val="bg1">
                            <a:lumMod val="85000"/>
                          </a:schemeClr>
                        </a:solidFill>
                        <a:ln>
                          <a:solidFill>
                            <a:schemeClr val="accent1">
                              <a:lumMod val="75000"/>
                            </a:schemeClr>
                          </a:solidFill>
                        </a:ln>
                        <a:effectLst>
                          <a:glow rad="63500">
                            <a:schemeClr val="accent1">
                              <a:satMod val="175000"/>
                              <a:alpha val="40000"/>
                            </a:schemeClr>
                          </a:glow>
                        </a:effectLst>
                      </wps:spPr>
                      <wps:style>
                        <a:lnRef idx="2">
                          <a:schemeClr val="accent3">
                            <a:shade val="15000"/>
                          </a:schemeClr>
                        </a:lnRef>
                        <a:fillRef idx="1">
                          <a:schemeClr val="accent3"/>
                        </a:fillRef>
                        <a:effectRef idx="0">
                          <a:schemeClr val="accent3"/>
                        </a:effectRef>
                        <a:fontRef idx="minor">
                          <a:schemeClr val="lt1"/>
                        </a:fontRef>
                      </wps:style>
                      <wps:txbx>
                        <w:txbxContent>
                          <w:p w14:paraId="2BD08FA8" w14:textId="5826AFB9" w:rsidR="00B6306D" w:rsidRPr="00B6306D" w:rsidRDefault="00B6306D" w:rsidP="00B6306D">
                            <w:pPr>
                              <w:jc w:val="center"/>
                              <w:rPr>
                                <w:rFonts w:ascii="Arial" w:hAnsi="Arial" w:cs="Arial"/>
                                <w:color w:val="000000" w:themeColor="text1"/>
                                <w:sz w:val="24"/>
                                <w:szCs w:val="24"/>
                                <w:lang w:val="en-ZA"/>
                              </w:rPr>
                            </w:pPr>
                            <w:r w:rsidRPr="00B6306D">
                              <w:rPr>
                                <w:rFonts w:ascii="Arial" w:hAnsi="Arial" w:cs="Arial"/>
                                <w:color w:val="000000" w:themeColor="text1"/>
                                <w:sz w:val="24"/>
                                <w:szCs w:val="24"/>
                                <w:lang w:val="en-ZA"/>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C845A" id="_x0000_s1031" style="position:absolute;margin-left:0;margin-top:104.65pt;width:123.75pt;height:2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" fillcolor="#d8d8d8 [2732]" strokecolor="#2f5496 [2404]" strokeweight="1pt">
                <v:textbox>
                  <w:txbxContent>
                    <w:p w14:paraId="2BD08FA8" w14:textId="5826AFB9" w:rsidR="00B6306D" w:rsidRPr="00B6306D" w:rsidRDefault="00B6306D" w:rsidP="00B6306D">
                      <w:pPr>
                        <w:jc w:val="center"/>
                        <w:rPr>
                          <w:rFonts w:ascii="Arial" w:hAnsi="Arial" w:cs="Arial"/>
                          <w:color w:val="000000" w:themeColor="text1"/>
                          <w:sz w:val="24"/>
                          <w:szCs w:val="24"/>
                          <w:lang w:val="en-ZA"/>
                        </w:rPr>
                      </w:pPr>
                      <w:r w:rsidRPr="00B6306D">
                        <w:rPr>
                          <w:rFonts w:ascii="Arial" w:hAnsi="Arial" w:cs="Arial"/>
                          <w:color w:val="000000" w:themeColor="text1"/>
                          <w:sz w:val="24"/>
                          <w:szCs w:val="24"/>
                          <w:lang w:val="en-ZA"/>
                        </w:rPr>
                        <w:t>Manager</w:t>
                      </w:r>
                    </w:p>
                  </w:txbxContent>
                </v:textbox>
                <w10:wrap anchorx="margin"/>
              </v:rect>
            </w:pict>
          </mc:Fallback>
        </mc:AlternateContent>
      </w:r>
    </w:p>
    <w:p w14:paraId="3B267608" w14:textId="77777777" w:rsidR="006F6968" w:rsidRPr="006F6968" w:rsidRDefault="006F6968" w:rsidP="006F6968">
      <w:pPr>
        <w:rPr>
          <w:rFonts w:ascii="Arial" w:hAnsi="Arial" w:cs="Arial"/>
        </w:rPr>
      </w:pPr>
    </w:p>
    <w:p w14:paraId="671FBEC1" w14:textId="77777777" w:rsidR="006F6968" w:rsidRPr="006F6968" w:rsidRDefault="006F6968" w:rsidP="006F6968">
      <w:pPr>
        <w:rPr>
          <w:rFonts w:ascii="Arial" w:hAnsi="Arial" w:cs="Arial"/>
        </w:rPr>
      </w:pPr>
    </w:p>
    <w:p w14:paraId="5683392A" w14:textId="77777777" w:rsidR="006F6968" w:rsidRPr="006F6968" w:rsidRDefault="006F6968" w:rsidP="006F6968">
      <w:pPr>
        <w:rPr>
          <w:rFonts w:ascii="Arial" w:hAnsi="Arial" w:cs="Arial"/>
        </w:rPr>
      </w:pPr>
    </w:p>
    <w:p w14:paraId="1EE49424" w14:textId="77777777" w:rsidR="006F6968" w:rsidRPr="006F6968" w:rsidRDefault="006F6968" w:rsidP="006F6968">
      <w:pPr>
        <w:rPr>
          <w:rFonts w:ascii="Arial" w:hAnsi="Arial" w:cs="Arial"/>
        </w:rPr>
      </w:pPr>
    </w:p>
    <w:p w14:paraId="13E38402" w14:textId="77777777" w:rsidR="006F6968" w:rsidRPr="006F6968" w:rsidRDefault="006F6968" w:rsidP="006F6968">
      <w:pPr>
        <w:rPr>
          <w:rFonts w:ascii="Arial" w:hAnsi="Arial" w:cs="Arial"/>
        </w:rPr>
      </w:pPr>
    </w:p>
    <w:p w14:paraId="6F06BF02" w14:textId="77777777" w:rsidR="006F6968" w:rsidRPr="006F6968" w:rsidRDefault="006F6968" w:rsidP="006F6968">
      <w:pPr>
        <w:rPr>
          <w:rFonts w:ascii="Arial" w:hAnsi="Arial" w:cs="Arial"/>
        </w:rPr>
      </w:pPr>
    </w:p>
    <w:p w14:paraId="0EE16321" w14:textId="77777777" w:rsidR="006F6968" w:rsidRPr="006F6968" w:rsidRDefault="006F6968" w:rsidP="006F6968">
      <w:pPr>
        <w:rPr>
          <w:rFonts w:ascii="Arial" w:hAnsi="Arial" w:cs="Arial"/>
        </w:rPr>
      </w:pPr>
    </w:p>
    <w:p w14:paraId="7F6FA5C8" w14:textId="77777777" w:rsidR="006F6968" w:rsidRPr="006F6968" w:rsidRDefault="006F6968" w:rsidP="006F6968">
      <w:pPr>
        <w:rPr>
          <w:rFonts w:ascii="Arial" w:hAnsi="Arial" w:cs="Arial"/>
        </w:rPr>
      </w:pPr>
    </w:p>
    <w:p w14:paraId="6F308465" w14:textId="77777777" w:rsidR="006F6968" w:rsidRPr="006F6968" w:rsidRDefault="006F6968" w:rsidP="006F6968">
      <w:pPr>
        <w:rPr>
          <w:rFonts w:ascii="Arial" w:hAnsi="Arial" w:cs="Arial"/>
        </w:rPr>
      </w:pPr>
    </w:p>
    <w:p w14:paraId="378154AB" w14:textId="77777777" w:rsidR="006F6968" w:rsidRPr="006F6968" w:rsidRDefault="006F6968" w:rsidP="006F6968">
      <w:pPr>
        <w:rPr>
          <w:rFonts w:ascii="Arial" w:hAnsi="Arial" w:cs="Arial"/>
        </w:rPr>
      </w:pPr>
    </w:p>
    <w:p w14:paraId="30BDF7FE" w14:textId="767EFCF6" w:rsidR="006F6968" w:rsidRPr="009151CF" w:rsidRDefault="006F6968" w:rsidP="009151CF">
      <w:pPr>
        <w:pStyle w:val="Heading2"/>
      </w:pPr>
      <w:bookmarkStart w:id="5" w:name="_Toc193722807"/>
      <w:r w:rsidRPr="009151CF">
        <w:t xml:space="preserve">3. </w:t>
      </w:r>
      <w:r w:rsidR="000428B6">
        <w:t>PROBLEMS AND CONSTRAINTS</w:t>
      </w:r>
      <w:bookmarkEnd w:id="5"/>
    </w:p>
    <w:p w14:paraId="6CF8F498" w14:textId="16A866E2" w:rsidR="006F6968" w:rsidRPr="006F6968" w:rsidRDefault="00AA62F4" w:rsidP="006F6968">
      <w:pPr>
        <w:numPr>
          <w:ilvl w:val="0"/>
          <w:numId w:val="11"/>
        </w:numPr>
        <w:rPr>
          <w:rFonts w:ascii="Arial" w:hAnsi="Arial" w:cs="Arial"/>
          <w:lang w:val="en-US"/>
        </w:rPr>
      </w:pPr>
      <w:r>
        <w:rPr>
          <w:rFonts w:ascii="Arial" w:hAnsi="Arial" w:cs="Arial"/>
          <w:lang w:val="en-US"/>
        </w:rPr>
        <w:t>O</w:t>
      </w:r>
      <w:r w:rsidR="006F6968" w:rsidRPr="006F6968">
        <w:rPr>
          <w:rFonts w:ascii="Arial" w:hAnsi="Arial" w:cs="Arial"/>
          <w:lang w:val="en-US"/>
        </w:rPr>
        <w:t xml:space="preserve">rders, </w:t>
      </w:r>
      <w:r>
        <w:rPr>
          <w:rFonts w:ascii="Arial" w:hAnsi="Arial" w:cs="Arial"/>
          <w:lang w:val="en-US"/>
        </w:rPr>
        <w:t xml:space="preserve">payments, and inventory updates </w:t>
      </w:r>
      <w:r w:rsidR="006F6968" w:rsidRPr="006F6968">
        <w:rPr>
          <w:rFonts w:ascii="Arial" w:hAnsi="Arial" w:cs="Arial"/>
          <w:lang w:val="en-US"/>
        </w:rPr>
        <w:t xml:space="preserve">are </w:t>
      </w:r>
      <w:r>
        <w:rPr>
          <w:rFonts w:ascii="Arial" w:hAnsi="Arial" w:cs="Arial"/>
          <w:lang w:val="en-US"/>
        </w:rPr>
        <w:t>in</w:t>
      </w:r>
      <w:r w:rsidR="006F6968" w:rsidRPr="006F6968">
        <w:rPr>
          <w:rFonts w:ascii="Arial" w:hAnsi="Arial" w:cs="Arial"/>
          <w:lang w:val="en-US"/>
        </w:rPr>
        <w:t>correctly rec</w:t>
      </w:r>
      <w:r>
        <w:rPr>
          <w:rFonts w:ascii="Arial" w:hAnsi="Arial" w:cs="Arial"/>
          <w:lang w:val="en-US"/>
        </w:rPr>
        <w:t>orded in real time</w:t>
      </w:r>
      <w:r w:rsidR="006F6968" w:rsidRPr="006F6968">
        <w:rPr>
          <w:rFonts w:ascii="Arial" w:hAnsi="Arial" w:cs="Arial"/>
          <w:lang w:val="en-US"/>
        </w:rPr>
        <w:t>.</w:t>
      </w:r>
    </w:p>
    <w:p w14:paraId="25CC626E" w14:textId="43B2EA39" w:rsidR="006F6968" w:rsidRPr="006F6968" w:rsidRDefault="00AA62F4" w:rsidP="006F6968">
      <w:pPr>
        <w:numPr>
          <w:ilvl w:val="0"/>
          <w:numId w:val="11"/>
        </w:numPr>
        <w:rPr>
          <w:rFonts w:ascii="Arial" w:hAnsi="Arial" w:cs="Arial"/>
          <w:lang w:val="en-US"/>
        </w:rPr>
      </w:pPr>
      <w:r>
        <w:rPr>
          <w:rFonts w:ascii="Arial" w:hAnsi="Arial" w:cs="Arial"/>
          <w:lang w:val="en-US"/>
        </w:rPr>
        <w:t>There is a system failure and</w:t>
      </w:r>
      <w:r w:rsidR="006F6968" w:rsidRPr="006F6968">
        <w:rPr>
          <w:rFonts w:ascii="Arial" w:hAnsi="Arial" w:cs="Arial"/>
          <w:lang w:val="en-US"/>
        </w:rPr>
        <w:t xml:space="preserve"> </w:t>
      </w:r>
      <w:r>
        <w:rPr>
          <w:rFonts w:ascii="Arial" w:hAnsi="Arial" w:cs="Arial"/>
          <w:lang w:val="en-US"/>
        </w:rPr>
        <w:t xml:space="preserve">employee </w:t>
      </w:r>
      <w:r w:rsidR="006F6968" w:rsidRPr="006F6968">
        <w:rPr>
          <w:rFonts w:ascii="Arial" w:hAnsi="Arial" w:cs="Arial"/>
          <w:lang w:val="en-US"/>
        </w:rPr>
        <w:t>human error</w:t>
      </w:r>
      <w:r>
        <w:rPr>
          <w:rFonts w:ascii="Arial" w:hAnsi="Arial" w:cs="Arial"/>
          <w:lang w:val="en-US"/>
        </w:rPr>
        <w:t>s randomly occur</w:t>
      </w:r>
      <w:r w:rsidR="006F6968" w:rsidRPr="006F6968">
        <w:rPr>
          <w:rFonts w:ascii="Arial" w:hAnsi="Arial" w:cs="Arial"/>
          <w:lang w:val="en-US"/>
        </w:rPr>
        <w:t>, transactions may be incomplete or incorrect.</w:t>
      </w:r>
    </w:p>
    <w:p w14:paraId="439C8645" w14:textId="09D0A5CB" w:rsidR="006F6968" w:rsidRPr="006F6968" w:rsidRDefault="006F6968" w:rsidP="006F6968">
      <w:pPr>
        <w:numPr>
          <w:ilvl w:val="0"/>
          <w:numId w:val="12"/>
        </w:numPr>
        <w:rPr>
          <w:rFonts w:ascii="Arial" w:hAnsi="Arial" w:cs="Arial"/>
          <w:lang w:val="en-US"/>
        </w:rPr>
      </w:pPr>
      <w:r w:rsidRPr="006F6968">
        <w:rPr>
          <w:rFonts w:ascii="Arial" w:hAnsi="Arial" w:cs="Arial"/>
          <w:lang w:val="en-US"/>
        </w:rPr>
        <w:t xml:space="preserve">The system </w:t>
      </w:r>
      <w:r w:rsidR="00AA62F4">
        <w:rPr>
          <w:rFonts w:ascii="Arial" w:hAnsi="Arial" w:cs="Arial"/>
          <w:lang w:val="en-US"/>
        </w:rPr>
        <w:t>doesn’t</w:t>
      </w:r>
      <w:r w:rsidRPr="006F6968">
        <w:rPr>
          <w:rFonts w:ascii="Arial" w:hAnsi="Arial" w:cs="Arial"/>
          <w:lang w:val="en-US"/>
        </w:rPr>
        <w:t xml:space="preserve"> prevent</w:t>
      </w:r>
      <w:r w:rsidR="00AA62F4">
        <w:rPr>
          <w:rFonts w:ascii="Arial" w:hAnsi="Arial" w:cs="Arial"/>
          <w:lang w:val="en-US"/>
        </w:rPr>
        <w:t xml:space="preserve"> over-ordering from suppliers this creates </w:t>
      </w:r>
      <w:r w:rsidRPr="006F6968">
        <w:rPr>
          <w:rFonts w:ascii="Arial" w:hAnsi="Arial" w:cs="Arial"/>
          <w:lang w:val="en-US"/>
        </w:rPr>
        <w:t>waste and unnecessary costs.</w:t>
      </w:r>
    </w:p>
    <w:p w14:paraId="009B1276" w14:textId="77777777" w:rsidR="006F6968" w:rsidRPr="006F6968" w:rsidRDefault="006F6968" w:rsidP="006F6968">
      <w:pPr>
        <w:numPr>
          <w:ilvl w:val="0"/>
          <w:numId w:val="13"/>
        </w:numPr>
        <w:rPr>
          <w:rFonts w:ascii="Arial" w:hAnsi="Arial" w:cs="Arial"/>
          <w:lang w:val="en-US"/>
        </w:rPr>
      </w:pPr>
      <w:r w:rsidRPr="006F6968">
        <w:rPr>
          <w:rFonts w:ascii="Arial" w:hAnsi="Arial" w:cs="Arial"/>
          <w:lang w:val="en-US"/>
        </w:rPr>
        <w:t>The database is initially designed for a single location, but expansion to multiple branches may require additional database adjustments.</w:t>
      </w:r>
    </w:p>
    <w:p w14:paraId="581FE00E" w14:textId="682E2B72" w:rsidR="006F6968" w:rsidRDefault="00AA62F4" w:rsidP="006F6968">
      <w:pPr>
        <w:numPr>
          <w:ilvl w:val="0"/>
          <w:numId w:val="13"/>
        </w:numPr>
        <w:rPr>
          <w:rFonts w:ascii="Arial" w:hAnsi="Arial" w:cs="Arial"/>
          <w:lang w:val="en-US"/>
        </w:rPr>
      </w:pPr>
      <w:r>
        <w:rPr>
          <w:rFonts w:ascii="Arial" w:hAnsi="Arial" w:cs="Arial"/>
          <w:lang w:val="en-US"/>
        </w:rPr>
        <w:t>T</w:t>
      </w:r>
      <w:r w:rsidR="006F6968" w:rsidRPr="006F6968">
        <w:rPr>
          <w:rFonts w:ascii="Arial" w:hAnsi="Arial" w:cs="Arial"/>
          <w:lang w:val="en-US"/>
        </w:rPr>
        <w:t>he system is not designed with scalability in</w:t>
      </w:r>
      <w:r>
        <w:rPr>
          <w:rFonts w:ascii="Arial" w:hAnsi="Arial" w:cs="Arial"/>
          <w:lang w:val="en-US"/>
        </w:rPr>
        <w:t xml:space="preserve"> mind; adding new branches</w:t>
      </w:r>
      <w:r w:rsidRPr="006F6968">
        <w:rPr>
          <w:rFonts w:ascii="Arial" w:hAnsi="Arial" w:cs="Arial"/>
          <w:lang w:val="en-US"/>
        </w:rPr>
        <w:t xml:space="preserve"> </w:t>
      </w:r>
      <w:r w:rsidR="00643E48" w:rsidRPr="006F6968">
        <w:rPr>
          <w:rFonts w:ascii="Arial" w:hAnsi="Arial" w:cs="Arial"/>
          <w:lang w:val="en-US"/>
        </w:rPr>
        <w:t>requires</w:t>
      </w:r>
      <w:r>
        <w:rPr>
          <w:rFonts w:ascii="Arial" w:hAnsi="Arial" w:cs="Arial"/>
          <w:lang w:val="en-US"/>
        </w:rPr>
        <w:t xml:space="preserve"> </w:t>
      </w:r>
      <w:r w:rsidR="006F6968" w:rsidRPr="006F6968">
        <w:rPr>
          <w:rFonts w:ascii="Arial" w:hAnsi="Arial" w:cs="Arial"/>
          <w:lang w:val="en-US"/>
        </w:rPr>
        <w:t>extensive rework.</w:t>
      </w:r>
    </w:p>
    <w:p w14:paraId="6D43B81E" w14:textId="7700167F" w:rsidR="00643E48" w:rsidRDefault="00643E48" w:rsidP="00643E48">
      <w:pPr>
        <w:pStyle w:val="ListParagraph"/>
        <w:numPr>
          <w:ilvl w:val="0"/>
          <w:numId w:val="13"/>
        </w:numPr>
        <w:spacing w:before="100" w:beforeAutospacing="1" w:after="100" w:afterAutospacing="1" w:line="240" w:lineRule="auto"/>
        <w:rPr>
          <w:rFonts w:ascii="Arial" w:hAnsi="Arial" w:cs="Arial"/>
          <w:lang w:val="en-US"/>
        </w:rPr>
      </w:pPr>
      <w:r w:rsidRPr="00643E48">
        <w:rPr>
          <w:rFonts w:ascii="Arial" w:hAnsi="Arial" w:cs="Arial"/>
          <w:lang w:val="en-US"/>
        </w:rPr>
        <w:t>The database must be designed to accommodate multiple restaurant branches in the future.</w:t>
      </w:r>
    </w:p>
    <w:p w14:paraId="5C27A435" w14:textId="1257D05E" w:rsidR="00643E48" w:rsidRPr="00643E48" w:rsidRDefault="00643E48" w:rsidP="00643E48">
      <w:pPr>
        <w:pStyle w:val="ListParagraph"/>
        <w:numPr>
          <w:ilvl w:val="0"/>
          <w:numId w:val="13"/>
        </w:numPr>
        <w:spacing w:before="100" w:beforeAutospacing="1" w:after="100" w:afterAutospacing="1" w:line="240" w:lineRule="auto"/>
        <w:rPr>
          <w:rFonts w:ascii="Arial" w:hAnsi="Arial" w:cs="Arial"/>
          <w:lang w:val="en-US"/>
        </w:rPr>
      </w:pPr>
      <w:r w:rsidRPr="00643E48">
        <w:rPr>
          <w:rFonts w:ascii="Arial" w:hAnsi="Arial" w:cs="Arial"/>
          <w:lang w:val="en-US"/>
        </w:rPr>
        <w:t>Performance should remain efficient even with thousands of daily transactions.</w:t>
      </w:r>
    </w:p>
    <w:p w14:paraId="50CE0447" w14:textId="171E6774" w:rsidR="006F6968" w:rsidRPr="006F6968" w:rsidRDefault="00AA62F4" w:rsidP="006F6968">
      <w:pPr>
        <w:numPr>
          <w:ilvl w:val="0"/>
          <w:numId w:val="14"/>
        </w:numPr>
        <w:rPr>
          <w:rFonts w:ascii="Arial" w:hAnsi="Arial" w:cs="Arial"/>
          <w:lang w:val="en-US"/>
        </w:rPr>
      </w:pPr>
      <w:r>
        <w:rPr>
          <w:rFonts w:ascii="Arial" w:hAnsi="Arial" w:cs="Arial"/>
          <w:lang w:val="en-US"/>
        </w:rPr>
        <w:t>U</w:t>
      </w:r>
      <w:r w:rsidR="006F6968" w:rsidRPr="006F6968">
        <w:rPr>
          <w:rFonts w:ascii="Arial" w:hAnsi="Arial" w:cs="Arial"/>
          <w:lang w:val="en-US"/>
        </w:rPr>
        <w:t>nauthorized users might manipulate prices, issue unauthorized refunds, or leak customer data.</w:t>
      </w:r>
    </w:p>
    <w:p w14:paraId="7763804D" w14:textId="4BC10A49" w:rsidR="006F6968" w:rsidRPr="006F6968" w:rsidRDefault="00AA62F4" w:rsidP="006F6968">
      <w:pPr>
        <w:numPr>
          <w:ilvl w:val="0"/>
          <w:numId w:val="15"/>
        </w:numPr>
        <w:rPr>
          <w:rFonts w:ascii="Arial" w:hAnsi="Arial" w:cs="Arial"/>
          <w:lang w:val="en-US"/>
        </w:rPr>
      </w:pPr>
      <w:r>
        <w:rPr>
          <w:rFonts w:ascii="Arial" w:hAnsi="Arial" w:cs="Arial"/>
          <w:lang w:val="en-US"/>
        </w:rPr>
        <w:lastRenderedPageBreak/>
        <w:t>S</w:t>
      </w:r>
      <w:r w:rsidR="006F6968" w:rsidRPr="006F6968">
        <w:rPr>
          <w:rFonts w:ascii="Arial" w:hAnsi="Arial" w:cs="Arial"/>
          <w:lang w:val="en-US"/>
        </w:rPr>
        <w:t xml:space="preserve">ystem crashes </w:t>
      </w:r>
      <w:r>
        <w:rPr>
          <w:rFonts w:ascii="Arial" w:hAnsi="Arial" w:cs="Arial"/>
          <w:lang w:val="en-US"/>
        </w:rPr>
        <w:t>and</w:t>
      </w:r>
      <w:r w:rsidR="006F6968" w:rsidRPr="006F6968">
        <w:rPr>
          <w:rFonts w:ascii="Arial" w:hAnsi="Arial" w:cs="Arial"/>
          <w:lang w:val="en-US"/>
        </w:rPr>
        <w:t xml:space="preserve"> downtime, </w:t>
      </w:r>
      <w:r>
        <w:rPr>
          <w:rFonts w:ascii="Arial" w:hAnsi="Arial" w:cs="Arial"/>
          <w:lang w:val="en-US"/>
        </w:rPr>
        <w:t xml:space="preserve">disrupt </w:t>
      </w:r>
      <w:r w:rsidR="006F6968" w:rsidRPr="006F6968">
        <w:rPr>
          <w:rFonts w:ascii="Arial" w:hAnsi="Arial" w:cs="Arial"/>
          <w:lang w:val="en-US"/>
        </w:rPr>
        <w:t>restaurant operations (order processing, payment handli</w:t>
      </w:r>
      <w:r>
        <w:rPr>
          <w:rFonts w:ascii="Arial" w:hAnsi="Arial" w:cs="Arial"/>
          <w:lang w:val="en-US"/>
        </w:rPr>
        <w:t>ng, inventory tracking)</w:t>
      </w:r>
      <w:r w:rsidR="006F6968" w:rsidRPr="006F6968">
        <w:rPr>
          <w:rFonts w:ascii="Arial" w:hAnsi="Arial" w:cs="Arial"/>
          <w:lang w:val="en-US"/>
        </w:rPr>
        <w:t>.</w:t>
      </w:r>
    </w:p>
    <w:p w14:paraId="3DD67BB1" w14:textId="66746A3D" w:rsidR="008115E9" w:rsidRDefault="006F6968" w:rsidP="008115E9">
      <w:pPr>
        <w:numPr>
          <w:ilvl w:val="0"/>
          <w:numId w:val="15"/>
        </w:numPr>
        <w:rPr>
          <w:rFonts w:ascii="Arial" w:hAnsi="Arial" w:cs="Arial"/>
          <w:lang w:val="en-US"/>
        </w:rPr>
      </w:pPr>
      <w:r w:rsidRPr="006F6968">
        <w:rPr>
          <w:rFonts w:ascii="Arial" w:hAnsi="Arial" w:cs="Arial"/>
          <w:lang w:val="en-US"/>
        </w:rPr>
        <w:t>The system needs regular backups and failover mechanisms to ensure continuous operation.</w:t>
      </w:r>
    </w:p>
    <w:p w14:paraId="3BD3E3B0" w14:textId="0C937EA8" w:rsidR="00643E48" w:rsidRPr="00643E48" w:rsidRDefault="00643E48" w:rsidP="00643E48">
      <w:pPr>
        <w:numPr>
          <w:ilvl w:val="0"/>
          <w:numId w:val="15"/>
        </w:numPr>
        <w:spacing w:before="100" w:beforeAutospacing="1" w:after="100" w:afterAutospacing="1" w:line="240" w:lineRule="auto"/>
        <w:rPr>
          <w:rFonts w:ascii="Arial" w:hAnsi="Arial" w:cs="Arial"/>
          <w:lang w:val="en-US"/>
        </w:rPr>
      </w:pPr>
      <w:r w:rsidRPr="00643E48">
        <w:rPr>
          <w:rFonts w:ascii="Arial" w:hAnsi="Arial" w:cs="Arial"/>
          <w:lang w:val="en-US"/>
        </w:rPr>
        <w:t xml:space="preserve">If the database system fails, orders may be processed manually and </w:t>
      </w:r>
      <w:proofErr w:type="gramStart"/>
      <w:r w:rsidRPr="00643E48">
        <w:rPr>
          <w:rFonts w:ascii="Arial" w:hAnsi="Arial" w:cs="Arial"/>
          <w:lang w:val="en-US"/>
        </w:rPr>
        <w:t>entered</w:t>
      </w:r>
      <w:r w:rsidRPr="00643E48">
        <w:rPr>
          <w:rFonts w:ascii="Arial" w:hAnsi="Arial" w:cs="Arial"/>
          <w:lang w:val="en-US"/>
        </w:rPr>
        <w:t xml:space="preserve"> </w:t>
      </w:r>
      <w:r>
        <w:rPr>
          <w:rFonts w:ascii="Arial" w:hAnsi="Arial" w:cs="Arial"/>
          <w:lang w:val="en-US"/>
        </w:rPr>
        <w:t>into</w:t>
      </w:r>
      <w:proofErr w:type="gramEnd"/>
      <w:r>
        <w:rPr>
          <w:rFonts w:ascii="Arial" w:hAnsi="Arial" w:cs="Arial"/>
          <w:lang w:val="en-US"/>
        </w:rPr>
        <w:t xml:space="preserve"> </w:t>
      </w:r>
      <w:r w:rsidRPr="00643E48">
        <w:rPr>
          <w:rFonts w:ascii="Arial" w:hAnsi="Arial" w:cs="Arial"/>
          <w:lang w:val="en-US"/>
        </w:rPr>
        <w:t>the system later.</w:t>
      </w:r>
    </w:p>
    <w:p w14:paraId="363C9D73" w14:textId="77777777" w:rsidR="00643E48" w:rsidRDefault="00643E48" w:rsidP="00643E48">
      <w:pPr>
        <w:numPr>
          <w:ilvl w:val="0"/>
          <w:numId w:val="15"/>
        </w:numPr>
        <w:spacing w:before="100" w:beforeAutospacing="1" w:after="100" w:afterAutospacing="1" w:line="240" w:lineRule="auto"/>
        <w:rPr>
          <w:rFonts w:ascii="Arial" w:hAnsi="Arial" w:cs="Arial"/>
          <w:lang w:val="en-US"/>
        </w:rPr>
      </w:pPr>
      <w:r w:rsidRPr="00643E48">
        <w:rPr>
          <w:rFonts w:ascii="Arial" w:hAnsi="Arial" w:cs="Arial"/>
          <w:lang w:val="en-US"/>
        </w:rPr>
        <w:t>A backup system should be in place to restore data in case of server crashes.</w:t>
      </w:r>
    </w:p>
    <w:p w14:paraId="7DD81504" w14:textId="77777777" w:rsidR="00643E48" w:rsidRDefault="00643E48" w:rsidP="006F6968">
      <w:pPr>
        <w:numPr>
          <w:ilvl w:val="0"/>
          <w:numId w:val="15"/>
        </w:numPr>
        <w:spacing w:before="100" w:beforeAutospacing="1" w:after="100" w:afterAutospacing="1" w:line="240" w:lineRule="auto"/>
        <w:rPr>
          <w:rFonts w:ascii="Arial" w:hAnsi="Arial" w:cs="Arial"/>
          <w:lang w:val="en-US"/>
        </w:rPr>
      </w:pPr>
      <w:r w:rsidRPr="00643E48">
        <w:rPr>
          <w:rFonts w:ascii="Arial" w:hAnsi="Arial" w:cs="Arial"/>
          <w:lang w:val="en-US"/>
        </w:rPr>
        <w:t>Peak hours may result in high system load, requiring database optimization.</w:t>
      </w:r>
    </w:p>
    <w:p w14:paraId="6C0F1B06" w14:textId="77777777" w:rsidR="00643E48" w:rsidRDefault="00643E48" w:rsidP="006F6968">
      <w:pPr>
        <w:numPr>
          <w:ilvl w:val="0"/>
          <w:numId w:val="15"/>
        </w:numPr>
        <w:spacing w:before="100" w:beforeAutospacing="1" w:after="100" w:afterAutospacing="1" w:line="240" w:lineRule="auto"/>
        <w:rPr>
          <w:rFonts w:ascii="Arial" w:hAnsi="Arial" w:cs="Arial"/>
          <w:lang w:val="en-US"/>
        </w:rPr>
      </w:pPr>
      <w:r w:rsidRPr="00643E48">
        <w:rPr>
          <w:rFonts w:ascii="Arial" w:hAnsi="Arial" w:cs="Arial"/>
          <w:lang w:val="en-US"/>
        </w:rPr>
        <w:t>The initial investment in database infrastructure and maintenance costs should be considered.</w:t>
      </w:r>
    </w:p>
    <w:p w14:paraId="273DAE21" w14:textId="321EB74F" w:rsidR="006F6968" w:rsidRPr="00643E48" w:rsidRDefault="00643E48" w:rsidP="006F6968">
      <w:pPr>
        <w:numPr>
          <w:ilvl w:val="0"/>
          <w:numId w:val="15"/>
        </w:numPr>
        <w:spacing w:before="100" w:beforeAutospacing="1" w:after="100" w:afterAutospacing="1" w:line="240" w:lineRule="auto"/>
        <w:rPr>
          <w:rFonts w:ascii="Arial" w:hAnsi="Arial" w:cs="Arial"/>
          <w:lang w:val="en-US"/>
        </w:rPr>
      </w:pPr>
      <w:proofErr w:type="gramStart"/>
      <w:r w:rsidRPr="00643E48">
        <w:rPr>
          <w:rFonts w:ascii="Arial" w:hAnsi="Arial" w:cs="Arial"/>
          <w:lang w:val="en-US"/>
        </w:rPr>
        <w:t>Employee</w:t>
      </w:r>
      <w:proofErr w:type="gramEnd"/>
      <w:r w:rsidRPr="00643E48">
        <w:rPr>
          <w:rFonts w:ascii="Arial" w:hAnsi="Arial" w:cs="Arial"/>
          <w:lang w:val="en-US"/>
        </w:rPr>
        <w:t xml:space="preserve"> work hours, breaks, and overtime must align with </w:t>
      </w:r>
      <w:proofErr w:type="spellStart"/>
      <w:r w:rsidRPr="00643E48">
        <w:rPr>
          <w:rFonts w:ascii="Arial" w:hAnsi="Arial" w:cs="Arial"/>
          <w:lang w:val="en-US"/>
        </w:rPr>
        <w:t>lab</w:t>
      </w:r>
      <w:r>
        <w:rPr>
          <w:rFonts w:ascii="Arial" w:hAnsi="Arial" w:cs="Arial"/>
          <w:lang w:val="en-US"/>
        </w:rPr>
        <w:t>ou</w:t>
      </w:r>
      <w:r w:rsidRPr="00643E48">
        <w:rPr>
          <w:rFonts w:ascii="Arial" w:hAnsi="Arial" w:cs="Arial"/>
          <w:lang w:val="en-US"/>
        </w:rPr>
        <w:t>r</w:t>
      </w:r>
      <w:proofErr w:type="spellEnd"/>
      <w:r w:rsidRPr="00643E48">
        <w:rPr>
          <w:rFonts w:ascii="Arial" w:hAnsi="Arial" w:cs="Arial"/>
          <w:lang w:val="en-US"/>
        </w:rPr>
        <w:t xml:space="preserve"> laws.</w:t>
      </w:r>
      <w:r w:rsidR="006F6968" w:rsidRPr="00643E48">
        <w:rPr>
          <w:rFonts w:ascii="Arial" w:hAnsi="Arial" w:cs="Arial"/>
          <w:lang w:val="en-US"/>
        </w:rPr>
        <w:br/>
      </w:r>
    </w:p>
    <w:p w14:paraId="0E0DBE8D" w14:textId="20FD6A49" w:rsidR="006F6968" w:rsidRPr="009151CF" w:rsidRDefault="006F6968" w:rsidP="009151CF">
      <w:pPr>
        <w:pStyle w:val="Heading2"/>
      </w:pPr>
      <w:bookmarkStart w:id="6" w:name="_Toc193722808"/>
      <w:r w:rsidRPr="009151CF">
        <w:t xml:space="preserve">4. </w:t>
      </w:r>
      <w:r w:rsidR="000428B6">
        <w:t>DATABASE SYSTEM SPECIFICATIONS</w:t>
      </w:r>
      <w:bookmarkEnd w:id="6"/>
    </w:p>
    <w:p w14:paraId="166A7D9E" w14:textId="2C439821" w:rsidR="006F6968" w:rsidRPr="009151CF" w:rsidRDefault="009151CF" w:rsidP="009151CF">
      <w:pPr>
        <w:pStyle w:val="Heading3"/>
      </w:pPr>
      <w:bookmarkStart w:id="7" w:name="_Toc193722809"/>
      <w:r>
        <w:t>4.1</w:t>
      </w:r>
      <w:r w:rsidR="006F6968" w:rsidRPr="009151CF">
        <w:t>Define objectives to solve problems identified</w:t>
      </w:r>
      <w:bookmarkEnd w:id="7"/>
    </w:p>
    <w:p w14:paraId="4AF906C2" w14:textId="77777777" w:rsidR="00392FCB" w:rsidRDefault="00AA62F4" w:rsidP="00392FCB">
      <w:pPr>
        <w:ind w:left="720"/>
        <w:rPr>
          <w:rFonts w:ascii="Arial" w:hAnsi="Arial" w:cs="Arial"/>
          <w:lang w:val="en-US"/>
        </w:rPr>
      </w:pPr>
      <w:r w:rsidRPr="00AA62F4">
        <w:rPr>
          <w:rFonts w:ascii="Arial" w:hAnsi="Arial" w:cs="Arial"/>
          <w:b/>
          <w:bCs/>
          <w:lang w:val="en-US"/>
        </w:rPr>
        <w:t>Ensure Accurate Real-Time Order, Payment, and Inventory Tracking</w:t>
      </w:r>
    </w:p>
    <w:p w14:paraId="3B70F12A" w14:textId="4E85190B" w:rsidR="00392FCB" w:rsidRPr="00392FCB" w:rsidRDefault="00AA62F4" w:rsidP="00392FCB">
      <w:pPr>
        <w:pStyle w:val="ListParagraph"/>
        <w:numPr>
          <w:ilvl w:val="0"/>
          <w:numId w:val="17"/>
        </w:numPr>
        <w:rPr>
          <w:rFonts w:ascii="Arial" w:hAnsi="Arial" w:cs="Arial"/>
          <w:lang w:val="en-US"/>
        </w:rPr>
      </w:pPr>
      <w:r w:rsidRPr="00392FCB">
        <w:rPr>
          <w:rFonts w:ascii="Arial" w:hAnsi="Arial" w:cs="Arial"/>
          <w:lang w:val="en-US"/>
        </w:rPr>
        <w:t>Implement database constraints and validation checks to prevent incorrect data entry.</w:t>
      </w:r>
    </w:p>
    <w:p w14:paraId="5D4E86F4" w14:textId="76E09B77" w:rsidR="00AA62F4" w:rsidRPr="00392FCB" w:rsidRDefault="00AA62F4" w:rsidP="00392FCB">
      <w:pPr>
        <w:pStyle w:val="ListParagraph"/>
        <w:numPr>
          <w:ilvl w:val="0"/>
          <w:numId w:val="17"/>
        </w:numPr>
        <w:rPr>
          <w:rFonts w:ascii="Arial" w:hAnsi="Arial" w:cs="Arial"/>
          <w:lang w:val="en-US"/>
        </w:rPr>
      </w:pPr>
      <w:r w:rsidRPr="00392FCB">
        <w:rPr>
          <w:rFonts w:ascii="Arial" w:hAnsi="Arial" w:cs="Arial"/>
          <w:lang w:val="en-US"/>
        </w:rPr>
        <w:t>Use real-time transaction logging to ensure all updates are correctly recorded.</w:t>
      </w:r>
    </w:p>
    <w:p w14:paraId="5652EC85" w14:textId="77777777" w:rsidR="00392FCB" w:rsidRDefault="00AA62F4" w:rsidP="00392FCB">
      <w:pPr>
        <w:ind w:left="720"/>
        <w:rPr>
          <w:rFonts w:ascii="Arial" w:hAnsi="Arial" w:cs="Arial"/>
          <w:lang w:val="en-US"/>
        </w:rPr>
      </w:pPr>
      <w:r w:rsidRPr="00AA62F4">
        <w:rPr>
          <w:rFonts w:ascii="Arial" w:hAnsi="Arial" w:cs="Arial"/>
          <w:b/>
          <w:bCs/>
          <w:lang w:val="en-US"/>
        </w:rPr>
        <w:t>Minimize System Failures and Human Errors</w:t>
      </w:r>
    </w:p>
    <w:p w14:paraId="78C42A2B" w14:textId="77777777" w:rsidR="00392FCB" w:rsidRDefault="00AA62F4" w:rsidP="00392FCB">
      <w:pPr>
        <w:pStyle w:val="ListParagraph"/>
        <w:numPr>
          <w:ilvl w:val="0"/>
          <w:numId w:val="18"/>
        </w:numPr>
        <w:rPr>
          <w:rFonts w:ascii="Arial" w:hAnsi="Arial" w:cs="Arial"/>
          <w:lang w:val="en-US"/>
        </w:rPr>
      </w:pPr>
      <w:r w:rsidRPr="00392FCB">
        <w:rPr>
          <w:rFonts w:ascii="Arial" w:hAnsi="Arial" w:cs="Arial"/>
          <w:lang w:val="en-US"/>
        </w:rPr>
        <w:t>Introduce automated error detection and alerts to notify managers of inconsistencies.</w:t>
      </w:r>
    </w:p>
    <w:p w14:paraId="63714C53" w14:textId="77777777" w:rsidR="00392FCB" w:rsidRDefault="00AA62F4" w:rsidP="00392FCB">
      <w:pPr>
        <w:pStyle w:val="ListParagraph"/>
        <w:numPr>
          <w:ilvl w:val="0"/>
          <w:numId w:val="18"/>
        </w:numPr>
        <w:rPr>
          <w:rFonts w:ascii="Arial" w:hAnsi="Arial" w:cs="Arial"/>
          <w:lang w:val="en-US"/>
        </w:rPr>
      </w:pPr>
      <w:r w:rsidRPr="00392FCB">
        <w:rPr>
          <w:rFonts w:ascii="Arial" w:hAnsi="Arial" w:cs="Arial"/>
          <w:lang w:val="en-US"/>
        </w:rPr>
        <w:t>Implement role-based access control to limit human errors in sensitive data areas.</w:t>
      </w:r>
    </w:p>
    <w:p w14:paraId="509F596E" w14:textId="0C89E672" w:rsidR="00AA62F4" w:rsidRPr="00392FCB" w:rsidRDefault="00AA62F4" w:rsidP="00392FCB">
      <w:pPr>
        <w:pStyle w:val="ListParagraph"/>
        <w:numPr>
          <w:ilvl w:val="0"/>
          <w:numId w:val="18"/>
        </w:numPr>
        <w:rPr>
          <w:rFonts w:ascii="Arial" w:hAnsi="Arial" w:cs="Arial"/>
          <w:lang w:val="en-US"/>
        </w:rPr>
      </w:pPr>
      <w:r w:rsidRPr="00392FCB">
        <w:rPr>
          <w:rFonts w:ascii="Arial" w:hAnsi="Arial" w:cs="Arial"/>
          <w:lang w:val="en-US"/>
        </w:rPr>
        <w:t>Provide staff training on proper system usage.</w:t>
      </w:r>
    </w:p>
    <w:p w14:paraId="210F22A6" w14:textId="77777777" w:rsidR="00392FCB" w:rsidRDefault="00AA62F4" w:rsidP="00392FCB">
      <w:pPr>
        <w:ind w:left="720"/>
        <w:rPr>
          <w:rFonts w:ascii="Arial" w:hAnsi="Arial" w:cs="Arial"/>
          <w:lang w:val="en-US"/>
        </w:rPr>
      </w:pPr>
      <w:r w:rsidRPr="00AA62F4">
        <w:rPr>
          <w:rFonts w:ascii="Arial" w:hAnsi="Arial" w:cs="Arial"/>
          <w:b/>
          <w:bCs/>
          <w:lang w:val="en-US"/>
        </w:rPr>
        <w:t>Prevent Over-Ordering and Reduce Waste</w:t>
      </w:r>
    </w:p>
    <w:p w14:paraId="3C437342" w14:textId="77777777" w:rsidR="00392FCB" w:rsidRDefault="00AA62F4" w:rsidP="00392FCB">
      <w:pPr>
        <w:pStyle w:val="ListParagraph"/>
        <w:numPr>
          <w:ilvl w:val="0"/>
          <w:numId w:val="20"/>
        </w:numPr>
        <w:rPr>
          <w:rFonts w:ascii="Arial" w:hAnsi="Arial" w:cs="Arial"/>
          <w:lang w:val="en-US"/>
        </w:rPr>
      </w:pPr>
      <w:r w:rsidRPr="00392FCB">
        <w:rPr>
          <w:rFonts w:ascii="Arial" w:hAnsi="Arial" w:cs="Arial"/>
          <w:lang w:val="en-US"/>
        </w:rPr>
        <w:t>Develop an automated inventory threshold system to control stock levels and avoid overstocking.</w:t>
      </w:r>
    </w:p>
    <w:p w14:paraId="0D0395B8" w14:textId="4D2B28A5" w:rsidR="00AA62F4" w:rsidRPr="00392FCB" w:rsidRDefault="00392FCB" w:rsidP="00392FCB">
      <w:pPr>
        <w:pStyle w:val="ListParagraph"/>
        <w:numPr>
          <w:ilvl w:val="0"/>
          <w:numId w:val="20"/>
        </w:numPr>
        <w:rPr>
          <w:rFonts w:ascii="Arial" w:hAnsi="Arial" w:cs="Arial"/>
          <w:lang w:val="en-US"/>
        </w:rPr>
      </w:pPr>
      <w:r>
        <w:rPr>
          <w:rFonts w:ascii="Arial" w:hAnsi="Arial" w:cs="Arial"/>
          <w:lang w:val="en-US"/>
        </w:rPr>
        <w:t>Have no data anomalies or duplications.</w:t>
      </w:r>
    </w:p>
    <w:p w14:paraId="5D936BE3" w14:textId="77777777" w:rsidR="00AA62F4" w:rsidRPr="00AA62F4" w:rsidRDefault="00AA62F4" w:rsidP="00392FCB">
      <w:pPr>
        <w:ind w:left="720"/>
        <w:rPr>
          <w:rFonts w:ascii="Arial" w:hAnsi="Arial" w:cs="Arial"/>
          <w:lang w:val="en-US"/>
        </w:rPr>
      </w:pPr>
      <w:r w:rsidRPr="00AA62F4">
        <w:rPr>
          <w:rFonts w:ascii="Arial" w:hAnsi="Arial" w:cs="Arial"/>
          <w:b/>
          <w:bCs/>
          <w:lang w:val="en-US"/>
        </w:rPr>
        <w:t>Enhance Database Scalability for Future Expansion</w:t>
      </w:r>
    </w:p>
    <w:p w14:paraId="3A309BD1" w14:textId="77777777" w:rsidR="00392FCB" w:rsidRDefault="00AA62F4" w:rsidP="00392FCB">
      <w:pPr>
        <w:pStyle w:val="ListParagraph"/>
        <w:numPr>
          <w:ilvl w:val="0"/>
          <w:numId w:val="21"/>
        </w:numPr>
        <w:rPr>
          <w:rFonts w:ascii="Arial" w:hAnsi="Arial" w:cs="Arial"/>
          <w:lang w:val="en-US"/>
        </w:rPr>
      </w:pPr>
      <w:r w:rsidRPr="00392FCB">
        <w:rPr>
          <w:rFonts w:ascii="Arial" w:hAnsi="Arial" w:cs="Arial"/>
          <w:lang w:val="en-US"/>
        </w:rPr>
        <w:t>Design the database with a modular structure to support multiple locations.</w:t>
      </w:r>
    </w:p>
    <w:p w14:paraId="18CD7197" w14:textId="75D665C8" w:rsidR="00AA62F4" w:rsidRPr="00392FCB" w:rsidRDefault="00AA62F4" w:rsidP="00392FCB">
      <w:pPr>
        <w:pStyle w:val="ListParagraph"/>
        <w:numPr>
          <w:ilvl w:val="0"/>
          <w:numId w:val="21"/>
        </w:numPr>
        <w:rPr>
          <w:rFonts w:ascii="Arial" w:hAnsi="Arial" w:cs="Arial"/>
          <w:lang w:val="en-US"/>
        </w:rPr>
      </w:pPr>
      <w:r w:rsidRPr="00392FCB">
        <w:rPr>
          <w:rFonts w:ascii="Arial" w:hAnsi="Arial" w:cs="Arial"/>
          <w:lang w:val="en-US"/>
        </w:rPr>
        <w:t>Use cloud-based database solutions to handle increased data load.</w:t>
      </w:r>
    </w:p>
    <w:p w14:paraId="1C8B6CB9" w14:textId="77777777" w:rsidR="00AA62F4" w:rsidRPr="00AA62F4" w:rsidRDefault="00AA62F4" w:rsidP="00392FCB">
      <w:pPr>
        <w:ind w:left="720"/>
        <w:rPr>
          <w:rFonts w:ascii="Arial" w:hAnsi="Arial" w:cs="Arial"/>
          <w:lang w:val="en-US"/>
        </w:rPr>
      </w:pPr>
      <w:r w:rsidRPr="00AA62F4">
        <w:rPr>
          <w:rFonts w:ascii="Arial" w:hAnsi="Arial" w:cs="Arial"/>
          <w:b/>
          <w:bCs/>
          <w:lang w:val="en-US"/>
        </w:rPr>
        <w:t>Strengthen Security Measures</w:t>
      </w:r>
    </w:p>
    <w:p w14:paraId="2BD6B7E5" w14:textId="77777777" w:rsidR="00AA62F4" w:rsidRPr="00392FCB" w:rsidRDefault="00AA62F4" w:rsidP="00392FCB">
      <w:pPr>
        <w:pStyle w:val="ListParagraph"/>
        <w:numPr>
          <w:ilvl w:val="0"/>
          <w:numId w:val="22"/>
        </w:numPr>
        <w:rPr>
          <w:rFonts w:ascii="Arial" w:hAnsi="Arial" w:cs="Arial"/>
          <w:lang w:val="en-US"/>
        </w:rPr>
      </w:pPr>
      <w:r w:rsidRPr="00392FCB">
        <w:rPr>
          <w:rFonts w:ascii="Arial" w:hAnsi="Arial" w:cs="Arial"/>
          <w:lang w:val="en-US"/>
        </w:rPr>
        <w:t>Implement strict access controls and authentication mechanisms to prevent unauthorized actions.</w:t>
      </w:r>
    </w:p>
    <w:p w14:paraId="734F2914" w14:textId="77777777" w:rsidR="00AA62F4" w:rsidRPr="00AA62F4" w:rsidRDefault="00AA62F4" w:rsidP="00392FCB">
      <w:pPr>
        <w:ind w:left="720"/>
        <w:rPr>
          <w:rFonts w:ascii="Arial" w:hAnsi="Arial" w:cs="Arial"/>
          <w:lang w:val="en-US"/>
        </w:rPr>
      </w:pPr>
      <w:r w:rsidRPr="00AA62F4">
        <w:rPr>
          <w:rFonts w:ascii="Arial" w:hAnsi="Arial" w:cs="Arial"/>
          <w:b/>
          <w:bCs/>
          <w:lang w:val="en-US"/>
        </w:rPr>
        <w:t>Ensure System Reliability and Prevent Downtime</w:t>
      </w:r>
    </w:p>
    <w:p w14:paraId="5F5D368C" w14:textId="77777777" w:rsidR="00AA62F4" w:rsidRPr="00392FCB" w:rsidRDefault="00AA62F4" w:rsidP="00392FCB">
      <w:pPr>
        <w:pStyle w:val="ListParagraph"/>
        <w:numPr>
          <w:ilvl w:val="0"/>
          <w:numId w:val="22"/>
        </w:numPr>
        <w:rPr>
          <w:rFonts w:ascii="Arial" w:hAnsi="Arial" w:cs="Arial"/>
          <w:lang w:val="en-US"/>
        </w:rPr>
      </w:pPr>
      <w:r w:rsidRPr="00392FCB">
        <w:rPr>
          <w:rFonts w:ascii="Arial" w:hAnsi="Arial" w:cs="Arial"/>
          <w:lang w:val="en-US"/>
        </w:rPr>
        <w:t>Implement scheduled maintenance and automated failover solutions.</w:t>
      </w:r>
    </w:p>
    <w:p w14:paraId="6329048E" w14:textId="77777777" w:rsidR="00392FCB" w:rsidRDefault="00AA62F4" w:rsidP="00392FCB">
      <w:pPr>
        <w:ind w:left="720"/>
        <w:rPr>
          <w:rFonts w:ascii="Arial" w:hAnsi="Arial" w:cs="Arial"/>
          <w:lang w:val="en-US"/>
        </w:rPr>
      </w:pPr>
      <w:r w:rsidRPr="00AA62F4">
        <w:rPr>
          <w:rFonts w:ascii="Arial" w:hAnsi="Arial" w:cs="Arial"/>
          <w:b/>
          <w:bCs/>
          <w:lang w:val="en-US"/>
        </w:rPr>
        <w:t>Implement Regular Backups and Failover Mechanisms</w:t>
      </w:r>
    </w:p>
    <w:p w14:paraId="2B81E909" w14:textId="77777777" w:rsidR="00392FCB" w:rsidRDefault="00AA62F4" w:rsidP="00392FCB">
      <w:pPr>
        <w:pStyle w:val="ListParagraph"/>
        <w:numPr>
          <w:ilvl w:val="0"/>
          <w:numId w:val="22"/>
        </w:numPr>
        <w:rPr>
          <w:rFonts w:ascii="Arial" w:hAnsi="Arial" w:cs="Arial"/>
          <w:lang w:val="en-US"/>
        </w:rPr>
      </w:pPr>
      <w:r w:rsidRPr="00392FCB">
        <w:rPr>
          <w:rFonts w:ascii="Arial" w:hAnsi="Arial" w:cs="Arial"/>
          <w:lang w:val="en-US"/>
        </w:rPr>
        <w:t>Enable automated daily backups to prevent data loss.</w:t>
      </w:r>
    </w:p>
    <w:p w14:paraId="17D4745B" w14:textId="31D5D543" w:rsidR="00AA62F4" w:rsidRPr="00392FCB" w:rsidRDefault="00AA62F4" w:rsidP="00392FCB">
      <w:pPr>
        <w:pStyle w:val="ListParagraph"/>
        <w:numPr>
          <w:ilvl w:val="0"/>
          <w:numId w:val="22"/>
        </w:numPr>
        <w:rPr>
          <w:rFonts w:ascii="Arial" w:hAnsi="Arial" w:cs="Arial"/>
          <w:lang w:val="en-US"/>
        </w:rPr>
      </w:pPr>
      <w:r w:rsidRPr="00392FCB">
        <w:rPr>
          <w:rFonts w:ascii="Arial" w:hAnsi="Arial" w:cs="Arial"/>
          <w:lang w:val="en-US"/>
        </w:rPr>
        <w:lastRenderedPageBreak/>
        <w:t>Establish a disaster recovery plan to restore operations quickly after a failure.</w:t>
      </w:r>
    </w:p>
    <w:p w14:paraId="3C75A651" w14:textId="77777777" w:rsidR="00AA62F4" w:rsidRPr="00AA62F4" w:rsidRDefault="00AA62F4" w:rsidP="00AA62F4">
      <w:pPr>
        <w:rPr>
          <w:lang w:val="en-US"/>
        </w:rPr>
      </w:pPr>
    </w:p>
    <w:p w14:paraId="53D4D4D1" w14:textId="77777777" w:rsidR="00A45BC5" w:rsidRDefault="00A45BC5" w:rsidP="00A45BC5">
      <w:pPr>
        <w:pStyle w:val="Heading3"/>
        <w:ind w:left="360"/>
        <w:rPr>
          <w:lang w:val="en-US"/>
        </w:rPr>
      </w:pPr>
    </w:p>
    <w:p w14:paraId="25D793A8" w14:textId="77777777" w:rsidR="00A45BC5" w:rsidRDefault="00A45BC5" w:rsidP="00A45BC5">
      <w:pPr>
        <w:pStyle w:val="Heading3"/>
        <w:ind w:left="360"/>
        <w:rPr>
          <w:lang w:val="en-US"/>
        </w:rPr>
      </w:pPr>
    </w:p>
    <w:p w14:paraId="227611B1" w14:textId="77777777" w:rsidR="00A45BC5" w:rsidRDefault="00A45BC5" w:rsidP="00A45BC5">
      <w:pPr>
        <w:pStyle w:val="Heading3"/>
        <w:ind w:left="360"/>
        <w:rPr>
          <w:lang w:val="en-US"/>
        </w:rPr>
      </w:pPr>
    </w:p>
    <w:p w14:paraId="68D9B9BE" w14:textId="77777777" w:rsidR="001706DD" w:rsidRDefault="001706DD" w:rsidP="00A45BC5">
      <w:pPr>
        <w:pStyle w:val="Heading3"/>
        <w:rPr>
          <w:lang w:val="en-US"/>
        </w:rPr>
      </w:pPr>
    </w:p>
    <w:p w14:paraId="38AC585B" w14:textId="77777777" w:rsidR="001706DD" w:rsidRDefault="00A45BC5" w:rsidP="00A45BC5">
      <w:pPr>
        <w:pStyle w:val="Heading3"/>
        <w:rPr>
          <w:szCs w:val="24"/>
          <w:lang w:val="en-US"/>
        </w:rPr>
      </w:pPr>
      <w:r w:rsidRPr="001706DD">
        <w:rPr>
          <w:szCs w:val="24"/>
          <w:lang w:val="en-US"/>
        </w:rPr>
        <w:t xml:space="preserve"> </w:t>
      </w:r>
    </w:p>
    <w:p w14:paraId="79F69E5F" w14:textId="30F9A16C" w:rsidR="006F6968" w:rsidRPr="009151CF" w:rsidRDefault="001706DD" w:rsidP="009151CF">
      <w:pPr>
        <w:pStyle w:val="Heading3"/>
      </w:pPr>
      <w:bookmarkStart w:id="8" w:name="_Toc193722810"/>
      <w:r w:rsidRPr="009151CF">
        <w:t xml:space="preserve">4.2 </w:t>
      </w:r>
      <w:r w:rsidR="006F6968" w:rsidRPr="009151CF">
        <w:t>Information that company requires from database</w:t>
      </w:r>
      <w:bookmarkEnd w:id="8"/>
    </w:p>
    <w:p w14:paraId="5BD3D7E2" w14:textId="77777777" w:rsidR="00A97140" w:rsidRPr="001706DD" w:rsidRDefault="00A97140" w:rsidP="001706DD">
      <w:pPr>
        <w:rPr>
          <w:rFonts w:ascii="Arial" w:hAnsi="Arial" w:cs="Arial"/>
          <w:sz w:val="24"/>
          <w:szCs w:val="24"/>
          <w:lang w:val="en-ZA"/>
        </w:rPr>
      </w:pPr>
      <w:r w:rsidRPr="001706DD">
        <w:rPr>
          <w:rFonts w:ascii="Arial" w:hAnsi="Arial" w:cs="Arial"/>
          <w:sz w:val="24"/>
          <w:szCs w:val="24"/>
          <w:lang w:val="en-ZA"/>
        </w:rPr>
        <w:t>The database must capture, store, and manage the following data to support Yum-Yum Burgers’ operations:</w:t>
      </w:r>
    </w:p>
    <w:p w14:paraId="690DD4F6" w14:textId="58533453" w:rsidR="00A97140" w:rsidRPr="001706DD" w:rsidRDefault="00A97140" w:rsidP="001706DD">
      <w:pPr>
        <w:rPr>
          <w:rFonts w:ascii="Arial" w:hAnsi="Arial" w:cs="Arial"/>
          <w:b/>
          <w:bCs/>
          <w:sz w:val="24"/>
          <w:szCs w:val="24"/>
          <w:lang w:val="en-ZA"/>
        </w:rPr>
      </w:pPr>
      <w:r w:rsidRPr="001706DD">
        <w:rPr>
          <w:rFonts w:ascii="Arial" w:hAnsi="Arial" w:cs="Arial"/>
          <w:b/>
          <w:bCs/>
          <w:sz w:val="24"/>
          <w:szCs w:val="24"/>
          <w:lang w:val="en-ZA"/>
        </w:rPr>
        <w:t>Customer Data</w:t>
      </w:r>
    </w:p>
    <w:p w14:paraId="52AFD5BB" w14:textId="77777777" w:rsidR="00A97140" w:rsidRPr="001706DD" w:rsidRDefault="00A97140" w:rsidP="001706DD">
      <w:pPr>
        <w:pStyle w:val="ListParagraph"/>
        <w:numPr>
          <w:ilvl w:val="0"/>
          <w:numId w:val="63"/>
        </w:numPr>
        <w:rPr>
          <w:rFonts w:ascii="Arial" w:hAnsi="Arial" w:cs="Arial"/>
          <w:sz w:val="24"/>
          <w:szCs w:val="24"/>
          <w:lang w:val="en-ZA"/>
        </w:rPr>
      </w:pPr>
      <w:r w:rsidRPr="001706DD">
        <w:rPr>
          <w:rFonts w:ascii="Arial" w:hAnsi="Arial" w:cs="Arial"/>
          <w:b/>
          <w:bCs/>
          <w:sz w:val="24"/>
          <w:szCs w:val="24"/>
          <w:lang w:val="en-ZA"/>
        </w:rPr>
        <w:t>Customer Profiles</w:t>
      </w:r>
      <w:r w:rsidRPr="001706DD">
        <w:rPr>
          <w:rFonts w:ascii="Arial" w:hAnsi="Arial" w:cs="Arial"/>
          <w:sz w:val="24"/>
          <w:szCs w:val="24"/>
          <w:lang w:val="en-ZA"/>
        </w:rPr>
        <w:t>: Name, contact details (phone, email), delivery address (for registered users), order history, and loyalty program status (if applicable).</w:t>
      </w:r>
    </w:p>
    <w:p w14:paraId="2FD07EA3" w14:textId="77777777" w:rsidR="00715B6E" w:rsidRPr="001706DD" w:rsidRDefault="00715B6E" w:rsidP="001706DD">
      <w:pPr>
        <w:rPr>
          <w:rFonts w:ascii="Arial" w:hAnsi="Arial" w:cs="Arial"/>
          <w:sz w:val="24"/>
          <w:szCs w:val="24"/>
          <w:lang w:val="en-ZA"/>
        </w:rPr>
      </w:pPr>
    </w:p>
    <w:p w14:paraId="3EA74425" w14:textId="77777777" w:rsidR="00A97140" w:rsidRPr="001706DD" w:rsidRDefault="00A97140" w:rsidP="001706DD">
      <w:pPr>
        <w:pStyle w:val="ListParagraph"/>
        <w:numPr>
          <w:ilvl w:val="0"/>
          <w:numId w:val="52"/>
        </w:numPr>
        <w:rPr>
          <w:rFonts w:ascii="Arial" w:hAnsi="Arial" w:cs="Arial"/>
          <w:sz w:val="24"/>
          <w:szCs w:val="24"/>
          <w:lang w:val="en-ZA"/>
        </w:rPr>
      </w:pPr>
      <w:r w:rsidRPr="001706DD">
        <w:rPr>
          <w:rFonts w:ascii="Arial" w:hAnsi="Arial" w:cs="Arial"/>
          <w:b/>
          <w:bCs/>
          <w:sz w:val="24"/>
          <w:szCs w:val="24"/>
          <w:lang w:val="en-ZA"/>
        </w:rPr>
        <w:t>Order Preferences</w:t>
      </w:r>
      <w:r w:rsidRPr="001706DD">
        <w:rPr>
          <w:rFonts w:ascii="Arial" w:hAnsi="Arial" w:cs="Arial"/>
          <w:sz w:val="24"/>
          <w:szCs w:val="24"/>
          <w:lang w:val="en-ZA"/>
        </w:rPr>
        <w:t>: Frequently ordered items, dietary restrictions (optional), and saved payment methods (e.g., credit card, mobile wallet).</w:t>
      </w:r>
    </w:p>
    <w:p w14:paraId="1E735BF5" w14:textId="77777777" w:rsidR="00715B6E" w:rsidRPr="001706DD" w:rsidRDefault="00715B6E" w:rsidP="001706DD">
      <w:pPr>
        <w:rPr>
          <w:rFonts w:ascii="Arial" w:hAnsi="Arial" w:cs="Arial"/>
          <w:sz w:val="24"/>
          <w:szCs w:val="24"/>
          <w:lang w:val="en-ZA"/>
        </w:rPr>
      </w:pPr>
    </w:p>
    <w:p w14:paraId="44DD2044" w14:textId="597F6DF5" w:rsidR="00715B6E" w:rsidRPr="001706DD" w:rsidRDefault="00643E48" w:rsidP="001706DD">
      <w:pPr>
        <w:rPr>
          <w:rFonts w:ascii="Arial" w:hAnsi="Arial" w:cs="Arial"/>
          <w:b/>
          <w:bCs/>
          <w:sz w:val="24"/>
          <w:szCs w:val="24"/>
          <w:lang w:val="en-ZA"/>
        </w:rPr>
      </w:pPr>
      <w:r>
        <w:rPr>
          <w:rFonts w:ascii="Arial" w:hAnsi="Arial" w:cs="Arial"/>
          <w:b/>
          <w:bCs/>
          <w:sz w:val="24"/>
          <w:szCs w:val="24"/>
          <w:lang w:val="en-ZA"/>
        </w:rPr>
        <w:t>Order</w:t>
      </w:r>
      <w:r w:rsidR="00715B6E" w:rsidRPr="001706DD">
        <w:rPr>
          <w:rFonts w:ascii="Arial" w:hAnsi="Arial" w:cs="Arial"/>
          <w:b/>
          <w:bCs/>
          <w:sz w:val="24"/>
          <w:szCs w:val="24"/>
          <w:lang w:val="en-ZA"/>
        </w:rPr>
        <w:t xml:space="preserve"> Management</w:t>
      </w:r>
    </w:p>
    <w:p w14:paraId="31EE17C8" w14:textId="290E804B" w:rsidR="00A97140" w:rsidRPr="001706DD" w:rsidRDefault="00A97140" w:rsidP="001706DD">
      <w:pPr>
        <w:rPr>
          <w:rFonts w:ascii="Arial" w:hAnsi="Arial" w:cs="Arial"/>
          <w:sz w:val="24"/>
          <w:szCs w:val="24"/>
          <w:lang w:val="en-ZA"/>
        </w:rPr>
      </w:pPr>
    </w:p>
    <w:p w14:paraId="1613336B" w14:textId="77777777" w:rsidR="00A97140" w:rsidRPr="001706DD" w:rsidRDefault="00A97140" w:rsidP="001706DD">
      <w:pPr>
        <w:pStyle w:val="ListParagraph"/>
        <w:numPr>
          <w:ilvl w:val="0"/>
          <w:numId w:val="53"/>
        </w:numPr>
        <w:rPr>
          <w:rFonts w:ascii="Arial" w:hAnsi="Arial" w:cs="Arial"/>
          <w:sz w:val="24"/>
          <w:szCs w:val="24"/>
          <w:lang w:val="en-ZA"/>
        </w:rPr>
      </w:pPr>
      <w:r w:rsidRPr="001706DD">
        <w:rPr>
          <w:rFonts w:ascii="Arial" w:hAnsi="Arial" w:cs="Arial"/>
          <w:b/>
          <w:bCs/>
          <w:sz w:val="24"/>
          <w:szCs w:val="24"/>
          <w:lang w:val="en-ZA"/>
        </w:rPr>
        <w:t>Order Details</w:t>
      </w:r>
      <w:r w:rsidRPr="001706DD">
        <w:rPr>
          <w:rFonts w:ascii="Arial" w:hAnsi="Arial" w:cs="Arial"/>
          <w:sz w:val="24"/>
          <w:szCs w:val="24"/>
          <w:lang w:val="en-ZA"/>
        </w:rPr>
        <w:t>: Unique order ID, timestamp, order type (in-store, delivery, mobile app), items ordered, customization requests (e.g., no onions), order status (pending, in-progress, completed).</w:t>
      </w:r>
    </w:p>
    <w:p w14:paraId="79A84897" w14:textId="77777777" w:rsidR="00A97140" w:rsidRPr="001706DD" w:rsidRDefault="00A97140" w:rsidP="001706DD">
      <w:pPr>
        <w:pStyle w:val="ListParagraph"/>
        <w:numPr>
          <w:ilvl w:val="0"/>
          <w:numId w:val="53"/>
        </w:numPr>
        <w:rPr>
          <w:rFonts w:ascii="Arial" w:hAnsi="Arial" w:cs="Arial"/>
          <w:sz w:val="24"/>
          <w:szCs w:val="24"/>
          <w:lang w:val="en-ZA"/>
        </w:rPr>
      </w:pPr>
      <w:r w:rsidRPr="001706DD">
        <w:rPr>
          <w:rFonts w:ascii="Arial" w:hAnsi="Arial" w:cs="Arial"/>
          <w:b/>
          <w:bCs/>
          <w:sz w:val="24"/>
          <w:szCs w:val="24"/>
          <w:lang w:val="en-ZA"/>
        </w:rPr>
        <w:t>Payment Data</w:t>
      </w:r>
      <w:r w:rsidRPr="001706DD">
        <w:rPr>
          <w:rFonts w:ascii="Arial" w:hAnsi="Arial" w:cs="Arial"/>
          <w:sz w:val="24"/>
          <w:szCs w:val="24"/>
          <w:lang w:val="en-ZA"/>
        </w:rPr>
        <w:t>: Payment method (cash, card, app), transaction ID, discounts/promotions applied, total amount, and refund records (if applicable).</w:t>
      </w:r>
    </w:p>
    <w:p w14:paraId="47F5B5F3" w14:textId="77777777" w:rsidR="00A97140" w:rsidRPr="001706DD" w:rsidRDefault="00A97140" w:rsidP="001706DD">
      <w:pPr>
        <w:pStyle w:val="ListParagraph"/>
        <w:numPr>
          <w:ilvl w:val="0"/>
          <w:numId w:val="53"/>
        </w:numPr>
        <w:rPr>
          <w:rFonts w:ascii="Arial" w:hAnsi="Arial" w:cs="Arial"/>
          <w:sz w:val="24"/>
          <w:szCs w:val="24"/>
          <w:lang w:val="en-ZA"/>
        </w:rPr>
      </w:pPr>
      <w:r w:rsidRPr="001706DD">
        <w:rPr>
          <w:rFonts w:ascii="Arial" w:hAnsi="Arial" w:cs="Arial"/>
          <w:b/>
          <w:bCs/>
          <w:sz w:val="24"/>
          <w:szCs w:val="24"/>
          <w:lang w:val="en-ZA"/>
        </w:rPr>
        <w:t>Delivery Tracking</w:t>
      </w:r>
      <w:r w:rsidRPr="001706DD">
        <w:rPr>
          <w:rFonts w:ascii="Arial" w:hAnsi="Arial" w:cs="Arial"/>
          <w:sz w:val="24"/>
          <w:szCs w:val="24"/>
          <w:lang w:val="en-ZA"/>
        </w:rPr>
        <w:t>: Driver ID, pickup time, delivery time, delivery status (</w:t>
      </w:r>
      <w:proofErr w:type="spellStart"/>
      <w:r w:rsidRPr="001706DD">
        <w:rPr>
          <w:rFonts w:ascii="Arial" w:hAnsi="Arial" w:cs="Arial"/>
          <w:sz w:val="24"/>
          <w:szCs w:val="24"/>
          <w:lang w:val="en-ZA"/>
        </w:rPr>
        <w:t>en</w:t>
      </w:r>
      <w:proofErr w:type="spellEnd"/>
      <w:r w:rsidRPr="001706DD">
        <w:rPr>
          <w:rFonts w:ascii="Arial" w:hAnsi="Arial" w:cs="Arial"/>
          <w:sz w:val="24"/>
          <w:szCs w:val="24"/>
          <w:lang w:val="en-ZA"/>
        </w:rPr>
        <w:t xml:space="preserve"> route, delivered), and customer signature/confirmation.</w:t>
      </w:r>
    </w:p>
    <w:p w14:paraId="686B20FF" w14:textId="77777777" w:rsidR="00715B6E" w:rsidRPr="001706DD" w:rsidRDefault="00715B6E" w:rsidP="001706DD">
      <w:pPr>
        <w:rPr>
          <w:rFonts w:ascii="Arial" w:hAnsi="Arial" w:cs="Arial"/>
          <w:sz w:val="24"/>
          <w:szCs w:val="24"/>
          <w:lang w:val="en-ZA"/>
        </w:rPr>
      </w:pPr>
    </w:p>
    <w:p w14:paraId="3852171A" w14:textId="56B656E8"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t>Inventory Management</w:t>
      </w:r>
    </w:p>
    <w:p w14:paraId="404D0288" w14:textId="6B848B65" w:rsidR="00A97140" w:rsidRPr="001706DD" w:rsidRDefault="00A97140" w:rsidP="001706DD">
      <w:pPr>
        <w:pStyle w:val="ListParagraph"/>
        <w:numPr>
          <w:ilvl w:val="0"/>
          <w:numId w:val="54"/>
        </w:numPr>
        <w:rPr>
          <w:rFonts w:ascii="Arial" w:hAnsi="Arial" w:cs="Arial"/>
          <w:sz w:val="24"/>
          <w:szCs w:val="24"/>
          <w:lang w:val="en-ZA"/>
        </w:rPr>
      </w:pPr>
      <w:r w:rsidRPr="001706DD">
        <w:rPr>
          <w:rFonts w:ascii="Arial" w:hAnsi="Arial" w:cs="Arial"/>
          <w:b/>
          <w:bCs/>
          <w:sz w:val="24"/>
          <w:szCs w:val="24"/>
          <w:lang w:val="en-ZA"/>
        </w:rPr>
        <w:t>Ingredient Stock</w:t>
      </w:r>
      <w:r w:rsidRPr="001706DD">
        <w:rPr>
          <w:rFonts w:ascii="Arial" w:hAnsi="Arial" w:cs="Arial"/>
          <w:sz w:val="24"/>
          <w:szCs w:val="24"/>
          <w:lang w:val="en-ZA"/>
        </w:rPr>
        <w:t xml:space="preserve">: Ingredient ID, name, quantity in stock, unit of measurement (e.g., kg, </w:t>
      </w:r>
      <w:r w:rsidR="009151CF" w:rsidRPr="001706DD">
        <w:rPr>
          <w:rFonts w:ascii="Arial" w:hAnsi="Arial" w:cs="Arial"/>
          <w:sz w:val="24"/>
          <w:szCs w:val="24"/>
          <w:lang w:val="en-ZA"/>
        </w:rPr>
        <w:t>litres</w:t>
      </w:r>
      <w:r w:rsidRPr="001706DD">
        <w:rPr>
          <w:rFonts w:ascii="Arial" w:hAnsi="Arial" w:cs="Arial"/>
          <w:sz w:val="24"/>
          <w:szCs w:val="24"/>
          <w:lang w:val="en-ZA"/>
        </w:rPr>
        <w:t>), expiration dates, reorder thresholds, and supplier ID.</w:t>
      </w:r>
    </w:p>
    <w:p w14:paraId="6566FD30" w14:textId="77777777" w:rsidR="00A97140" w:rsidRPr="001706DD" w:rsidRDefault="00A97140" w:rsidP="001706DD">
      <w:pPr>
        <w:pStyle w:val="ListParagraph"/>
        <w:numPr>
          <w:ilvl w:val="0"/>
          <w:numId w:val="54"/>
        </w:numPr>
        <w:rPr>
          <w:rFonts w:ascii="Arial" w:hAnsi="Arial" w:cs="Arial"/>
          <w:sz w:val="24"/>
          <w:szCs w:val="24"/>
          <w:lang w:val="en-ZA"/>
        </w:rPr>
      </w:pPr>
      <w:r w:rsidRPr="001706DD">
        <w:rPr>
          <w:rFonts w:ascii="Arial" w:hAnsi="Arial" w:cs="Arial"/>
          <w:b/>
          <w:bCs/>
          <w:sz w:val="24"/>
          <w:szCs w:val="24"/>
          <w:lang w:val="en-ZA"/>
        </w:rPr>
        <w:t>Supplier Data</w:t>
      </w:r>
      <w:r w:rsidRPr="001706DD">
        <w:rPr>
          <w:rFonts w:ascii="Arial" w:hAnsi="Arial" w:cs="Arial"/>
          <w:sz w:val="24"/>
          <w:szCs w:val="24"/>
          <w:lang w:val="en-ZA"/>
        </w:rPr>
        <w:t>: Supplier name, contact details, delivery schedules, pricing agreements, and order history (e.g., past deliveries, lead times).</w:t>
      </w:r>
    </w:p>
    <w:p w14:paraId="3B0BF5DA" w14:textId="77777777" w:rsidR="00A97140" w:rsidRPr="001706DD" w:rsidRDefault="00A97140" w:rsidP="001706DD">
      <w:pPr>
        <w:pStyle w:val="ListParagraph"/>
        <w:numPr>
          <w:ilvl w:val="0"/>
          <w:numId w:val="54"/>
        </w:numPr>
        <w:rPr>
          <w:rFonts w:ascii="Arial" w:hAnsi="Arial" w:cs="Arial"/>
          <w:sz w:val="24"/>
          <w:szCs w:val="24"/>
          <w:lang w:val="en-ZA"/>
        </w:rPr>
      </w:pPr>
      <w:r w:rsidRPr="001706DD">
        <w:rPr>
          <w:rFonts w:ascii="Arial" w:hAnsi="Arial" w:cs="Arial"/>
          <w:b/>
          <w:bCs/>
          <w:sz w:val="24"/>
          <w:szCs w:val="24"/>
          <w:lang w:val="en-ZA"/>
        </w:rPr>
        <w:t>Waste Tracking</w:t>
      </w:r>
      <w:r w:rsidRPr="001706DD">
        <w:rPr>
          <w:rFonts w:ascii="Arial" w:hAnsi="Arial" w:cs="Arial"/>
          <w:sz w:val="24"/>
          <w:szCs w:val="24"/>
          <w:lang w:val="en-ZA"/>
        </w:rPr>
        <w:t>: Ingredient ID, quantity wasted, reason (e.g., spoilage, overstock), and timestamp.</w:t>
      </w:r>
    </w:p>
    <w:p w14:paraId="3E5C0EE7" w14:textId="77777777" w:rsidR="00A97140" w:rsidRPr="001706DD" w:rsidRDefault="00A97140" w:rsidP="001706DD">
      <w:pPr>
        <w:rPr>
          <w:rFonts w:ascii="Arial" w:hAnsi="Arial" w:cs="Arial"/>
          <w:sz w:val="24"/>
          <w:szCs w:val="24"/>
          <w:lang w:val="en-ZA"/>
        </w:rPr>
      </w:pPr>
    </w:p>
    <w:p w14:paraId="54E376BF" w14:textId="0E847A0A"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lastRenderedPageBreak/>
        <w:t>Employee Management</w:t>
      </w:r>
    </w:p>
    <w:p w14:paraId="3AA7C383" w14:textId="77777777" w:rsidR="00715B6E" w:rsidRPr="001706DD" w:rsidRDefault="00715B6E" w:rsidP="001706DD">
      <w:pPr>
        <w:rPr>
          <w:rFonts w:ascii="Arial" w:hAnsi="Arial" w:cs="Arial"/>
          <w:sz w:val="24"/>
          <w:szCs w:val="24"/>
          <w:lang w:val="en-ZA"/>
        </w:rPr>
      </w:pPr>
    </w:p>
    <w:p w14:paraId="354F7353" w14:textId="4DB22278" w:rsidR="00A97140" w:rsidRPr="001706DD" w:rsidRDefault="00A97140" w:rsidP="001706DD">
      <w:pPr>
        <w:pStyle w:val="ListParagraph"/>
        <w:numPr>
          <w:ilvl w:val="0"/>
          <w:numId w:val="55"/>
        </w:numPr>
        <w:rPr>
          <w:rFonts w:ascii="Arial" w:hAnsi="Arial" w:cs="Arial"/>
          <w:sz w:val="24"/>
          <w:szCs w:val="24"/>
          <w:lang w:val="en-ZA"/>
        </w:rPr>
      </w:pPr>
      <w:r w:rsidRPr="001706DD">
        <w:rPr>
          <w:rFonts w:ascii="Arial" w:hAnsi="Arial" w:cs="Arial"/>
          <w:b/>
          <w:bCs/>
          <w:sz w:val="24"/>
          <w:szCs w:val="24"/>
          <w:lang w:val="en-ZA"/>
        </w:rPr>
        <w:t>Employee Profiles</w:t>
      </w:r>
      <w:r w:rsidRPr="001706DD">
        <w:rPr>
          <w:rFonts w:ascii="Arial" w:hAnsi="Arial" w:cs="Arial"/>
          <w:sz w:val="24"/>
          <w:szCs w:val="24"/>
          <w:lang w:val="en-ZA"/>
        </w:rPr>
        <w:t>: Employee ID, name, role (cashier, kitchen staff, manager), contact details, employment start date, and hourly wage.</w:t>
      </w:r>
    </w:p>
    <w:p w14:paraId="44080D3F" w14:textId="77777777" w:rsidR="00A97140" w:rsidRPr="001706DD" w:rsidRDefault="00A97140" w:rsidP="001706DD">
      <w:pPr>
        <w:pStyle w:val="ListParagraph"/>
        <w:numPr>
          <w:ilvl w:val="0"/>
          <w:numId w:val="55"/>
        </w:numPr>
        <w:rPr>
          <w:rFonts w:ascii="Arial" w:hAnsi="Arial" w:cs="Arial"/>
          <w:sz w:val="24"/>
          <w:szCs w:val="24"/>
          <w:lang w:val="en-ZA"/>
        </w:rPr>
      </w:pPr>
      <w:r w:rsidRPr="001706DD">
        <w:rPr>
          <w:rFonts w:ascii="Arial" w:hAnsi="Arial" w:cs="Arial"/>
          <w:b/>
          <w:bCs/>
          <w:sz w:val="24"/>
          <w:szCs w:val="24"/>
          <w:lang w:val="en-ZA"/>
        </w:rPr>
        <w:t>Scheduling</w:t>
      </w:r>
      <w:r w:rsidRPr="001706DD">
        <w:rPr>
          <w:rFonts w:ascii="Arial" w:hAnsi="Arial" w:cs="Arial"/>
          <w:sz w:val="24"/>
          <w:szCs w:val="24"/>
          <w:lang w:val="en-ZA"/>
        </w:rPr>
        <w:t>: Shift times, assigned roles per shift, clock-in/clock-out timestamps, overtime hours, and shift-swap approvals.</w:t>
      </w:r>
    </w:p>
    <w:p w14:paraId="03F0F86A" w14:textId="77777777" w:rsidR="00A97140" w:rsidRPr="001706DD" w:rsidRDefault="00A97140" w:rsidP="001706DD">
      <w:pPr>
        <w:pStyle w:val="ListParagraph"/>
        <w:numPr>
          <w:ilvl w:val="0"/>
          <w:numId w:val="55"/>
        </w:numPr>
        <w:rPr>
          <w:rFonts w:ascii="Arial" w:hAnsi="Arial" w:cs="Arial"/>
          <w:sz w:val="24"/>
          <w:szCs w:val="24"/>
          <w:lang w:val="en-ZA"/>
        </w:rPr>
      </w:pPr>
      <w:r w:rsidRPr="001706DD">
        <w:rPr>
          <w:rFonts w:ascii="Arial" w:hAnsi="Arial" w:cs="Arial"/>
          <w:b/>
          <w:bCs/>
          <w:sz w:val="24"/>
          <w:szCs w:val="24"/>
          <w:lang w:val="en-ZA"/>
        </w:rPr>
        <w:t>Performance Metrics</w:t>
      </w:r>
      <w:r w:rsidRPr="001706DD">
        <w:rPr>
          <w:rFonts w:ascii="Arial" w:hAnsi="Arial" w:cs="Arial"/>
          <w:sz w:val="24"/>
          <w:szCs w:val="24"/>
          <w:lang w:val="en-ZA"/>
        </w:rPr>
        <w:t>: Orders processed per employee (cashiers), preparation speed (kitchen staff), delivery efficiency (drivers).</w:t>
      </w:r>
    </w:p>
    <w:p w14:paraId="1138232E" w14:textId="77777777" w:rsidR="00715B6E" w:rsidRPr="001706DD" w:rsidRDefault="00715B6E" w:rsidP="001706DD">
      <w:pPr>
        <w:rPr>
          <w:rFonts w:ascii="Arial" w:hAnsi="Arial" w:cs="Arial"/>
          <w:sz w:val="24"/>
          <w:szCs w:val="24"/>
          <w:lang w:val="en-ZA"/>
        </w:rPr>
      </w:pPr>
    </w:p>
    <w:p w14:paraId="4E76BBC5" w14:textId="78259452"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t>Menu Management</w:t>
      </w:r>
    </w:p>
    <w:p w14:paraId="3C0E566C" w14:textId="77777777" w:rsidR="00A97140" w:rsidRPr="001706DD" w:rsidRDefault="00A97140" w:rsidP="001706DD">
      <w:pPr>
        <w:pStyle w:val="ListParagraph"/>
        <w:numPr>
          <w:ilvl w:val="0"/>
          <w:numId w:val="56"/>
        </w:numPr>
        <w:rPr>
          <w:rFonts w:ascii="Arial" w:hAnsi="Arial" w:cs="Arial"/>
          <w:sz w:val="24"/>
          <w:szCs w:val="24"/>
          <w:lang w:val="en-ZA"/>
        </w:rPr>
      </w:pPr>
      <w:r w:rsidRPr="001706DD">
        <w:rPr>
          <w:rFonts w:ascii="Arial" w:hAnsi="Arial" w:cs="Arial"/>
          <w:b/>
          <w:bCs/>
          <w:sz w:val="24"/>
          <w:szCs w:val="24"/>
          <w:lang w:val="en-ZA"/>
        </w:rPr>
        <w:t>Menu Items</w:t>
      </w:r>
      <w:r w:rsidRPr="001706DD">
        <w:rPr>
          <w:rFonts w:ascii="Arial" w:hAnsi="Arial" w:cs="Arial"/>
          <w:sz w:val="24"/>
          <w:szCs w:val="24"/>
          <w:lang w:val="en-ZA"/>
        </w:rPr>
        <w:t>: Item ID, name, description, price, ingredients list, allergen information, and availability status (e.g., seasonal, discontinued).</w:t>
      </w:r>
    </w:p>
    <w:p w14:paraId="0D164F9E" w14:textId="77777777" w:rsidR="00A97140" w:rsidRPr="001706DD" w:rsidRDefault="00A97140" w:rsidP="001706DD">
      <w:pPr>
        <w:pStyle w:val="ListParagraph"/>
        <w:numPr>
          <w:ilvl w:val="0"/>
          <w:numId w:val="56"/>
        </w:numPr>
        <w:rPr>
          <w:rFonts w:ascii="Arial" w:hAnsi="Arial" w:cs="Arial"/>
          <w:sz w:val="24"/>
          <w:szCs w:val="24"/>
          <w:lang w:val="en-ZA"/>
        </w:rPr>
      </w:pPr>
      <w:r w:rsidRPr="001706DD">
        <w:rPr>
          <w:rFonts w:ascii="Arial" w:hAnsi="Arial" w:cs="Arial"/>
          <w:b/>
          <w:bCs/>
          <w:sz w:val="24"/>
          <w:szCs w:val="24"/>
          <w:lang w:val="en-ZA"/>
        </w:rPr>
        <w:t>Promotions</w:t>
      </w:r>
      <w:r w:rsidRPr="001706DD">
        <w:rPr>
          <w:rFonts w:ascii="Arial" w:hAnsi="Arial" w:cs="Arial"/>
          <w:sz w:val="24"/>
          <w:szCs w:val="24"/>
          <w:lang w:val="en-ZA"/>
        </w:rPr>
        <w:t>: Promotion ID, discount type (percentage, fixed amount), applicable items, start/end dates, and usage frequency.</w:t>
      </w:r>
    </w:p>
    <w:p w14:paraId="37CBD9A5" w14:textId="77777777" w:rsidR="00715B6E" w:rsidRPr="001706DD" w:rsidRDefault="00715B6E" w:rsidP="001706DD">
      <w:pPr>
        <w:rPr>
          <w:rFonts w:ascii="Arial" w:hAnsi="Arial" w:cs="Arial"/>
          <w:sz w:val="24"/>
          <w:szCs w:val="24"/>
          <w:lang w:val="en-ZA"/>
        </w:rPr>
      </w:pPr>
    </w:p>
    <w:p w14:paraId="2BF926D5" w14:textId="629DB455"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t>Sales &amp; Analytics</w:t>
      </w:r>
    </w:p>
    <w:p w14:paraId="10538955" w14:textId="77777777" w:rsidR="00A97140" w:rsidRPr="001706DD" w:rsidRDefault="00A97140" w:rsidP="001706DD">
      <w:pPr>
        <w:pStyle w:val="ListParagraph"/>
        <w:numPr>
          <w:ilvl w:val="0"/>
          <w:numId w:val="57"/>
        </w:numPr>
        <w:rPr>
          <w:rFonts w:ascii="Arial" w:hAnsi="Arial" w:cs="Arial"/>
          <w:sz w:val="24"/>
          <w:szCs w:val="24"/>
          <w:lang w:val="en-ZA"/>
        </w:rPr>
      </w:pPr>
      <w:r w:rsidRPr="001706DD">
        <w:rPr>
          <w:rFonts w:ascii="Arial" w:hAnsi="Arial" w:cs="Arial"/>
          <w:b/>
          <w:bCs/>
          <w:sz w:val="24"/>
          <w:szCs w:val="24"/>
          <w:lang w:val="en-ZA"/>
        </w:rPr>
        <w:t>Daily Sales Reports</w:t>
      </w:r>
      <w:r w:rsidRPr="001706DD">
        <w:rPr>
          <w:rFonts w:ascii="Arial" w:hAnsi="Arial" w:cs="Arial"/>
          <w:sz w:val="24"/>
          <w:szCs w:val="24"/>
          <w:lang w:val="en-ZA"/>
        </w:rPr>
        <w:t>: Total revenue, peak hour trends, popular items, and average order value.</w:t>
      </w:r>
    </w:p>
    <w:p w14:paraId="6FC82E16" w14:textId="77777777" w:rsidR="00A97140" w:rsidRPr="001706DD" w:rsidRDefault="00A97140" w:rsidP="001706DD">
      <w:pPr>
        <w:pStyle w:val="ListParagraph"/>
        <w:numPr>
          <w:ilvl w:val="0"/>
          <w:numId w:val="57"/>
        </w:numPr>
        <w:rPr>
          <w:rFonts w:ascii="Arial" w:hAnsi="Arial" w:cs="Arial"/>
          <w:sz w:val="24"/>
          <w:szCs w:val="24"/>
          <w:lang w:val="en-ZA"/>
        </w:rPr>
      </w:pPr>
      <w:r w:rsidRPr="001706DD">
        <w:rPr>
          <w:rFonts w:ascii="Arial" w:hAnsi="Arial" w:cs="Arial"/>
          <w:b/>
          <w:bCs/>
          <w:sz w:val="24"/>
          <w:szCs w:val="24"/>
          <w:lang w:val="en-ZA"/>
        </w:rPr>
        <w:t>Customer Insights</w:t>
      </w:r>
      <w:r w:rsidRPr="001706DD">
        <w:rPr>
          <w:rFonts w:ascii="Arial" w:hAnsi="Arial" w:cs="Arial"/>
          <w:sz w:val="24"/>
          <w:szCs w:val="24"/>
          <w:lang w:val="en-ZA"/>
        </w:rPr>
        <w:t>: Repeat customer ratios, preferred payment methods, and demographic trends (e.g., delivery vs. in-store).</w:t>
      </w:r>
    </w:p>
    <w:p w14:paraId="320CD9C2" w14:textId="77777777" w:rsidR="00715B6E" w:rsidRPr="001706DD" w:rsidRDefault="00715B6E" w:rsidP="001706DD">
      <w:pPr>
        <w:rPr>
          <w:rFonts w:ascii="Arial" w:hAnsi="Arial" w:cs="Arial"/>
          <w:sz w:val="24"/>
          <w:szCs w:val="24"/>
          <w:lang w:val="en-ZA"/>
        </w:rPr>
      </w:pPr>
    </w:p>
    <w:p w14:paraId="6D9CE246" w14:textId="46D774D2"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t>Equipment &amp; Maintenance</w:t>
      </w:r>
    </w:p>
    <w:p w14:paraId="36A18101" w14:textId="77777777" w:rsidR="00A97140" w:rsidRPr="001706DD" w:rsidRDefault="00A97140" w:rsidP="001706DD">
      <w:pPr>
        <w:rPr>
          <w:rFonts w:ascii="Arial" w:hAnsi="Arial" w:cs="Arial"/>
          <w:sz w:val="24"/>
          <w:szCs w:val="24"/>
          <w:lang w:val="en-ZA"/>
        </w:rPr>
      </w:pPr>
      <w:r w:rsidRPr="001706DD">
        <w:rPr>
          <w:rFonts w:ascii="Arial" w:hAnsi="Arial" w:cs="Arial"/>
          <w:b/>
          <w:bCs/>
          <w:sz w:val="24"/>
          <w:szCs w:val="24"/>
          <w:lang w:val="en-ZA"/>
        </w:rPr>
        <w:t>Equipment Logs</w:t>
      </w:r>
      <w:r w:rsidRPr="001706DD">
        <w:rPr>
          <w:rFonts w:ascii="Arial" w:hAnsi="Arial" w:cs="Arial"/>
          <w:sz w:val="24"/>
          <w:szCs w:val="24"/>
          <w:lang w:val="en-ZA"/>
        </w:rPr>
        <w:t>: Equipment ID, type (fryer, grill), maintenance schedule, last serviced date, and repair history.</w:t>
      </w:r>
    </w:p>
    <w:p w14:paraId="6C63B478" w14:textId="77777777" w:rsidR="00A97140" w:rsidRPr="001706DD" w:rsidRDefault="00A97140" w:rsidP="001706DD">
      <w:pPr>
        <w:rPr>
          <w:rFonts w:ascii="Arial" w:hAnsi="Arial" w:cs="Arial"/>
          <w:sz w:val="24"/>
          <w:szCs w:val="24"/>
          <w:lang w:val="en-US"/>
        </w:rPr>
      </w:pPr>
    </w:p>
    <w:p w14:paraId="25503DF0" w14:textId="77777777" w:rsidR="001706DD" w:rsidRDefault="001706DD" w:rsidP="001706DD">
      <w:pPr>
        <w:rPr>
          <w:rFonts w:ascii="Arial" w:hAnsi="Arial" w:cs="Arial"/>
          <w:sz w:val="24"/>
          <w:szCs w:val="24"/>
          <w:lang w:val="en-US"/>
        </w:rPr>
      </w:pPr>
    </w:p>
    <w:p w14:paraId="43499037" w14:textId="77777777" w:rsidR="001706DD" w:rsidRDefault="001706DD" w:rsidP="001706DD">
      <w:pPr>
        <w:rPr>
          <w:rFonts w:ascii="Arial" w:hAnsi="Arial" w:cs="Arial"/>
          <w:sz w:val="24"/>
          <w:szCs w:val="24"/>
          <w:lang w:val="en-US"/>
        </w:rPr>
      </w:pPr>
    </w:p>
    <w:p w14:paraId="263241E5" w14:textId="77777777" w:rsidR="001706DD" w:rsidRDefault="001706DD" w:rsidP="001706DD">
      <w:pPr>
        <w:rPr>
          <w:rFonts w:ascii="Arial" w:hAnsi="Arial" w:cs="Arial"/>
          <w:sz w:val="24"/>
          <w:szCs w:val="24"/>
          <w:lang w:val="en-US"/>
        </w:rPr>
      </w:pPr>
    </w:p>
    <w:p w14:paraId="107DBE2B" w14:textId="77777777" w:rsidR="001706DD" w:rsidRDefault="001706DD" w:rsidP="001706DD">
      <w:pPr>
        <w:rPr>
          <w:rFonts w:ascii="Arial" w:hAnsi="Arial" w:cs="Arial"/>
          <w:sz w:val="24"/>
          <w:szCs w:val="24"/>
          <w:lang w:val="en-US"/>
        </w:rPr>
      </w:pPr>
    </w:p>
    <w:p w14:paraId="55F887EC" w14:textId="77777777" w:rsidR="001706DD" w:rsidRDefault="001706DD" w:rsidP="001706DD">
      <w:pPr>
        <w:rPr>
          <w:rFonts w:ascii="Arial" w:hAnsi="Arial" w:cs="Arial"/>
          <w:sz w:val="24"/>
          <w:szCs w:val="24"/>
          <w:lang w:val="en-US"/>
        </w:rPr>
      </w:pPr>
    </w:p>
    <w:p w14:paraId="580E198A" w14:textId="77777777" w:rsidR="001706DD" w:rsidRDefault="001706DD" w:rsidP="001706DD">
      <w:pPr>
        <w:rPr>
          <w:rFonts w:ascii="Arial" w:hAnsi="Arial" w:cs="Arial"/>
          <w:sz w:val="24"/>
          <w:szCs w:val="24"/>
          <w:lang w:val="en-US"/>
        </w:rPr>
      </w:pPr>
    </w:p>
    <w:p w14:paraId="2501B656" w14:textId="77777777" w:rsidR="001706DD" w:rsidRDefault="001706DD" w:rsidP="001706DD">
      <w:pPr>
        <w:rPr>
          <w:rFonts w:ascii="Arial" w:hAnsi="Arial" w:cs="Arial"/>
          <w:sz w:val="24"/>
          <w:szCs w:val="24"/>
          <w:lang w:val="en-US"/>
        </w:rPr>
      </w:pPr>
    </w:p>
    <w:p w14:paraId="03737A1B" w14:textId="77777777" w:rsidR="001706DD" w:rsidRDefault="001706DD" w:rsidP="001706DD">
      <w:pPr>
        <w:rPr>
          <w:rFonts w:ascii="Arial" w:hAnsi="Arial" w:cs="Arial"/>
          <w:b/>
          <w:bCs/>
          <w:sz w:val="24"/>
          <w:szCs w:val="24"/>
          <w:lang w:val="en-US"/>
        </w:rPr>
      </w:pPr>
    </w:p>
    <w:p w14:paraId="66DFAABC" w14:textId="77777777" w:rsidR="001706DD" w:rsidRDefault="001706DD" w:rsidP="001706DD">
      <w:pPr>
        <w:rPr>
          <w:rFonts w:ascii="Arial" w:hAnsi="Arial" w:cs="Arial"/>
          <w:b/>
          <w:bCs/>
          <w:sz w:val="24"/>
          <w:szCs w:val="24"/>
          <w:lang w:val="en-US"/>
        </w:rPr>
      </w:pPr>
    </w:p>
    <w:p w14:paraId="50FAED39" w14:textId="77777777" w:rsidR="001706DD" w:rsidRDefault="001706DD" w:rsidP="001706DD">
      <w:pPr>
        <w:rPr>
          <w:rFonts w:ascii="Arial" w:hAnsi="Arial" w:cs="Arial"/>
          <w:b/>
          <w:bCs/>
          <w:sz w:val="24"/>
          <w:szCs w:val="24"/>
          <w:lang w:val="en-US"/>
        </w:rPr>
      </w:pPr>
    </w:p>
    <w:p w14:paraId="571FA435" w14:textId="2DA5E97B" w:rsidR="006F6968" w:rsidRPr="009151CF" w:rsidRDefault="006F6968" w:rsidP="009151CF">
      <w:pPr>
        <w:pStyle w:val="Heading3"/>
      </w:pPr>
      <w:bookmarkStart w:id="9" w:name="_Toc193722811"/>
      <w:r w:rsidRPr="009151CF">
        <w:t>4.3 Scope</w:t>
      </w:r>
      <w:bookmarkEnd w:id="9"/>
    </w:p>
    <w:p w14:paraId="1DB07A5E" w14:textId="7F6DEF23" w:rsidR="00715B6E" w:rsidRPr="001706DD" w:rsidRDefault="00715B6E" w:rsidP="001706DD">
      <w:pPr>
        <w:rPr>
          <w:rFonts w:ascii="Arial" w:hAnsi="Arial" w:cs="Arial"/>
          <w:sz w:val="24"/>
          <w:szCs w:val="24"/>
          <w:lang w:val="en-ZA"/>
        </w:rPr>
      </w:pPr>
      <w:r w:rsidRPr="001706DD">
        <w:rPr>
          <w:rFonts w:ascii="Arial" w:hAnsi="Arial" w:cs="Arial"/>
          <w:sz w:val="24"/>
          <w:szCs w:val="24"/>
          <w:lang w:val="en-ZA"/>
        </w:rPr>
        <w:br/>
        <w:t>The database will encompass the following functional areas:</w:t>
      </w:r>
    </w:p>
    <w:p w14:paraId="165326DE" w14:textId="6C96FB98"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Order Lifecycle Management</w:t>
      </w:r>
    </w:p>
    <w:p w14:paraId="3579E752" w14:textId="11B55515" w:rsidR="00715B6E" w:rsidRPr="00643E48" w:rsidRDefault="00715B6E" w:rsidP="001706DD">
      <w:pPr>
        <w:pStyle w:val="ListParagraph"/>
        <w:numPr>
          <w:ilvl w:val="0"/>
          <w:numId w:val="58"/>
        </w:numPr>
        <w:rPr>
          <w:rFonts w:ascii="Arial" w:hAnsi="Arial" w:cs="Arial"/>
          <w:sz w:val="24"/>
          <w:szCs w:val="24"/>
          <w:lang w:val="en-ZA"/>
        </w:rPr>
      </w:pPr>
      <w:r w:rsidRPr="001706DD">
        <w:rPr>
          <w:rFonts w:ascii="Arial" w:hAnsi="Arial" w:cs="Arial"/>
          <w:sz w:val="24"/>
          <w:szCs w:val="24"/>
          <w:lang w:val="en-ZA"/>
        </w:rPr>
        <w:t xml:space="preserve">Real-time order processing, payment validation, and status updates (from placement to </w:t>
      </w:r>
      <w:r w:rsidR="00643E48" w:rsidRPr="001706DD">
        <w:rPr>
          <w:rFonts w:ascii="Arial" w:hAnsi="Arial" w:cs="Arial"/>
          <w:sz w:val="24"/>
          <w:szCs w:val="24"/>
          <w:lang w:val="en-ZA"/>
        </w:rPr>
        <w:t>fulfilment</w:t>
      </w:r>
      <w:r w:rsidRPr="001706DD">
        <w:rPr>
          <w:rFonts w:ascii="Arial" w:hAnsi="Arial" w:cs="Arial"/>
          <w:sz w:val="24"/>
          <w:szCs w:val="24"/>
          <w:lang w:val="en-ZA"/>
        </w:rPr>
        <w:t>).</w:t>
      </w:r>
    </w:p>
    <w:p w14:paraId="121C691A" w14:textId="77777777" w:rsidR="00715B6E" w:rsidRPr="001706DD" w:rsidRDefault="00715B6E" w:rsidP="001706DD">
      <w:pPr>
        <w:pStyle w:val="ListParagraph"/>
        <w:numPr>
          <w:ilvl w:val="0"/>
          <w:numId w:val="58"/>
        </w:numPr>
        <w:rPr>
          <w:rFonts w:ascii="Arial" w:hAnsi="Arial" w:cs="Arial"/>
          <w:sz w:val="24"/>
          <w:szCs w:val="24"/>
          <w:lang w:val="en-ZA"/>
        </w:rPr>
      </w:pPr>
      <w:r w:rsidRPr="001706DD">
        <w:rPr>
          <w:rFonts w:ascii="Arial" w:hAnsi="Arial" w:cs="Arial"/>
          <w:sz w:val="24"/>
          <w:szCs w:val="24"/>
          <w:lang w:val="en-ZA"/>
        </w:rPr>
        <w:t>Integration with third-party delivery services and mobile apps for seamless data flow.</w:t>
      </w:r>
    </w:p>
    <w:p w14:paraId="66F8C423" w14:textId="773EE1E3"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Inventory Control</w:t>
      </w:r>
    </w:p>
    <w:p w14:paraId="70896DAB" w14:textId="77777777" w:rsidR="00715B6E" w:rsidRPr="001706DD" w:rsidRDefault="00715B6E" w:rsidP="001706DD">
      <w:pPr>
        <w:pStyle w:val="ListParagraph"/>
        <w:numPr>
          <w:ilvl w:val="0"/>
          <w:numId w:val="59"/>
        </w:numPr>
        <w:rPr>
          <w:rFonts w:ascii="Arial" w:hAnsi="Arial" w:cs="Arial"/>
          <w:sz w:val="24"/>
          <w:szCs w:val="24"/>
          <w:lang w:val="en-ZA"/>
        </w:rPr>
      </w:pPr>
      <w:r w:rsidRPr="001706DD">
        <w:rPr>
          <w:rFonts w:ascii="Arial" w:hAnsi="Arial" w:cs="Arial"/>
          <w:sz w:val="24"/>
          <w:szCs w:val="24"/>
          <w:lang w:val="en-ZA"/>
        </w:rPr>
        <w:t>Automated stock tracking, low-stock alerts, and supplier reorder workflows.</w:t>
      </w:r>
    </w:p>
    <w:p w14:paraId="63413C18" w14:textId="77777777" w:rsidR="00715B6E" w:rsidRPr="001706DD" w:rsidRDefault="00715B6E" w:rsidP="001706DD">
      <w:pPr>
        <w:pStyle w:val="ListParagraph"/>
        <w:numPr>
          <w:ilvl w:val="0"/>
          <w:numId w:val="59"/>
        </w:numPr>
        <w:rPr>
          <w:rFonts w:ascii="Arial" w:hAnsi="Arial" w:cs="Arial"/>
          <w:sz w:val="24"/>
          <w:szCs w:val="24"/>
          <w:lang w:val="en-ZA"/>
        </w:rPr>
      </w:pPr>
      <w:r w:rsidRPr="001706DD">
        <w:rPr>
          <w:rFonts w:ascii="Arial" w:hAnsi="Arial" w:cs="Arial"/>
          <w:sz w:val="24"/>
          <w:szCs w:val="24"/>
          <w:lang w:val="en-ZA"/>
        </w:rPr>
        <w:t>Ingredient usage analytics to minimize waste and optimize purchasing.</w:t>
      </w:r>
    </w:p>
    <w:p w14:paraId="58AB520A" w14:textId="426CC26B"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Employee Operations</w:t>
      </w:r>
    </w:p>
    <w:p w14:paraId="3F7723FF" w14:textId="77777777" w:rsidR="00715B6E" w:rsidRPr="001706DD" w:rsidRDefault="00715B6E" w:rsidP="001706DD">
      <w:pPr>
        <w:pStyle w:val="ListParagraph"/>
        <w:numPr>
          <w:ilvl w:val="0"/>
          <w:numId w:val="60"/>
        </w:numPr>
        <w:rPr>
          <w:rFonts w:ascii="Arial" w:hAnsi="Arial" w:cs="Arial"/>
          <w:sz w:val="24"/>
          <w:szCs w:val="24"/>
          <w:lang w:val="en-ZA"/>
        </w:rPr>
      </w:pPr>
      <w:r w:rsidRPr="001706DD">
        <w:rPr>
          <w:rFonts w:ascii="Arial" w:hAnsi="Arial" w:cs="Arial"/>
          <w:sz w:val="24"/>
          <w:szCs w:val="24"/>
          <w:lang w:val="en-ZA"/>
        </w:rPr>
        <w:t>Shift scheduling, time tracking, and role-based access control.</w:t>
      </w:r>
    </w:p>
    <w:p w14:paraId="58ACC9B9" w14:textId="77777777" w:rsidR="00715B6E" w:rsidRPr="001706DD" w:rsidRDefault="00715B6E" w:rsidP="001706DD">
      <w:pPr>
        <w:pStyle w:val="ListParagraph"/>
        <w:numPr>
          <w:ilvl w:val="0"/>
          <w:numId w:val="60"/>
        </w:numPr>
        <w:rPr>
          <w:rFonts w:ascii="Arial" w:hAnsi="Arial" w:cs="Arial"/>
          <w:sz w:val="24"/>
          <w:szCs w:val="24"/>
          <w:lang w:val="en-ZA"/>
        </w:rPr>
      </w:pPr>
      <w:r w:rsidRPr="001706DD">
        <w:rPr>
          <w:rFonts w:ascii="Arial" w:hAnsi="Arial" w:cs="Arial"/>
          <w:sz w:val="24"/>
          <w:szCs w:val="24"/>
          <w:lang w:val="en-ZA"/>
        </w:rPr>
        <w:t>Performance monitoring to identify training needs or staffing adjustments.</w:t>
      </w:r>
    </w:p>
    <w:p w14:paraId="77C3A11C" w14:textId="77777777"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Customer Relationship Management</w:t>
      </w:r>
      <w:r w:rsidRPr="001706DD">
        <w:rPr>
          <w:rFonts w:ascii="Arial" w:hAnsi="Arial" w:cs="Arial"/>
          <w:sz w:val="24"/>
          <w:szCs w:val="24"/>
          <w:lang w:val="en-ZA"/>
        </w:rPr>
        <w:t>:</w:t>
      </w:r>
    </w:p>
    <w:p w14:paraId="2708A662" w14:textId="6A54A297" w:rsidR="00715B6E" w:rsidRPr="001706DD" w:rsidRDefault="00715B6E" w:rsidP="001706DD">
      <w:pPr>
        <w:pStyle w:val="ListParagraph"/>
        <w:numPr>
          <w:ilvl w:val="0"/>
          <w:numId w:val="61"/>
        </w:numPr>
        <w:rPr>
          <w:rFonts w:ascii="Arial" w:hAnsi="Arial" w:cs="Arial"/>
          <w:sz w:val="24"/>
          <w:szCs w:val="24"/>
          <w:lang w:val="en-ZA"/>
        </w:rPr>
      </w:pPr>
      <w:r w:rsidRPr="001706DD">
        <w:rPr>
          <w:rFonts w:ascii="Arial" w:hAnsi="Arial" w:cs="Arial"/>
          <w:sz w:val="24"/>
          <w:szCs w:val="24"/>
          <w:lang w:val="en-ZA"/>
        </w:rPr>
        <w:t>Storage of customer profiles and order histories to personalize promotions (e.g., birthday discounts).</w:t>
      </w:r>
    </w:p>
    <w:p w14:paraId="11E3D725" w14:textId="616B4D93"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Business Intelligence</w:t>
      </w:r>
    </w:p>
    <w:p w14:paraId="6CC15C3D" w14:textId="0B918308" w:rsidR="00715B6E" w:rsidRPr="001706DD" w:rsidRDefault="00715B6E" w:rsidP="001706DD">
      <w:pPr>
        <w:pStyle w:val="ListParagraph"/>
        <w:numPr>
          <w:ilvl w:val="0"/>
          <w:numId w:val="61"/>
        </w:numPr>
        <w:rPr>
          <w:rFonts w:ascii="Arial" w:hAnsi="Arial" w:cs="Arial"/>
          <w:sz w:val="24"/>
          <w:szCs w:val="24"/>
          <w:lang w:val="en-ZA"/>
        </w:rPr>
      </w:pPr>
      <w:r w:rsidRPr="001706DD">
        <w:rPr>
          <w:rFonts w:ascii="Arial" w:hAnsi="Arial" w:cs="Arial"/>
          <w:sz w:val="24"/>
          <w:szCs w:val="24"/>
          <w:lang w:val="en-ZA"/>
        </w:rPr>
        <w:t xml:space="preserve">Sales dashboards for managers to </w:t>
      </w:r>
      <w:proofErr w:type="spellStart"/>
      <w:r w:rsidRPr="001706DD">
        <w:rPr>
          <w:rFonts w:ascii="Arial" w:hAnsi="Arial" w:cs="Arial"/>
          <w:sz w:val="24"/>
          <w:szCs w:val="24"/>
          <w:lang w:val="en-ZA"/>
        </w:rPr>
        <w:t>analyze</w:t>
      </w:r>
      <w:proofErr w:type="spellEnd"/>
      <w:r w:rsidRPr="001706DD">
        <w:rPr>
          <w:rFonts w:ascii="Arial" w:hAnsi="Arial" w:cs="Arial"/>
          <w:sz w:val="24"/>
          <w:szCs w:val="24"/>
          <w:lang w:val="en-ZA"/>
        </w:rPr>
        <w:t xml:space="preserve"> revenue trends, item popularity, and peak-hour staffing needs.</w:t>
      </w:r>
    </w:p>
    <w:p w14:paraId="50FC7A08" w14:textId="77777777"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Compliance &amp; Security</w:t>
      </w:r>
      <w:r w:rsidRPr="001706DD">
        <w:rPr>
          <w:rFonts w:ascii="Arial" w:hAnsi="Arial" w:cs="Arial"/>
          <w:sz w:val="24"/>
          <w:szCs w:val="24"/>
          <w:lang w:val="en-ZA"/>
        </w:rPr>
        <w:t>:</w:t>
      </w:r>
    </w:p>
    <w:p w14:paraId="00E27813" w14:textId="77777777" w:rsidR="00715B6E" w:rsidRPr="001706DD" w:rsidRDefault="00715B6E" w:rsidP="001706DD">
      <w:pPr>
        <w:pStyle w:val="ListParagraph"/>
        <w:numPr>
          <w:ilvl w:val="0"/>
          <w:numId w:val="61"/>
        </w:numPr>
        <w:rPr>
          <w:rFonts w:ascii="Arial" w:hAnsi="Arial" w:cs="Arial"/>
          <w:sz w:val="24"/>
          <w:szCs w:val="24"/>
          <w:lang w:val="en-ZA"/>
        </w:rPr>
      </w:pPr>
      <w:r w:rsidRPr="001706DD">
        <w:rPr>
          <w:rFonts w:ascii="Arial" w:hAnsi="Arial" w:cs="Arial"/>
          <w:sz w:val="24"/>
          <w:szCs w:val="24"/>
          <w:lang w:val="en-ZA"/>
        </w:rPr>
        <w:t>Audit trails for refunds, discounts, and inventory adjustments.</w:t>
      </w:r>
    </w:p>
    <w:p w14:paraId="0B252B5A" w14:textId="77777777" w:rsidR="00715B6E" w:rsidRPr="001706DD" w:rsidRDefault="00715B6E" w:rsidP="001706DD">
      <w:pPr>
        <w:pStyle w:val="ListParagraph"/>
        <w:numPr>
          <w:ilvl w:val="0"/>
          <w:numId w:val="61"/>
        </w:numPr>
        <w:rPr>
          <w:rFonts w:ascii="Arial" w:hAnsi="Arial" w:cs="Arial"/>
          <w:sz w:val="24"/>
          <w:szCs w:val="24"/>
          <w:lang w:val="en-ZA"/>
        </w:rPr>
      </w:pPr>
      <w:r w:rsidRPr="001706DD">
        <w:rPr>
          <w:rFonts w:ascii="Arial" w:hAnsi="Arial" w:cs="Arial"/>
          <w:sz w:val="24"/>
          <w:szCs w:val="24"/>
          <w:lang w:val="en-ZA"/>
        </w:rPr>
        <w:t>Encryption of sensitive data (e.g., payment details, employee records).</w:t>
      </w:r>
    </w:p>
    <w:p w14:paraId="2BFCC2E3" w14:textId="77777777" w:rsidR="00715B6E" w:rsidRPr="001706DD" w:rsidRDefault="00715B6E" w:rsidP="001706DD">
      <w:pPr>
        <w:rPr>
          <w:rFonts w:ascii="Arial" w:hAnsi="Arial" w:cs="Arial"/>
          <w:sz w:val="24"/>
          <w:szCs w:val="24"/>
          <w:lang w:val="en-ZA"/>
        </w:rPr>
      </w:pPr>
      <w:r w:rsidRPr="001706DD">
        <w:rPr>
          <w:rFonts w:ascii="Arial" w:hAnsi="Arial" w:cs="Arial"/>
          <w:b/>
          <w:bCs/>
          <w:sz w:val="24"/>
          <w:szCs w:val="24"/>
          <w:lang w:val="en-ZA"/>
        </w:rPr>
        <w:t>Out-of-Scope Elements</w:t>
      </w:r>
      <w:r w:rsidRPr="001706DD">
        <w:rPr>
          <w:rFonts w:ascii="Arial" w:hAnsi="Arial" w:cs="Arial"/>
          <w:sz w:val="24"/>
          <w:szCs w:val="24"/>
          <w:lang w:val="en-ZA"/>
        </w:rPr>
        <w:t>:</w:t>
      </w:r>
    </w:p>
    <w:p w14:paraId="1ACD3D5F" w14:textId="77777777" w:rsidR="00715B6E" w:rsidRPr="001706DD" w:rsidRDefault="00715B6E" w:rsidP="001706DD">
      <w:pPr>
        <w:pStyle w:val="ListParagraph"/>
        <w:numPr>
          <w:ilvl w:val="0"/>
          <w:numId w:val="62"/>
        </w:numPr>
        <w:rPr>
          <w:rFonts w:ascii="Arial" w:hAnsi="Arial" w:cs="Arial"/>
          <w:sz w:val="24"/>
          <w:szCs w:val="24"/>
          <w:lang w:val="en-ZA"/>
        </w:rPr>
      </w:pPr>
      <w:r w:rsidRPr="001706DD">
        <w:rPr>
          <w:rFonts w:ascii="Arial" w:hAnsi="Arial" w:cs="Arial"/>
          <w:sz w:val="24"/>
          <w:szCs w:val="24"/>
          <w:lang w:val="en-ZA"/>
        </w:rPr>
        <w:t>Payroll processing or tax calculations.</w:t>
      </w:r>
    </w:p>
    <w:p w14:paraId="4EB81880" w14:textId="77777777" w:rsidR="00715B6E" w:rsidRPr="001706DD" w:rsidRDefault="00715B6E" w:rsidP="001706DD">
      <w:pPr>
        <w:pStyle w:val="ListParagraph"/>
        <w:numPr>
          <w:ilvl w:val="0"/>
          <w:numId w:val="62"/>
        </w:numPr>
        <w:rPr>
          <w:rFonts w:ascii="Arial" w:hAnsi="Arial" w:cs="Arial"/>
          <w:sz w:val="24"/>
          <w:szCs w:val="24"/>
          <w:lang w:val="en-ZA"/>
        </w:rPr>
      </w:pPr>
      <w:r w:rsidRPr="001706DD">
        <w:rPr>
          <w:rFonts w:ascii="Arial" w:hAnsi="Arial" w:cs="Arial"/>
          <w:sz w:val="24"/>
          <w:szCs w:val="24"/>
          <w:lang w:val="en-ZA"/>
        </w:rPr>
        <w:t>Marketing campaign execution (e.g., email blasts, social media).</w:t>
      </w:r>
    </w:p>
    <w:p w14:paraId="0790C46D" w14:textId="77777777" w:rsidR="00715B6E" w:rsidRPr="001706DD" w:rsidRDefault="00715B6E" w:rsidP="001706DD">
      <w:pPr>
        <w:pStyle w:val="ListParagraph"/>
        <w:numPr>
          <w:ilvl w:val="0"/>
          <w:numId w:val="62"/>
        </w:numPr>
        <w:rPr>
          <w:rFonts w:ascii="Arial" w:hAnsi="Arial" w:cs="Arial"/>
          <w:sz w:val="24"/>
          <w:szCs w:val="24"/>
          <w:lang w:val="en-ZA"/>
        </w:rPr>
      </w:pPr>
      <w:r w:rsidRPr="001706DD">
        <w:rPr>
          <w:rFonts w:ascii="Arial" w:hAnsi="Arial" w:cs="Arial"/>
          <w:sz w:val="24"/>
          <w:szCs w:val="24"/>
          <w:lang w:val="en-ZA"/>
        </w:rPr>
        <w:t>Real-time GPS tracking of delivery drivers (only delivery confirmation is recorded).</w:t>
      </w:r>
    </w:p>
    <w:p w14:paraId="57CC4431" w14:textId="77777777" w:rsidR="00715B6E" w:rsidRPr="001706DD" w:rsidRDefault="00715B6E" w:rsidP="001706DD">
      <w:pPr>
        <w:pStyle w:val="ListParagraph"/>
        <w:numPr>
          <w:ilvl w:val="0"/>
          <w:numId w:val="62"/>
        </w:numPr>
        <w:rPr>
          <w:rFonts w:ascii="Arial" w:hAnsi="Arial" w:cs="Arial"/>
          <w:sz w:val="24"/>
          <w:szCs w:val="24"/>
          <w:lang w:val="en-ZA"/>
        </w:rPr>
      </w:pPr>
      <w:r w:rsidRPr="001706DD">
        <w:rPr>
          <w:rFonts w:ascii="Arial" w:hAnsi="Arial" w:cs="Arial"/>
          <w:sz w:val="24"/>
          <w:szCs w:val="24"/>
          <w:lang w:val="en-ZA"/>
        </w:rPr>
        <w:t>Supplier’s internal inventory or production systems.</w:t>
      </w:r>
    </w:p>
    <w:p w14:paraId="67F434D0" w14:textId="77777777" w:rsidR="00715B6E" w:rsidRPr="001706DD" w:rsidRDefault="00715B6E" w:rsidP="00715B6E">
      <w:pPr>
        <w:rPr>
          <w:rFonts w:ascii="Arial" w:hAnsi="Arial" w:cs="Arial"/>
          <w:sz w:val="24"/>
          <w:szCs w:val="24"/>
          <w:lang w:val="en-US"/>
        </w:rPr>
      </w:pPr>
    </w:p>
    <w:p w14:paraId="6DCF4FAD" w14:textId="77777777" w:rsidR="001706DD" w:rsidRDefault="001706DD" w:rsidP="006F6968">
      <w:pPr>
        <w:pStyle w:val="Heading3"/>
        <w:rPr>
          <w:szCs w:val="24"/>
          <w:lang w:val="en-US"/>
        </w:rPr>
      </w:pPr>
    </w:p>
    <w:p w14:paraId="740BD4D1" w14:textId="77777777" w:rsidR="001706DD" w:rsidRDefault="001706DD" w:rsidP="006F6968">
      <w:pPr>
        <w:pStyle w:val="Heading3"/>
        <w:rPr>
          <w:szCs w:val="24"/>
          <w:lang w:val="en-US"/>
        </w:rPr>
      </w:pPr>
    </w:p>
    <w:p w14:paraId="3CC5E322" w14:textId="45309689" w:rsidR="00715B6E" w:rsidRPr="009151CF" w:rsidRDefault="006F6968" w:rsidP="009151CF">
      <w:pPr>
        <w:pStyle w:val="Heading3"/>
      </w:pPr>
      <w:bookmarkStart w:id="10" w:name="_Toc193722812"/>
      <w:r w:rsidRPr="009151CF">
        <w:t>4.4 Boundaries</w:t>
      </w:r>
      <w:bookmarkEnd w:id="10"/>
      <w:r w:rsidRPr="009151CF">
        <w:t xml:space="preserve"> </w:t>
      </w:r>
    </w:p>
    <w:p w14:paraId="10F235E5" w14:textId="77777777" w:rsidR="00A45BC5" w:rsidRPr="001706DD" w:rsidRDefault="00A45BC5" w:rsidP="00A45BC5">
      <w:pPr>
        <w:rPr>
          <w:rFonts w:ascii="Arial" w:hAnsi="Arial" w:cs="Arial"/>
          <w:sz w:val="24"/>
          <w:szCs w:val="24"/>
          <w:lang w:val="en-ZA"/>
        </w:rPr>
      </w:pPr>
      <w:r w:rsidRPr="001706DD">
        <w:rPr>
          <w:rFonts w:ascii="Arial" w:hAnsi="Arial" w:cs="Arial"/>
          <w:sz w:val="24"/>
          <w:szCs w:val="24"/>
          <w:lang w:val="en-ZA"/>
        </w:rPr>
        <w:t>The database will adhere to the following limitations:</w:t>
      </w:r>
    </w:p>
    <w:p w14:paraId="370A557A" w14:textId="0F176230"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lastRenderedPageBreak/>
        <w:t>Functional Boundaries</w:t>
      </w:r>
    </w:p>
    <w:p w14:paraId="227E0782" w14:textId="77777777" w:rsidR="00A45BC5" w:rsidRPr="001706DD" w:rsidRDefault="00A45BC5" w:rsidP="00A45BC5">
      <w:pPr>
        <w:pStyle w:val="ListParagraph"/>
        <w:numPr>
          <w:ilvl w:val="0"/>
          <w:numId w:val="49"/>
        </w:numPr>
        <w:rPr>
          <w:rFonts w:ascii="Arial" w:hAnsi="Arial" w:cs="Arial"/>
          <w:sz w:val="24"/>
          <w:szCs w:val="24"/>
          <w:lang w:val="en-ZA"/>
        </w:rPr>
      </w:pPr>
      <w:r w:rsidRPr="001706DD">
        <w:rPr>
          <w:rFonts w:ascii="Arial" w:hAnsi="Arial" w:cs="Arial"/>
          <w:b/>
          <w:bCs/>
          <w:sz w:val="24"/>
          <w:szCs w:val="24"/>
          <w:lang w:val="en-ZA"/>
        </w:rPr>
        <w:t>No Financial Accounting:</w:t>
      </w:r>
      <w:r w:rsidRPr="001706DD">
        <w:rPr>
          <w:rFonts w:ascii="Arial" w:hAnsi="Arial" w:cs="Arial"/>
          <w:sz w:val="24"/>
          <w:szCs w:val="24"/>
          <w:lang w:val="en-ZA"/>
        </w:rPr>
        <w:t xml:space="preserve"> The system tracks sales and payments but does not manage payroll, tax filing, or financial reporting.</w:t>
      </w:r>
    </w:p>
    <w:p w14:paraId="57F2C610" w14:textId="06053343" w:rsidR="00A45BC5" w:rsidRPr="001706DD" w:rsidRDefault="00A45BC5" w:rsidP="00A45BC5">
      <w:pPr>
        <w:pStyle w:val="ListParagraph"/>
        <w:numPr>
          <w:ilvl w:val="0"/>
          <w:numId w:val="49"/>
        </w:numPr>
        <w:rPr>
          <w:rFonts w:ascii="Arial" w:hAnsi="Arial" w:cs="Arial"/>
          <w:sz w:val="24"/>
          <w:szCs w:val="24"/>
          <w:lang w:val="en-ZA"/>
        </w:rPr>
      </w:pPr>
      <w:r w:rsidRPr="001706DD">
        <w:rPr>
          <w:rFonts w:ascii="Arial" w:hAnsi="Arial" w:cs="Arial"/>
          <w:b/>
          <w:bCs/>
          <w:sz w:val="24"/>
          <w:szCs w:val="24"/>
          <w:lang w:val="en-ZA"/>
        </w:rPr>
        <w:t>No Customer Feedback Integration</w:t>
      </w:r>
      <w:r w:rsidRPr="001706DD">
        <w:rPr>
          <w:rFonts w:ascii="Arial" w:hAnsi="Arial" w:cs="Arial"/>
          <w:sz w:val="24"/>
          <w:szCs w:val="24"/>
          <w:lang w:val="en-ZA"/>
        </w:rPr>
        <w:t xml:space="preserve">: Customer reviews or surveys are not stored or </w:t>
      </w:r>
      <w:r w:rsidR="00643E48" w:rsidRPr="001706DD">
        <w:rPr>
          <w:rFonts w:ascii="Arial" w:hAnsi="Arial" w:cs="Arial"/>
          <w:sz w:val="24"/>
          <w:szCs w:val="24"/>
          <w:lang w:val="en-ZA"/>
        </w:rPr>
        <w:t>analysed</w:t>
      </w:r>
      <w:r w:rsidRPr="001706DD">
        <w:rPr>
          <w:rFonts w:ascii="Arial" w:hAnsi="Arial" w:cs="Arial"/>
          <w:sz w:val="24"/>
          <w:szCs w:val="24"/>
          <w:lang w:val="en-ZA"/>
        </w:rPr>
        <w:t xml:space="preserve"> in the database.</w:t>
      </w:r>
    </w:p>
    <w:p w14:paraId="17A54ABA" w14:textId="77777777" w:rsidR="00A45BC5" w:rsidRPr="001706DD" w:rsidRDefault="00A45BC5" w:rsidP="00A45BC5">
      <w:pPr>
        <w:pStyle w:val="ListParagraph"/>
        <w:numPr>
          <w:ilvl w:val="0"/>
          <w:numId w:val="49"/>
        </w:numPr>
        <w:rPr>
          <w:rFonts w:ascii="Arial" w:hAnsi="Arial" w:cs="Arial"/>
          <w:sz w:val="24"/>
          <w:szCs w:val="24"/>
          <w:lang w:val="en-ZA"/>
        </w:rPr>
      </w:pPr>
      <w:r w:rsidRPr="001706DD">
        <w:rPr>
          <w:rFonts w:ascii="Arial" w:hAnsi="Arial" w:cs="Arial"/>
          <w:b/>
          <w:bCs/>
          <w:sz w:val="24"/>
          <w:szCs w:val="24"/>
          <w:lang w:val="en-ZA"/>
        </w:rPr>
        <w:t>External Payment Processing:</w:t>
      </w:r>
      <w:r w:rsidRPr="001706DD">
        <w:rPr>
          <w:rFonts w:ascii="Arial" w:hAnsi="Arial" w:cs="Arial"/>
          <w:sz w:val="24"/>
          <w:szCs w:val="24"/>
          <w:lang w:val="en-ZA"/>
        </w:rPr>
        <w:t xml:space="preserve"> Payment gateways (e.g., credit card processors) are handled by third-party services; the database only records transaction outcomes.</w:t>
      </w:r>
    </w:p>
    <w:p w14:paraId="3B307F29" w14:textId="1AE99175"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t>Technical Boundaries</w:t>
      </w:r>
    </w:p>
    <w:p w14:paraId="4E8B2D92" w14:textId="77777777" w:rsidR="00A45BC5" w:rsidRPr="001706DD" w:rsidRDefault="00A45BC5" w:rsidP="00A45BC5">
      <w:pPr>
        <w:pStyle w:val="ListParagraph"/>
        <w:numPr>
          <w:ilvl w:val="0"/>
          <w:numId w:val="50"/>
        </w:numPr>
        <w:rPr>
          <w:rFonts w:ascii="Arial" w:hAnsi="Arial" w:cs="Arial"/>
          <w:sz w:val="24"/>
          <w:szCs w:val="24"/>
          <w:lang w:val="en-ZA"/>
        </w:rPr>
      </w:pPr>
      <w:r w:rsidRPr="001706DD">
        <w:rPr>
          <w:rFonts w:ascii="Arial" w:hAnsi="Arial" w:cs="Arial"/>
          <w:b/>
          <w:bCs/>
          <w:sz w:val="24"/>
          <w:szCs w:val="24"/>
          <w:lang w:val="en-ZA"/>
        </w:rPr>
        <w:t>Single-Location Focus:</w:t>
      </w:r>
      <w:r w:rsidRPr="001706DD">
        <w:rPr>
          <w:rFonts w:ascii="Arial" w:hAnsi="Arial" w:cs="Arial"/>
          <w:sz w:val="24"/>
          <w:szCs w:val="24"/>
          <w:lang w:val="en-ZA"/>
        </w:rPr>
        <w:t xml:space="preserve"> Initial design supports one restaurant, though schema modularity allows future multi-branch expansion.</w:t>
      </w:r>
    </w:p>
    <w:p w14:paraId="4C602689" w14:textId="77777777" w:rsidR="00A45BC5" w:rsidRPr="001706DD" w:rsidRDefault="00A45BC5" w:rsidP="00A45BC5">
      <w:pPr>
        <w:pStyle w:val="ListParagraph"/>
        <w:numPr>
          <w:ilvl w:val="0"/>
          <w:numId w:val="50"/>
        </w:numPr>
        <w:rPr>
          <w:rFonts w:ascii="Arial" w:hAnsi="Arial" w:cs="Arial"/>
          <w:sz w:val="24"/>
          <w:szCs w:val="24"/>
          <w:lang w:val="en-ZA"/>
        </w:rPr>
      </w:pPr>
      <w:r w:rsidRPr="001706DD">
        <w:rPr>
          <w:rFonts w:ascii="Arial" w:hAnsi="Arial" w:cs="Arial"/>
          <w:sz w:val="24"/>
          <w:szCs w:val="24"/>
          <w:lang w:val="en-ZA"/>
        </w:rPr>
        <w:t>Data Retention Limits: Historical data (e.g., orders older than 2 years) will be archived externally to maintain performance.</w:t>
      </w:r>
    </w:p>
    <w:p w14:paraId="1FB33036" w14:textId="1EF744CE"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t>User Access Boundaries</w:t>
      </w:r>
    </w:p>
    <w:p w14:paraId="384D444F" w14:textId="67440B2B"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t xml:space="preserve">    Role-Based Restrictions:</w:t>
      </w:r>
    </w:p>
    <w:p w14:paraId="0742697D" w14:textId="77777777" w:rsidR="00A45BC5" w:rsidRPr="001706DD" w:rsidRDefault="00A45BC5" w:rsidP="00A45BC5">
      <w:pPr>
        <w:pStyle w:val="ListParagraph"/>
        <w:numPr>
          <w:ilvl w:val="0"/>
          <w:numId w:val="48"/>
        </w:numPr>
        <w:rPr>
          <w:rFonts w:ascii="Arial" w:hAnsi="Arial" w:cs="Arial"/>
          <w:sz w:val="24"/>
          <w:szCs w:val="24"/>
          <w:lang w:val="en-ZA"/>
        </w:rPr>
      </w:pPr>
      <w:r w:rsidRPr="001706DD">
        <w:rPr>
          <w:rFonts w:ascii="Arial" w:hAnsi="Arial" w:cs="Arial"/>
          <w:sz w:val="24"/>
          <w:szCs w:val="24"/>
          <w:lang w:val="en-ZA"/>
        </w:rPr>
        <w:t>Cashiers cannot modify menu prices or approve refunds.</w:t>
      </w:r>
    </w:p>
    <w:p w14:paraId="19D58B46" w14:textId="77777777" w:rsidR="00A45BC5" w:rsidRPr="001706DD" w:rsidRDefault="00A45BC5" w:rsidP="00A45BC5">
      <w:pPr>
        <w:pStyle w:val="ListParagraph"/>
        <w:numPr>
          <w:ilvl w:val="0"/>
          <w:numId w:val="48"/>
        </w:numPr>
        <w:rPr>
          <w:rFonts w:ascii="Arial" w:hAnsi="Arial" w:cs="Arial"/>
          <w:sz w:val="24"/>
          <w:szCs w:val="24"/>
          <w:lang w:val="en-ZA"/>
        </w:rPr>
      </w:pPr>
      <w:r w:rsidRPr="001706DD">
        <w:rPr>
          <w:rFonts w:ascii="Arial" w:hAnsi="Arial" w:cs="Arial"/>
          <w:sz w:val="24"/>
          <w:szCs w:val="24"/>
          <w:lang w:val="en-ZA"/>
        </w:rPr>
        <w:t>Kitchen staff cannot view customer payment details.</w:t>
      </w:r>
    </w:p>
    <w:p w14:paraId="304CAC03" w14:textId="77777777" w:rsidR="00A45BC5" w:rsidRPr="001706DD" w:rsidRDefault="00A45BC5" w:rsidP="00A45BC5">
      <w:pPr>
        <w:pStyle w:val="ListParagraph"/>
        <w:numPr>
          <w:ilvl w:val="0"/>
          <w:numId w:val="48"/>
        </w:numPr>
        <w:rPr>
          <w:rFonts w:ascii="Arial" w:hAnsi="Arial" w:cs="Arial"/>
          <w:sz w:val="24"/>
          <w:szCs w:val="24"/>
          <w:lang w:val="en-ZA"/>
        </w:rPr>
      </w:pPr>
      <w:r w:rsidRPr="001706DD">
        <w:rPr>
          <w:rFonts w:ascii="Arial" w:hAnsi="Arial" w:cs="Arial"/>
          <w:sz w:val="24"/>
          <w:szCs w:val="24"/>
          <w:lang w:val="en-ZA"/>
        </w:rPr>
        <w:t>Delivery drivers only access order delivery addresses and statuses.</w:t>
      </w:r>
    </w:p>
    <w:p w14:paraId="086FAFAF" w14:textId="0F1E8CA1"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t>Operational Boundaries</w:t>
      </w:r>
    </w:p>
    <w:p w14:paraId="3FB36FB7" w14:textId="77777777" w:rsidR="00A45BC5" w:rsidRPr="001706DD" w:rsidRDefault="00A45BC5" w:rsidP="00A45BC5">
      <w:pPr>
        <w:rPr>
          <w:rFonts w:ascii="Arial" w:hAnsi="Arial" w:cs="Arial"/>
          <w:sz w:val="24"/>
          <w:szCs w:val="24"/>
          <w:lang w:val="en-ZA"/>
        </w:rPr>
      </w:pPr>
      <w:r w:rsidRPr="001706DD">
        <w:rPr>
          <w:rFonts w:ascii="Arial" w:hAnsi="Arial" w:cs="Arial"/>
          <w:b/>
          <w:bCs/>
          <w:sz w:val="24"/>
          <w:szCs w:val="24"/>
          <w:lang w:val="en-ZA"/>
        </w:rPr>
        <w:t>Manual Overrides</w:t>
      </w:r>
      <w:r w:rsidRPr="001706DD">
        <w:rPr>
          <w:rFonts w:ascii="Arial" w:hAnsi="Arial" w:cs="Arial"/>
          <w:sz w:val="24"/>
          <w:szCs w:val="24"/>
          <w:lang w:val="en-ZA"/>
        </w:rPr>
        <w:t>: Emergency inventory adjustments or order cancellations require manager approval and leave an audit trail.</w:t>
      </w:r>
    </w:p>
    <w:p w14:paraId="61D1A096" w14:textId="77777777" w:rsidR="00A45BC5" w:rsidRPr="001706DD" w:rsidRDefault="00A45BC5" w:rsidP="00A45BC5">
      <w:pPr>
        <w:rPr>
          <w:rFonts w:ascii="Arial" w:hAnsi="Arial" w:cs="Arial"/>
          <w:sz w:val="24"/>
          <w:szCs w:val="24"/>
          <w:lang w:val="en-ZA"/>
        </w:rPr>
      </w:pPr>
      <w:r w:rsidRPr="001706DD">
        <w:rPr>
          <w:rFonts w:ascii="Arial" w:hAnsi="Arial" w:cs="Arial"/>
          <w:b/>
          <w:bCs/>
          <w:sz w:val="24"/>
          <w:szCs w:val="24"/>
          <w:lang w:val="en-ZA"/>
        </w:rPr>
        <w:t>No Predictive Analytics:</w:t>
      </w:r>
      <w:r w:rsidRPr="001706DD">
        <w:rPr>
          <w:rFonts w:ascii="Arial" w:hAnsi="Arial" w:cs="Arial"/>
          <w:sz w:val="24"/>
          <w:szCs w:val="24"/>
          <w:lang w:val="en-ZA"/>
        </w:rPr>
        <w:t xml:space="preserve"> The system provides historical sales data but does not forecast future demand using AI/ML.</w:t>
      </w:r>
    </w:p>
    <w:p w14:paraId="420A83EB" w14:textId="77777777" w:rsidR="00A45BC5" w:rsidRPr="001706DD" w:rsidRDefault="00A45BC5" w:rsidP="00A45BC5">
      <w:pPr>
        <w:rPr>
          <w:rFonts w:ascii="Arial" w:hAnsi="Arial" w:cs="Arial"/>
          <w:b/>
          <w:bCs/>
          <w:sz w:val="24"/>
          <w:szCs w:val="24"/>
          <w:lang w:val="en-ZA"/>
        </w:rPr>
      </w:pPr>
      <w:r w:rsidRPr="001706DD">
        <w:rPr>
          <w:rFonts w:ascii="Arial" w:hAnsi="Arial" w:cs="Arial"/>
          <w:b/>
          <w:bCs/>
          <w:sz w:val="24"/>
          <w:szCs w:val="24"/>
          <w:lang w:val="en-ZA"/>
        </w:rPr>
        <w:t>Compliance Boundaries:</w:t>
      </w:r>
    </w:p>
    <w:p w14:paraId="287397A7" w14:textId="77777777" w:rsidR="00A45BC5" w:rsidRPr="001706DD" w:rsidRDefault="00A45BC5" w:rsidP="00A45BC5">
      <w:pPr>
        <w:rPr>
          <w:rFonts w:ascii="Arial" w:hAnsi="Arial" w:cs="Arial"/>
          <w:sz w:val="24"/>
          <w:szCs w:val="24"/>
          <w:lang w:val="en-ZA"/>
        </w:rPr>
      </w:pPr>
      <w:r w:rsidRPr="001706DD">
        <w:rPr>
          <w:rFonts w:ascii="Arial" w:hAnsi="Arial" w:cs="Arial"/>
          <w:sz w:val="24"/>
          <w:szCs w:val="24"/>
          <w:lang w:val="en-ZA"/>
        </w:rPr>
        <w:t>Adheres to local data privacy laws (e.g., GDPR for EU customers) but does not enforce region-specific food safety regulations beyond basic logging.</w:t>
      </w:r>
    </w:p>
    <w:p w14:paraId="358951F3" w14:textId="7F06A3C6" w:rsidR="006F6968" w:rsidRPr="001706DD" w:rsidRDefault="006F6968" w:rsidP="006F6968">
      <w:pPr>
        <w:pStyle w:val="Heading3"/>
        <w:rPr>
          <w:rFonts w:cs="Arial"/>
          <w:szCs w:val="24"/>
          <w:lang w:val="en-US"/>
        </w:rPr>
      </w:pPr>
      <w:r w:rsidRPr="001706DD">
        <w:rPr>
          <w:rFonts w:cs="Arial"/>
          <w:szCs w:val="24"/>
          <w:lang w:val="en-US"/>
        </w:rPr>
        <w:br/>
      </w:r>
    </w:p>
    <w:p w14:paraId="3E867FAC" w14:textId="77777777" w:rsidR="00D3411E" w:rsidRPr="00A45BC5" w:rsidRDefault="00D3411E" w:rsidP="006F6968">
      <w:pPr>
        <w:rPr>
          <w:rFonts w:ascii="Arial" w:hAnsi="Arial" w:cs="Arial"/>
          <w:sz w:val="24"/>
          <w:szCs w:val="24"/>
        </w:rPr>
      </w:pPr>
    </w:p>
    <w:sectPr w:rsidR="00D3411E" w:rsidRPr="00A45BC5" w:rsidSect="00E80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4FD"/>
    <w:multiLevelType w:val="multilevel"/>
    <w:tmpl w:val="1CF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475"/>
    <w:multiLevelType w:val="multilevel"/>
    <w:tmpl w:val="348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4AB6"/>
    <w:multiLevelType w:val="multilevel"/>
    <w:tmpl w:val="BF88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12399"/>
    <w:multiLevelType w:val="multilevel"/>
    <w:tmpl w:val="D56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9140B"/>
    <w:multiLevelType w:val="hybridMultilevel"/>
    <w:tmpl w:val="1E063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7F3159C"/>
    <w:multiLevelType w:val="hybridMultilevel"/>
    <w:tmpl w:val="7130CFA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0B9F010D"/>
    <w:multiLevelType w:val="multilevel"/>
    <w:tmpl w:val="01F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5809"/>
    <w:multiLevelType w:val="hybridMultilevel"/>
    <w:tmpl w:val="4FE8C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F740F5"/>
    <w:multiLevelType w:val="hybridMultilevel"/>
    <w:tmpl w:val="6F34B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581C1C"/>
    <w:multiLevelType w:val="hybridMultilevel"/>
    <w:tmpl w:val="C1A8E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1B62C7B"/>
    <w:multiLevelType w:val="hybridMultilevel"/>
    <w:tmpl w:val="05C004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1D96DA6"/>
    <w:multiLevelType w:val="multilevel"/>
    <w:tmpl w:val="70C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6496D"/>
    <w:multiLevelType w:val="hybridMultilevel"/>
    <w:tmpl w:val="1B141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65D2B24"/>
    <w:multiLevelType w:val="hybridMultilevel"/>
    <w:tmpl w:val="149045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90B5E6F"/>
    <w:multiLevelType w:val="hybridMultilevel"/>
    <w:tmpl w:val="5FD4C5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92551C9"/>
    <w:multiLevelType w:val="multilevel"/>
    <w:tmpl w:val="ADC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124DE"/>
    <w:multiLevelType w:val="hybridMultilevel"/>
    <w:tmpl w:val="2012B4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1EC050E5"/>
    <w:multiLevelType w:val="multilevel"/>
    <w:tmpl w:val="684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B43A9"/>
    <w:multiLevelType w:val="hybridMultilevel"/>
    <w:tmpl w:val="68062B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7B15ECE"/>
    <w:multiLevelType w:val="hybridMultilevel"/>
    <w:tmpl w:val="66507F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CBE4102"/>
    <w:multiLevelType w:val="multilevel"/>
    <w:tmpl w:val="53E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46681"/>
    <w:multiLevelType w:val="multilevel"/>
    <w:tmpl w:val="4A2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D7E34"/>
    <w:multiLevelType w:val="multilevel"/>
    <w:tmpl w:val="E534B10C"/>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4BC5095"/>
    <w:multiLevelType w:val="hybridMultilevel"/>
    <w:tmpl w:val="B60204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66047BE"/>
    <w:multiLevelType w:val="hybridMultilevel"/>
    <w:tmpl w:val="6A2C7B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8BD7B35"/>
    <w:multiLevelType w:val="multilevel"/>
    <w:tmpl w:val="E5E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C1150"/>
    <w:multiLevelType w:val="hybridMultilevel"/>
    <w:tmpl w:val="BE7AE8F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3D0B0315"/>
    <w:multiLevelType w:val="hybridMultilevel"/>
    <w:tmpl w:val="E6C48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DC038DA"/>
    <w:multiLevelType w:val="multilevel"/>
    <w:tmpl w:val="975A0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DE0851"/>
    <w:multiLevelType w:val="hybridMultilevel"/>
    <w:tmpl w:val="F1DC29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0943196"/>
    <w:multiLevelType w:val="hybridMultilevel"/>
    <w:tmpl w:val="1284B3F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436957A3"/>
    <w:multiLevelType w:val="hybridMultilevel"/>
    <w:tmpl w:val="C63A4B0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485227F8"/>
    <w:multiLevelType w:val="hybridMultilevel"/>
    <w:tmpl w:val="F2D448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4A665FC6"/>
    <w:multiLevelType w:val="hybridMultilevel"/>
    <w:tmpl w:val="E49027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D241C8B"/>
    <w:multiLevelType w:val="multilevel"/>
    <w:tmpl w:val="7B6C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13348"/>
    <w:multiLevelType w:val="multilevel"/>
    <w:tmpl w:val="1A6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651F1"/>
    <w:multiLevelType w:val="multilevel"/>
    <w:tmpl w:val="A11C2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A51C4A"/>
    <w:multiLevelType w:val="hybridMultilevel"/>
    <w:tmpl w:val="000067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528D22B9"/>
    <w:multiLevelType w:val="hybridMultilevel"/>
    <w:tmpl w:val="4036D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 w15:restartNumberingAfterBreak="0">
    <w:nsid w:val="52E025E8"/>
    <w:multiLevelType w:val="multilevel"/>
    <w:tmpl w:val="C608C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580EA8"/>
    <w:multiLevelType w:val="hybridMultilevel"/>
    <w:tmpl w:val="89B8E2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54690386"/>
    <w:multiLevelType w:val="hybridMultilevel"/>
    <w:tmpl w:val="C3AE6A88"/>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2" w15:restartNumberingAfterBreak="0">
    <w:nsid w:val="57465FD1"/>
    <w:multiLevelType w:val="multilevel"/>
    <w:tmpl w:val="6068D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A03FA"/>
    <w:multiLevelType w:val="hybridMultilevel"/>
    <w:tmpl w:val="65223FBC"/>
    <w:lvl w:ilvl="0" w:tplc="1C090001">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44" w15:restartNumberingAfterBreak="0">
    <w:nsid w:val="5E9B3345"/>
    <w:multiLevelType w:val="multilevel"/>
    <w:tmpl w:val="C4241CA2"/>
    <w:lvl w:ilvl="0">
      <w:start w:val="4"/>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15F32FA"/>
    <w:multiLevelType w:val="multilevel"/>
    <w:tmpl w:val="D1E2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454D2"/>
    <w:multiLevelType w:val="hybridMultilevel"/>
    <w:tmpl w:val="7D92E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4C82664"/>
    <w:multiLevelType w:val="multilevel"/>
    <w:tmpl w:val="ECC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21D6B"/>
    <w:multiLevelType w:val="multilevel"/>
    <w:tmpl w:val="743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32C06"/>
    <w:multiLevelType w:val="hybridMultilevel"/>
    <w:tmpl w:val="54BAEE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6AD37C25"/>
    <w:multiLevelType w:val="multilevel"/>
    <w:tmpl w:val="B552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E6B85"/>
    <w:multiLevelType w:val="hybridMultilevel"/>
    <w:tmpl w:val="31F4E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2" w15:restartNumberingAfterBreak="0">
    <w:nsid w:val="6D8E312A"/>
    <w:multiLevelType w:val="multilevel"/>
    <w:tmpl w:val="9FD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050FD8"/>
    <w:multiLevelType w:val="multilevel"/>
    <w:tmpl w:val="2BA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55A1B"/>
    <w:multiLevelType w:val="hybridMultilevel"/>
    <w:tmpl w:val="A5D8D3A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5" w15:restartNumberingAfterBreak="0">
    <w:nsid w:val="701351D2"/>
    <w:multiLevelType w:val="multilevel"/>
    <w:tmpl w:val="492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6A4DF1"/>
    <w:multiLevelType w:val="multilevel"/>
    <w:tmpl w:val="B7C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4E5786"/>
    <w:multiLevelType w:val="hybridMultilevel"/>
    <w:tmpl w:val="4CD299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7795661D"/>
    <w:multiLevelType w:val="hybridMultilevel"/>
    <w:tmpl w:val="656EB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785F33C4"/>
    <w:multiLevelType w:val="multilevel"/>
    <w:tmpl w:val="C4241CA2"/>
    <w:lvl w:ilvl="0">
      <w:start w:val="4"/>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94D54D7"/>
    <w:multiLevelType w:val="hybridMultilevel"/>
    <w:tmpl w:val="B426B692"/>
    <w:lvl w:ilvl="0" w:tplc="1C090001">
      <w:start w:val="1"/>
      <w:numFmt w:val="bullet"/>
      <w:lvlText w:val=""/>
      <w:lvlJc w:val="left"/>
      <w:pPr>
        <w:ind w:left="1500" w:hanging="360"/>
      </w:pPr>
      <w:rPr>
        <w:rFonts w:ascii="Symbol" w:hAnsi="Symbol" w:hint="default"/>
      </w:rPr>
    </w:lvl>
    <w:lvl w:ilvl="1" w:tplc="1C090003" w:tentative="1">
      <w:start w:val="1"/>
      <w:numFmt w:val="bullet"/>
      <w:lvlText w:val="o"/>
      <w:lvlJc w:val="left"/>
      <w:pPr>
        <w:ind w:left="2220" w:hanging="360"/>
      </w:pPr>
      <w:rPr>
        <w:rFonts w:ascii="Courier New" w:hAnsi="Courier New" w:cs="Courier New" w:hint="default"/>
      </w:rPr>
    </w:lvl>
    <w:lvl w:ilvl="2" w:tplc="1C090005" w:tentative="1">
      <w:start w:val="1"/>
      <w:numFmt w:val="bullet"/>
      <w:lvlText w:val=""/>
      <w:lvlJc w:val="left"/>
      <w:pPr>
        <w:ind w:left="2940" w:hanging="360"/>
      </w:pPr>
      <w:rPr>
        <w:rFonts w:ascii="Wingdings" w:hAnsi="Wingdings" w:hint="default"/>
      </w:rPr>
    </w:lvl>
    <w:lvl w:ilvl="3" w:tplc="1C090001" w:tentative="1">
      <w:start w:val="1"/>
      <w:numFmt w:val="bullet"/>
      <w:lvlText w:val=""/>
      <w:lvlJc w:val="left"/>
      <w:pPr>
        <w:ind w:left="3660" w:hanging="360"/>
      </w:pPr>
      <w:rPr>
        <w:rFonts w:ascii="Symbol" w:hAnsi="Symbol" w:hint="default"/>
      </w:rPr>
    </w:lvl>
    <w:lvl w:ilvl="4" w:tplc="1C090003" w:tentative="1">
      <w:start w:val="1"/>
      <w:numFmt w:val="bullet"/>
      <w:lvlText w:val="o"/>
      <w:lvlJc w:val="left"/>
      <w:pPr>
        <w:ind w:left="4380" w:hanging="360"/>
      </w:pPr>
      <w:rPr>
        <w:rFonts w:ascii="Courier New" w:hAnsi="Courier New" w:cs="Courier New" w:hint="default"/>
      </w:rPr>
    </w:lvl>
    <w:lvl w:ilvl="5" w:tplc="1C090005" w:tentative="1">
      <w:start w:val="1"/>
      <w:numFmt w:val="bullet"/>
      <w:lvlText w:val=""/>
      <w:lvlJc w:val="left"/>
      <w:pPr>
        <w:ind w:left="5100" w:hanging="360"/>
      </w:pPr>
      <w:rPr>
        <w:rFonts w:ascii="Wingdings" w:hAnsi="Wingdings" w:hint="default"/>
      </w:rPr>
    </w:lvl>
    <w:lvl w:ilvl="6" w:tplc="1C090001" w:tentative="1">
      <w:start w:val="1"/>
      <w:numFmt w:val="bullet"/>
      <w:lvlText w:val=""/>
      <w:lvlJc w:val="left"/>
      <w:pPr>
        <w:ind w:left="5820" w:hanging="360"/>
      </w:pPr>
      <w:rPr>
        <w:rFonts w:ascii="Symbol" w:hAnsi="Symbol" w:hint="default"/>
      </w:rPr>
    </w:lvl>
    <w:lvl w:ilvl="7" w:tplc="1C090003" w:tentative="1">
      <w:start w:val="1"/>
      <w:numFmt w:val="bullet"/>
      <w:lvlText w:val="o"/>
      <w:lvlJc w:val="left"/>
      <w:pPr>
        <w:ind w:left="6540" w:hanging="360"/>
      </w:pPr>
      <w:rPr>
        <w:rFonts w:ascii="Courier New" w:hAnsi="Courier New" w:cs="Courier New" w:hint="default"/>
      </w:rPr>
    </w:lvl>
    <w:lvl w:ilvl="8" w:tplc="1C090005" w:tentative="1">
      <w:start w:val="1"/>
      <w:numFmt w:val="bullet"/>
      <w:lvlText w:val=""/>
      <w:lvlJc w:val="left"/>
      <w:pPr>
        <w:ind w:left="7260" w:hanging="360"/>
      </w:pPr>
      <w:rPr>
        <w:rFonts w:ascii="Wingdings" w:hAnsi="Wingdings" w:hint="default"/>
      </w:rPr>
    </w:lvl>
  </w:abstractNum>
  <w:abstractNum w:abstractNumId="61" w15:restartNumberingAfterBreak="0">
    <w:nsid w:val="7AE16C1B"/>
    <w:multiLevelType w:val="hybridMultilevel"/>
    <w:tmpl w:val="20E695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2" w15:restartNumberingAfterBreak="0">
    <w:nsid w:val="7DA20364"/>
    <w:multiLevelType w:val="multilevel"/>
    <w:tmpl w:val="71E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966926"/>
    <w:multiLevelType w:val="multilevel"/>
    <w:tmpl w:val="2E5E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B102B8"/>
    <w:multiLevelType w:val="hybridMultilevel"/>
    <w:tmpl w:val="D92AD50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350254658">
    <w:abstractNumId w:val="2"/>
  </w:num>
  <w:num w:numId="2" w16cid:durableId="982807374">
    <w:abstractNumId w:val="25"/>
  </w:num>
  <w:num w:numId="3" w16cid:durableId="776407658">
    <w:abstractNumId w:val="0"/>
  </w:num>
  <w:num w:numId="4" w16cid:durableId="1597133166">
    <w:abstractNumId w:val="45"/>
  </w:num>
  <w:num w:numId="5" w16cid:durableId="1026057724">
    <w:abstractNumId w:val="62"/>
  </w:num>
  <w:num w:numId="6" w16cid:durableId="333922597">
    <w:abstractNumId w:val="21"/>
  </w:num>
  <w:num w:numId="7" w16cid:durableId="1399281338">
    <w:abstractNumId w:val="52"/>
  </w:num>
  <w:num w:numId="8" w16cid:durableId="118644725">
    <w:abstractNumId w:val="11"/>
  </w:num>
  <w:num w:numId="9" w16cid:durableId="609237722">
    <w:abstractNumId w:val="48"/>
  </w:num>
  <w:num w:numId="10" w16cid:durableId="1609696660">
    <w:abstractNumId w:val="56"/>
  </w:num>
  <w:num w:numId="11" w16cid:durableId="1607930195">
    <w:abstractNumId w:val="34"/>
  </w:num>
  <w:num w:numId="12" w16cid:durableId="1895313945">
    <w:abstractNumId w:val="3"/>
  </w:num>
  <w:num w:numId="13" w16cid:durableId="2029484551">
    <w:abstractNumId w:val="6"/>
  </w:num>
  <w:num w:numId="14" w16cid:durableId="1127353189">
    <w:abstractNumId w:val="17"/>
  </w:num>
  <w:num w:numId="15" w16cid:durableId="1752852056">
    <w:abstractNumId w:val="42"/>
  </w:num>
  <w:num w:numId="16" w16cid:durableId="46296345">
    <w:abstractNumId w:val="36"/>
  </w:num>
  <w:num w:numId="17" w16cid:durableId="1806586743">
    <w:abstractNumId w:val="31"/>
  </w:num>
  <w:num w:numId="18" w16cid:durableId="621811491">
    <w:abstractNumId w:val="51"/>
  </w:num>
  <w:num w:numId="19" w16cid:durableId="1371301597">
    <w:abstractNumId w:val="44"/>
  </w:num>
  <w:num w:numId="20" w16cid:durableId="1103719936">
    <w:abstractNumId w:val="8"/>
  </w:num>
  <w:num w:numId="21" w16cid:durableId="231936178">
    <w:abstractNumId w:val="7"/>
  </w:num>
  <w:num w:numId="22" w16cid:durableId="551381694">
    <w:abstractNumId w:val="27"/>
  </w:num>
  <w:num w:numId="23" w16cid:durableId="643193031">
    <w:abstractNumId w:val="53"/>
  </w:num>
  <w:num w:numId="24" w16cid:durableId="726222798">
    <w:abstractNumId w:val="1"/>
  </w:num>
  <w:num w:numId="25" w16cid:durableId="1082945497">
    <w:abstractNumId w:val="55"/>
  </w:num>
  <w:num w:numId="26" w16cid:durableId="1782725718">
    <w:abstractNumId w:val="20"/>
  </w:num>
  <w:num w:numId="27" w16cid:durableId="2089569424">
    <w:abstractNumId w:val="47"/>
  </w:num>
  <w:num w:numId="28" w16cid:durableId="1359355661">
    <w:abstractNumId w:val="50"/>
  </w:num>
  <w:num w:numId="29" w16cid:durableId="712845314">
    <w:abstractNumId w:val="63"/>
  </w:num>
  <w:num w:numId="30" w16cid:durableId="907883497">
    <w:abstractNumId w:val="26"/>
  </w:num>
  <w:num w:numId="31" w16cid:durableId="409810140">
    <w:abstractNumId w:val="5"/>
  </w:num>
  <w:num w:numId="32" w16cid:durableId="1974944920">
    <w:abstractNumId w:val="32"/>
  </w:num>
  <w:num w:numId="33" w16cid:durableId="696851670">
    <w:abstractNumId w:val="59"/>
  </w:num>
  <w:num w:numId="34" w16cid:durableId="1800219345">
    <w:abstractNumId w:val="43"/>
  </w:num>
  <w:num w:numId="35" w16cid:durableId="1576549676">
    <w:abstractNumId w:val="64"/>
  </w:num>
  <w:num w:numId="36" w16cid:durableId="1816145454">
    <w:abstractNumId w:val="38"/>
  </w:num>
  <w:num w:numId="37" w16cid:durableId="1358508241">
    <w:abstractNumId w:val="61"/>
  </w:num>
  <w:num w:numId="38" w16cid:durableId="1278878083">
    <w:abstractNumId w:val="39"/>
  </w:num>
  <w:num w:numId="39" w16cid:durableId="224149535">
    <w:abstractNumId w:val="35"/>
  </w:num>
  <w:num w:numId="40" w16cid:durableId="168522337">
    <w:abstractNumId w:val="41"/>
  </w:num>
  <w:num w:numId="41" w16cid:durableId="1770809469">
    <w:abstractNumId w:val="37"/>
  </w:num>
  <w:num w:numId="42" w16cid:durableId="625544351">
    <w:abstractNumId w:val="54"/>
  </w:num>
  <w:num w:numId="43" w16cid:durableId="1943221673">
    <w:abstractNumId w:val="46"/>
  </w:num>
  <w:num w:numId="44" w16cid:durableId="766005825">
    <w:abstractNumId w:val="30"/>
  </w:num>
  <w:num w:numId="45" w16cid:durableId="1946501037">
    <w:abstractNumId w:val="4"/>
  </w:num>
  <w:num w:numId="46" w16cid:durableId="2145613764">
    <w:abstractNumId w:val="60"/>
  </w:num>
  <w:num w:numId="47" w16cid:durableId="98989349">
    <w:abstractNumId w:val="28"/>
  </w:num>
  <w:num w:numId="48" w16cid:durableId="52588801">
    <w:abstractNumId w:val="9"/>
  </w:num>
  <w:num w:numId="49" w16cid:durableId="778716845">
    <w:abstractNumId w:val="18"/>
  </w:num>
  <w:num w:numId="50" w16cid:durableId="1244757007">
    <w:abstractNumId w:val="13"/>
  </w:num>
  <w:num w:numId="51" w16cid:durableId="1214193046">
    <w:abstractNumId w:val="22"/>
  </w:num>
  <w:num w:numId="52" w16cid:durableId="542905992">
    <w:abstractNumId w:val="10"/>
  </w:num>
  <w:num w:numId="53" w16cid:durableId="534582494">
    <w:abstractNumId w:val="23"/>
  </w:num>
  <w:num w:numId="54" w16cid:durableId="1077440828">
    <w:abstractNumId w:val="49"/>
  </w:num>
  <w:num w:numId="55" w16cid:durableId="73475547">
    <w:abstractNumId w:val="58"/>
  </w:num>
  <w:num w:numId="56" w16cid:durableId="1534922420">
    <w:abstractNumId w:val="24"/>
  </w:num>
  <w:num w:numId="57" w16cid:durableId="1900480360">
    <w:abstractNumId w:val="40"/>
  </w:num>
  <w:num w:numId="58" w16cid:durableId="926888446">
    <w:abstractNumId w:val="19"/>
  </w:num>
  <w:num w:numId="59" w16cid:durableId="1132676942">
    <w:abstractNumId w:val="29"/>
  </w:num>
  <w:num w:numId="60" w16cid:durableId="1520847686">
    <w:abstractNumId w:val="57"/>
  </w:num>
  <w:num w:numId="61" w16cid:durableId="1217861346">
    <w:abstractNumId w:val="12"/>
  </w:num>
  <w:num w:numId="62" w16cid:durableId="1940023329">
    <w:abstractNumId w:val="14"/>
  </w:num>
  <w:num w:numId="63" w16cid:durableId="277641332">
    <w:abstractNumId w:val="33"/>
  </w:num>
  <w:num w:numId="64" w16cid:durableId="284625703">
    <w:abstractNumId w:val="16"/>
  </w:num>
  <w:num w:numId="65" w16cid:durableId="18015357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1E"/>
    <w:rsid w:val="000428B6"/>
    <w:rsid w:val="001706DD"/>
    <w:rsid w:val="00174128"/>
    <w:rsid w:val="001E6E3A"/>
    <w:rsid w:val="00392FCB"/>
    <w:rsid w:val="00643E48"/>
    <w:rsid w:val="0068064C"/>
    <w:rsid w:val="006F6968"/>
    <w:rsid w:val="00715B6E"/>
    <w:rsid w:val="007731D2"/>
    <w:rsid w:val="007C1CF1"/>
    <w:rsid w:val="008115E9"/>
    <w:rsid w:val="00894F92"/>
    <w:rsid w:val="008D2504"/>
    <w:rsid w:val="009151CF"/>
    <w:rsid w:val="00A45BC5"/>
    <w:rsid w:val="00A97140"/>
    <w:rsid w:val="00AA62F4"/>
    <w:rsid w:val="00B6306D"/>
    <w:rsid w:val="00D3411E"/>
    <w:rsid w:val="00E6310A"/>
    <w:rsid w:val="00E80057"/>
    <w:rsid w:val="00FA26DF"/>
    <w:rsid w:val="00FD681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E580"/>
  <w15:docId w15:val="{B4B3A58B-2A92-41AF-ACD8-6C38290D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11E"/>
    <w:pPr>
      <w:keepNext/>
      <w:keepLines/>
      <w:spacing w:before="360" w:after="80"/>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unhideWhenUsed/>
    <w:qFormat/>
    <w:rsid w:val="00D3411E"/>
    <w:pPr>
      <w:keepNext/>
      <w:keepLines/>
      <w:spacing w:before="160" w:after="80"/>
      <w:outlineLvl w:val="1"/>
    </w:pPr>
    <w:rPr>
      <w:rFonts w:ascii="Arial" w:eastAsiaTheme="majorEastAsia" w:hAnsi="Arial" w:cstheme="majorBidi"/>
      <w:b/>
      <w:color w:val="000000" w:themeColor="text1"/>
      <w:sz w:val="32"/>
      <w:szCs w:val="32"/>
    </w:rPr>
  </w:style>
  <w:style w:type="paragraph" w:styleId="Heading3">
    <w:name w:val="heading 3"/>
    <w:basedOn w:val="Normal"/>
    <w:next w:val="Normal"/>
    <w:link w:val="Heading3Char"/>
    <w:uiPriority w:val="9"/>
    <w:unhideWhenUsed/>
    <w:qFormat/>
    <w:rsid w:val="00D3411E"/>
    <w:pPr>
      <w:keepNext/>
      <w:keepLines/>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D34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11E"/>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rsid w:val="00D3411E"/>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D3411E"/>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D34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11E"/>
    <w:rPr>
      <w:rFonts w:eastAsiaTheme="majorEastAsia" w:cstheme="majorBidi"/>
      <w:color w:val="272727" w:themeColor="text1" w:themeTint="D8"/>
    </w:rPr>
  </w:style>
  <w:style w:type="paragraph" w:styleId="Title">
    <w:name w:val="Title"/>
    <w:basedOn w:val="Normal"/>
    <w:next w:val="Normal"/>
    <w:link w:val="TitleChar"/>
    <w:uiPriority w:val="10"/>
    <w:qFormat/>
    <w:rsid w:val="00D3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11E"/>
    <w:pPr>
      <w:spacing w:before="160"/>
      <w:jc w:val="center"/>
    </w:pPr>
    <w:rPr>
      <w:i/>
      <w:iCs/>
      <w:color w:val="404040" w:themeColor="text1" w:themeTint="BF"/>
    </w:rPr>
  </w:style>
  <w:style w:type="character" w:customStyle="1" w:styleId="QuoteChar">
    <w:name w:val="Quote Char"/>
    <w:basedOn w:val="DefaultParagraphFont"/>
    <w:link w:val="Quote"/>
    <w:uiPriority w:val="29"/>
    <w:rsid w:val="00D3411E"/>
    <w:rPr>
      <w:i/>
      <w:iCs/>
      <w:color w:val="404040" w:themeColor="text1" w:themeTint="BF"/>
    </w:rPr>
  </w:style>
  <w:style w:type="paragraph" w:styleId="ListParagraph">
    <w:name w:val="List Paragraph"/>
    <w:basedOn w:val="Normal"/>
    <w:uiPriority w:val="34"/>
    <w:qFormat/>
    <w:rsid w:val="00D3411E"/>
    <w:pPr>
      <w:ind w:left="720"/>
      <w:contextualSpacing/>
    </w:pPr>
  </w:style>
  <w:style w:type="character" w:styleId="IntenseEmphasis">
    <w:name w:val="Intense Emphasis"/>
    <w:basedOn w:val="DefaultParagraphFont"/>
    <w:uiPriority w:val="21"/>
    <w:qFormat/>
    <w:rsid w:val="00D3411E"/>
    <w:rPr>
      <w:i/>
      <w:iCs/>
      <w:color w:val="2F5496" w:themeColor="accent1" w:themeShade="BF"/>
    </w:rPr>
  </w:style>
  <w:style w:type="paragraph" w:styleId="IntenseQuote">
    <w:name w:val="Intense Quote"/>
    <w:basedOn w:val="Normal"/>
    <w:next w:val="Normal"/>
    <w:link w:val="IntenseQuoteChar"/>
    <w:uiPriority w:val="30"/>
    <w:qFormat/>
    <w:rsid w:val="00D34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11E"/>
    <w:rPr>
      <w:i/>
      <w:iCs/>
      <w:color w:val="2F5496" w:themeColor="accent1" w:themeShade="BF"/>
    </w:rPr>
  </w:style>
  <w:style w:type="character" w:styleId="IntenseReference">
    <w:name w:val="Intense Reference"/>
    <w:basedOn w:val="DefaultParagraphFont"/>
    <w:uiPriority w:val="32"/>
    <w:qFormat/>
    <w:rsid w:val="00D3411E"/>
    <w:rPr>
      <w:b/>
      <w:bCs/>
      <w:smallCaps/>
      <w:color w:val="2F5496" w:themeColor="accent1" w:themeShade="BF"/>
      <w:spacing w:val="5"/>
    </w:rPr>
  </w:style>
  <w:style w:type="paragraph" w:styleId="TOCHeading">
    <w:name w:val="TOC Heading"/>
    <w:basedOn w:val="Heading1"/>
    <w:next w:val="Normal"/>
    <w:uiPriority w:val="39"/>
    <w:unhideWhenUsed/>
    <w:qFormat/>
    <w:rsid w:val="00D3411E"/>
    <w:pPr>
      <w:spacing w:before="240" w:after="0"/>
      <w:outlineLvl w:val="9"/>
    </w:pPr>
    <w:rPr>
      <w:rFonts w:asciiTheme="majorHAnsi" w:hAnsiTheme="majorHAnsi"/>
      <w:b w:val="0"/>
      <w:color w:val="2F5496" w:themeColor="accent1" w:themeShade="BF"/>
      <w:sz w:val="32"/>
      <w:szCs w:val="32"/>
      <w:lang w:eastAsia="en-GB"/>
    </w:rPr>
  </w:style>
  <w:style w:type="paragraph" w:styleId="TOC1">
    <w:name w:val="toc 1"/>
    <w:basedOn w:val="Normal"/>
    <w:next w:val="Normal"/>
    <w:autoRedefine/>
    <w:uiPriority w:val="39"/>
    <w:unhideWhenUsed/>
    <w:rsid w:val="00D3411E"/>
    <w:pPr>
      <w:spacing w:after="100"/>
    </w:pPr>
  </w:style>
  <w:style w:type="paragraph" w:styleId="TOC2">
    <w:name w:val="toc 2"/>
    <w:basedOn w:val="Normal"/>
    <w:next w:val="Normal"/>
    <w:autoRedefine/>
    <w:uiPriority w:val="39"/>
    <w:unhideWhenUsed/>
    <w:rsid w:val="00D3411E"/>
    <w:pPr>
      <w:spacing w:after="100"/>
      <w:ind w:left="220"/>
    </w:pPr>
  </w:style>
  <w:style w:type="paragraph" w:styleId="TOC3">
    <w:name w:val="toc 3"/>
    <w:basedOn w:val="Normal"/>
    <w:next w:val="Normal"/>
    <w:autoRedefine/>
    <w:uiPriority w:val="39"/>
    <w:unhideWhenUsed/>
    <w:rsid w:val="00D3411E"/>
    <w:pPr>
      <w:spacing w:after="100"/>
      <w:ind w:left="440"/>
    </w:pPr>
  </w:style>
  <w:style w:type="character" w:styleId="Hyperlink">
    <w:name w:val="Hyperlink"/>
    <w:basedOn w:val="DefaultParagraphFont"/>
    <w:uiPriority w:val="99"/>
    <w:unhideWhenUsed/>
    <w:rsid w:val="00D3411E"/>
    <w:rPr>
      <w:color w:val="0563C1" w:themeColor="hyperlink"/>
      <w:u w:val="single"/>
    </w:rPr>
  </w:style>
  <w:style w:type="paragraph" w:styleId="BalloonText">
    <w:name w:val="Balloon Text"/>
    <w:basedOn w:val="Normal"/>
    <w:link w:val="BalloonTextChar"/>
    <w:uiPriority w:val="99"/>
    <w:semiHidden/>
    <w:unhideWhenUsed/>
    <w:rsid w:val="006F6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68"/>
    <w:rPr>
      <w:rFonts w:ascii="Tahoma" w:hAnsi="Tahoma" w:cs="Tahoma"/>
      <w:sz w:val="16"/>
      <w:szCs w:val="16"/>
    </w:rPr>
  </w:style>
  <w:style w:type="character" w:styleId="Strong">
    <w:name w:val="Strong"/>
    <w:basedOn w:val="DefaultParagraphFont"/>
    <w:uiPriority w:val="22"/>
    <w:qFormat/>
    <w:rsid w:val="00643E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6106">
      <w:bodyDiv w:val="1"/>
      <w:marLeft w:val="0"/>
      <w:marRight w:val="0"/>
      <w:marTop w:val="0"/>
      <w:marBottom w:val="0"/>
      <w:divBdr>
        <w:top w:val="none" w:sz="0" w:space="0" w:color="auto"/>
        <w:left w:val="none" w:sz="0" w:space="0" w:color="auto"/>
        <w:bottom w:val="none" w:sz="0" w:space="0" w:color="auto"/>
        <w:right w:val="none" w:sz="0" w:space="0" w:color="auto"/>
      </w:divBdr>
    </w:div>
    <w:div w:id="159934565">
      <w:bodyDiv w:val="1"/>
      <w:marLeft w:val="0"/>
      <w:marRight w:val="0"/>
      <w:marTop w:val="0"/>
      <w:marBottom w:val="0"/>
      <w:divBdr>
        <w:top w:val="none" w:sz="0" w:space="0" w:color="auto"/>
        <w:left w:val="none" w:sz="0" w:space="0" w:color="auto"/>
        <w:bottom w:val="none" w:sz="0" w:space="0" w:color="auto"/>
        <w:right w:val="none" w:sz="0" w:space="0" w:color="auto"/>
      </w:divBdr>
    </w:div>
    <w:div w:id="246235809">
      <w:bodyDiv w:val="1"/>
      <w:marLeft w:val="0"/>
      <w:marRight w:val="0"/>
      <w:marTop w:val="0"/>
      <w:marBottom w:val="0"/>
      <w:divBdr>
        <w:top w:val="none" w:sz="0" w:space="0" w:color="auto"/>
        <w:left w:val="none" w:sz="0" w:space="0" w:color="auto"/>
        <w:bottom w:val="none" w:sz="0" w:space="0" w:color="auto"/>
        <w:right w:val="none" w:sz="0" w:space="0" w:color="auto"/>
      </w:divBdr>
    </w:div>
    <w:div w:id="247037272">
      <w:bodyDiv w:val="1"/>
      <w:marLeft w:val="0"/>
      <w:marRight w:val="0"/>
      <w:marTop w:val="0"/>
      <w:marBottom w:val="0"/>
      <w:divBdr>
        <w:top w:val="none" w:sz="0" w:space="0" w:color="auto"/>
        <w:left w:val="none" w:sz="0" w:space="0" w:color="auto"/>
        <w:bottom w:val="none" w:sz="0" w:space="0" w:color="auto"/>
        <w:right w:val="none" w:sz="0" w:space="0" w:color="auto"/>
      </w:divBdr>
    </w:div>
    <w:div w:id="367990979">
      <w:bodyDiv w:val="1"/>
      <w:marLeft w:val="0"/>
      <w:marRight w:val="0"/>
      <w:marTop w:val="0"/>
      <w:marBottom w:val="0"/>
      <w:divBdr>
        <w:top w:val="none" w:sz="0" w:space="0" w:color="auto"/>
        <w:left w:val="none" w:sz="0" w:space="0" w:color="auto"/>
        <w:bottom w:val="none" w:sz="0" w:space="0" w:color="auto"/>
        <w:right w:val="none" w:sz="0" w:space="0" w:color="auto"/>
      </w:divBdr>
    </w:div>
    <w:div w:id="421923925">
      <w:bodyDiv w:val="1"/>
      <w:marLeft w:val="0"/>
      <w:marRight w:val="0"/>
      <w:marTop w:val="0"/>
      <w:marBottom w:val="0"/>
      <w:divBdr>
        <w:top w:val="none" w:sz="0" w:space="0" w:color="auto"/>
        <w:left w:val="none" w:sz="0" w:space="0" w:color="auto"/>
        <w:bottom w:val="none" w:sz="0" w:space="0" w:color="auto"/>
        <w:right w:val="none" w:sz="0" w:space="0" w:color="auto"/>
      </w:divBdr>
    </w:div>
    <w:div w:id="500776743">
      <w:bodyDiv w:val="1"/>
      <w:marLeft w:val="0"/>
      <w:marRight w:val="0"/>
      <w:marTop w:val="0"/>
      <w:marBottom w:val="0"/>
      <w:divBdr>
        <w:top w:val="none" w:sz="0" w:space="0" w:color="auto"/>
        <w:left w:val="none" w:sz="0" w:space="0" w:color="auto"/>
        <w:bottom w:val="none" w:sz="0" w:space="0" w:color="auto"/>
        <w:right w:val="none" w:sz="0" w:space="0" w:color="auto"/>
      </w:divBdr>
    </w:div>
    <w:div w:id="809908350">
      <w:bodyDiv w:val="1"/>
      <w:marLeft w:val="0"/>
      <w:marRight w:val="0"/>
      <w:marTop w:val="0"/>
      <w:marBottom w:val="0"/>
      <w:divBdr>
        <w:top w:val="none" w:sz="0" w:space="0" w:color="auto"/>
        <w:left w:val="none" w:sz="0" w:space="0" w:color="auto"/>
        <w:bottom w:val="none" w:sz="0" w:space="0" w:color="auto"/>
        <w:right w:val="none" w:sz="0" w:space="0" w:color="auto"/>
      </w:divBdr>
    </w:div>
    <w:div w:id="1089544124">
      <w:bodyDiv w:val="1"/>
      <w:marLeft w:val="0"/>
      <w:marRight w:val="0"/>
      <w:marTop w:val="0"/>
      <w:marBottom w:val="0"/>
      <w:divBdr>
        <w:top w:val="none" w:sz="0" w:space="0" w:color="auto"/>
        <w:left w:val="none" w:sz="0" w:space="0" w:color="auto"/>
        <w:bottom w:val="none" w:sz="0" w:space="0" w:color="auto"/>
        <w:right w:val="none" w:sz="0" w:space="0" w:color="auto"/>
      </w:divBdr>
    </w:div>
    <w:div w:id="1108160312">
      <w:bodyDiv w:val="1"/>
      <w:marLeft w:val="0"/>
      <w:marRight w:val="0"/>
      <w:marTop w:val="0"/>
      <w:marBottom w:val="0"/>
      <w:divBdr>
        <w:top w:val="none" w:sz="0" w:space="0" w:color="auto"/>
        <w:left w:val="none" w:sz="0" w:space="0" w:color="auto"/>
        <w:bottom w:val="none" w:sz="0" w:space="0" w:color="auto"/>
        <w:right w:val="none" w:sz="0" w:space="0" w:color="auto"/>
      </w:divBdr>
    </w:div>
    <w:div w:id="1140921921">
      <w:bodyDiv w:val="1"/>
      <w:marLeft w:val="0"/>
      <w:marRight w:val="0"/>
      <w:marTop w:val="0"/>
      <w:marBottom w:val="0"/>
      <w:divBdr>
        <w:top w:val="none" w:sz="0" w:space="0" w:color="auto"/>
        <w:left w:val="none" w:sz="0" w:space="0" w:color="auto"/>
        <w:bottom w:val="none" w:sz="0" w:space="0" w:color="auto"/>
        <w:right w:val="none" w:sz="0" w:space="0" w:color="auto"/>
      </w:divBdr>
    </w:div>
    <w:div w:id="1152062637">
      <w:bodyDiv w:val="1"/>
      <w:marLeft w:val="0"/>
      <w:marRight w:val="0"/>
      <w:marTop w:val="0"/>
      <w:marBottom w:val="0"/>
      <w:divBdr>
        <w:top w:val="none" w:sz="0" w:space="0" w:color="auto"/>
        <w:left w:val="none" w:sz="0" w:space="0" w:color="auto"/>
        <w:bottom w:val="none" w:sz="0" w:space="0" w:color="auto"/>
        <w:right w:val="none" w:sz="0" w:space="0" w:color="auto"/>
      </w:divBdr>
    </w:div>
    <w:div w:id="1226993593">
      <w:bodyDiv w:val="1"/>
      <w:marLeft w:val="0"/>
      <w:marRight w:val="0"/>
      <w:marTop w:val="0"/>
      <w:marBottom w:val="0"/>
      <w:divBdr>
        <w:top w:val="none" w:sz="0" w:space="0" w:color="auto"/>
        <w:left w:val="none" w:sz="0" w:space="0" w:color="auto"/>
        <w:bottom w:val="none" w:sz="0" w:space="0" w:color="auto"/>
        <w:right w:val="none" w:sz="0" w:space="0" w:color="auto"/>
      </w:divBdr>
    </w:div>
    <w:div w:id="1349522357">
      <w:bodyDiv w:val="1"/>
      <w:marLeft w:val="0"/>
      <w:marRight w:val="0"/>
      <w:marTop w:val="0"/>
      <w:marBottom w:val="0"/>
      <w:divBdr>
        <w:top w:val="none" w:sz="0" w:space="0" w:color="auto"/>
        <w:left w:val="none" w:sz="0" w:space="0" w:color="auto"/>
        <w:bottom w:val="none" w:sz="0" w:space="0" w:color="auto"/>
        <w:right w:val="none" w:sz="0" w:space="0" w:color="auto"/>
      </w:divBdr>
    </w:div>
    <w:div w:id="1502890252">
      <w:bodyDiv w:val="1"/>
      <w:marLeft w:val="0"/>
      <w:marRight w:val="0"/>
      <w:marTop w:val="0"/>
      <w:marBottom w:val="0"/>
      <w:divBdr>
        <w:top w:val="none" w:sz="0" w:space="0" w:color="auto"/>
        <w:left w:val="none" w:sz="0" w:space="0" w:color="auto"/>
        <w:bottom w:val="none" w:sz="0" w:space="0" w:color="auto"/>
        <w:right w:val="none" w:sz="0" w:space="0" w:color="auto"/>
      </w:divBdr>
    </w:div>
    <w:div w:id="1541624785">
      <w:bodyDiv w:val="1"/>
      <w:marLeft w:val="0"/>
      <w:marRight w:val="0"/>
      <w:marTop w:val="0"/>
      <w:marBottom w:val="0"/>
      <w:divBdr>
        <w:top w:val="none" w:sz="0" w:space="0" w:color="auto"/>
        <w:left w:val="none" w:sz="0" w:space="0" w:color="auto"/>
        <w:bottom w:val="none" w:sz="0" w:space="0" w:color="auto"/>
        <w:right w:val="none" w:sz="0" w:space="0" w:color="auto"/>
      </w:divBdr>
    </w:div>
    <w:div w:id="1735929189">
      <w:bodyDiv w:val="1"/>
      <w:marLeft w:val="0"/>
      <w:marRight w:val="0"/>
      <w:marTop w:val="0"/>
      <w:marBottom w:val="0"/>
      <w:divBdr>
        <w:top w:val="none" w:sz="0" w:space="0" w:color="auto"/>
        <w:left w:val="none" w:sz="0" w:space="0" w:color="auto"/>
        <w:bottom w:val="none" w:sz="0" w:space="0" w:color="auto"/>
        <w:right w:val="none" w:sz="0" w:space="0" w:color="auto"/>
      </w:divBdr>
    </w:div>
    <w:div w:id="182435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75B81-1C42-4B09-8D43-2ABEDB5DE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von Benecke</dc:creator>
  <cp:lastModifiedBy>Kayla Supra</cp:lastModifiedBy>
  <cp:revision>4</cp:revision>
  <dcterms:created xsi:type="dcterms:W3CDTF">2025-03-19T08:28:00Z</dcterms:created>
  <dcterms:modified xsi:type="dcterms:W3CDTF">2025-03-24T13:33:00Z</dcterms:modified>
</cp:coreProperties>
</file>