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86F1D" w14:textId="77777777" w:rsidR="001E6E3A" w:rsidRDefault="001E6E3A" w:rsidP="00D3411E">
      <w:pPr>
        <w:pStyle w:val="Heading1"/>
        <w:rPr>
          <w:lang w:val="en-ZA"/>
        </w:rPr>
      </w:pPr>
    </w:p>
    <w:p w14:paraId="3E0B5678" w14:textId="77777777" w:rsidR="001E6E3A" w:rsidRDefault="001E6E3A" w:rsidP="00D3411E">
      <w:pPr>
        <w:pStyle w:val="Heading1"/>
        <w:rPr>
          <w:lang w:val="en-ZA"/>
        </w:rPr>
      </w:pPr>
    </w:p>
    <w:p w14:paraId="3D4C3899" w14:textId="646B4083" w:rsidR="00FA26DF" w:rsidRPr="000428B6" w:rsidRDefault="00D3411E" w:rsidP="000428B6">
      <w:pPr>
        <w:jc w:val="center"/>
        <w:rPr>
          <w:rFonts w:ascii="Arial" w:hAnsi="Arial" w:cs="Arial"/>
          <w:b/>
          <w:bCs/>
          <w:sz w:val="40"/>
          <w:szCs w:val="40"/>
          <w:lang w:val="en-ZA"/>
        </w:rPr>
      </w:pPr>
      <w:r w:rsidRPr="000428B6">
        <w:rPr>
          <w:rFonts w:ascii="Arial" w:hAnsi="Arial" w:cs="Arial"/>
          <w:b/>
          <w:bCs/>
          <w:sz w:val="40"/>
          <w:szCs w:val="40"/>
          <w:lang w:val="en-ZA"/>
        </w:rPr>
        <w:t>CMPG 311</w:t>
      </w:r>
    </w:p>
    <w:p w14:paraId="120DF531" w14:textId="68781CB6" w:rsidR="00D3411E" w:rsidRPr="000428B6" w:rsidRDefault="00D3411E" w:rsidP="000428B6">
      <w:pPr>
        <w:jc w:val="center"/>
        <w:rPr>
          <w:rFonts w:ascii="Arial" w:hAnsi="Arial" w:cs="Arial"/>
          <w:b/>
          <w:bCs/>
          <w:sz w:val="40"/>
          <w:szCs w:val="40"/>
          <w:lang w:val="en-ZA"/>
        </w:rPr>
      </w:pPr>
      <w:r w:rsidRPr="000428B6">
        <w:rPr>
          <w:rFonts w:ascii="Arial" w:hAnsi="Arial" w:cs="Arial"/>
          <w:b/>
          <w:bCs/>
          <w:sz w:val="40"/>
          <w:szCs w:val="40"/>
          <w:lang w:val="en-ZA"/>
        </w:rPr>
        <w:t>Project 1</w:t>
      </w:r>
      <w:r w:rsidR="009151CF" w:rsidRPr="000428B6">
        <w:rPr>
          <w:rFonts w:ascii="Arial" w:hAnsi="Arial" w:cs="Arial"/>
          <w:b/>
          <w:bCs/>
          <w:sz w:val="40"/>
          <w:szCs w:val="40"/>
          <w:lang w:val="en-ZA"/>
        </w:rPr>
        <w:t>:</w:t>
      </w:r>
      <w:r w:rsidRPr="000428B6">
        <w:rPr>
          <w:rFonts w:ascii="Arial" w:hAnsi="Arial" w:cs="Arial"/>
          <w:b/>
          <w:bCs/>
          <w:sz w:val="40"/>
          <w:szCs w:val="40"/>
          <w:lang w:val="en-ZA"/>
        </w:rPr>
        <w:t xml:space="preserve"> Phase </w:t>
      </w:r>
      <w:r w:rsidR="000D4CF7">
        <w:rPr>
          <w:rFonts w:ascii="Arial" w:hAnsi="Arial" w:cs="Arial"/>
          <w:b/>
          <w:bCs/>
          <w:sz w:val="40"/>
          <w:szCs w:val="40"/>
          <w:lang w:val="en-ZA"/>
        </w:rPr>
        <w:t>2</w:t>
      </w:r>
    </w:p>
    <w:p w14:paraId="603626B9" w14:textId="193B132F" w:rsidR="00D3411E" w:rsidRPr="000428B6" w:rsidRDefault="00D3411E" w:rsidP="000428B6">
      <w:pPr>
        <w:jc w:val="center"/>
        <w:rPr>
          <w:rFonts w:ascii="Arial" w:hAnsi="Arial" w:cs="Arial"/>
          <w:b/>
          <w:bCs/>
          <w:sz w:val="40"/>
          <w:szCs w:val="40"/>
          <w:lang w:val="en-ZA"/>
        </w:rPr>
      </w:pPr>
      <w:r w:rsidRPr="000428B6">
        <w:rPr>
          <w:rFonts w:ascii="Arial" w:hAnsi="Arial" w:cs="Arial"/>
          <w:b/>
          <w:bCs/>
          <w:sz w:val="40"/>
          <w:szCs w:val="40"/>
          <w:lang w:val="en-ZA"/>
        </w:rPr>
        <w:t xml:space="preserve">Database Study for a </w:t>
      </w:r>
      <w:r w:rsidR="000428B6" w:rsidRPr="000428B6">
        <w:rPr>
          <w:rFonts w:ascii="Arial" w:hAnsi="Arial" w:cs="Arial"/>
          <w:b/>
          <w:bCs/>
          <w:sz w:val="40"/>
          <w:szCs w:val="40"/>
          <w:lang w:val="en-ZA"/>
        </w:rPr>
        <w:t>Fast-Food</w:t>
      </w:r>
      <w:r w:rsidRPr="000428B6">
        <w:rPr>
          <w:rFonts w:ascii="Arial" w:hAnsi="Arial" w:cs="Arial"/>
          <w:b/>
          <w:bCs/>
          <w:sz w:val="40"/>
          <w:szCs w:val="40"/>
          <w:lang w:val="en-ZA"/>
        </w:rPr>
        <w:t xml:space="preserve"> restaurant</w:t>
      </w:r>
    </w:p>
    <w:p w14:paraId="1831028A" w14:textId="252E1278" w:rsidR="00D3411E" w:rsidRDefault="000428B6">
      <w:pPr>
        <w:rPr>
          <w:rFonts w:ascii="Arial" w:eastAsiaTheme="majorEastAsia" w:hAnsi="Arial" w:cstheme="majorBidi"/>
          <w:b/>
          <w:color w:val="000000" w:themeColor="text1"/>
          <w:sz w:val="40"/>
          <w:szCs w:val="40"/>
          <w:lang w:val="en-ZA"/>
        </w:rPr>
      </w:pPr>
      <w:r>
        <w:rPr>
          <w:rFonts w:ascii="Arial" w:eastAsiaTheme="majorEastAsia" w:hAnsi="Arial" w:cstheme="majorBidi"/>
          <w:b/>
          <w:noProof/>
          <w:color w:val="000000" w:themeColor="text1"/>
          <w:sz w:val="40"/>
          <w:szCs w:val="40"/>
          <w:lang w:val="en-US"/>
        </w:rPr>
        <w:drawing>
          <wp:inline distT="0" distB="0" distL="0" distR="0" wp14:anchorId="738741AF" wp14:editId="730AE958">
            <wp:extent cx="5731510" cy="5191125"/>
            <wp:effectExtent l="0" t="0" r="2540" b="9525"/>
            <wp:docPr id="695880857" name="Picture 12" descr="A cheeseburger and fries on a plate with a dri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0857" name="Picture 12" descr="A cheeseburger and fries on a plate with a drink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3" b="5605"/>
                    <a:stretch/>
                  </pic:blipFill>
                  <pic:spPr bwMode="auto"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411E">
        <w:rPr>
          <w:lang w:val="en-ZA"/>
        </w:rPr>
        <w:br w:type="page"/>
      </w:r>
    </w:p>
    <w:p w14:paraId="7DF113A5" w14:textId="77777777" w:rsidR="00D3411E" w:rsidRPr="00D3411E" w:rsidRDefault="00D3411E" w:rsidP="00D3411E">
      <w:pPr>
        <w:pStyle w:val="Heading1"/>
        <w:rPr>
          <w:lang w:val="en-ZA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438289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2B22F8" w14:textId="4A87A0B6" w:rsidR="00D3411E" w:rsidRPr="00894F92" w:rsidRDefault="00D3411E">
          <w:pPr>
            <w:pStyle w:val="TOCHeading"/>
            <w:rPr>
              <w:b/>
              <w:bCs/>
              <w:color w:val="000000" w:themeColor="text1"/>
            </w:rPr>
          </w:pPr>
          <w:r w:rsidRPr="00894F92">
            <w:rPr>
              <w:b/>
              <w:bCs/>
              <w:color w:val="000000" w:themeColor="text1"/>
            </w:rPr>
            <w:t>Contents</w:t>
          </w:r>
        </w:p>
        <w:p w14:paraId="0F3843A1" w14:textId="69624F52" w:rsidR="009B26A0" w:rsidRDefault="00D3411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53811" w:history="1">
            <w:r w:rsidR="009B26A0" w:rsidRPr="008A2F82">
              <w:rPr>
                <w:rStyle w:val="Hyperlink"/>
                <w:noProof/>
              </w:rPr>
              <w:t>1. GROUP MEMBERS</w:t>
            </w:r>
            <w:r w:rsidR="009B26A0">
              <w:rPr>
                <w:noProof/>
                <w:webHidden/>
              </w:rPr>
              <w:tab/>
            </w:r>
            <w:r w:rsidR="009B26A0">
              <w:rPr>
                <w:noProof/>
                <w:webHidden/>
              </w:rPr>
              <w:fldChar w:fldCharType="begin"/>
            </w:r>
            <w:r w:rsidR="009B26A0">
              <w:rPr>
                <w:noProof/>
                <w:webHidden/>
              </w:rPr>
              <w:instrText xml:space="preserve"> PAGEREF _Toc194653811 \h </w:instrText>
            </w:r>
            <w:r w:rsidR="009B26A0">
              <w:rPr>
                <w:noProof/>
                <w:webHidden/>
              </w:rPr>
            </w:r>
            <w:r w:rsidR="009B26A0">
              <w:rPr>
                <w:noProof/>
                <w:webHidden/>
              </w:rPr>
              <w:fldChar w:fldCharType="separate"/>
            </w:r>
            <w:r w:rsidR="009B26A0">
              <w:rPr>
                <w:noProof/>
                <w:webHidden/>
              </w:rPr>
              <w:t>3</w:t>
            </w:r>
            <w:r w:rsidR="009B26A0">
              <w:rPr>
                <w:noProof/>
                <w:webHidden/>
              </w:rPr>
              <w:fldChar w:fldCharType="end"/>
            </w:r>
          </w:hyperlink>
        </w:p>
        <w:p w14:paraId="7C873347" w14:textId="7ECADDF2" w:rsidR="009B26A0" w:rsidRDefault="006B22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94653812" w:history="1">
            <w:r w:rsidR="009B26A0" w:rsidRPr="008A2F82">
              <w:rPr>
                <w:rStyle w:val="Hyperlink"/>
                <w:noProof/>
              </w:rPr>
              <w:t>1. Detailed Business Rules Derived from Company Operations</w:t>
            </w:r>
            <w:r w:rsidR="009B26A0">
              <w:rPr>
                <w:noProof/>
                <w:webHidden/>
              </w:rPr>
              <w:tab/>
            </w:r>
            <w:r w:rsidR="009B26A0">
              <w:rPr>
                <w:noProof/>
                <w:webHidden/>
              </w:rPr>
              <w:fldChar w:fldCharType="begin"/>
            </w:r>
            <w:r w:rsidR="009B26A0">
              <w:rPr>
                <w:noProof/>
                <w:webHidden/>
              </w:rPr>
              <w:instrText xml:space="preserve"> PAGEREF _Toc194653812 \h </w:instrText>
            </w:r>
            <w:r w:rsidR="009B26A0">
              <w:rPr>
                <w:noProof/>
                <w:webHidden/>
              </w:rPr>
            </w:r>
            <w:r w:rsidR="009B26A0">
              <w:rPr>
                <w:noProof/>
                <w:webHidden/>
              </w:rPr>
              <w:fldChar w:fldCharType="separate"/>
            </w:r>
            <w:r w:rsidR="009B26A0">
              <w:rPr>
                <w:noProof/>
                <w:webHidden/>
              </w:rPr>
              <w:t>4</w:t>
            </w:r>
            <w:r w:rsidR="009B26A0">
              <w:rPr>
                <w:noProof/>
                <w:webHidden/>
              </w:rPr>
              <w:fldChar w:fldCharType="end"/>
            </w:r>
          </w:hyperlink>
        </w:p>
        <w:p w14:paraId="69C7290B" w14:textId="4099CA6A" w:rsidR="009B26A0" w:rsidRDefault="006B22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94653813" w:history="1">
            <w:r w:rsidR="009B26A0" w:rsidRPr="008A2F82">
              <w:rPr>
                <w:rStyle w:val="Hyperlink"/>
                <w:noProof/>
              </w:rPr>
              <w:t>2. Entity-Relationship (ER) Diagram</w:t>
            </w:r>
            <w:r w:rsidR="009B26A0">
              <w:rPr>
                <w:noProof/>
                <w:webHidden/>
              </w:rPr>
              <w:tab/>
            </w:r>
            <w:r w:rsidR="009B26A0">
              <w:rPr>
                <w:noProof/>
                <w:webHidden/>
              </w:rPr>
              <w:fldChar w:fldCharType="begin"/>
            </w:r>
            <w:r w:rsidR="009B26A0">
              <w:rPr>
                <w:noProof/>
                <w:webHidden/>
              </w:rPr>
              <w:instrText xml:space="preserve"> PAGEREF _Toc194653813 \h </w:instrText>
            </w:r>
            <w:r w:rsidR="009B26A0">
              <w:rPr>
                <w:noProof/>
                <w:webHidden/>
              </w:rPr>
            </w:r>
            <w:r w:rsidR="009B26A0">
              <w:rPr>
                <w:noProof/>
                <w:webHidden/>
              </w:rPr>
              <w:fldChar w:fldCharType="separate"/>
            </w:r>
            <w:r w:rsidR="009B26A0">
              <w:rPr>
                <w:noProof/>
                <w:webHidden/>
              </w:rPr>
              <w:t>5</w:t>
            </w:r>
            <w:r w:rsidR="009B26A0">
              <w:rPr>
                <w:noProof/>
                <w:webHidden/>
              </w:rPr>
              <w:fldChar w:fldCharType="end"/>
            </w:r>
          </w:hyperlink>
        </w:p>
        <w:p w14:paraId="187E8DC0" w14:textId="68DE7C21" w:rsidR="009B26A0" w:rsidRDefault="006B22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94653814" w:history="1">
            <w:r w:rsidR="009B26A0" w:rsidRPr="008A2F82">
              <w:rPr>
                <w:rStyle w:val="Hyperlink"/>
                <w:noProof/>
              </w:rPr>
              <w:t>2.1 ERD Details</w:t>
            </w:r>
            <w:r w:rsidR="009B26A0">
              <w:rPr>
                <w:noProof/>
                <w:webHidden/>
              </w:rPr>
              <w:tab/>
            </w:r>
            <w:r w:rsidR="009B26A0">
              <w:rPr>
                <w:noProof/>
                <w:webHidden/>
              </w:rPr>
              <w:fldChar w:fldCharType="begin"/>
            </w:r>
            <w:r w:rsidR="009B26A0">
              <w:rPr>
                <w:noProof/>
                <w:webHidden/>
              </w:rPr>
              <w:instrText xml:space="preserve"> PAGEREF _Toc194653814 \h </w:instrText>
            </w:r>
            <w:r w:rsidR="009B26A0">
              <w:rPr>
                <w:noProof/>
                <w:webHidden/>
              </w:rPr>
            </w:r>
            <w:r w:rsidR="009B26A0">
              <w:rPr>
                <w:noProof/>
                <w:webHidden/>
              </w:rPr>
              <w:fldChar w:fldCharType="separate"/>
            </w:r>
            <w:r w:rsidR="009B26A0">
              <w:rPr>
                <w:noProof/>
                <w:webHidden/>
              </w:rPr>
              <w:t>5</w:t>
            </w:r>
            <w:r w:rsidR="009B26A0">
              <w:rPr>
                <w:noProof/>
                <w:webHidden/>
              </w:rPr>
              <w:fldChar w:fldCharType="end"/>
            </w:r>
          </w:hyperlink>
        </w:p>
        <w:p w14:paraId="4A10B0CD" w14:textId="4711692A" w:rsidR="009B26A0" w:rsidRDefault="006B22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94653815" w:history="1">
            <w:r w:rsidR="009B26A0" w:rsidRPr="008A2F82">
              <w:rPr>
                <w:rStyle w:val="Hyperlink"/>
                <w:noProof/>
              </w:rPr>
              <w:t>2.2 ENTITY RELATIONSHIP DIAGRAM</w:t>
            </w:r>
            <w:r w:rsidR="009B26A0">
              <w:rPr>
                <w:noProof/>
                <w:webHidden/>
              </w:rPr>
              <w:tab/>
            </w:r>
            <w:r w:rsidR="009B26A0">
              <w:rPr>
                <w:noProof/>
                <w:webHidden/>
              </w:rPr>
              <w:fldChar w:fldCharType="begin"/>
            </w:r>
            <w:r w:rsidR="009B26A0">
              <w:rPr>
                <w:noProof/>
                <w:webHidden/>
              </w:rPr>
              <w:instrText xml:space="preserve"> PAGEREF _Toc194653815 \h </w:instrText>
            </w:r>
            <w:r w:rsidR="009B26A0">
              <w:rPr>
                <w:noProof/>
                <w:webHidden/>
              </w:rPr>
            </w:r>
            <w:r w:rsidR="009B26A0">
              <w:rPr>
                <w:noProof/>
                <w:webHidden/>
              </w:rPr>
              <w:fldChar w:fldCharType="separate"/>
            </w:r>
            <w:r w:rsidR="009B26A0">
              <w:rPr>
                <w:noProof/>
                <w:webHidden/>
              </w:rPr>
              <w:t>7</w:t>
            </w:r>
            <w:r w:rsidR="009B26A0">
              <w:rPr>
                <w:noProof/>
                <w:webHidden/>
              </w:rPr>
              <w:fldChar w:fldCharType="end"/>
            </w:r>
          </w:hyperlink>
        </w:p>
        <w:p w14:paraId="7D5B8F32" w14:textId="64EFF09B" w:rsidR="009B26A0" w:rsidRDefault="006B22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94653816" w:history="1">
            <w:r w:rsidR="009B26A0" w:rsidRPr="008A2F82">
              <w:rPr>
                <w:rStyle w:val="Hyperlink"/>
                <w:noProof/>
              </w:rPr>
              <w:t>3 . Logical Model</w:t>
            </w:r>
            <w:r w:rsidR="009B26A0">
              <w:rPr>
                <w:noProof/>
                <w:webHidden/>
              </w:rPr>
              <w:tab/>
            </w:r>
            <w:r w:rsidR="009B26A0">
              <w:rPr>
                <w:noProof/>
                <w:webHidden/>
              </w:rPr>
              <w:fldChar w:fldCharType="begin"/>
            </w:r>
            <w:r w:rsidR="009B26A0">
              <w:rPr>
                <w:noProof/>
                <w:webHidden/>
              </w:rPr>
              <w:instrText xml:space="preserve"> PAGEREF _Toc194653816 \h </w:instrText>
            </w:r>
            <w:r w:rsidR="009B26A0">
              <w:rPr>
                <w:noProof/>
                <w:webHidden/>
              </w:rPr>
            </w:r>
            <w:r w:rsidR="009B26A0">
              <w:rPr>
                <w:noProof/>
                <w:webHidden/>
              </w:rPr>
              <w:fldChar w:fldCharType="separate"/>
            </w:r>
            <w:r w:rsidR="009B26A0">
              <w:rPr>
                <w:noProof/>
                <w:webHidden/>
              </w:rPr>
              <w:t>7</w:t>
            </w:r>
            <w:r w:rsidR="009B26A0">
              <w:rPr>
                <w:noProof/>
                <w:webHidden/>
              </w:rPr>
              <w:fldChar w:fldCharType="end"/>
            </w:r>
          </w:hyperlink>
        </w:p>
        <w:p w14:paraId="51E965A6" w14:textId="3C91727E" w:rsidR="00D3411E" w:rsidRDefault="00D3411E">
          <w:r>
            <w:rPr>
              <w:b/>
              <w:bCs/>
            </w:rPr>
            <w:fldChar w:fldCharType="end"/>
          </w:r>
        </w:p>
      </w:sdtContent>
    </w:sdt>
    <w:p w14:paraId="2A3DCC50" w14:textId="731C9CD1" w:rsidR="00D3411E" w:rsidRDefault="00D3411E">
      <w:pPr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br w:type="page"/>
      </w:r>
    </w:p>
    <w:p w14:paraId="2BB8E794" w14:textId="77777777" w:rsidR="00D3411E" w:rsidRPr="00D3411E" w:rsidRDefault="00D3411E">
      <w:pPr>
        <w:rPr>
          <w:rFonts w:ascii="Arial" w:hAnsi="Arial" w:cs="Arial"/>
          <w:lang w:val="en-ZA"/>
        </w:rPr>
      </w:pPr>
    </w:p>
    <w:p w14:paraId="01C3FC51" w14:textId="5D86E1C2" w:rsidR="006F6968" w:rsidRPr="009151CF" w:rsidRDefault="00D3411E" w:rsidP="009151CF">
      <w:pPr>
        <w:pStyle w:val="Heading2"/>
      </w:pPr>
      <w:bookmarkStart w:id="0" w:name="_Toc194653811"/>
      <w:r w:rsidRPr="00D3411E">
        <w:t>1</w:t>
      </w:r>
      <w:r>
        <w:t>.</w:t>
      </w:r>
      <w:r w:rsidRPr="00D3411E">
        <w:t xml:space="preserve"> </w:t>
      </w:r>
      <w:r>
        <w:t>GROUP MEMBERS</w:t>
      </w:r>
      <w:bookmarkEnd w:id="0"/>
    </w:p>
    <w:p w14:paraId="7998535C" w14:textId="435B6E21" w:rsidR="00D3411E" w:rsidRDefault="00D3411E">
      <w:pPr>
        <w:rPr>
          <w:rFonts w:ascii="Arial" w:hAnsi="Arial" w:cs="Arial"/>
          <w:sz w:val="24"/>
          <w:szCs w:val="24"/>
        </w:rPr>
      </w:pPr>
      <w:r w:rsidRPr="00894F92">
        <w:rPr>
          <w:rFonts w:ascii="Arial" w:hAnsi="Arial" w:cs="Arial"/>
          <w:sz w:val="24"/>
          <w:szCs w:val="24"/>
        </w:rPr>
        <w:t>Kayla Supra 37276204</w:t>
      </w:r>
      <w:r w:rsidR="000428B6">
        <w:rPr>
          <w:rFonts w:ascii="Arial" w:hAnsi="Arial" w:cs="Arial"/>
          <w:sz w:val="24"/>
          <w:szCs w:val="24"/>
        </w:rPr>
        <w:t xml:space="preserve"> – kaylasupra17@gmail.com</w:t>
      </w:r>
    </w:p>
    <w:p w14:paraId="14F1F381" w14:textId="0DEFA2DE" w:rsidR="009151CF" w:rsidRDefault="000428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47C90F" wp14:editId="366B3058">
            <wp:extent cx="1196340" cy="1195705"/>
            <wp:effectExtent l="0" t="0" r="3810" b="4445"/>
            <wp:docPr id="940371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71630" name="Picture 94037163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79" r="11589"/>
                    <a:stretch/>
                  </pic:blipFill>
                  <pic:spPr bwMode="auto">
                    <a:xfrm>
                      <a:off x="0" y="0"/>
                      <a:ext cx="1207914" cy="120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D2DEB" w14:textId="13C7A0EB" w:rsidR="006F6968" w:rsidRDefault="006F69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Londa Thulo 29457130</w:t>
      </w:r>
      <w:r w:rsidR="008115E9">
        <w:rPr>
          <w:rFonts w:ascii="Arial" w:hAnsi="Arial" w:cs="Arial"/>
          <w:sz w:val="24"/>
          <w:szCs w:val="24"/>
        </w:rPr>
        <w:t xml:space="preserve"> – 29457130@mynwu.ac.za</w:t>
      </w:r>
    </w:p>
    <w:p w14:paraId="4270C053" w14:textId="62BC0150" w:rsidR="008115E9" w:rsidRDefault="008115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438B6CB" wp14:editId="30530712">
            <wp:extent cx="1134255" cy="1685925"/>
            <wp:effectExtent l="0" t="0" r="8890" b="0"/>
            <wp:docPr id="1428252473" name="Picture 13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2473" name="Picture 13" descr="A person taking a selfi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289" cy="16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CC87" w14:textId="77777777" w:rsidR="009151CF" w:rsidRDefault="009151CF">
      <w:pPr>
        <w:rPr>
          <w:rFonts w:ascii="Arial" w:hAnsi="Arial" w:cs="Arial"/>
          <w:sz w:val="24"/>
          <w:szCs w:val="24"/>
        </w:rPr>
      </w:pPr>
    </w:p>
    <w:p w14:paraId="01E0F30B" w14:textId="63427222" w:rsidR="001706DD" w:rsidRDefault="001706D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Wenzi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Molomo</w:t>
      </w:r>
      <w:proofErr w:type="spellEnd"/>
      <w:r>
        <w:rPr>
          <w:rFonts w:ascii="Arial" w:hAnsi="Arial" w:cs="Arial"/>
          <w:sz w:val="24"/>
          <w:szCs w:val="24"/>
        </w:rPr>
        <w:t xml:space="preserve"> 35337672</w:t>
      </w:r>
      <w:r w:rsidR="008115E9">
        <w:rPr>
          <w:rFonts w:ascii="Arial" w:hAnsi="Arial" w:cs="Arial"/>
          <w:sz w:val="24"/>
          <w:szCs w:val="24"/>
        </w:rPr>
        <w:t xml:space="preserve"> - 073 954 1966</w:t>
      </w:r>
    </w:p>
    <w:p w14:paraId="284EEF72" w14:textId="13EDD804" w:rsidR="008115E9" w:rsidRDefault="008115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684C72E" wp14:editId="1B1C8625">
            <wp:extent cx="1276350" cy="1701847"/>
            <wp:effectExtent l="0" t="0" r="0" b="0"/>
            <wp:docPr id="1136325089" name="Picture 12" descr="A person with a goatee and a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5089" name="Picture 12" descr="A person with a goatee and a be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95" cy="17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53A" w14:textId="77777777" w:rsidR="009151CF" w:rsidRPr="00894F92" w:rsidRDefault="009151CF">
      <w:pPr>
        <w:rPr>
          <w:rFonts w:ascii="Arial" w:hAnsi="Arial" w:cs="Arial"/>
          <w:sz w:val="24"/>
          <w:szCs w:val="24"/>
        </w:rPr>
      </w:pPr>
    </w:p>
    <w:p w14:paraId="090D317E" w14:textId="77777777" w:rsidR="000D4CF7" w:rsidRDefault="000D4CF7">
      <w:pPr>
        <w:rPr>
          <w:rFonts w:ascii="Arial" w:eastAsiaTheme="majorEastAsia" w:hAnsi="Arial" w:cs="Arial"/>
          <w:b/>
          <w:color w:val="000000" w:themeColor="text1"/>
          <w:sz w:val="24"/>
          <w:szCs w:val="24"/>
          <w:lang w:val="en-US"/>
        </w:rPr>
      </w:pPr>
      <w:r>
        <w:rPr>
          <w:rFonts w:cs="Arial"/>
          <w:szCs w:val="24"/>
          <w:lang w:val="en-US"/>
        </w:rPr>
        <w:br w:type="page"/>
      </w:r>
    </w:p>
    <w:p w14:paraId="1261F366" w14:textId="0D166459" w:rsidR="005B29D6" w:rsidRPr="009B26A0" w:rsidRDefault="005B29D6" w:rsidP="009B26A0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9B26A0">
        <w:rPr>
          <w:rFonts w:ascii="Arial" w:hAnsi="Arial" w:cs="Arial"/>
          <w:b/>
          <w:bCs/>
          <w:sz w:val="40"/>
          <w:szCs w:val="40"/>
          <w:lang w:val="en-ZA"/>
        </w:rPr>
        <w:lastRenderedPageBreak/>
        <w:t>Phase 2: Database Design for Yum-Yum Burgers</w:t>
      </w:r>
    </w:p>
    <w:p w14:paraId="52C33897" w14:textId="797E3B69" w:rsidR="005B29D6" w:rsidRPr="009B26A0" w:rsidRDefault="005B29D6" w:rsidP="009B26A0">
      <w:pPr>
        <w:pStyle w:val="Heading2"/>
      </w:pPr>
      <w:bookmarkStart w:id="1" w:name="_Toc194653812"/>
      <w:r w:rsidRPr="005B29D6">
        <w:t>1. Detailed Business Rules Derived from Company Operations</w:t>
      </w:r>
      <w:bookmarkEnd w:id="1"/>
    </w:p>
    <w:p w14:paraId="3068BEB7" w14:textId="77777777" w:rsidR="00723428" w:rsidRPr="00723428" w:rsidRDefault="00723428" w:rsidP="00723428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723428">
        <w:rPr>
          <w:rFonts w:ascii="Arial" w:hAnsi="Arial" w:cs="Arial"/>
          <w:b/>
          <w:bCs/>
          <w:sz w:val="24"/>
          <w:szCs w:val="24"/>
          <w:lang w:val="en-ZA"/>
        </w:rPr>
        <w:t>Order Processing Rules:</w:t>
      </w:r>
    </w:p>
    <w:p w14:paraId="3D694B6C" w14:textId="77777777" w:rsidR="00723428" w:rsidRPr="00723428" w:rsidRDefault="00723428" w:rsidP="006B227C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A customer order must contain at least one menu item.</w:t>
      </w:r>
    </w:p>
    <w:p w14:paraId="0B7F3904" w14:textId="77777777" w:rsidR="00723428" w:rsidRPr="00723428" w:rsidRDefault="00723428" w:rsidP="006B227C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Orders cannot be modified once they enter the preparation phase.</w:t>
      </w:r>
    </w:p>
    <w:p w14:paraId="2ABB0C92" w14:textId="77777777" w:rsidR="00723428" w:rsidRPr="00723428" w:rsidRDefault="00723428" w:rsidP="006B227C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Orders must be completed within the standard preparation time (e.g., 10 minutes for fast food).</w:t>
      </w:r>
    </w:p>
    <w:p w14:paraId="64DE06C4" w14:textId="77777777" w:rsidR="00723428" w:rsidRPr="00723428" w:rsidRDefault="00723428" w:rsidP="006B227C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Different menu items have different preparation times.</w:t>
      </w:r>
    </w:p>
    <w:p w14:paraId="34B68337" w14:textId="77777777" w:rsidR="00723428" w:rsidRPr="00723428" w:rsidRDefault="00723428" w:rsidP="006B227C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Payment must be completed before an order is handed to the customer.</w:t>
      </w:r>
    </w:p>
    <w:p w14:paraId="58D4B20A" w14:textId="77777777" w:rsidR="00723428" w:rsidRPr="00723428" w:rsidRDefault="00723428" w:rsidP="00723428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723428">
        <w:rPr>
          <w:rFonts w:ascii="Arial" w:hAnsi="Arial" w:cs="Arial"/>
          <w:b/>
          <w:bCs/>
          <w:sz w:val="24"/>
          <w:szCs w:val="24"/>
          <w:lang w:val="en-ZA"/>
        </w:rPr>
        <w:t>Cashier Rules:</w:t>
      </w:r>
    </w:p>
    <w:p w14:paraId="72BF1A66" w14:textId="77777777" w:rsidR="00723428" w:rsidRPr="00723428" w:rsidRDefault="00723428" w:rsidP="006B227C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Cashiers must log all sales in the database.</w:t>
      </w:r>
    </w:p>
    <w:p w14:paraId="2864A30F" w14:textId="77777777" w:rsidR="00723428" w:rsidRPr="00723428" w:rsidRDefault="00723428" w:rsidP="006B227C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Refunds require manager approval.</w:t>
      </w:r>
    </w:p>
    <w:p w14:paraId="37D02E6C" w14:textId="77777777" w:rsidR="00723428" w:rsidRPr="00723428" w:rsidRDefault="00723428" w:rsidP="006B227C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Discounts and promotions must be applied according to company policy.</w:t>
      </w:r>
    </w:p>
    <w:p w14:paraId="4891B302" w14:textId="77777777" w:rsidR="00723428" w:rsidRPr="00723428" w:rsidRDefault="00723428" w:rsidP="00723428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723428">
        <w:rPr>
          <w:rFonts w:ascii="Arial" w:hAnsi="Arial" w:cs="Arial"/>
          <w:b/>
          <w:bCs/>
          <w:sz w:val="24"/>
          <w:szCs w:val="24"/>
          <w:lang w:val="en-ZA"/>
        </w:rPr>
        <w:t>Kitchen Rules:</w:t>
      </w:r>
    </w:p>
    <w:p w14:paraId="188D4266" w14:textId="0AFE2404" w:rsidR="00723428" w:rsidRPr="00723428" w:rsidRDefault="00723428" w:rsidP="006B227C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Kitchen staff must always follow food safety guidelines.</w:t>
      </w:r>
    </w:p>
    <w:p w14:paraId="7E390164" w14:textId="77777777" w:rsidR="00723428" w:rsidRPr="00723428" w:rsidRDefault="00723428" w:rsidP="006B227C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Inventory levels must be updated when ingredients are used.</w:t>
      </w:r>
    </w:p>
    <w:p w14:paraId="6BF75E53" w14:textId="77777777" w:rsidR="00723428" w:rsidRPr="00723428" w:rsidRDefault="00723428" w:rsidP="006B227C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Only authorized kitchen staff can prepare food orders.</w:t>
      </w:r>
    </w:p>
    <w:p w14:paraId="0BEA7FE1" w14:textId="77777777" w:rsidR="00723428" w:rsidRPr="00723428" w:rsidRDefault="00723428" w:rsidP="00723428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723428">
        <w:rPr>
          <w:rFonts w:ascii="Arial" w:hAnsi="Arial" w:cs="Arial"/>
          <w:b/>
          <w:bCs/>
          <w:sz w:val="24"/>
          <w:szCs w:val="24"/>
          <w:lang w:val="en-ZA"/>
        </w:rPr>
        <w:t>Supplier Rules:</w:t>
      </w:r>
    </w:p>
    <w:p w14:paraId="3E38999B" w14:textId="77777777" w:rsidR="00723428" w:rsidRPr="00723428" w:rsidRDefault="00723428" w:rsidP="006B227C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Suppliers must deliver fresh ingredients based on pre-set schedules.</w:t>
      </w:r>
    </w:p>
    <w:p w14:paraId="1C6991FF" w14:textId="77777777" w:rsidR="00723428" w:rsidRPr="00723428" w:rsidRDefault="00723428" w:rsidP="006B227C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Orders from suppliers must be approved by the manager.</w:t>
      </w:r>
    </w:p>
    <w:p w14:paraId="1912B071" w14:textId="77777777" w:rsidR="00723428" w:rsidRPr="00723428" w:rsidRDefault="00723428" w:rsidP="006B227C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Low stock levels automatically trigger a reorder request.</w:t>
      </w:r>
    </w:p>
    <w:p w14:paraId="7D07997E" w14:textId="77777777" w:rsidR="00723428" w:rsidRPr="00723428" w:rsidRDefault="00723428" w:rsidP="00723428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723428">
        <w:rPr>
          <w:rFonts w:ascii="Arial" w:hAnsi="Arial" w:cs="Arial"/>
          <w:b/>
          <w:bCs/>
          <w:sz w:val="24"/>
          <w:szCs w:val="24"/>
          <w:lang w:val="en-ZA"/>
        </w:rPr>
        <w:t>Delivery Staff Rules:</w:t>
      </w:r>
    </w:p>
    <w:p w14:paraId="27986AB0" w14:textId="77777777" w:rsidR="00723428" w:rsidRPr="00723428" w:rsidRDefault="00723428" w:rsidP="006B227C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Delivery drivers must confirm order pickup and delivery in the system.</w:t>
      </w:r>
    </w:p>
    <w:p w14:paraId="1D41BBC7" w14:textId="77777777" w:rsidR="00723428" w:rsidRPr="00723428" w:rsidRDefault="00723428" w:rsidP="006B227C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Late deliveries beyond the expected time frame must be reported.</w:t>
      </w:r>
    </w:p>
    <w:p w14:paraId="7DCD92F6" w14:textId="77777777" w:rsidR="00723428" w:rsidRPr="00723428" w:rsidRDefault="00723428" w:rsidP="006B227C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Delivery staff must verify the customer’s details before handing over an order.</w:t>
      </w:r>
    </w:p>
    <w:p w14:paraId="528BE71E" w14:textId="77777777" w:rsidR="00723428" w:rsidRPr="00723428" w:rsidRDefault="00723428" w:rsidP="00723428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723428">
        <w:rPr>
          <w:rFonts w:ascii="Arial" w:hAnsi="Arial" w:cs="Arial"/>
          <w:b/>
          <w:bCs/>
          <w:sz w:val="24"/>
          <w:szCs w:val="24"/>
          <w:lang w:val="en-ZA"/>
        </w:rPr>
        <w:t>Employee Management Rules:</w:t>
      </w:r>
    </w:p>
    <w:p w14:paraId="5C2E5E8F" w14:textId="77777777" w:rsidR="00723428" w:rsidRPr="00723428" w:rsidRDefault="00723428" w:rsidP="006B227C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Employees must clock in and out for each shift.</w:t>
      </w:r>
    </w:p>
    <w:p w14:paraId="26E2E71E" w14:textId="2DB019D7" w:rsidR="005B29D6" w:rsidRPr="00D33955" w:rsidRDefault="00723428" w:rsidP="006B227C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723428">
        <w:rPr>
          <w:rFonts w:ascii="Arial" w:hAnsi="Arial" w:cs="Arial"/>
          <w:sz w:val="24"/>
          <w:szCs w:val="24"/>
          <w:lang w:val="en-ZA"/>
        </w:rPr>
        <w:t>Employees cannot work beyond the maximum allowed shift hours.</w:t>
      </w:r>
    </w:p>
    <w:p w14:paraId="671653E7" w14:textId="77777777" w:rsidR="005B29D6" w:rsidRPr="005B29D6" w:rsidRDefault="005B29D6" w:rsidP="005B29D6">
      <w:pPr>
        <w:rPr>
          <w:rFonts w:ascii="Arial" w:hAnsi="Arial" w:cs="Arial"/>
          <w:sz w:val="24"/>
          <w:szCs w:val="24"/>
          <w:lang w:val="en-ZA"/>
        </w:rPr>
      </w:pPr>
    </w:p>
    <w:p w14:paraId="7A1304C1" w14:textId="77777777" w:rsidR="005B29D6" w:rsidRPr="009B26A0" w:rsidRDefault="005B29D6" w:rsidP="009B26A0">
      <w:pPr>
        <w:pStyle w:val="Heading2"/>
      </w:pPr>
      <w:bookmarkStart w:id="2" w:name="_Toc194653813"/>
      <w:r w:rsidRPr="009B26A0">
        <w:t>2. Entity-Relationship (ER) Diagram</w:t>
      </w:r>
      <w:bookmarkEnd w:id="2"/>
    </w:p>
    <w:p w14:paraId="46AA5F91" w14:textId="77777777" w:rsidR="005B29D6" w:rsidRPr="005B29D6" w:rsidRDefault="005B29D6" w:rsidP="005B29D6">
      <w:pPr>
        <w:rPr>
          <w:rFonts w:ascii="Arial" w:hAnsi="Arial" w:cs="Arial"/>
          <w:sz w:val="24"/>
          <w:szCs w:val="24"/>
          <w:lang w:val="en-ZA"/>
        </w:rPr>
      </w:pPr>
      <w:r w:rsidRPr="005B29D6">
        <w:rPr>
          <w:rFonts w:ascii="Arial" w:hAnsi="Arial" w:cs="Arial"/>
          <w:sz w:val="24"/>
          <w:szCs w:val="24"/>
          <w:lang w:val="en-ZA"/>
        </w:rPr>
        <w:t>(Include an ER diagram visual representation here)</w:t>
      </w:r>
    </w:p>
    <w:p w14:paraId="11211678" w14:textId="77777777" w:rsidR="005B29D6" w:rsidRDefault="005B29D6" w:rsidP="005B29D6">
      <w:pPr>
        <w:rPr>
          <w:rFonts w:ascii="Arial" w:hAnsi="Arial" w:cs="Arial"/>
          <w:sz w:val="24"/>
          <w:szCs w:val="24"/>
          <w:lang w:val="en-ZA"/>
        </w:rPr>
      </w:pPr>
      <w:r w:rsidRPr="005B29D6">
        <w:rPr>
          <w:rFonts w:ascii="Arial" w:hAnsi="Arial" w:cs="Arial"/>
          <w:sz w:val="24"/>
          <w:szCs w:val="24"/>
          <w:lang w:val="en-ZA"/>
        </w:rPr>
        <w:t>Entities and Relationships:</w:t>
      </w:r>
    </w:p>
    <w:p w14:paraId="41E8B591" w14:textId="77777777" w:rsidR="00723428" w:rsidRPr="005B29D6" w:rsidRDefault="00723428" w:rsidP="00723428">
      <w:pPr>
        <w:rPr>
          <w:rFonts w:ascii="Arial" w:hAnsi="Arial" w:cs="Arial"/>
          <w:sz w:val="24"/>
          <w:szCs w:val="24"/>
          <w:lang w:val="en-ZA"/>
        </w:rPr>
      </w:pPr>
    </w:p>
    <w:p w14:paraId="44E40179" w14:textId="1EE6D91D" w:rsidR="005B29D6" w:rsidRPr="005B29D6" w:rsidRDefault="005B29D6" w:rsidP="005B29D6">
      <w:pPr>
        <w:pStyle w:val="Heading3"/>
      </w:pPr>
      <w:bookmarkStart w:id="3" w:name="_Toc194653814"/>
      <w:r>
        <w:t>2.1</w:t>
      </w:r>
      <w:r w:rsidR="00394E4C">
        <w:t xml:space="preserve"> </w:t>
      </w:r>
      <w:r w:rsidRPr="005B29D6">
        <w:t>ERD Details</w:t>
      </w:r>
      <w:bookmarkEnd w:id="3"/>
    </w:p>
    <w:p w14:paraId="1AFAF9A3" w14:textId="6D690BE4" w:rsid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5B29D6">
        <w:rPr>
          <w:rFonts w:ascii="Arial" w:hAnsi="Arial" w:cs="Arial"/>
          <w:b/>
          <w:bCs/>
          <w:sz w:val="24"/>
          <w:szCs w:val="24"/>
          <w:lang w:val="en-ZA"/>
        </w:rPr>
        <w:t>Weak Entities</w:t>
      </w:r>
    </w:p>
    <w:p w14:paraId="0EE7B902" w14:textId="021B09CF" w:rsidR="005B29D6" w:rsidRPr="005B29D6" w:rsidRDefault="005B29D6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5B29D6">
        <w:rPr>
          <w:rFonts w:ascii="Arial" w:hAnsi="Arial" w:cs="Arial"/>
          <w:sz w:val="24"/>
          <w:szCs w:val="24"/>
          <w:lang w:val="en-ZA"/>
        </w:rPr>
        <w:t xml:space="preserve">Inventory can be considered weak since it relies on </w:t>
      </w:r>
      <w:proofErr w:type="spellStart"/>
      <w:r w:rsidRPr="005B29D6">
        <w:rPr>
          <w:rFonts w:ascii="Arial" w:hAnsi="Arial" w:cs="Arial"/>
          <w:sz w:val="24"/>
          <w:szCs w:val="24"/>
          <w:lang w:val="en-ZA"/>
        </w:rPr>
        <w:t>Supplier_ID</w:t>
      </w:r>
      <w:proofErr w:type="spellEnd"/>
      <w:r w:rsidRPr="005B29D6">
        <w:rPr>
          <w:rFonts w:ascii="Arial" w:hAnsi="Arial" w:cs="Arial"/>
          <w:sz w:val="24"/>
          <w:szCs w:val="24"/>
          <w:lang w:val="en-ZA"/>
        </w:rPr>
        <w:t xml:space="preserve"> for some of its data.</w:t>
      </w:r>
    </w:p>
    <w:p w14:paraId="6AB14622" w14:textId="4EA2CF86" w:rsidR="005B29D6" w:rsidRPr="005B29D6" w:rsidRDefault="005B29D6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5B29D6">
        <w:rPr>
          <w:rFonts w:ascii="Arial" w:hAnsi="Arial" w:cs="Arial"/>
          <w:sz w:val="24"/>
          <w:szCs w:val="24"/>
          <w:lang w:val="en-ZA"/>
        </w:rPr>
        <w:t xml:space="preserve">Delivery could also be seen as weak since it requires </w:t>
      </w:r>
      <w:proofErr w:type="spellStart"/>
      <w:r w:rsidRPr="005B29D6">
        <w:rPr>
          <w:rFonts w:ascii="Arial" w:hAnsi="Arial" w:cs="Arial"/>
          <w:sz w:val="24"/>
          <w:szCs w:val="24"/>
          <w:lang w:val="en-ZA"/>
        </w:rPr>
        <w:t>Order_ID</w:t>
      </w:r>
      <w:proofErr w:type="spellEnd"/>
      <w:r w:rsidRPr="005B29D6">
        <w:rPr>
          <w:rFonts w:ascii="Arial" w:hAnsi="Arial" w:cs="Arial"/>
          <w:sz w:val="24"/>
          <w:szCs w:val="24"/>
          <w:lang w:val="en-ZA"/>
        </w:rPr>
        <w:t xml:space="preserve"> and </w:t>
      </w:r>
      <w:proofErr w:type="spellStart"/>
      <w:r w:rsidRPr="005B29D6">
        <w:rPr>
          <w:rFonts w:ascii="Arial" w:hAnsi="Arial" w:cs="Arial"/>
          <w:sz w:val="24"/>
          <w:szCs w:val="24"/>
          <w:lang w:val="en-ZA"/>
        </w:rPr>
        <w:t>Driver_ID</w:t>
      </w:r>
      <w:proofErr w:type="spellEnd"/>
      <w:r w:rsidRPr="005B29D6">
        <w:rPr>
          <w:rFonts w:ascii="Arial" w:hAnsi="Arial" w:cs="Arial"/>
          <w:sz w:val="24"/>
          <w:szCs w:val="24"/>
          <w:lang w:val="en-ZA"/>
        </w:rPr>
        <w:t xml:space="preserve"> to exist.</w:t>
      </w:r>
    </w:p>
    <w:p w14:paraId="104FEA2A" w14:textId="77777777" w:rsidR="005B29D6" w:rsidRP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22FABFCC" w14:textId="68834206" w:rsid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5B29D6">
        <w:rPr>
          <w:rFonts w:ascii="Arial" w:hAnsi="Arial" w:cs="Arial"/>
          <w:b/>
          <w:bCs/>
          <w:sz w:val="24"/>
          <w:szCs w:val="24"/>
          <w:lang w:val="en-ZA"/>
        </w:rPr>
        <w:t>Bridge Entities</w:t>
      </w:r>
    </w:p>
    <w:p w14:paraId="4DABC051" w14:textId="7CFDB193" w:rsidR="00394E4C" w:rsidRPr="00394E4C" w:rsidRDefault="00394E4C" w:rsidP="006B227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Delivery acts as a bridge between Order and Employee (Driver).</w:t>
      </w:r>
    </w:p>
    <w:p w14:paraId="30C7C74C" w14:textId="314A2D67" w:rsid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5B29D6">
        <w:rPr>
          <w:rFonts w:ascii="Arial" w:hAnsi="Arial" w:cs="Arial"/>
          <w:b/>
          <w:bCs/>
          <w:sz w:val="24"/>
          <w:szCs w:val="24"/>
          <w:lang w:val="en-ZA"/>
        </w:rPr>
        <w:t>Strong Relationships</w:t>
      </w:r>
    </w:p>
    <w:p w14:paraId="66EC0A8A" w14:textId="6CBE52A7" w:rsidR="00394E4C" w:rsidRPr="00394E4C" w:rsidRDefault="00394E4C" w:rsidP="006B227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The Order and Customer relationship is strong since an order cannot exist without a customer.</w:t>
      </w:r>
    </w:p>
    <w:p w14:paraId="655DCFC6" w14:textId="63722FC9" w:rsidR="00394E4C" w:rsidRPr="00394E4C" w:rsidRDefault="00394E4C" w:rsidP="006B227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Employee and Delivery have a strong relationship because a driver must be assigned to a delivery.</w:t>
      </w:r>
    </w:p>
    <w:p w14:paraId="309290AF" w14:textId="3127FDB3" w:rsidR="005B29D6" w:rsidRPr="00394E4C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394E4C">
        <w:rPr>
          <w:rFonts w:ascii="Arial" w:hAnsi="Arial" w:cs="Arial"/>
          <w:b/>
          <w:bCs/>
          <w:sz w:val="24"/>
          <w:szCs w:val="24"/>
          <w:lang w:val="en-ZA"/>
        </w:rPr>
        <w:t>Weak Relationships</w:t>
      </w:r>
    </w:p>
    <w:p w14:paraId="3B372178" w14:textId="5D6B5961" w:rsidR="00394E4C" w:rsidRPr="00394E4C" w:rsidRDefault="00394E4C" w:rsidP="006B227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 xml:space="preserve">The Inventory and Supplier relationship is weak because Inventory depends on </w:t>
      </w:r>
      <w:proofErr w:type="spellStart"/>
      <w:r w:rsidRPr="00394E4C">
        <w:rPr>
          <w:rFonts w:ascii="Arial" w:hAnsi="Arial" w:cs="Arial"/>
          <w:sz w:val="24"/>
          <w:szCs w:val="24"/>
          <w:lang w:val="en-ZA"/>
        </w:rPr>
        <w:t>Supplier_ID</w:t>
      </w:r>
      <w:proofErr w:type="spellEnd"/>
      <w:r w:rsidRPr="00394E4C">
        <w:rPr>
          <w:rFonts w:ascii="Arial" w:hAnsi="Arial" w:cs="Arial"/>
          <w:sz w:val="24"/>
          <w:szCs w:val="24"/>
          <w:lang w:val="en-ZA"/>
        </w:rPr>
        <w:t xml:space="preserve"> but does not uniquely define the supplier.</w:t>
      </w:r>
    </w:p>
    <w:p w14:paraId="3CEF5B97" w14:textId="7C8E65C2" w:rsid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5B29D6">
        <w:rPr>
          <w:rFonts w:ascii="Arial" w:hAnsi="Arial" w:cs="Arial"/>
          <w:b/>
          <w:bCs/>
          <w:sz w:val="24"/>
          <w:szCs w:val="24"/>
          <w:lang w:val="en-ZA"/>
        </w:rPr>
        <w:t>Mandatory Relationships</w:t>
      </w:r>
    </w:p>
    <w:p w14:paraId="50451065" w14:textId="08B3F363" w:rsidR="00394E4C" w:rsidRPr="00394E4C" w:rsidRDefault="00394E4C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Order</w:t>
      </w:r>
      <w:r>
        <w:rPr>
          <w:rFonts w:ascii="Arial" w:hAnsi="Arial" w:cs="Arial"/>
          <w:sz w:val="24"/>
          <w:szCs w:val="24"/>
          <w:lang w:val="en-ZA"/>
        </w:rPr>
        <w:t xml:space="preserve"> to</w:t>
      </w:r>
      <w:r w:rsidRPr="00394E4C">
        <w:rPr>
          <w:rFonts w:ascii="Arial" w:hAnsi="Arial" w:cs="Arial"/>
          <w:sz w:val="24"/>
          <w:szCs w:val="24"/>
          <w:lang w:val="en-ZA"/>
        </w:rPr>
        <w:t xml:space="preserve"> Customer: An order must belong to a customer.</w:t>
      </w:r>
    </w:p>
    <w:p w14:paraId="1C1FA07F" w14:textId="76A0EF47" w:rsidR="00394E4C" w:rsidRPr="00394E4C" w:rsidRDefault="00394E4C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Payment</w:t>
      </w:r>
      <w:r>
        <w:rPr>
          <w:rFonts w:ascii="Arial" w:hAnsi="Arial" w:cs="Arial"/>
          <w:sz w:val="24"/>
          <w:szCs w:val="24"/>
          <w:lang w:val="en-ZA"/>
        </w:rPr>
        <w:t xml:space="preserve"> to </w:t>
      </w:r>
      <w:r w:rsidRPr="00394E4C">
        <w:rPr>
          <w:rFonts w:ascii="Arial" w:hAnsi="Arial" w:cs="Arial"/>
          <w:sz w:val="24"/>
          <w:szCs w:val="24"/>
          <w:lang w:val="en-ZA"/>
        </w:rPr>
        <w:t>Order: A payment must be linked to an order.</w:t>
      </w:r>
    </w:p>
    <w:p w14:paraId="7E8E068F" w14:textId="13D6563C" w:rsid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5B29D6">
        <w:rPr>
          <w:rFonts w:ascii="Arial" w:hAnsi="Arial" w:cs="Arial"/>
          <w:b/>
          <w:bCs/>
          <w:sz w:val="24"/>
          <w:szCs w:val="24"/>
          <w:lang w:val="en-ZA"/>
        </w:rPr>
        <w:t>Super Entities</w:t>
      </w:r>
    </w:p>
    <w:p w14:paraId="43E6CD90" w14:textId="63F757AD" w:rsidR="00394E4C" w:rsidRDefault="00394E4C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Employee</w:t>
      </w:r>
    </w:p>
    <w:p w14:paraId="1D1DBF39" w14:textId="018B62E7" w:rsidR="009B26A0" w:rsidRPr="00394E4C" w:rsidRDefault="009B26A0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t>Payment</w:t>
      </w:r>
    </w:p>
    <w:p w14:paraId="24486AA4" w14:textId="27BA2674" w:rsidR="005B29D6" w:rsidRDefault="005B29D6" w:rsidP="005B29D6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5B29D6">
        <w:rPr>
          <w:rFonts w:ascii="Arial" w:hAnsi="Arial" w:cs="Arial"/>
          <w:b/>
          <w:bCs/>
          <w:sz w:val="24"/>
          <w:szCs w:val="24"/>
          <w:lang w:val="en-ZA"/>
        </w:rPr>
        <w:t>Subtype Entities</w:t>
      </w:r>
    </w:p>
    <w:p w14:paraId="5AD4ED5E" w14:textId="324BB3CA" w:rsidR="00394E4C" w:rsidRPr="00394E4C" w:rsidRDefault="00394E4C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Cashier</w:t>
      </w:r>
    </w:p>
    <w:p w14:paraId="4EBF2111" w14:textId="78A8898B" w:rsidR="00394E4C" w:rsidRPr="00394E4C" w:rsidRDefault="00394E4C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Driver</w:t>
      </w:r>
    </w:p>
    <w:p w14:paraId="59B058D0" w14:textId="675F21BE" w:rsidR="00394E4C" w:rsidRDefault="00394E4C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394E4C">
        <w:rPr>
          <w:rFonts w:ascii="Arial" w:hAnsi="Arial" w:cs="Arial"/>
          <w:sz w:val="24"/>
          <w:szCs w:val="24"/>
          <w:lang w:val="en-ZA"/>
        </w:rPr>
        <w:t>Chef</w:t>
      </w:r>
    </w:p>
    <w:p w14:paraId="7CCDD876" w14:textId="01C2622F" w:rsidR="009B26A0" w:rsidRDefault="009B26A0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t>Card</w:t>
      </w:r>
    </w:p>
    <w:p w14:paraId="615E2C30" w14:textId="658CEC98" w:rsidR="009B26A0" w:rsidRDefault="009B26A0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t>Cash</w:t>
      </w:r>
    </w:p>
    <w:p w14:paraId="3EEB1E8B" w14:textId="71729D5E" w:rsidR="009B26A0" w:rsidRDefault="009B26A0" w:rsidP="009B26A0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t>Derived Attribute</w:t>
      </w:r>
    </w:p>
    <w:p w14:paraId="4B3B86F7" w14:textId="26717741" w:rsidR="009B26A0" w:rsidRDefault="009B26A0" w:rsidP="006B227C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ZA"/>
        </w:rPr>
      </w:pPr>
      <w:r w:rsidRPr="009B26A0">
        <w:rPr>
          <w:rFonts w:ascii="Arial" w:hAnsi="Arial" w:cs="Arial"/>
          <w:sz w:val="24"/>
          <w:szCs w:val="24"/>
          <w:lang w:val="en-ZA"/>
        </w:rPr>
        <w:lastRenderedPageBreak/>
        <w:t xml:space="preserve">The total amount of an order is not stored directly but calculated from the sum of menu item prices and their quantities in </w:t>
      </w:r>
      <w:proofErr w:type="spellStart"/>
      <w:r w:rsidRPr="009B26A0">
        <w:rPr>
          <w:rFonts w:ascii="Arial" w:hAnsi="Arial" w:cs="Arial"/>
          <w:sz w:val="24"/>
          <w:szCs w:val="24"/>
          <w:lang w:val="en-ZA"/>
        </w:rPr>
        <w:t>Order_Menu</w:t>
      </w:r>
      <w:proofErr w:type="spellEnd"/>
      <w:r w:rsidRPr="009B26A0">
        <w:rPr>
          <w:rFonts w:ascii="Arial" w:hAnsi="Arial" w:cs="Arial"/>
          <w:sz w:val="24"/>
          <w:szCs w:val="24"/>
          <w:lang w:val="en-ZA"/>
        </w:rPr>
        <w:t>.</w:t>
      </w:r>
    </w:p>
    <w:p w14:paraId="0790A632" w14:textId="65EA51A4" w:rsidR="009B26A0" w:rsidRDefault="009B26A0" w:rsidP="009B26A0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t>Composite Key</w:t>
      </w:r>
    </w:p>
    <w:p w14:paraId="78900232" w14:textId="576078A8" w:rsidR="009B26A0" w:rsidRPr="009B26A0" w:rsidRDefault="009B26A0" w:rsidP="006B227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9B26A0">
        <w:rPr>
          <w:rFonts w:ascii="Arial" w:hAnsi="Arial" w:cs="Arial"/>
          <w:sz w:val="24"/>
          <w:szCs w:val="24"/>
          <w:lang w:val="en-ZA"/>
        </w:rPr>
        <w:t>The primary key consists of two attributes (</w:t>
      </w:r>
      <w:proofErr w:type="spellStart"/>
      <w:r w:rsidRPr="009B26A0">
        <w:rPr>
          <w:rFonts w:ascii="Arial" w:hAnsi="Arial" w:cs="Arial"/>
          <w:sz w:val="24"/>
          <w:szCs w:val="24"/>
          <w:lang w:val="en-ZA"/>
        </w:rPr>
        <w:t>Order_ID</w:t>
      </w:r>
      <w:proofErr w:type="spellEnd"/>
      <w:r w:rsidRPr="009B26A0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9B26A0">
        <w:rPr>
          <w:rFonts w:ascii="Arial" w:hAnsi="Arial" w:cs="Arial"/>
          <w:sz w:val="24"/>
          <w:szCs w:val="24"/>
          <w:lang w:val="en-ZA"/>
        </w:rPr>
        <w:t>Item_ID</w:t>
      </w:r>
      <w:proofErr w:type="spellEnd"/>
      <w:r w:rsidRPr="009B26A0">
        <w:rPr>
          <w:rFonts w:ascii="Arial" w:hAnsi="Arial" w:cs="Arial"/>
          <w:sz w:val="24"/>
          <w:szCs w:val="24"/>
          <w:lang w:val="en-ZA"/>
        </w:rPr>
        <w:t>), ensuring uniqueness for</w:t>
      </w:r>
      <w:r>
        <w:rPr>
          <w:rFonts w:ascii="Arial" w:hAnsi="Arial" w:cs="Arial"/>
          <w:sz w:val="24"/>
          <w:szCs w:val="24"/>
          <w:lang w:val="en-ZA"/>
        </w:rPr>
        <w:t xml:space="preserve"> </w:t>
      </w:r>
      <w:r w:rsidRPr="009B26A0">
        <w:rPr>
          <w:rFonts w:ascii="Arial" w:hAnsi="Arial" w:cs="Arial"/>
          <w:sz w:val="24"/>
          <w:szCs w:val="24"/>
          <w:lang w:val="en-ZA"/>
        </w:rPr>
        <w:t>each menu item within a specific order.</w:t>
      </w:r>
    </w:p>
    <w:p w14:paraId="7CBA25DF" w14:textId="35E21431" w:rsidR="00723428" w:rsidRDefault="00723428" w:rsidP="00723428">
      <w:pPr>
        <w:pStyle w:val="Heading3"/>
      </w:pPr>
      <w:bookmarkStart w:id="4" w:name="_Toc194653815"/>
      <w:r>
        <w:t xml:space="preserve">2.2 </w:t>
      </w:r>
      <w:r w:rsidRPr="00723428">
        <w:t>ENTITY RELATIONSHIP DIAGRAM</w:t>
      </w:r>
      <w:bookmarkEnd w:id="4"/>
    </w:p>
    <w:p w14:paraId="7E451F96" w14:textId="6B123680" w:rsidR="00C721F5" w:rsidRDefault="009B26A0" w:rsidP="00C721F5">
      <w:r>
        <w:rPr>
          <w:noProof/>
          <w:lang w:val="en-US"/>
        </w:rPr>
        <w:drawing>
          <wp:inline distT="0" distB="0" distL="0" distR="0" wp14:anchorId="34C1BED7" wp14:editId="38C5D6CB">
            <wp:extent cx="5731510" cy="3753485"/>
            <wp:effectExtent l="0" t="0" r="2540" b="0"/>
            <wp:docPr id="14970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0905" name="Picture 14970009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334E1B0C" w14:textId="77777777" w:rsidR="009B26A0" w:rsidRDefault="009B26A0" w:rsidP="00C721F5"/>
    <w:p w14:paraId="59C26142" w14:textId="77777777" w:rsidR="009B26A0" w:rsidRPr="009B26A0" w:rsidRDefault="009B26A0" w:rsidP="009B26A0">
      <w:pPr>
        <w:pStyle w:val="Heading2"/>
      </w:pPr>
      <w:bookmarkStart w:id="6" w:name="_Toc194653816"/>
      <w:proofErr w:type="gramStart"/>
      <w:r w:rsidRPr="000D4CF7">
        <w:t>3 .</w:t>
      </w:r>
      <w:proofErr w:type="gramEnd"/>
      <w:r w:rsidRPr="000D4CF7">
        <w:t xml:space="preserve"> Logical Model</w:t>
      </w:r>
      <w:bookmarkEnd w:id="6"/>
    </w:p>
    <w:p w14:paraId="7D9860B1" w14:textId="77777777" w:rsidR="009B26A0" w:rsidRDefault="009B26A0" w:rsidP="00C721F5"/>
    <w:p w14:paraId="2717C6B7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Customer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Customer_ID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Cus_Name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C</w:t>
      </w:r>
      <w:r>
        <w:rPr>
          <w:rFonts w:ascii="Arial" w:hAnsi="Arial" w:cs="Arial"/>
          <w:sz w:val="24"/>
          <w:szCs w:val="24"/>
          <w:lang w:val="en-ZA"/>
        </w:rPr>
        <w:t>us_Contact_Num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Cus_</w:t>
      </w:r>
      <w:r w:rsidRPr="00723428">
        <w:rPr>
          <w:rFonts w:ascii="Arial" w:hAnsi="Arial" w:cs="Arial"/>
          <w:sz w:val="24"/>
          <w:szCs w:val="24"/>
          <w:lang w:val="en-ZA"/>
        </w:rPr>
        <w:t>Loyalty</w:t>
      </w:r>
      <w:r>
        <w:rPr>
          <w:rFonts w:ascii="Arial" w:hAnsi="Arial" w:cs="Arial"/>
          <w:sz w:val="24"/>
          <w:szCs w:val="24"/>
          <w:lang w:val="en-ZA"/>
        </w:rPr>
        <w:t>_</w:t>
      </w:r>
      <w:r w:rsidRPr="00723428">
        <w:rPr>
          <w:rFonts w:ascii="Arial" w:hAnsi="Arial" w:cs="Arial"/>
          <w:sz w:val="24"/>
          <w:szCs w:val="24"/>
          <w:lang w:val="en-ZA"/>
        </w:rPr>
        <w:t>Status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562F2F86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Order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Order_ID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Customer_ID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, Timestamp, Status, Total Amount)</w:t>
      </w:r>
    </w:p>
    <w:p w14:paraId="6B3F07BC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proofErr w:type="spellStart"/>
      <w:r w:rsidRPr="006B227C">
        <w:rPr>
          <w:rFonts w:ascii="Arial" w:hAnsi="Arial" w:cs="Arial"/>
          <w:b/>
          <w:sz w:val="24"/>
          <w:szCs w:val="24"/>
          <w:lang w:val="en-ZA"/>
        </w:rPr>
        <w:t>Menu_Item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Item_ID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Menu_</w:t>
      </w:r>
      <w:r w:rsidRPr="00723428">
        <w:rPr>
          <w:rFonts w:ascii="Arial" w:hAnsi="Arial" w:cs="Arial"/>
          <w:sz w:val="24"/>
          <w:szCs w:val="24"/>
          <w:lang w:val="en-ZA"/>
        </w:rPr>
        <w:t>Name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Menu_</w:t>
      </w:r>
      <w:r w:rsidRPr="00723428">
        <w:rPr>
          <w:rFonts w:ascii="Arial" w:hAnsi="Arial" w:cs="Arial"/>
          <w:sz w:val="24"/>
          <w:szCs w:val="24"/>
          <w:lang w:val="en-ZA"/>
        </w:rPr>
        <w:t>Description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Menu_</w:t>
      </w:r>
      <w:r w:rsidRPr="00723428">
        <w:rPr>
          <w:rFonts w:ascii="Arial" w:hAnsi="Arial" w:cs="Arial"/>
          <w:sz w:val="24"/>
          <w:szCs w:val="24"/>
          <w:lang w:val="en-ZA"/>
        </w:rPr>
        <w:t>Price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Menu_</w:t>
      </w:r>
      <w:r w:rsidRPr="00723428">
        <w:rPr>
          <w:rFonts w:ascii="Arial" w:hAnsi="Arial" w:cs="Arial"/>
          <w:sz w:val="24"/>
          <w:szCs w:val="24"/>
          <w:lang w:val="en-ZA"/>
        </w:rPr>
        <w:t>Ingredients</w:t>
      </w:r>
      <w:proofErr w:type="spellEnd"/>
      <w:r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Menu_</w:t>
      </w:r>
      <w:r w:rsidRPr="00723428">
        <w:rPr>
          <w:rFonts w:ascii="Arial" w:hAnsi="Arial" w:cs="Arial"/>
          <w:sz w:val="24"/>
          <w:szCs w:val="24"/>
          <w:lang w:val="en-ZA"/>
        </w:rPr>
        <w:t>Allerge</w:t>
      </w:r>
      <w:r>
        <w:rPr>
          <w:rFonts w:ascii="Arial" w:hAnsi="Arial" w:cs="Arial"/>
          <w:sz w:val="24"/>
          <w:szCs w:val="24"/>
          <w:lang w:val="en-ZA"/>
        </w:rPr>
        <w:t>n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6C18B240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proofErr w:type="spellStart"/>
      <w:r w:rsidRPr="006B227C">
        <w:rPr>
          <w:rFonts w:ascii="Arial" w:hAnsi="Arial" w:cs="Arial"/>
          <w:b/>
          <w:sz w:val="24"/>
          <w:szCs w:val="24"/>
          <w:lang w:val="en-ZA"/>
        </w:rPr>
        <w:t>OrderMenuDetail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Order_ID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Item_ID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ORD_</w:t>
      </w:r>
      <w:r w:rsidRPr="00723428">
        <w:rPr>
          <w:rFonts w:ascii="Arial" w:hAnsi="Arial" w:cs="Arial"/>
          <w:sz w:val="24"/>
          <w:szCs w:val="24"/>
          <w:lang w:val="en-ZA"/>
        </w:rPr>
        <w:t>Quantity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 (Bridge Entity resolving many-to-many Order-Menu relationship)</w:t>
      </w:r>
    </w:p>
    <w:p w14:paraId="0A7B444E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Inventory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Ingredient_ID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Inv_</w:t>
      </w:r>
      <w:r w:rsidRPr="00723428">
        <w:rPr>
          <w:rFonts w:ascii="Arial" w:hAnsi="Arial" w:cs="Arial"/>
          <w:sz w:val="24"/>
          <w:szCs w:val="24"/>
          <w:lang w:val="en-ZA"/>
        </w:rPr>
        <w:t>Name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Inv_</w:t>
      </w:r>
      <w:r w:rsidRPr="00723428">
        <w:rPr>
          <w:rFonts w:ascii="Arial" w:hAnsi="Arial" w:cs="Arial"/>
          <w:sz w:val="24"/>
          <w:szCs w:val="24"/>
          <w:lang w:val="en-ZA"/>
        </w:rPr>
        <w:t>Quantity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Inv_</w:t>
      </w:r>
      <w:r w:rsidRPr="00723428">
        <w:rPr>
          <w:rFonts w:ascii="Arial" w:hAnsi="Arial" w:cs="Arial"/>
          <w:sz w:val="24"/>
          <w:szCs w:val="24"/>
          <w:lang w:val="en-ZA"/>
        </w:rPr>
        <w:t>Expir</w:t>
      </w:r>
      <w:r>
        <w:rPr>
          <w:rFonts w:ascii="Arial" w:hAnsi="Arial" w:cs="Arial"/>
          <w:sz w:val="24"/>
          <w:szCs w:val="24"/>
          <w:lang w:val="en-ZA"/>
        </w:rPr>
        <w:t>y_</w:t>
      </w:r>
      <w:r w:rsidRPr="00723428">
        <w:rPr>
          <w:rFonts w:ascii="Arial" w:hAnsi="Arial" w:cs="Arial"/>
          <w:sz w:val="24"/>
          <w:szCs w:val="24"/>
          <w:lang w:val="en-ZA"/>
        </w:rPr>
        <w:t>Date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Supplier_ID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35F80BF9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Supplier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Supplier_ID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Supplier_</w:t>
      </w:r>
      <w:r w:rsidRPr="00723428">
        <w:rPr>
          <w:rFonts w:ascii="Arial" w:hAnsi="Arial" w:cs="Arial"/>
          <w:sz w:val="24"/>
          <w:szCs w:val="24"/>
          <w:lang w:val="en-ZA"/>
        </w:rPr>
        <w:t>Name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Supplier_</w:t>
      </w:r>
      <w:r w:rsidRPr="00723428">
        <w:rPr>
          <w:rFonts w:ascii="Arial" w:hAnsi="Arial" w:cs="Arial"/>
          <w:sz w:val="24"/>
          <w:szCs w:val="24"/>
          <w:lang w:val="en-ZA"/>
        </w:rPr>
        <w:t>Contact</w:t>
      </w:r>
      <w:r>
        <w:rPr>
          <w:rFonts w:ascii="Arial" w:hAnsi="Arial" w:cs="Arial"/>
          <w:sz w:val="24"/>
          <w:szCs w:val="24"/>
          <w:lang w:val="en-ZA"/>
        </w:rPr>
        <w:t>_Num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Supplier_</w:t>
      </w:r>
      <w:r w:rsidRPr="00723428">
        <w:rPr>
          <w:rFonts w:ascii="Arial" w:hAnsi="Arial" w:cs="Arial"/>
          <w:sz w:val="24"/>
          <w:szCs w:val="24"/>
          <w:lang w:val="en-ZA"/>
        </w:rPr>
        <w:t>Delivery</w:t>
      </w:r>
      <w:r>
        <w:rPr>
          <w:rFonts w:ascii="Arial" w:hAnsi="Arial" w:cs="Arial"/>
          <w:sz w:val="24"/>
          <w:szCs w:val="24"/>
          <w:lang w:val="en-ZA"/>
        </w:rPr>
        <w:t>_</w:t>
      </w:r>
      <w:r w:rsidRPr="00723428">
        <w:rPr>
          <w:rFonts w:ascii="Arial" w:hAnsi="Arial" w:cs="Arial"/>
          <w:sz w:val="24"/>
          <w:szCs w:val="24"/>
          <w:lang w:val="en-ZA"/>
        </w:rPr>
        <w:t>Schedule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07F02CAC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lastRenderedPageBreak/>
        <w:t>Employee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Emp_ID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Emp_</w:t>
      </w:r>
      <w:r w:rsidRPr="00723428">
        <w:rPr>
          <w:rFonts w:ascii="Arial" w:hAnsi="Arial" w:cs="Arial"/>
          <w:sz w:val="24"/>
          <w:szCs w:val="24"/>
          <w:lang w:val="en-ZA"/>
        </w:rPr>
        <w:t>Name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Emp_</w:t>
      </w:r>
      <w:r w:rsidRPr="00723428">
        <w:rPr>
          <w:rFonts w:ascii="Arial" w:hAnsi="Arial" w:cs="Arial"/>
          <w:sz w:val="24"/>
          <w:szCs w:val="24"/>
          <w:lang w:val="en-ZA"/>
        </w:rPr>
        <w:t>Contact</w:t>
      </w:r>
      <w:r>
        <w:rPr>
          <w:rFonts w:ascii="Arial" w:hAnsi="Arial" w:cs="Arial"/>
          <w:sz w:val="24"/>
          <w:szCs w:val="24"/>
          <w:lang w:val="en-ZA"/>
        </w:rPr>
        <w:t>_Num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23EE7477" w14:textId="77777777" w:rsidR="006B227C" w:rsidRPr="00723428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Delivery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Delivery_ID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Order_ID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Emp</w:t>
      </w:r>
      <w:r w:rsidRPr="00723428">
        <w:rPr>
          <w:rFonts w:ascii="Arial" w:hAnsi="Arial" w:cs="Arial"/>
          <w:sz w:val="24"/>
          <w:szCs w:val="24"/>
          <w:lang w:val="en-ZA"/>
        </w:rPr>
        <w:t>_ID</w:t>
      </w:r>
      <w:proofErr w:type="spellEnd"/>
      <w:r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Delivery_</w:t>
      </w:r>
      <w:r w:rsidRPr="00723428">
        <w:rPr>
          <w:rFonts w:ascii="Arial" w:hAnsi="Arial" w:cs="Arial"/>
          <w:sz w:val="24"/>
          <w:szCs w:val="24"/>
          <w:lang w:val="en-ZA"/>
        </w:rPr>
        <w:t>Pickup</w:t>
      </w:r>
      <w:r>
        <w:rPr>
          <w:rFonts w:ascii="Arial" w:hAnsi="Arial" w:cs="Arial"/>
          <w:sz w:val="24"/>
          <w:szCs w:val="24"/>
          <w:lang w:val="en-ZA"/>
        </w:rPr>
        <w:t>_</w:t>
      </w:r>
      <w:r w:rsidRPr="00723428">
        <w:rPr>
          <w:rFonts w:ascii="Arial" w:hAnsi="Arial" w:cs="Arial"/>
          <w:sz w:val="24"/>
          <w:szCs w:val="24"/>
          <w:lang w:val="en-ZA"/>
        </w:rPr>
        <w:t>Time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Delivery</w:t>
      </w:r>
      <w:r>
        <w:rPr>
          <w:rFonts w:ascii="Arial" w:hAnsi="Arial" w:cs="Arial"/>
          <w:sz w:val="24"/>
          <w:szCs w:val="24"/>
          <w:lang w:val="en-ZA"/>
        </w:rPr>
        <w:t>_Dropoff_</w:t>
      </w:r>
      <w:r w:rsidRPr="00723428">
        <w:rPr>
          <w:rFonts w:ascii="Arial" w:hAnsi="Arial" w:cs="Arial"/>
          <w:sz w:val="24"/>
          <w:szCs w:val="24"/>
          <w:lang w:val="en-ZA"/>
        </w:rPr>
        <w:t>Time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Delivery_</w:t>
      </w:r>
      <w:r w:rsidRPr="00723428">
        <w:rPr>
          <w:rFonts w:ascii="Arial" w:hAnsi="Arial" w:cs="Arial"/>
          <w:sz w:val="24"/>
          <w:szCs w:val="24"/>
          <w:lang w:val="en-ZA"/>
        </w:rPr>
        <w:t>Status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0DF6B2A1" w14:textId="77777777" w:rsidR="006B227C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Payment</w:t>
      </w:r>
      <w:r w:rsidRPr="00723428"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Payment_ID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Order_ID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,</w:t>
      </w:r>
      <w:r>
        <w:rPr>
          <w:rFonts w:ascii="Arial" w:hAnsi="Arial" w:cs="Arial"/>
          <w:sz w:val="24"/>
          <w:szCs w:val="24"/>
          <w:lang w:val="en-ZA"/>
        </w:rPr>
        <w:t xml:space="preserve"> </w:t>
      </w:r>
      <w:proofErr w:type="spellStart"/>
      <w:r w:rsidRPr="00723428">
        <w:rPr>
          <w:rFonts w:ascii="Arial" w:hAnsi="Arial" w:cs="Arial"/>
          <w:sz w:val="24"/>
          <w:szCs w:val="24"/>
          <w:lang w:val="en-ZA"/>
        </w:rPr>
        <w:t>Pa</w:t>
      </w:r>
      <w:r>
        <w:rPr>
          <w:rFonts w:ascii="Arial" w:hAnsi="Arial" w:cs="Arial"/>
          <w:sz w:val="24"/>
          <w:szCs w:val="24"/>
          <w:lang w:val="en-ZA"/>
        </w:rPr>
        <w:t>y_</w:t>
      </w:r>
      <w:r w:rsidRPr="00723428">
        <w:rPr>
          <w:rFonts w:ascii="Arial" w:hAnsi="Arial" w:cs="Arial"/>
          <w:sz w:val="24"/>
          <w:szCs w:val="24"/>
          <w:lang w:val="en-ZA"/>
        </w:rPr>
        <w:t>Method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,</w:t>
      </w:r>
      <w:r>
        <w:rPr>
          <w:rFonts w:ascii="Arial" w:hAnsi="Arial" w:cs="Arial"/>
          <w:sz w:val="24"/>
          <w:szCs w:val="24"/>
          <w:lang w:val="en-ZA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Pay_Loyalty_</w:t>
      </w:r>
      <w:r w:rsidRPr="00723428">
        <w:rPr>
          <w:rFonts w:ascii="Arial" w:hAnsi="Arial" w:cs="Arial"/>
          <w:sz w:val="24"/>
          <w:szCs w:val="24"/>
          <w:lang w:val="en-ZA"/>
        </w:rPr>
        <w:t>Discount</w:t>
      </w:r>
      <w:proofErr w:type="spellEnd"/>
      <w:r w:rsidRPr="00723428">
        <w:rPr>
          <w:rFonts w:ascii="Arial" w:hAnsi="Arial" w:cs="Arial"/>
          <w:sz w:val="24"/>
          <w:szCs w:val="24"/>
          <w:lang w:val="en-ZA"/>
        </w:rPr>
        <w:t>)</w:t>
      </w:r>
    </w:p>
    <w:p w14:paraId="4C2F8335" w14:textId="77777777" w:rsidR="006B227C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Cash</w:t>
      </w:r>
      <w:r>
        <w:rPr>
          <w:rFonts w:ascii="Arial" w:hAnsi="Arial" w:cs="Arial"/>
          <w:sz w:val="24"/>
          <w:szCs w:val="24"/>
          <w:lang w:val="en-ZA"/>
        </w:rPr>
        <w:t>(</w:t>
      </w:r>
      <w:proofErr w:type="spellStart"/>
      <w:r>
        <w:rPr>
          <w:rFonts w:ascii="Arial" w:hAnsi="Arial" w:cs="Arial"/>
          <w:sz w:val="24"/>
          <w:szCs w:val="24"/>
          <w:lang w:val="en-ZA"/>
        </w:rPr>
        <w:t>Payment_ID</w:t>
      </w:r>
      <w:proofErr w:type="spellEnd"/>
      <w:r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Card_Name</w:t>
      </w:r>
      <w:proofErr w:type="spellEnd"/>
      <w:r>
        <w:rPr>
          <w:rFonts w:ascii="Arial" w:hAnsi="Arial" w:cs="Arial"/>
          <w:sz w:val="24"/>
          <w:szCs w:val="24"/>
          <w:lang w:val="en-ZA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ZA"/>
        </w:rPr>
        <w:t>Card_Num</w:t>
      </w:r>
      <w:proofErr w:type="spellEnd"/>
      <w:r>
        <w:rPr>
          <w:rFonts w:ascii="Arial" w:hAnsi="Arial" w:cs="Arial"/>
          <w:sz w:val="24"/>
          <w:szCs w:val="24"/>
          <w:lang w:val="en-ZA"/>
        </w:rPr>
        <w:t>)</w:t>
      </w:r>
    </w:p>
    <w:p w14:paraId="55C97559" w14:textId="77777777" w:rsidR="006B227C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Card</w:t>
      </w:r>
      <w:r>
        <w:rPr>
          <w:rFonts w:ascii="Arial" w:hAnsi="Arial" w:cs="Arial"/>
          <w:sz w:val="24"/>
          <w:szCs w:val="24"/>
          <w:lang w:val="en-ZA"/>
        </w:rPr>
        <w:t>(</w:t>
      </w:r>
      <w:proofErr w:type="spellStart"/>
      <w:r>
        <w:rPr>
          <w:rFonts w:ascii="Arial" w:hAnsi="Arial" w:cs="Arial"/>
          <w:sz w:val="24"/>
          <w:szCs w:val="24"/>
          <w:lang w:val="en-ZA"/>
        </w:rPr>
        <w:t>Payment_ID</w:t>
      </w:r>
      <w:proofErr w:type="spellEnd"/>
      <w:r>
        <w:rPr>
          <w:rFonts w:ascii="Arial" w:hAnsi="Arial" w:cs="Arial"/>
          <w:sz w:val="24"/>
          <w:szCs w:val="24"/>
          <w:lang w:val="en-ZA"/>
        </w:rPr>
        <w:t>)</w:t>
      </w:r>
    </w:p>
    <w:p w14:paraId="2CA7C328" w14:textId="77777777" w:rsidR="006B227C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Driver</w:t>
      </w:r>
      <w:r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  <w:lang w:val="en-ZA"/>
        </w:rPr>
        <w:t>Emp_ID</w:t>
      </w:r>
      <w:proofErr w:type="spellEnd"/>
      <w:r>
        <w:rPr>
          <w:rFonts w:ascii="Arial" w:hAnsi="Arial" w:cs="Arial"/>
          <w:sz w:val="24"/>
          <w:szCs w:val="24"/>
          <w:lang w:val="en-ZA"/>
        </w:rPr>
        <w:t>, Wage, Shift Details)</w:t>
      </w:r>
    </w:p>
    <w:p w14:paraId="3AF6979E" w14:textId="77777777" w:rsidR="006B227C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proofErr w:type="spellStart"/>
      <w:r w:rsidRPr="006B227C">
        <w:rPr>
          <w:rFonts w:ascii="Arial" w:hAnsi="Arial" w:cs="Arial"/>
          <w:b/>
          <w:sz w:val="24"/>
          <w:szCs w:val="24"/>
          <w:lang w:val="en-ZA"/>
        </w:rPr>
        <w:t>KitchenStaff</w:t>
      </w:r>
      <w:proofErr w:type="spellEnd"/>
      <w:r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  <w:lang w:val="en-ZA"/>
        </w:rPr>
        <w:t>Emp_ID</w:t>
      </w:r>
      <w:proofErr w:type="spellEnd"/>
      <w:r>
        <w:rPr>
          <w:rFonts w:ascii="Arial" w:hAnsi="Arial" w:cs="Arial"/>
          <w:sz w:val="24"/>
          <w:szCs w:val="24"/>
          <w:lang w:val="en-ZA"/>
        </w:rPr>
        <w:t>, Wage, Shift Details)</w:t>
      </w:r>
    </w:p>
    <w:p w14:paraId="21236A2F" w14:textId="77777777" w:rsidR="006B227C" w:rsidRDefault="006B227C" w:rsidP="006B227C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B227C">
        <w:rPr>
          <w:rFonts w:ascii="Arial" w:hAnsi="Arial" w:cs="Arial"/>
          <w:b/>
          <w:sz w:val="24"/>
          <w:szCs w:val="24"/>
          <w:lang w:val="en-ZA"/>
        </w:rPr>
        <w:t>Cashier</w:t>
      </w:r>
      <w:r>
        <w:rPr>
          <w:rFonts w:ascii="Arial" w:hAnsi="Arial" w:cs="Arial"/>
          <w:sz w:val="24"/>
          <w:szCs w:val="24"/>
          <w:lang w:val="en-ZA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  <w:lang w:val="en-ZA"/>
        </w:rPr>
        <w:t>Emp_ID</w:t>
      </w:r>
      <w:proofErr w:type="spellEnd"/>
      <w:r>
        <w:rPr>
          <w:rFonts w:ascii="Arial" w:hAnsi="Arial" w:cs="Arial"/>
          <w:sz w:val="24"/>
          <w:szCs w:val="24"/>
          <w:lang w:val="en-ZA"/>
        </w:rPr>
        <w:t>, Wage, Shift Details)</w:t>
      </w:r>
    </w:p>
    <w:p w14:paraId="74316C61" w14:textId="77777777" w:rsidR="006B227C" w:rsidRPr="00C721F5" w:rsidRDefault="006B227C" w:rsidP="00C721F5"/>
    <w:sectPr w:rsidR="006B227C" w:rsidRPr="00C721F5" w:rsidSect="00E80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E1C3A"/>
    <w:multiLevelType w:val="hybridMultilevel"/>
    <w:tmpl w:val="1C88E050"/>
    <w:lvl w:ilvl="0" w:tplc="B4E2B9DC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54F5D"/>
    <w:multiLevelType w:val="multilevel"/>
    <w:tmpl w:val="FEA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04162D"/>
    <w:multiLevelType w:val="hybridMultilevel"/>
    <w:tmpl w:val="E89647FE"/>
    <w:lvl w:ilvl="0" w:tplc="B4E2B9DC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9008A"/>
    <w:multiLevelType w:val="multilevel"/>
    <w:tmpl w:val="DCA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795530"/>
    <w:multiLevelType w:val="multilevel"/>
    <w:tmpl w:val="FEA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F747B0"/>
    <w:multiLevelType w:val="multilevel"/>
    <w:tmpl w:val="FEA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F07D64"/>
    <w:multiLevelType w:val="multilevel"/>
    <w:tmpl w:val="FEA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36011E"/>
    <w:multiLevelType w:val="hybridMultilevel"/>
    <w:tmpl w:val="0520DF7E"/>
    <w:lvl w:ilvl="0" w:tplc="B4E2B9DC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6F3F9A"/>
    <w:multiLevelType w:val="multilevel"/>
    <w:tmpl w:val="FEA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4436F4"/>
    <w:multiLevelType w:val="hybridMultilevel"/>
    <w:tmpl w:val="E22E816A"/>
    <w:lvl w:ilvl="0" w:tplc="B4E2B9DC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8A560A"/>
    <w:multiLevelType w:val="multilevel"/>
    <w:tmpl w:val="FEA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10"/>
  </w:num>
  <w:num w:numId="7">
    <w:abstractNumId w:val="4"/>
  </w:num>
  <w:num w:numId="8">
    <w:abstractNumId w:val="5"/>
  </w:num>
  <w:num w:numId="9">
    <w:abstractNumId w:val="8"/>
  </w:num>
  <w:num w:numId="10">
    <w:abstractNumId w:val="6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11E"/>
    <w:rsid w:val="000428B6"/>
    <w:rsid w:val="000D4CF7"/>
    <w:rsid w:val="001706DD"/>
    <w:rsid w:val="00174128"/>
    <w:rsid w:val="001E6E3A"/>
    <w:rsid w:val="00392FCB"/>
    <w:rsid w:val="00394E4C"/>
    <w:rsid w:val="005964B8"/>
    <w:rsid w:val="005B29D6"/>
    <w:rsid w:val="00643E48"/>
    <w:rsid w:val="0068064C"/>
    <w:rsid w:val="006B227C"/>
    <w:rsid w:val="006F6968"/>
    <w:rsid w:val="00715B6E"/>
    <w:rsid w:val="00723428"/>
    <w:rsid w:val="007731D2"/>
    <w:rsid w:val="00787696"/>
    <w:rsid w:val="007C1CF1"/>
    <w:rsid w:val="008115E9"/>
    <w:rsid w:val="00894F92"/>
    <w:rsid w:val="008D2504"/>
    <w:rsid w:val="009151CF"/>
    <w:rsid w:val="009B26A0"/>
    <w:rsid w:val="00A45BC5"/>
    <w:rsid w:val="00A97140"/>
    <w:rsid w:val="00AA62F4"/>
    <w:rsid w:val="00B6306D"/>
    <w:rsid w:val="00C721F5"/>
    <w:rsid w:val="00D33955"/>
    <w:rsid w:val="00D3411E"/>
    <w:rsid w:val="00E6310A"/>
    <w:rsid w:val="00E80057"/>
    <w:rsid w:val="00E861FF"/>
    <w:rsid w:val="00FA26DF"/>
    <w:rsid w:val="00FD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E5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1E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11E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11E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1E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11E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11E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1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3411E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D341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41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3411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3411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96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43E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9D6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1E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11E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11E"/>
    <w:pPr>
      <w:keepNext/>
      <w:keepLines/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1E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11E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11E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1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3411E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D341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41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3411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3411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96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43E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9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D9483-79F3-42E3-9899-92DF7FA39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7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von Benecke</dc:creator>
  <cp:lastModifiedBy>User</cp:lastModifiedBy>
  <cp:revision>7</cp:revision>
  <dcterms:created xsi:type="dcterms:W3CDTF">2025-04-03T19:19:00Z</dcterms:created>
  <dcterms:modified xsi:type="dcterms:W3CDTF">2025-04-04T13:37:00Z</dcterms:modified>
</cp:coreProperties>
</file>