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中国每日热点新闻-2026年4月21日"/>
    <w:p>
      <w:pPr>
        <w:pStyle w:val="Heading1"/>
      </w:pPr>
      <w:r>
        <w:rPr>
          <w:rFonts w:hint="eastAsia"/>
        </w:rPr>
        <w:t xml:space="preserve">中国每日热点新闻</w:t>
      </w:r>
      <w:r>
        <w:t xml:space="preserve"> — </w:t>
      </w:r>
      <w:r>
        <w:rPr>
          <w:rFonts w:hint="eastAsia"/>
        </w:rPr>
        <w:t xml:space="preserve">2026年4月21日</w:t>
      </w:r>
    </w:p>
    <w:bookmarkStart w:id="13" w:name="一经济与市场"/>
    <w:p>
      <w:pPr>
        <w:pStyle w:val="Heading2"/>
      </w:pPr>
      <w:r>
        <w:rPr>
          <w:rFonts w:hint="eastAsia"/>
        </w:rPr>
        <w:t xml:space="preserve">一、经济与市场</w:t>
      </w:r>
    </w:p>
    <w:bookmarkStart w:id="9" w:name="一季度外贸总额创历史新高同比增长15"/>
    <w:p>
      <w:pPr>
        <w:pStyle w:val="Heading3"/>
      </w:pPr>
      <w:r>
        <w:rPr>
          <w:rFonts w:hint="eastAsia"/>
        </w:rPr>
        <w:t xml:space="preserve">一季度外贸总额创历史新高，同比增长15%</w:t>
      </w:r>
    </w:p>
    <w:p>
      <w:pPr>
        <w:pStyle w:val="FirstParagraph"/>
      </w:pPr>
      <w:r>
        <w:rPr>
          <w:rFonts w:hint="eastAsia"/>
        </w:rPr>
        <w:t xml:space="preserve">2026年一季度，中国货物贸易进出口总值达到11.84万亿元人民币，同比增长15%，首次突破11万亿元大关。其中出口6.85万亿元，增长11.9%；进口4.99万亿元，增长19.6%。新能源相关产品出口表现尤为亮眼：电动汽车出口增长77.5%，锂电池增长50.4%，风力发电设备增长45.2%。</w:t>
      </w:r>
      <w:r>
        <w:rPr>
          <w:rFonts w:hint="eastAsia"/>
        </w:rPr>
        <w:t xml:space="preserve">“一带一路”</w:t>
      </w:r>
      <w:r>
        <w:rPr>
          <w:rFonts w:hint="eastAsia"/>
        </w:rPr>
        <w:t xml:space="preserve">沿线国家贸易额达6.06万亿元，占外贸总额的51.2%。</w:t>
      </w:r>
    </w:p>
    <w:p>
      <w:pPr>
        <w:pStyle w:val="BodyText"/>
      </w:pPr>
      <w:r>
        <w:rPr>
          <w:rFonts w:hint="eastAsia"/>
        </w:rPr>
        <w:t xml:space="preserve">这组数据表明，中国外贸结构正加速向高附加值、绿色低碳方向转型。新能源”新三样”持续保持强劲出口势头，成为拉动出口增长的核心引擎。</w:t>
      </w:r>
      <w:r>
        <w:rPr>
          <w:rFonts w:hint="eastAsia"/>
        </w:rPr>
        <w:t xml:space="preserve">“一带一路”</w:t>
      </w:r>
      <w:r>
        <w:rPr>
          <w:rFonts w:hint="eastAsia"/>
        </w:rPr>
        <w:t xml:space="preserve">贸易占比过半，也反映出中国贸易伙伴多元化战略正在取得实质性成效，有助于对冲部分西方市场的不确定性。</w:t>
      </w:r>
    </w:p>
    <w:p>
      <w:pPr>
        <w:pStyle w:val="BlockText"/>
      </w:pPr>
      <w:r>
        <w:rPr>
          <w:rFonts w:hint="eastAsia"/>
          <w:b/>
          <w:bCs/>
        </w:rPr>
        <w:t xml:space="preserve">来源</w:t>
      </w:r>
      <w:r>
        <w:t xml:space="preserve">: People’s Daily. (2026, April 14).</w:t>
      </w:r>
      <w:r>
        <w:t xml:space="preserve"> </w:t>
      </w:r>
      <w:r>
        <w:rPr>
          <w:i/>
          <w:iCs/>
        </w:rPr>
        <w:t xml:space="preserve">China’s Q1 foreign trade hits record high</w:t>
      </w:r>
      <w:r>
        <w:t xml:space="preserve">.</w:t>
      </w:r>
      <w:r>
        <w:t xml:space="preserve"> </w:t>
      </w:r>
      <w:r>
        <w:rPr>
          <w:i/>
          <w:iCs/>
        </w:rPr>
        <w:t xml:space="preserve">People’s Daily Online</w:t>
      </w:r>
      <w:r>
        <w:t xml:space="preserve">. http://en.people.cn/n3/2026/0414/c90000-20446392.html; China.org.cn. (2026, April 14).</w:t>
      </w:r>
      <w:r>
        <w:t xml:space="preserve"> </w:t>
      </w:r>
      <w:r>
        <w:rPr>
          <w:i/>
          <w:iCs/>
        </w:rPr>
        <w:t xml:space="preserve">China’s foreign trade surges 15% in Q1</w:t>
      </w:r>
      <w:r>
        <w:t xml:space="preserve">.</w:t>
      </w:r>
      <w:r>
        <w:t xml:space="preserve"> </w:t>
      </w:r>
      <w:r>
        <w:rPr>
          <w:i/>
          <w:iCs/>
        </w:rPr>
        <w:t xml:space="preserve">China.org.cn</w:t>
      </w:r>
      <w:r>
        <w:t xml:space="preserve">. http://www.china.org.cn/2026-04/14/content_118436107.shtml</w:t>
      </w:r>
    </w:p>
    <w:bookmarkEnd w:id="9"/>
    <w:bookmarkStart w:id="10" w:name="一季度gdp增长5.0超出市场预期"/>
    <w:p>
      <w:pPr>
        <w:pStyle w:val="Heading3"/>
      </w:pPr>
      <w:r>
        <w:rPr>
          <w:rFonts w:hint="eastAsia"/>
        </w:rPr>
        <w:t xml:space="preserve">一季度GDP增长5.0%，超出市场预期</w:t>
      </w:r>
    </w:p>
    <w:p>
      <w:pPr>
        <w:pStyle w:val="FirstParagraph"/>
      </w:pPr>
      <w:r>
        <w:rPr>
          <w:rFonts w:hint="eastAsia"/>
        </w:rPr>
        <w:t xml:space="preserve">国家统计局公布数据显示，2026年一季度中国国内生产总值为33.4万亿元人民币，同比增长5.0%，高于市场此前预期的4.8%，亦显著好于2025年四季度的4.5%。分领域看，规模以上工业增加值同比增长6.1%，社会消费品零售总额增长2.4%。</w:t>
      </w:r>
    </w:p>
    <w:p>
      <w:pPr>
        <w:pStyle w:val="BodyText"/>
      </w:pPr>
      <w:r>
        <w:rPr>
          <w:rFonts w:hint="eastAsia"/>
        </w:rPr>
        <w:t xml:space="preserve">在全球地缘局势紧张、霍尔木兹海峡危机冲击国际能源市场的背景下，这一增速实属不易。工业生产端的强劲增长是GDP超预期的重要支撑，而消费端2.4%的增速则显示内需修复仍有空间。市场普遍认为，这一数据为全年实现5%左右的增长目标奠定了较好基础。</w:t>
      </w:r>
    </w:p>
    <w:p>
      <w:pPr>
        <w:pStyle w:val="BlockText"/>
      </w:pPr>
      <w:r>
        <w:rPr>
          <w:rFonts w:hint="eastAsia"/>
          <w:b/>
          <w:bCs/>
        </w:rPr>
        <w:t xml:space="preserve">来源</w:t>
      </w:r>
      <w:r>
        <w:t xml:space="preserve">: Xinhua. (2026, April 16).</w:t>
      </w:r>
      <w:r>
        <w:t xml:space="preserve"> </w:t>
      </w:r>
      <w:r>
        <w:rPr>
          <w:i/>
          <w:iCs/>
        </w:rPr>
        <w:t xml:space="preserve">China’s GDP grows 5.0% in Q1 2026</w:t>
      </w:r>
      <w:r>
        <w:t xml:space="preserve">.</w:t>
      </w:r>
      <w:r>
        <w:t xml:space="preserve"> </w:t>
      </w:r>
      <w:r>
        <w:rPr>
          <w:i/>
          <w:iCs/>
        </w:rPr>
        <w:t xml:space="preserve">Xinhua News Agency</w:t>
      </w:r>
      <w:r>
        <w:t xml:space="preserve">. https://english.news.cn/20260416/70019a19e4f440f88fa8c45b76ba16c5/c.html; Handley, L. (2026, April 16).</w:t>
      </w:r>
      <w:r>
        <w:t xml:space="preserve"> </w:t>
      </w:r>
      <w:r>
        <w:rPr>
          <w:i/>
          <w:iCs/>
        </w:rPr>
        <w:t xml:space="preserve">China GDP growth beats forecasts in first quarter</w:t>
      </w:r>
      <w:r>
        <w:t xml:space="preserve">.</w:t>
      </w:r>
      <w:r>
        <w:t xml:space="preserve"> </w:t>
      </w:r>
      <w:r>
        <w:rPr>
          <w:i/>
          <w:iCs/>
        </w:rPr>
        <w:t xml:space="preserve">CNBC</w:t>
      </w:r>
      <w:r>
        <w:t xml:space="preserve">. https://www.cnbc.com/2026/04/16/china-gdp-growth-first-quarter-exports-property-retail-sales-iran-war.html</w:t>
      </w:r>
    </w:p>
    <w:bookmarkEnd w:id="10"/>
    <w:bookmarkStart w:id="11" w:name="万华化学一季度净利增21加速海外布局"/>
    <w:p>
      <w:pPr>
        <w:pStyle w:val="Heading3"/>
      </w:pPr>
      <w:r>
        <w:rPr>
          <w:rFonts w:hint="eastAsia"/>
        </w:rPr>
        <w:t xml:space="preserve">万华化学一季度净利增21%，加速海外布局</w:t>
      </w:r>
    </w:p>
    <w:p>
      <w:pPr>
        <w:pStyle w:val="FirstParagraph"/>
      </w:pPr>
      <w:r>
        <w:rPr>
          <w:rFonts w:hint="eastAsia"/>
        </w:rPr>
        <w:t xml:space="preserve">中国化工龙头万华化学2026年一季度实现净利润37.2亿元人民币，同比增长21%。公司宣布将加速在欧洲、北美和亚太地区的海外产能扩张，以对冲日益加剧的贸易风险。此外，公司位于福建的36万吨TDI新产能已正式投产。</w:t>
      </w:r>
    </w:p>
    <w:p>
      <w:pPr>
        <w:pStyle w:val="BodyText"/>
      </w:pPr>
      <w:r>
        <w:rPr>
          <w:rFonts w:hint="eastAsia"/>
        </w:rPr>
        <w:t xml:space="preserve">万华化学的业绩增长和全球化布局，折射出中国头部化工企业在面对贸易壁垒升高时的应对策略——通过在海外目标市场直接建厂，绕开关税壁垒，实现本地化生产与供应。这一趋势在中国制造业中日益普遍，标志着中国企业国际化进入新阶段。</w:t>
      </w:r>
    </w:p>
    <w:p>
      <w:pPr>
        <w:pStyle w:val="BlockText"/>
      </w:pPr>
      <w:r>
        <w:rPr>
          <w:rFonts w:hint="eastAsia"/>
          <w:b/>
          <w:bCs/>
        </w:rPr>
        <w:t xml:space="preserve">来源</w:t>
      </w:r>
      <w:r>
        <w:t xml:space="preserve">: Bloomberg. (2026, April 21).</w:t>
      </w:r>
      <w:r>
        <w:t xml:space="preserve"> </w:t>
      </w:r>
      <w:r>
        <w:rPr>
          <w:i/>
          <w:iCs/>
        </w:rPr>
        <w:t xml:space="preserve">China’s Wanhua bets on overseas growth as trade risks mount</w:t>
      </w:r>
      <w:r>
        <w:t xml:space="preserve">.</w:t>
      </w:r>
      <w:r>
        <w:t xml:space="preserve"> </w:t>
      </w:r>
      <w:r>
        <w:rPr>
          <w:i/>
          <w:iCs/>
        </w:rPr>
        <w:t xml:space="preserve">Bloomberg</w:t>
      </w:r>
      <w:r>
        <w:t xml:space="preserve">. https://www.bloomberg.com/news/articles/2026-04-21/china-s-wanhua-bets-on-overseas-growth-as-trade-risks-mount</w:t>
      </w:r>
    </w:p>
    <w:bookmarkEnd w:id="11"/>
    <w:bookmarkStart w:id="12" w:name="中国多元策略应对霍尔木兹石油冲击"/>
    <w:p>
      <w:pPr>
        <w:pStyle w:val="Heading3"/>
      </w:pPr>
      <w:r>
        <w:rPr>
          <w:rFonts w:hint="eastAsia"/>
        </w:rPr>
        <w:t xml:space="preserve">中国多元策略应对霍尔木兹石油冲击</w:t>
      </w:r>
    </w:p>
    <w:p>
      <w:pPr>
        <w:pStyle w:val="FirstParagraph"/>
      </w:pPr>
      <w:r>
        <w:rPr>
          <w:rFonts w:hint="eastAsia"/>
        </w:rPr>
        <w:t xml:space="preserve">据CNN分析报道，霍尔木兹海峡此前承载了中国约38%的石油进口运输量，海峡通行受阻对中国能源安全构成重大考验。目前中国正通过三条路径化解冲击：增加俄罗斯原油供应、动用战略石油储备、加速推进可再生能源替代。尽管面临严峻的外部能源压力，中国一季度GDP仍实现了5.0%的增长。</w:t>
      </w:r>
    </w:p>
    <w:p>
      <w:pPr>
        <w:pStyle w:val="BodyText"/>
      </w:pPr>
      <w:r>
        <w:rPr>
          <w:rFonts w:hint="eastAsia"/>
        </w:rPr>
        <w:t xml:space="preserve">这一局面凸显了中国近年来推进能源进口来源多元化和新能源转型的战略前瞻性。俄罗斯管道原油的稳定供应为中国提供了重要缓冲，而风电、光伏和电动汽车的快速普及则从结构上降低了经济对进口石油的依赖度。这场危机或将进一步坚定中国推进能源自主的决心。</w:t>
      </w:r>
    </w:p>
    <w:p>
      <w:pPr>
        <w:pStyle w:val="BlockText"/>
      </w:pPr>
      <w:r>
        <w:rPr>
          <w:rFonts w:hint="eastAsia"/>
          <w:b/>
          <w:bCs/>
        </w:rPr>
        <w:t xml:space="preserve">来源</w:t>
      </w:r>
      <w:r>
        <w:t xml:space="preserve">: CNN. (2026, April 20).</w:t>
      </w:r>
      <w:r>
        <w:t xml:space="preserve"> </w:t>
      </w:r>
      <w:r>
        <w:rPr>
          <w:i/>
          <w:iCs/>
        </w:rPr>
        <w:t xml:space="preserve">How China is weathering the global oil crisis</w:t>
      </w:r>
      <w:r>
        <w:t xml:space="preserve">.</w:t>
      </w:r>
      <w:r>
        <w:t xml:space="preserve"> </w:t>
      </w:r>
      <w:r>
        <w:rPr>
          <w:i/>
          <w:iCs/>
        </w:rPr>
        <w:t xml:space="preserve">CNN</w:t>
      </w:r>
      <w:r>
        <w:t xml:space="preserve">. https://edition.cnn.com/2026/04/20/china/china-energy-security-global-oil-crisis-iran-intl-hnk; CNBC. (2026, April 15).</w:t>
      </w:r>
      <w:r>
        <w:t xml:space="preserve"> </w:t>
      </w:r>
      <w:r>
        <w:rPr>
          <w:i/>
          <w:iCs/>
        </w:rPr>
        <w:t xml:space="preserve">Russia-China energy supplies amid Iran war and Hormuz blockade</w:t>
      </w:r>
      <w:r>
        <w:t xml:space="preserve">.</w:t>
      </w:r>
      <w:r>
        <w:t xml:space="preserve"> </w:t>
      </w:r>
      <w:r>
        <w:rPr>
          <w:i/>
          <w:iCs/>
        </w:rPr>
        <w:t xml:space="preserve">CNBC</w:t>
      </w:r>
      <w:r>
        <w:t xml:space="preserve">. https://www.cnbc.com/2026/04/15/russia-china-energy-supplies-iran-war-trump-strait-of-hormuz-blockade.html</w:t>
      </w:r>
    </w:p>
    <w:bookmarkEnd w:id="12"/>
    <w:bookmarkEnd w:id="13"/>
    <w:bookmarkStart w:id="21" w:name="二政治与外交"/>
    <w:p>
      <w:pPr>
        <w:pStyle w:val="Heading2"/>
      </w:pPr>
      <w:r>
        <w:rPr>
          <w:rFonts w:hint="eastAsia"/>
        </w:rPr>
        <w:t xml:space="preserve">二、政治与外交</w:t>
      </w:r>
    </w:p>
    <w:bookmarkStart w:id="14" w:name="习近平与沙特王储通话呼吁霍尔木兹海峡保持畅通"/>
    <w:p>
      <w:pPr>
        <w:pStyle w:val="Heading3"/>
      </w:pPr>
      <w:r>
        <w:rPr>
          <w:rFonts w:hint="eastAsia"/>
        </w:rPr>
        <w:t xml:space="preserve">习近平与沙特王储通话，呼吁霍尔木兹海峡保持畅通</w:t>
      </w:r>
    </w:p>
    <w:p>
      <w:pPr>
        <w:pStyle w:val="FirstParagraph"/>
      </w:pPr>
      <w:r>
        <w:rPr>
          <w:rFonts w:hint="eastAsia"/>
        </w:rPr>
        <w:t xml:space="preserve">4月20日，国家主席习近平在与沙特阿拉伯王储穆罕默德·本·萨勒曼通话时，首次公开明确要求霍尔木兹海峡”保持正常通行开放”。习近平同时呼吁有关各方实现”立即、全面停火”，通过政治和外交途径解决争端。此次通话正值为期两周的停火协议即将到期之际。</w:t>
      </w:r>
    </w:p>
    <w:p>
      <w:pPr>
        <w:pStyle w:val="BodyText"/>
      </w:pPr>
      <w:r>
        <w:rPr>
          <w:rFonts w:hint="eastAsia"/>
        </w:rPr>
        <w:t xml:space="preserve">这是中国最高领导人首次就霍尔木兹海峡通行问题发出如此明确的公开表态，表明中国在中东问题上正从传统的谨慎立场转向更为积极主动的外交参与。作为全球最大的石油进口国，海峡的安全通行直接关系到中国的核心利益，这一外交动作也向国际社会释放了中国维护全球能源供应链稳定的明确信号。</w:t>
      </w:r>
    </w:p>
    <w:p>
      <w:pPr>
        <w:pStyle w:val="BlockText"/>
      </w:pPr>
      <w:r>
        <w:rPr>
          <w:rFonts w:hint="eastAsia"/>
          <w:b/>
          <w:bCs/>
        </w:rPr>
        <w:t xml:space="preserve">来源</w:t>
      </w:r>
      <w:r>
        <w:t xml:space="preserve">: South China Morning Post. (2026, April 20).</w:t>
      </w:r>
      <w:r>
        <w:t xml:space="preserve"> </w:t>
      </w:r>
      <w:r>
        <w:rPr>
          <w:i/>
          <w:iCs/>
        </w:rPr>
        <w:t xml:space="preserve">Xi Jinping says Strait of Hormuz should be open in call with Saudi crown prince</w:t>
      </w:r>
      <w:r>
        <w:t xml:space="preserve">.</w:t>
      </w:r>
      <w:r>
        <w:t xml:space="preserve"> </w:t>
      </w:r>
      <w:r>
        <w:rPr>
          <w:i/>
          <w:iCs/>
        </w:rPr>
        <w:t xml:space="preserve">South China Morning Post</w:t>
      </w:r>
      <w:r>
        <w:t xml:space="preserve">. https://www.scmp.com/news/china/diplomacy/article/3350747/xi-jinping-says-strait-hormuz-should-be-open-call-saudi-crown-prince</w:t>
      </w:r>
    </w:p>
    <w:bookmarkEnd w:id="14"/>
    <w:bookmarkStart w:id="15" w:name="中方抗议美军在霍尔木兹附近扣押伊朗货船"/>
    <w:p>
      <w:pPr>
        <w:pStyle w:val="Heading3"/>
      </w:pPr>
      <w:r>
        <w:rPr>
          <w:rFonts w:hint="eastAsia"/>
        </w:rPr>
        <w:t xml:space="preserve">中方抗议美军在霍尔木兹附近扣押伊朗货船</w:t>
      </w:r>
    </w:p>
    <w:p>
      <w:pPr>
        <w:pStyle w:val="FirstParagraph"/>
      </w:pPr>
      <w:r>
        <w:rPr>
          <w:rFonts w:hint="eastAsia"/>
        </w:rPr>
        <w:t xml:space="preserve">4月21日，中国外交部就美国海军在霍尔木兹海峡附近扣押伊朗货船”图斯卡”号一事表达”严重关切”。中方称美方行为”危险且不负责任”，反对将相关事件与武器活动进行”恶意关联”，并敦促美方尊重停火安排。</w:t>
      </w:r>
    </w:p>
    <w:p>
      <w:pPr>
        <w:pStyle w:val="BodyText"/>
      </w:pPr>
      <w:r>
        <w:rPr>
          <w:rFonts w:hint="eastAsia"/>
        </w:rPr>
        <w:t xml:space="preserve">中方的强硬措辞反映出在中东局势持续紧张的当下，中国对美国单边军事行动可能破坏停火进程、加剧地区动荡的深度忧虑。从更广泛的角度看，中国在霍尔木兹问题上的密集表态——从习近平亲自通话到外交部严正抗议——构成了一套完整的外交攻势，旨在维护中东和平与航行自由。</w:t>
      </w:r>
    </w:p>
    <w:p>
      <w:pPr>
        <w:pStyle w:val="BlockText"/>
      </w:pPr>
      <w:r>
        <w:rPr>
          <w:rFonts w:hint="eastAsia"/>
          <w:b/>
          <w:bCs/>
        </w:rPr>
        <w:t xml:space="preserve">来源</w:t>
      </w:r>
      <w:r>
        <w:t xml:space="preserve">: Xinhua. (2026, April 21).</w:t>
      </w:r>
      <w:r>
        <w:t xml:space="preserve"> </w:t>
      </w:r>
      <w:r>
        <w:rPr>
          <w:i/>
          <w:iCs/>
        </w:rPr>
        <w:t xml:space="preserve">China expresses grave concern over US seizure of Iranian ship</w:t>
      </w:r>
      <w:r>
        <w:t xml:space="preserve">.</w:t>
      </w:r>
      <w:r>
        <w:t xml:space="preserve"> </w:t>
      </w:r>
      <w:r>
        <w:rPr>
          <w:i/>
          <w:iCs/>
        </w:rPr>
        <w:t xml:space="preserve">Xinhua News Agency</w:t>
      </w:r>
      <w:r>
        <w:t xml:space="preserve">. https://english.news.cn/china/index.htm; Gertz, B. (2026, April 15).</w:t>
      </w:r>
      <w:r>
        <w:t xml:space="preserve"> </w:t>
      </w:r>
      <w:r>
        <w:rPr>
          <w:i/>
          <w:iCs/>
        </w:rPr>
        <w:t xml:space="preserve">China calls US blockade of Hormuz Strait dangerous</w:t>
      </w:r>
      <w:r>
        <w:t xml:space="preserve">.</w:t>
      </w:r>
      <w:r>
        <w:t xml:space="preserve"> </w:t>
      </w:r>
      <w:r>
        <w:rPr>
          <w:i/>
          <w:iCs/>
        </w:rPr>
        <w:t xml:space="preserve">The Washington Times</w:t>
      </w:r>
      <w:r>
        <w:t xml:space="preserve">. https://www.washingtontimes.com/news/2026/apr/15/inside-ring-china-calls-us-blockade-hormuz-strait-dangerous/</w:t>
      </w:r>
    </w:p>
    <w:bookmarkEnd w:id="15"/>
    <w:bookmarkStart w:id="16" w:name="中方严厉谴责日本首相靖国神社供品"/>
    <w:p>
      <w:pPr>
        <w:pStyle w:val="Heading3"/>
      </w:pPr>
      <w:r>
        <w:rPr>
          <w:rFonts w:hint="eastAsia"/>
        </w:rPr>
        <w:t xml:space="preserve">中方严厉谴责日本首相靖国神社供品</w:t>
      </w:r>
    </w:p>
    <w:p>
      <w:pPr>
        <w:pStyle w:val="FirstParagraph"/>
      </w:pPr>
      <w:r>
        <w:rPr>
          <w:rFonts w:hint="eastAsia"/>
        </w:rPr>
        <w:t xml:space="preserve">4月21日，日本首相高市早苗在靖国神社春季例行大祭期间供奉”真榊”祭品。中国外交部发言人郭嘉昆对此予以严厉谴责，指责日方”美化侵略战争罪行”，并警告日本”猖獗而危险的新军国主义”倾向。相关话题在中国社交媒体上的阅读量迅速突破1100万次。值得注意的是，这一事件恰逢《马关条约》签订131周年。</w:t>
      </w:r>
    </w:p>
    <w:p>
      <w:pPr>
        <w:pStyle w:val="BodyText"/>
      </w:pPr>
      <w:r>
        <w:rPr>
          <w:rFonts w:hint="eastAsia"/>
        </w:rPr>
        <w:t xml:space="preserve">靖国神社问题始终是中日关系中最敏感的历史议题之一。在当前中日围绕台湾海峡、武器出口等多个议题摩擦加剧的大背景下，高市首相的这一举动无疑进一步加大了双边关系的紧张程度。中方选择将靖国神社问题与日本军事扩张趋势挂钩，显示出北京正在构建一套针对东京的系统性批评话语体系。</w:t>
      </w:r>
    </w:p>
    <w:p>
      <w:pPr>
        <w:pStyle w:val="BlockText"/>
      </w:pPr>
      <w:r>
        <w:rPr>
          <w:rFonts w:hint="eastAsia"/>
          <w:b/>
          <w:bCs/>
        </w:rPr>
        <w:t xml:space="preserve">来源</w:t>
      </w:r>
      <w:r>
        <w:t xml:space="preserve">: Xinhua. (2026, April 21).</w:t>
      </w:r>
      <w:r>
        <w:t xml:space="preserve"> </w:t>
      </w:r>
      <w:r>
        <w:rPr>
          <w:i/>
          <w:iCs/>
        </w:rPr>
        <w:t xml:space="preserve">China deplores Japan PM’s Yasukuni offering</w:t>
      </w:r>
      <w:r>
        <w:t xml:space="preserve">.</w:t>
      </w:r>
      <w:r>
        <w:t xml:space="preserve"> </w:t>
      </w:r>
      <w:r>
        <w:rPr>
          <w:i/>
          <w:iCs/>
        </w:rPr>
        <w:t xml:space="preserve">Xinhua News Agency</w:t>
      </w:r>
      <w:r>
        <w:t xml:space="preserve">. https://english.news.cn/20260421/8709e816fcbb49b391f3a329b22f417b/c.html; Global Times. (2026, April 21).</w:t>
      </w:r>
      <w:r>
        <w:t xml:space="preserve"> </w:t>
      </w:r>
      <w:r>
        <w:rPr>
          <w:i/>
          <w:iCs/>
        </w:rPr>
        <w:t xml:space="preserve">China condemns Japan PM Takaichi’s Yasukuni offering</w:t>
      </w:r>
      <w:r>
        <w:t xml:space="preserve">.</w:t>
      </w:r>
      <w:r>
        <w:t xml:space="preserve"> </w:t>
      </w:r>
      <w:r>
        <w:rPr>
          <w:i/>
          <w:iCs/>
        </w:rPr>
        <w:t xml:space="preserve">Global Times</w:t>
      </w:r>
      <w:r>
        <w:t xml:space="preserve">. https://www.globaltimes.cn/page/202604/1359401.shtml</w:t>
      </w:r>
    </w:p>
    <w:bookmarkEnd w:id="16"/>
    <w:bookmarkStart w:id="17" w:name="中方关切日本废除武器出口限制"/>
    <w:p>
      <w:pPr>
        <w:pStyle w:val="Heading3"/>
      </w:pPr>
      <w:r>
        <w:rPr>
          <w:rFonts w:hint="eastAsia"/>
        </w:rPr>
        <w:t xml:space="preserve">中方关切日本废除武器出口限制</w:t>
      </w:r>
    </w:p>
    <w:p>
      <w:pPr>
        <w:pStyle w:val="FirstParagraph"/>
      </w:pPr>
      <w:r>
        <w:rPr>
          <w:rFonts w:hint="eastAsia"/>
        </w:rPr>
        <w:t xml:space="preserve">日本于4月21日正式废除战后实施的致命性武器出口禁令，允许出口驱逐舰、导弹等进攻性装备。中国外交部对此表达”关切”。日本国内亦爆发抗议活动反对这一政策转向。东京方面以中国和朝鲜构成的安全威胁作为政策调整的理由。</w:t>
      </w:r>
    </w:p>
    <w:p>
      <w:pPr>
        <w:pStyle w:val="BodyText"/>
      </w:pPr>
      <w:r>
        <w:rPr>
          <w:rFonts w:hint="eastAsia"/>
        </w:rPr>
        <w:t xml:space="preserve">日本废除武器出口限制标志着其战后和平主义安全政策的根本性转变。对中国而言，日本军事能力的对外投射将直接改变亚太地区的安全格局。结合日本近期频繁穿越台湾海峡的军事行动，中方研判日本正朝着全面”正常化”军事大国方向迈进。这一变化将深刻影响中日关系以及更广泛的亚太安全架构。</w:t>
      </w:r>
    </w:p>
    <w:p>
      <w:pPr>
        <w:pStyle w:val="BlockText"/>
      </w:pPr>
      <w:r>
        <w:rPr>
          <w:rFonts w:hint="eastAsia"/>
          <w:b/>
          <w:bCs/>
        </w:rPr>
        <w:t xml:space="preserve">来源</w:t>
      </w:r>
      <w:r>
        <w:t xml:space="preserve">: Xinhua. (2026, April 21).</w:t>
      </w:r>
      <w:r>
        <w:t xml:space="preserve"> </w:t>
      </w:r>
      <w:r>
        <w:rPr>
          <w:i/>
          <w:iCs/>
        </w:rPr>
        <w:t xml:space="preserve">China voices concern over Japan’s arms export rule overhaul</w:t>
      </w:r>
      <w:r>
        <w:t xml:space="preserve">.</w:t>
      </w:r>
      <w:r>
        <w:t xml:space="preserve"> </w:t>
      </w:r>
      <w:r>
        <w:rPr>
          <w:i/>
          <w:iCs/>
        </w:rPr>
        <w:t xml:space="preserve">Xinhua News Agency</w:t>
      </w:r>
      <w:r>
        <w:t xml:space="preserve">. https://english.news.cn/20260421/fa49f10034cd4a4aaf46ed82b2c36308/c.html; Japan Times. (2026, April 21).</w:t>
      </w:r>
      <w:r>
        <w:t xml:space="preserve"> </w:t>
      </w:r>
      <w:r>
        <w:rPr>
          <w:i/>
          <w:iCs/>
        </w:rPr>
        <w:t xml:space="preserve">Japan eases lethal weapons export rules</w:t>
      </w:r>
      <w:r>
        <w:t xml:space="preserve">.</w:t>
      </w:r>
      <w:r>
        <w:t xml:space="preserve"> </w:t>
      </w:r>
      <w:r>
        <w:rPr>
          <w:i/>
          <w:iCs/>
        </w:rPr>
        <w:t xml:space="preserve">The Japan Times</w:t>
      </w:r>
      <w:r>
        <w:t xml:space="preserve">. https://www.japantimes.co.jp/news/2026/04/21/japan/politics/japan-lethal-weapons-export-rules-eased/</w:t>
      </w:r>
    </w:p>
    <w:bookmarkEnd w:id="17"/>
    <w:bookmarkStart w:id="18" w:name="中国出台反外国法域外适用新规"/>
    <w:p>
      <w:pPr>
        <w:pStyle w:val="Heading3"/>
      </w:pPr>
      <w:r>
        <w:rPr>
          <w:rFonts w:hint="eastAsia"/>
        </w:rPr>
        <w:t xml:space="preserve">中国出台反外国法域外适用新规</w:t>
      </w:r>
    </w:p>
    <w:p>
      <w:pPr>
        <w:pStyle w:val="FirstParagraph"/>
      </w:pPr>
      <w:r>
        <w:rPr>
          <w:rFonts w:hint="eastAsia"/>
        </w:rPr>
        <w:t xml:space="preserve">中国国务院发布的《阻断外国法律不当域外适用办法》已于4月13日正式生效。该办法共20条，建立了”恶意实体清单”制度，允许国内企业对执行外国域外管辖令的主体提起诉讼，主要针对美国和欧盟的制裁与出口管制体系。欧洲商会对该办法”范围宽泛、措辞模糊”表示担忧。</w:t>
      </w:r>
    </w:p>
    <w:p>
      <w:pPr>
        <w:pStyle w:val="BodyText"/>
      </w:pPr>
      <w:r>
        <w:rPr>
          <w:rFonts w:hint="eastAsia"/>
        </w:rPr>
        <w:t xml:space="preserve">这部法规是中国构建反制裁法律工具箱的又一重要举措，与此前出台的《反外国制裁法》《不可靠实体清单规定》等共同构成多层次的法律防御体系。在中美科技博弈持续升级、欧盟也加强对华经济安全审查的当下，该法规为中国企业提供了”法律盾牌”，同时也可能增加在华外资企业的合规复杂性。</w:t>
      </w:r>
    </w:p>
    <w:p>
      <w:pPr>
        <w:pStyle w:val="BlockText"/>
      </w:pPr>
      <w:r>
        <w:rPr>
          <w:rFonts w:hint="eastAsia"/>
          <w:b/>
          <w:bCs/>
        </w:rPr>
        <w:t xml:space="preserve">来源</w:t>
      </w:r>
      <w:r>
        <w:t xml:space="preserve">: South China Morning Post. (2026, April 21).</w:t>
      </w:r>
      <w:r>
        <w:t xml:space="preserve"> </w:t>
      </w:r>
      <w:r>
        <w:rPr>
          <w:i/>
          <w:iCs/>
        </w:rPr>
        <w:t xml:space="preserve">How China is reinforcing its legal shield against foreign pressure</w:t>
      </w:r>
      <w:r>
        <w:t xml:space="preserve">.</w:t>
      </w:r>
      <w:r>
        <w:t xml:space="preserve"> </w:t>
      </w:r>
      <w:r>
        <w:rPr>
          <w:i/>
          <w:iCs/>
        </w:rPr>
        <w:t xml:space="preserve">South China Morning Post</w:t>
      </w:r>
      <w:r>
        <w:t xml:space="preserve">. https://www.scmp.com/news/china/politics/article/3350743/how-china-reinforcing-its-legal-shield-against-foreign-pressure; Chinese Government. (2026, April 13).</w:t>
      </w:r>
      <w:r>
        <w:t xml:space="preserve"> </w:t>
      </w:r>
      <w:r>
        <w:rPr>
          <w:i/>
          <w:iCs/>
        </w:rPr>
        <w:t xml:space="preserve">Regulations on countering unjustified extraterritorial application of foreign legislation</w:t>
      </w:r>
      <w:r>
        <w:t xml:space="preserve">.</w:t>
      </w:r>
      <w:r>
        <w:t xml:space="preserve"> </w:t>
      </w:r>
      <w:r>
        <w:rPr>
          <w:i/>
          <w:iCs/>
        </w:rPr>
        <w:t xml:space="preserve">The State Council of the People’s Republic of China</w:t>
      </w:r>
      <w:r>
        <w:t xml:space="preserve">. https://english.www.gov.cn/policies/latestreleases/202604/13/content_WS69dcc947c6d00ca5f9a0a5b9.html</w:t>
      </w:r>
    </w:p>
    <w:bookmarkEnd w:id="18"/>
    <w:bookmarkStart w:id="19" w:name="中柬将举行首次22战略对话"/>
    <w:p>
      <w:pPr>
        <w:pStyle w:val="Heading3"/>
      </w:pPr>
      <w:r>
        <w:rPr>
          <w:rFonts w:hint="eastAsia"/>
        </w:rPr>
        <w:t xml:space="preserve">中柬将举行首次”2+2”战略对话</w:t>
      </w:r>
    </w:p>
    <w:p>
      <w:pPr>
        <w:pStyle w:val="FirstParagraph"/>
      </w:pPr>
      <w:r>
        <w:rPr>
          <w:rFonts w:hint="eastAsia"/>
        </w:rPr>
        <w:t xml:space="preserve">中国外交部长王毅和国防部长董军将于4月22日前往柬埔寨，参加两国历史上首次”2+2”外交和防务部长级战略对话。这一对话机制的建立标志着中柬全面战略合作伙伴关系进入新的深化阶段。</w:t>
      </w:r>
    </w:p>
    <w:p>
      <w:pPr>
        <w:pStyle w:val="BodyText"/>
      </w:pPr>
      <w:r>
        <w:t xml:space="preserve">“2+2”</w:t>
      </w:r>
      <w:r>
        <w:rPr>
          <w:rFonts w:hint="eastAsia"/>
        </w:rPr>
        <w:t xml:space="preserve">对话机制通常被视为国家间安全合作的高级别制度安排。中国此前已与俄罗斯、印度尼西亚等国建立此类机制，此次将其拓展至柬埔寨，体现了中国在东南亚地区深化安全合作网络的战略意图。在美国加强印太地区盟友体系建设的背景下，中国也在积极巩固和拓展自身的周边安全伙伴关系。</w:t>
      </w:r>
    </w:p>
    <w:p>
      <w:pPr>
        <w:pStyle w:val="BlockText"/>
      </w:pPr>
      <w:r>
        <w:rPr>
          <w:rFonts w:hint="eastAsia"/>
          <w:b/>
          <w:bCs/>
        </w:rPr>
        <w:t xml:space="preserve">来源</w:t>
      </w:r>
      <w:r>
        <w:t xml:space="preserve">: Xinhua. (2026, April 21).</w:t>
      </w:r>
      <w:r>
        <w:t xml:space="preserve"> </w:t>
      </w:r>
      <w:r>
        <w:rPr>
          <w:i/>
          <w:iCs/>
        </w:rPr>
        <w:t xml:space="preserve">China-Cambodia to hold first</w:t>
      </w:r>
      <w:r>
        <w:rPr>
          <w:i/>
          <w:iCs/>
        </w:rPr>
        <w:t xml:space="preserve"> </w:t>
      </w:r>
      <w:r>
        <w:rPr>
          <w:i/>
          <w:iCs/>
        </w:rPr>
        <w:t xml:space="preserve">“2+2”</w:t>
      </w:r>
      <w:r>
        <w:rPr>
          <w:i/>
          <w:iCs/>
        </w:rPr>
        <w:t xml:space="preserve"> </w:t>
      </w:r>
      <w:r>
        <w:rPr>
          <w:i/>
          <w:iCs/>
        </w:rPr>
        <w:t xml:space="preserve">strategic dialogue</w:t>
      </w:r>
      <w:r>
        <w:t xml:space="preserve">.</w:t>
      </w:r>
      <w:r>
        <w:t xml:space="preserve"> </w:t>
      </w:r>
      <w:r>
        <w:rPr>
          <w:i/>
          <w:iCs/>
        </w:rPr>
        <w:t xml:space="preserve">Xinhua News Agency</w:t>
      </w:r>
      <w:r>
        <w:t xml:space="preserve">. https://english.news.cn/china/index.htm</w:t>
      </w:r>
    </w:p>
    <w:bookmarkEnd w:id="19"/>
    <w:bookmarkStart w:id="20" w:name="中方警告欧盟网络安全法案将中国列为高风险国家"/>
    <w:p>
      <w:pPr>
        <w:pStyle w:val="Heading3"/>
      </w:pPr>
      <w:r>
        <w:rPr>
          <w:rFonts w:hint="eastAsia"/>
        </w:rPr>
        <w:t xml:space="preserve">中方警告欧盟网络安全法案将中国列为”高风险国家”</w:t>
      </w:r>
    </w:p>
    <w:p>
      <w:pPr>
        <w:pStyle w:val="FirstParagraph"/>
      </w:pPr>
      <w:r>
        <w:rPr>
          <w:rFonts w:hint="eastAsia"/>
        </w:rPr>
        <w:t xml:space="preserve">欧盟正在修订的《网络安全法案》草案拟将中国列为”构成网络安全关切的国家”，这将导致中国企业被排除在能源、交通、信息通信技术等18个关键行业之外。中方威胁采取”相应反制措施”，并已于4月17日正式提交书面意见。</w:t>
      </w:r>
    </w:p>
    <w:p>
      <w:pPr>
        <w:pStyle w:val="BodyText"/>
      </w:pPr>
      <w:r>
        <w:rPr>
          <w:rFonts w:hint="eastAsia"/>
        </w:rPr>
        <w:t xml:space="preserve">这一立法动向实质上是欧盟版”去风险”战略在网络安全领域的具体落地。如果草案最终通过，华为、中兴等中国科技企业在欧洲市场的业务空间将被进一步压缩。中方的强硬回应表明，北京将欧盟此举视为系统性排斥中国企业的政治行为，而非纯粹的技术安全考量。中欧科技领域的博弈正在向更多细分赛道蔓延。</w:t>
      </w:r>
    </w:p>
    <w:p>
      <w:pPr>
        <w:pStyle w:val="BlockText"/>
      </w:pPr>
      <w:r>
        <w:rPr>
          <w:rFonts w:hint="eastAsia"/>
          <w:b/>
          <w:bCs/>
        </w:rPr>
        <w:t xml:space="preserve">来源</w:t>
      </w:r>
      <w:r>
        <w:t xml:space="preserve">: CGTN. (2026, April 20).</w:t>
      </w:r>
      <w:r>
        <w:t xml:space="preserve"> </w:t>
      </w:r>
      <w:r>
        <w:rPr>
          <w:i/>
          <w:iCs/>
        </w:rPr>
        <w:t xml:space="preserve">China voices grave concern over draft revision of EU Cybersecurity Act</w:t>
      </w:r>
      <w:r>
        <w:t xml:space="preserve">.</w:t>
      </w:r>
      <w:r>
        <w:t xml:space="preserve"> </w:t>
      </w:r>
      <w:r>
        <w:rPr>
          <w:i/>
          <w:iCs/>
        </w:rPr>
        <w:t xml:space="preserve">CGTN</w:t>
      </w:r>
      <w:r>
        <w:t xml:space="preserve">. https://news.cgtn.com/news/2026-04-20/China-voices-grave-concern-over-draft-revision-of-EU-Cybersecurity-Act-1Mvd2IYGbcY/p.html; South China Morning Post. (2026, April 20).</w:t>
      </w:r>
      <w:r>
        <w:t xml:space="preserve"> </w:t>
      </w:r>
      <w:r>
        <w:rPr>
          <w:i/>
          <w:iCs/>
        </w:rPr>
        <w:t xml:space="preserve">China threatens EU firms over cybersecurity plans targeting Chinese companies</w:t>
      </w:r>
      <w:r>
        <w:t xml:space="preserve">.</w:t>
      </w:r>
      <w:r>
        <w:t xml:space="preserve"> </w:t>
      </w:r>
      <w:r>
        <w:rPr>
          <w:i/>
          <w:iCs/>
        </w:rPr>
        <w:t xml:space="preserve">South China Morning Post</w:t>
      </w:r>
      <w:r>
        <w:t xml:space="preserve">. https://www.scmp.com/news/china/diplomacy/article/3350763/china-threatens-eu-firms-over-cybersecurity-plans-targeting-chinese-companies</w:t>
      </w:r>
    </w:p>
    <w:bookmarkEnd w:id="20"/>
    <w:bookmarkEnd w:id="21"/>
    <w:bookmarkStart w:id="24" w:name="三科技与产业"/>
    <w:p>
      <w:pPr>
        <w:pStyle w:val="Heading2"/>
      </w:pPr>
      <w:r>
        <w:rPr>
          <w:rFonts w:hint="eastAsia"/>
        </w:rPr>
        <w:t xml:space="preserve">三、科技与产业</w:t>
      </w:r>
    </w:p>
    <w:bookmarkStart w:id="22" w:name="人形机器人闪电半马成绩超越人类世界纪录"/>
    <w:p>
      <w:pPr>
        <w:pStyle w:val="Heading3"/>
      </w:pPr>
      <w:r>
        <w:rPr>
          <w:rFonts w:hint="eastAsia"/>
        </w:rPr>
        <w:t xml:space="preserve">人形机器人”闪电”半马成绩超越人类世界纪录</w:t>
      </w:r>
    </w:p>
    <w:p>
      <w:pPr>
        <w:pStyle w:val="FirstParagraph"/>
      </w:pPr>
      <w:r>
        <w:rPr>
          <w:rFonts w:hint="eastAsia"/>
        </w:rPr>
        <w:t xml:space="preserve">4月19日，在北京半程马拉松赛事期间举行的机器人竞赛中，荣耀公司研发的人形机器人”闪电”以50分26秒完成21公里赛程，超越了由乌干达选手雅各布·基普利莫保持的57分20秒人类世界纪录。本届赛事共有超过100支机器人团队参赛，是2025年的5倍以上。</w:t>
      </w:r>
      <w:r>
        <w:rPr>
          <w:rFonts w:hint="eastAsia"/>
        </w:rPr>
        <w:t xml:space="preserve">“闪电”</w:t>
      </w:r>
      <w:r>
        <w:rPr>
          <w:rFonts w:hint="eastAsia"/>
        </w:rPr>
        <w:t xml:space="preserve">身高169厘米，腿长95厘米，配备液冷散热系统。作为对比，去年参赛机器人的最快成绩为2小时40分钟。</w:t>
      </w:r>
    </w:p>
    <w:p>
      <w:pPr>
        <w:pStyle w:val="BodyText"/>
      </w:pPr>
      <w:r>
        <w:rPr>
          <w:rFonts w:hint="eastAsia"/>
        </w:rPr>
        <w:t xml:space="preserve">从2小时40分钟到50分26秒，仅一年时间，人形机器人的运动能力实现了质的飞跃。这不仅是一项技术噱头，更反映出中国在人形机器人核心技术——包括运动控制算法、关节驱动系统、能量管理等方面的快速突破。在全球人形机器人产业竞赛日趋白热化的当下，中国企业正展现出强劲的创新势能。</w:t>
      </w:r>
    </w:p>
    <w:p>
      <w:pPr>
        <w:pStyle w:val="BlockText"/>
      </w:pPr>
      <w:r>
        <w:rPr>
          <w:rFonts w:hint="eastAsia"/>
          <w:b/>
          <w:bCs/>
        </w:rPr>
        <w:t xml:space="preserve">来源</w:t>
      </w:r>
      <w:r>
        <w:t xml:space="preserve">: Kharpal, A. (2026, April 19).</w:t>
      </w:r>
      <w:r>
        <w:t xml:space="preserve"> </w:t>
      </w:r>
      <w:r>
        <w:rPr>
          <w:i/>
          <w:iCs/>
        </w:rPr>
        <w:t xml:space="preserve">A non-human race: Beijing half marathon shows how far robots have come</w:t>
      </w:r>
      <w:r>
        <w:t xml:space="preserve">.</w:t>
      </w:r>
      <w:r>
        <w:t xml:space="preserve"> </w:t>
      </w:r>
      <w:r>
        <w:rPr>
          <w:i/>
          <w:iCs/>
        </w:rPr>
        <w:t xml:space="preserve">CNBC</w:t>
      </w:r>
      <w:r>
        <w:t xml:space="preserve">. https://www.cnbc.com/2026/04/19/a-non-human-race-beijing-half-marathon-shows-how-far-robots-have-come.html; CNN. (2026, April 19).</w:t>
      </w:r>
      <w:r>
        <w:t xml:space="preserve"> </w:t>
      </w:r>
      <w:r>
        <w:rPr>
          <w:i/>
          <w:iCs/>
        </w:rPr>
        <w:t xml:space="preserve">China robot half marathon</w:t>
      </w:r>
      <w:r>
        <w:t xml:space="preserve">.</w:t>
      </w:r>
      <w:r>
        <w:t xml:space="preserve"> </w:t>
      </w:r>
      <w:r>
        <w:rPr>
          <w:i/>
          <w:iCs/>
        </w:rPr>
        <w:t xml:space="preserve">CNN</w:t>
      </w:r>
      <w:r>
        <w:t xml:space="preserve">. https://edition.cnn.com/2026/04/19/china/china-robot-half-marathon-intl-hnk; NPR. (2026, April 20).</w:t>
      </w:r>
      <w:r>
        <w:t xml:space="preserve"> </w:t>
      </w:r>
      <w:r>
        <w:rPr>
          <w:i/>
          <w:iCs/>
        </w:rPr>
        <w:t xml:space="preserve">Humanoid robot half marathon</w:t>
      </w:r>
      <w:r>
        <w:t xml:space="preserve">.</w:t>
      </w:r>
      <w:r>
        <w:t xml:space="preserve"> </w:t>
      </w:r>
      <w:r>
        <w:rPr>
          <w:i/>
          <w:iCs/>
        </w:rPr>
        <w:t xml:space="preserve">NPR</w:t>
      </w:r>
      <w:r>
        <w:t xml:space="preserve">. https://www.npr.org/2026/04/20/g-s1-118086/humanoid-robot-half-marathon</w:t>
      </w:r>
    </w:p>
    <w:bookmarkEnd w:id="22"/>
    <w:bookmarkStart w:id="23" w:name="deepseek-v4瞄准月底发布首次采用华为芯片"/>
    <w:p>
      <w:pPr>
        <w:pStyle w:val="Heading3"/>
      </w:pPr>
      <w:r>
        <w:t xml:space="preserve">DeepSeek </w:t>
      </w:r>
      <w:r>
        <w:rPr>
          <w:rFonts w:hint="eastAsia"/>
        </w:rPr>
        <w:t xml:space="preserve">V4瞄准月底发布，首次采用华为芯片</w:t>
      </w:r>
    </w:p>
    <w:p>
      <w:pPr>
        <w:pStyle w:val="FirstParagraph"/>
      </w:pPr>
      <w:r>
        <w:rPr>
          <w:rFonts w:hint="eastAsia"/>
        </w:rPr>
        <w:t xml:space="preserve">据报道，深度求索公司正在开发的DeepSeek</w:t>
      </w:r>
      <w:r>
        <w:t xml:space="preserve"> </w:t>
      </w:r>
      <w:r>
        <w:rPr>
          <w:rFonts w:hint="eastAsia"/>
        </w:rPr>
        <w:t xml:space="preserve">V4大模型拟于4月底发布。该模型拥有1万亿参数，支持文本、图像和视频多模态处理，每次推理激活约370亿参数。最引人注目的是，V4将成为首个运行在中国国产芯片上的前沿AI大模型，采用华为昇腾950PR芯片。据悉，阿里巴巴、字节跳动、腾讯等公司也在大规模采购华为AI芯片。</w:t>
      </w:r>
    </w:p>
    <w:p>
      <w:pPr>
        <w:pStyle w:val="BodyText"/>
      </w:pPr>
      <w:r>
        <w:t xml:space="preserve">DeepSeek </w:t>
      </w:r>
      <w:r>
        <w:rPr>
          <w:rFonts w:hint="eastAsia"/>
        </w:rPr>
        <w:t xml:space="preserve">V4的发布若如期实现，将具有里程碑意义。它将证明中国AI产业在美国芯片出口管制的压力下，已经走通了一条基于国产算力的大模型发展路径。华为昇腾芯片获得头部AI企业的规模化采用，也表明中国半导体产业在高端AI芯片领域正在取得实质性进展，尽管与英伟达产品的性能差距仍然存在。</w:t>
      </w:r>
    </w:p>
    <w:p>
      <w:pPr>
        <w:pStyle w:val="BlockText"/>
      </w:pPr>
      <w:r>
        <w:rPr>
          <w:rFonts w:hint="eastAsia"/>
          <w:b/>
          <w:bCs/>
        </w:rPr>
        <w:t xml:space="preserve">来源</w:t>
      </w:r>
      <w:r>
        <w:t xml:space="preserve">: Japan Times. (2026, April 9).</w:t>
      </w:r>
      <w:r>
        <w:t xml:space="preserve"> </w:t>
      </w:r>
      <w:r>
        <w:rPr>
          <w:i/>
          <w:iCs/>
        </w:rPr>
        <w:t xml:space="preserve">DeepSeek new model underscores China ambitions</w:t>
      </w:r>
      <w:r>
        <w:t xml:space="preserve">.</w:t>
      </w:r>
      <w:r>
        <w:t xml:space="preserve"> </w:t>
      </w:r>
      <w:r>
        <w:rPr>
          <w:i/>
          <w:iCs/>
        </w:rPr>
        <w:t xml:space="preserve">The Japan Times</w:t>
      </w:r>
      <w:r>
        <w:t xml:space="preserve">. https://www.japantimes.co.jp/business/2026/04/09/tech/deepseek-new-model-china-ambitions/</w:t>
      </w:r>
    </w:p>
    <w:bookmarkEnd w:id="23"/>
    <w:bookmarkEnd w:id="24"/>
    <w:bookmarkStart w:id="27" w:name="四社会与民生"/>
    <w:p>
      <w:pPr>
        <w:pStyle w:val="Heading2"/>
      </w:pPr>
      <w:r>
        <w:rPr>
          <w:rFonts w:hint="eastAsia"/>
        </w:rPr>
        <w:t xml:space="preserve">四、社会与民生</w:t>
      </w:r>
    </w:p>
    <w:bookmarkStart w:id="25" w:name="第13批在韩志愿军烈士遗骸今日归国"/>
    <w:p>
      <w:pPr>
        <w:pStyle w:val="Heading3"/>
      </w:pPr>
      <w:r>
        <w:rPr>
          <w:rFonts w:hint="eastAsia"/>
        </w:rPr>
        <w:t xml:space="preserve">第13批在韩志愿军烈士遗骸今日归国</w:t>
      </w:r>
    </w:p>
    <w:p>
      <w:pPr>
        <w:pStyle w:val="FirstParagraph"/>
      </w:pPr>
      <w:r>
        <w:rPr>
          <w:rFonts w:hint="eastAsia"/>
        </w:rPr>
        <w:t xml:space="preserve">4月21日，第13批共12位中国人民志愿军烈士遗骸从韩国迎回。自2014年中韩启动烈士遗骸交接项目以来，已有1011位志愿军烈士遗骸回到祖国。本次迎回任务首次使用运-20B大型运输机执行运送任务，烈士遗骸进入中国领空后由歼-20隐身战斗机护航。安葬仪式将在沈阳抗美援朝烈士陵园举行。</w:t>
      </w:r>
    </w:p>
    <w:p>
      <w:pPr>
        <w:pStyle w:val="BodyText"/>
      </w:pPr>
      <w:r>
        <w:rPr>
          <w:rFonts w:hint="eastAsia"/>
        </w:rPr>
        <w:t xml:space="preserve">这项持续12年的遗骸迎回工作承载着深厚的历史记忆与民族情感。运-20B运输机和歼-20战斗机的首次参与，既体现了国家对英烈的最高礼遇，也展示了中国空军装备现代化的成果。1011位烈士遗骸的回归，是中韩两国在历史和解与人道主义合作方面的重要成果。</w:t>
      </w:r>
    </w:p>
    <w:p>
      <w:pPr>
        <w:pStyle w:val="BlockText"/>
      </w:pPr>
      <w:r>
        <w:rPr>
          <w:rFonts w:hint="eastAsia"/>
          <w:b/>
          <w:bCs/>
        </w:rPr>
        <w:t xml:space="preserve">来源</w:t>
      </w:r>
      <w:r>
        <w:t xml:space="preserve">: Xinhua. (2026, April 21).</w:t>
      </w:r>
      <w:r>
        <w:t xml:space="preserve"> </w:t>
      </w:r>
      <w:r>
        <w:rPr>
          <w:i/>
          <w:iCs/>
        </w:rPr>
        <w:t xml:space="preserve">12 Korean War martyrs’ remains return from South Korea</w:t>
      </w:r>
      <w:r>
        <w:t xml:space="preserve">.</w:t>
      </w:r>
      <w:r>
        <w:t xml:space="preserve"> </w:t>
      </w:r>
      <w:r>
        <w:rPr>
          <w:i/>
          <w:iCs/>
        </w:rPr>
        <w:t xml:space="preserve">Xinhua News Agency</w:t>
      </w:r>
      <w:r>
        <w:t xml:space="preserve">. https://english.news.cn/20260421/8ba5a83993244643bdd5e903ea54b1f7/c.html; China Daily. (2026, April 21).</w:t>
      </w:r>
      <w:r>
        <w:t xml:space="preserve"> </w:t>
      </w:r>
      <w:r>
        <w:rPr>
          <w:i/>
          <w:iCs/>
        </w:rPr>
        <w:t xml:space="preserve">13th batch of CPV martyrs’ remains returned</w:t>
      </w:r>
      <w:r>
        <w:t xml:space="preserve">.</w:t>
      </w:r>
      <w:r>
        <w:t xml:space="preserve"> </w:t>
      </w:r>
      <w:r>
        <w:rPr>
          <w:i/>
          <w:iCs/>
        </w:rPr>
        <w:t xml:space="preserve">China Daily</w:t>
      </w:r>
      <w:r>
        <w:t xml:space="preserve">. https://global.chinadaily.com.cn/a/202604/21/WS69e6c570a310d6866eb4483b.html</w:t>
      </w:r>
    </w:p>
    <w:bookmarkEnd w:id="25"/>
    <w:bookmarkStart w:id="26" w:name="一线城市新房价格10个月来首次回升"/>
    <w:p>
      <w:pPr>
        <w:pStyle w:val="Heading3"/>
      </w:pPr>
      <w:r>
        <w:rPr>
          <w:rFonts w:hint="eastAsia"/>
        </w:rPr>
        <w:t xml:space="preserve">一线城市新房价格10个月来首次回升</w:t>
      </w:r>
    </w:p>
    <w:p>
      <w:pPr>
        <w:pStyle w:val="FirstParagraph"/>
      </w:pPr>
      <w:r>
        <w:rPr>
          <w:rFonts w:hint="eastAsia"/>
        </w:rPr>
        <w:t xml:space="preserve">国家统计局数据显示，2026年3月北京、上海、广州、深圳四个一线城市新建商品住宅价格环比上涨0.2%，为10个月以来首次实现月度正增长。全国范围内，新房价格环比上涨的城市数量从2月的10个增加到3月的14个。不过，一线城市房价同比仍下跌3.4%，已连续33个月同比下降。</w:t>
      </w:r>
    </w:p>
    <w:p>
      <w:pPr>
        <w:pStyle w:val="BodyText"/>
      </w:pPr>
      <w:r>
        <w:rPr>
          <w:rFonts w:hint="eastAsia"/>
        </w:rPr>
        <w:t xml:space="preserve">这一微弱但具有象征意义的回暖信号，可能标志着中国房地产市场在经历长期深度调整后正在接近底部。一线城市因人口流入、经济活力和政策支持力度较大，往往率先企稳。然而，同比仍在下降的事实提醒市场，楼市复苏仍处于非常初期的阶段，全面回暖尚需时日。</w:t>
      </w:r>
    </w:p>
    <w:p>
      <w:pPr>
        <w:pStyle w:val="BlockText"/>
      </w:pPr>
      <w:r>
        <w:rPr>
          <w:rFonts w:hint="eastAsia"/>
          <w:b/>
          <w:bCs/>
        </w:rPr>
        <w:t xml:space="preserve">来源</w:t>
      </w:r>
      <w:r>
        <w:t xml:space="preserve">: South China Morning Post. (2026, April 17).</w:t>
      </w:r>
      <w:r>
        <w:t xml:space="preserve"> </w:t>
      </w:r>
      <w:r>
        <w:rPr>
          <w:i/>
          <w:iCs/>
        </w:rPr>
        <w:t xml:space="preserve">New home prices in China’s biggest cities record first rise in 10 months</w:t>
      </w:r>
      <w:r>
        <w:t xml:space="preserve">.</w:t>
      </w:r>
      <w:r>
        <w:t xml:space="preserve"> </w:t>
      </w:r>
      <w:r>
        <w:rPr>
          <w:i/>
          <w:iCs/>
        </w:rPr>
        <w:t xml:space="preserve">South China Morning Post</w:t>
      </w:r>
      <w:r>
        <w:t xml:space="preserve">. https://www.scmp.com/business/article/3350276/new-home-prices-chinas-biggest-cities-record-first-rise-in-10-months; Caixin Global. (2026, April 17).</w:t>
      </w:r>
      <w:r>
        <w:t xml:space="preserve"> </w:t>
      </w:r>
      <w:r>
        <w:rPr>
          <w:i/>
          <w:iCs/>
        </w:rPr>
        <w:t xml:space="preserve">Home prices in top Chinese cities rise in March, signaling early recovery</w:t>
      </w:r>
      <w:r>
        <w:t xml:space="preserve">.</w:t>
      </w:r>
      <w:r>
        <w:t xml:space="preserve"> </w:t>
      </w:r>
      <w:r>
        <w:rPr>
          <w:i/>
          <w:iCs/>
        </w:rPr>
        <w:t xml:space="preserve">Caixin Global</w:t>
      </w:r>
      <w:r>
        <w:t xml:space="preserve">. https://www.caixinglobal.com/2026-04-17/home-prices-in-top-chinese-cities-rise-in-march-signaling-early-recovery-102434878.html</w:t>
      </w:r>
    </w:p>
    <w:bookmarkEnd w:id="26"/>
    <w:bookmarkEnd w:id="27"/>
    <w:bookmarkStart w:id="30" w:name="五其他重要事件"/>
    <w:p>
      <w:pPr>
        <w:pStyle w:val="Heading2"/>
      </w:pPr>
      <w:r>
        <w:rPr>
          <w:rFonts w:hint="eastAsia"/>
        </w:rPr>
        <w:t xml:space="preserve">五、其他重要事件</w:t>
      </w:r>
    </w:p>
    <w:bookmarkStart w:id="28" w:name="解放军在西太平洋举行军事演习回应日本"/>
    <w:p>
      <w:pPr>
        <w:pStyle w:val="Heading3"/>
      </w:pPr>
      <w:r>
        <w:rPr>
          <w:rFonts w:hint="eastAsia"/>
        </w:rPr>
        <w:t xml:space="preserve">解放军在西太平洋举行军事演习回应日本</w:t>
      </w:r>
    </w:p>
    <w:p>
      <w:pPr>
        <w:pStyle w:val="FirstParagraph"/>
      </w:pPr>
      <w:r>
        <w:rPr>
          <w:rFonts w:hint="eastAsia"/>
        </w:rPr>
        <w:t xml:space="preserve">4月20日，中国人民解放军在奄美大岛和横当岛附近海域部署军舰（包括054A型护卫舰”黄冈”号），在西太平洋展开军事演训活动。此举被视为对4月17日日本海上自卫队驱逐舰”雷”号穿越台湾海峡的回应，这已是日本第四次派遣军舰穿越台湾海峡。解放军报将日方行为定性为”蓄意挑衅”。这一系列事件恰逢1895年《马关条约》签订131周年。</w:t>
      </w:r>
    </w:p>
    <w:p>
      <w:pPr>
        <w:pStyle w:val="BodyText"/>
      </w:pPr>
      <w:r>
        <w:rPr>
          <w:rFonts w:hint="eastAsia"/>
        </w:rPr>
        <w:t xml:space="preserve">日本军舰频繁穿越台湾海峡与中国的军事回应，标志着中日在西太平洋海域的军事博弈正在升温。日方将台湾海峡军事过境常态化的趋势，与其废除武器出口限制、强化日美同盟等一系列动作形成呼应，构成了日本安全战略全面转型的重要拼图。中方的迅速军事回应表明，北京不会对这种趋势保持沉默。</w:t>
      </w:r>
    </w:p>
    <w:p>
      <w:pPr>
        <w:pStyle w:val="BlockText"/>
      </w:pPr>
      <w:r>
        <w:rPr>
          <w:rFonts w:hint="eastAsia"/>
          <w:b/>
          <w:bCs/>
        </w:rPr>
        <w:t xml:space="preserve">来源</w:t>
      </w:r>
      <w:r>
        <w:t xml:space="preserve">: Japan Times. (2026, April 20).</w:t>
      </w:r>
      <w:r>
        <w:t xml:space="preserve"> </w:t>
      </w:r>
      <w:r>
        <w:rPr>
          <w:i/>
          <w:iCs/>
        </w:rPr>
        <w:t xml:space="preserve">China-Japan Pacific naval drills</w:t>
      </w:r>
      <w:r>
        <w:t xml:space="preserve">.</w:t>
      </w:r>
      <w:r>
        <w:t xml:space="preserve"> </w:t>
      </w:r>
      <w:r>
        <w:rPr>
          <w:i/>
          <w:iCs/>
        </w:rPr>
        <w:t xml:space="preserve">The Japan Times</w:t>
      </w:r>
      <w:r>
        <w:t xml:space="preserve">. https://www.japantimes.co.jp/news/2026/04/20/japan/china-japan-pacific-naval-drills/; South China Morning Post. (2026, April 20).</w:t>
      </w:r>
      <w:r>
        <w:t xml:space="preserve"> </w:t>
      </w:r>
      <w:r>
        <w:rPr>
          <w:i/>
          <w:iCs/>
        </w:rPr>
        <w:t xml:space="preserve">Japan’s treaty day Taiwan Strait warship transit a new flashpoint with China</w:t>
      </w:r>
      <w:r>
        <w:t xml:space="preserve">.</w:t>
      </w:r>
      <w:r>
        <w:t xml:space="preserve"> </w:t>
      </w:r>
      <w:r>
        <w:rPr>
          <w:i/>
          <w:iCs/>
        </w:rPr>
        <w:t xml:space="preserve">South China Morning Post</w:t>
      </w:r>
      <w:r>
        <w:t xml:space="preserve">. https://www.scmp.com/news/china/diplomacy/article/3350646/japans-treaty-day-taiwan-strait-warship-transit-new-flashpoint-china</w:t>
      </w:r>
    </w:p>
    <w:bookmarkEnd w:id="28"/>
    <w:bookmarkStart w:id="29" w:name="国务院任命公安部及移民管理局新官员"/>
    <w:p>
      <w:pPr>
        <w:pStyle w:val="Heading3"/>
      </w:pPr>
      <w:r>
        <w:rPr>
          <w:rFonts w:hint="eastAsia"/>
        </w:rPr>
        <w:t xml:space="preserve">国务院任命公安部及移民管理局新官员</w:t>
      </w:r>
    </w:p>
    <w:p>
      <w:pPr>
        <w:pStyle w:val="FirstParagraph"/>
      </w:pPr>
      <w:r>
        <w:rPr>
          <w:rFonts w:hint="eastAsia"/>
        </w:rPr>
        <w:t xml:space="preserve">4月21日，国务院发布人事任免决定：任命吕武钦为公安部部长助理，任命迟京洋为国家移民管理局副局长，任命冯成友为中国地质调查局副局长。同时，免去林涛的国务院副秘书长职务。</w:t>
      </w:r>
    </w:p>
    <w:p>
      <w:pPr>
        <w:pStyle w:val="BodyText"/>
      </w:pPr>
      <w:r>
        <w:rPr>
          <w:rFonts w:hint="eastAsia"/>
        </w:rPr>
        <w:t xml:space="preserve">此次人事调整涉及公安、移民管理和地质调查等多个系统，属于国务院常规人事安排。公安部和国家移民管理局的人事变动尤为值得关注，可能预示相关领域政策执行层面的人员优化与职能调整。</w:t>
      </w:r>
    </w:p>
    <w:p>
      <w:pPr>
        <w:pStyle w:val="BlockText"/>
      </w:pPr>
      <w:r>
        <w:rPr>
          <w:rFonts w:hint="eastAsia"/>
          <w:b/>
          <w:bCs/>
        </w:rPr>
        <w:t xml:space="preserve">来源</w:t>
      </w:r>
      <w:r>
        <w:t xml:space="preserve">: Xinhua. (2026, April 21).</w:t>
      </w:r>
      <w:r>
        <w:t xml:space="preserve"> </w:t>
      </w:r>
      <w:r>
        <w:rPr>
          <w:i/>
          <w:iCs/>
        </w:rPr>
        <w:t xml:space="preserve">State Council appoints new officials</w:t>
      </w:r>
      <w:r>
        <w:t xml:space="preserve">.</w:t>
      </w:r>
      <w:r>
        <w:t xml:space="preserve"> </w:t>
      </w:r>
      <w:r>
        <w:rPr>
          <w:i/>
          <w:iCs/>
        </w:rPr>
        <w:t xml:space="preserve">Xinhua News Agency</w:t>
      </w:r>
      <w:r>
        <w:t xml:space="preserve">. https://english.news.cn/20260421/1408d11da8f44c868ccf04464bf114d4/c.html</w:t>
      </w:r>
    </w:p>
    <w:bookmarkEnd w:id="29"/>
    <w:bookmarkEnd w:id="30"/>
    <w:bookmarkStart w:id="31" w:name="参考文献"/>
    <w:p>
      <w:pPr>
        <w:pStyle w:val="Heading2"/>
      </w:pPr>
      <w:r>
        <w:rPr>
          <w:rFonts w:hint="eastAsia"/>
        </w:rPr>
        <w:t xml:space="preserve">参考文献</w:t>
      </w:r>
    </w:p>
    <w:p>
      <w:pPr>
        <w:pStyle w:val="FirstParagraph"/>
      </w:pPr>
      <w:r>
        <w:t xml:space="preserve">Bloomberg. (2026, April 21).</w:t>
      </w:r>
      <w:r>
        <w:t xml:space="preserve"> </w:t>
      </w:r>
      <w:r>
        <w:rPr>
          <w:i/>
          <w:iCs/>
        </w:rPr>
        <w:t xml:space="preserve">China’s Wanhua bets on overseas growth as trade risks mount</w:t>
      </w:r>
      <w:r>
        <w:t xml:space="preserve">.</w:t>
      </w:r>
      <w:r>
        <w:t xml:space="preserve"> </w:t>
      </w:r>
      <w:r>
        <w:rPr>
          <w:i/>
          <w:iCs/>
        </w:rPr>
        <w:t xml:space="preserve">Bloomberg</w:t>
      </w:r>
      <w:r>
        <w:t xml:space="preserve">. https://www.bloomberg.com/news/articles/2026-04-21/china-s-wanhua-bets-on-overseas-growth-as-trade-risks-mount</w:t>
      </w:r>
    </w:p>
    <w:p>
      <w:pPr>
        <w:pStyle w:val="BodyText"/>
      </w:pPr>
      <w:r>
        <w:t xml:space="preserve">Caixin Global. (2026, April 17).</w:t>
      </w:r>
      <w:r>
        <w:t xml:space="preserve"> </w:t>
      </w:r>
      <w:r>
        <w:rPr>
          <w:i/>
          <w:iCs/>
        </w:rPr>
        <w:t xml:space="preserve">Home prices in top Chinese cities rise in March, signaling early recovery</w:t>
      </w:r>
      <w:r>
        <w:t xml:space="preserve">.</w:t>
      </w:r>
      <w:r>
        <w:t xml:space="preserve"> </w:t>
      </w:r>
      <w:r>
        <w:rPr>
          <w:i/>
          <w:iCs/>
        </w:rPr>
        <w:t xml:space="preserve">Caixin Global</w:t>
      </w:r>
      <w:r>
        <w:t xml:space="preserve">. https://www.caixinglobal.com/2026-04-17/home-prices-in-top-chinese-cities-rise-in-march-signaling-early-recovery-102434878.html</w:t>
      </w:r>
    </w:p>
    <w:p>
      <w:pPr>
        <w:pStyle w:val="BodyText"/>
      </w:pPr>
      <w:r>
        <w:t xml:space="preserve">CGTN. (2026, April 20).</w:t>
      </w:r>
      <w:r>
        <w:t xml:space="preserve"> </w:t>
      </w:r>
      <w:r>
        <w:rPr>
          <w:i/>
          <w:iCs/>
        </w:rPr>
        <w:t xml:space="preserve">China voices grave concern over draft revision of EU Cybersecurity Act</w:t>
      </w:r>
      <w:r>
        <w:t xml:space="preserve">.</w:t>
      </w:r>
      <w:r>
        <w:t xml:space="preserve"> </w:t>
      </w:r>
      <w:r>
        <w:rPr>
          <w:i/>
          <w:iCs/>
        </w:rPr>
        <w:t xml:space="preserve">CGTN</w:t>
      </w:r>
      <w:r>
        <w:t xml:space="preserve">. https://news.cgtn.com/news/2026-04-20/China-voices-grave-concern-over-draft-revision-of-EU-Cybersecurity-Act-1Mvd2IYGbcY/p.html</w:t>
      </w:r>
    </w:p>
    <w:p>
      <w:pPr>
        <w:pStyle w:val="BodyText"/>
      </w:pPr>
      <w:r>
        <w:t xml:space="preserve">China Daily. (2026, April 21).</w:t>
      </w:r>
      <w:r>
        <w:t xml:space="preserve"> </w:t>
      </w:r>
      <w:r>
        <w:rPr>
          <w:i/>
          <w:iCs/>
        </w:rPr>
        <w:t xml:space="preserve">13th batch of CPV martyrs’ remains returned</w:t>
      </w:r>
      <w:r>
        <w:t xml:space="preserve">.</w:t>
      </w:r>
      <w:r>
        <w:t xml:space="preserve"> </w:t>
      </w:r>
      <w:r>
        <w:rPr>
          <w:i/>
          <w:iCs/>
        </w:rPr>
        <w:t xml:space="preserve">China Daily</w:t>
      </w:r>
      <w:r>
        <w:t xml:space="preserve">. https://global.chinadaily.com.cn/a/202604/21/WS69e6c570a310d6866eb4483b.html</w:t>
      </w:r>
    </w:p>
    <w:p>
      <w:pPr>
        <w:pStyle w:val="BodyText"/>
      </w:pPr>
      <w:r>
        <w:t xml:space="preserve">China.org.cn. (2026, April 14).</w:t>
      </w:r>
      <w:r>
        <w:t xml:space="preserve"> </w:t>
      </w:r>
      <w:r>
        <w:rPr>
          <w:i/>
          <w:iCs/>
        </w:rPr>
        <w:t xml:space="preserve">China’s foreign trade surges 15% in Q1</w:t>
      </w:r>
      <w:r>
        <w:t xml:space="preserve">.</w:t>
      </w:r>
      <w:r>
        <w:t xml:space="preserve"> </w:t>
      </w:r>
      <w:r>
        <w:rPr>
          <w:i/>
          <w:iCs/>
        </w:rPr>
        <w:t xml:space="preserve">China.org.cn</w:t>
      </w:r>
      <w:r>
        <w:t xml:space="preserve">. http://www.china.org.cn/2026-04/14/content_118436107.shtml</w:t>
      </w:r>
    </w:p>
    <w:p>
      <w:pPr>
        <w:pStyle w:val="BodyText"/>
      </w:pPr>
      <w:r>
        <w:t xml:space="preserve">Chinese Government. (2026, April 13).</w:t>
      </w:r>
      <w:r>
        <w:t xml:space="preserve"> </w:t>
      </w:r>
      <w:r>
        <w:rPr>
          <w:i/>
          <w:iCs/>
        </w:rPr>
        <w:t xml:space="preserve">Regulations on countering unjustified extraterritorial application of foreign legislation</w:t>
      </w:r>
      <w:r>
        <w:t xml:space="preserve">.</w:t>
      </w:r>
      <w:r>
        <w:t xml:space="preserve"> </w:t>
      </w:r>
      <w:r>
        <w:rPr>
          <w:i/>
          <w:iCs/>
        </w:rPr>
        <w:t xml:space="preserve">The State Council of the People’s Republic of China</w:t>
      </w:r>
      <w:r>
        <w:t xml:space="preserve">. https://english.www.gov.cn/policies/latestreleases/202604/13/content_WS69dcc947c6d00ca5f9a0a5b9.html</w:t>
      </w:r>
    </w:p>
    <w:p>
      <w:pPr>
        <w:pStyle w:val="BodyText"/>
      </w:pPr>
      <w:r>
        <w:t xml:space="preserve">CNN. (2026, April 19).</w:t>
      </w:r>
      <w:r>
        <w:t xml:space="preserve"> </w:t>
      </w:r>
      <w:r>
        <w:rPr>
          <w:i/>
          <w:iCs/>
        </w:rPr>
        <w:t xml:space="preserve">China robot half marathon</w:t>
      </w:r>
      <w:r>
        <w:t xml:space="preserve">.</w:t>
      </w:r>
      <w:r>
        <w:t xml:space="preserve"> </w:t>
      </w:r>
      <w:r>
        <w:rPr>
          <w:i/>
          <w:iCs/>
        </w:rPr>
        <w:t xml:space="preserve">CNN</w:t>
      </w:r>
      <w:r>
        <w:t xml:space="preserve">. https://edition.cnn.com/2026/04/19/china/china-robot-half-marathon-intl-hnk</w:t>
      </w:r>
    </w:p>
    <w:p>
      <w:pPr>
        <w:pStyle w:val="BodyText"/>
      </w:pPr>
      <w:r>
        <w:t xml:space="preserve">CNN. (2026, April 20).</w:t>
      </w:r>
      <w:r>
        <w:t xml:space="preserve"> </w:t>
      </w:r>
      <w:r>
        <w:rPr>
          <w:i/>
          <w:iCs/>
        </w:rPr>
        <w:t xml:space="preserve">How China is weathering the global oil crisis</w:t>
      </w:r>
      <w:r>
        <w:t xml:space="preserve">.</w:t>
      </w:r>
      <w:r>
        <w:t xml:space="preserve"> </w:t>
      </w:r>
      <w:r>
        <w:rPr>
          <w:i/>
          <w:iCs/>
        </w:rPr>
        <w:t xml:space="preserve">CNN</w:t>
      </w:r>
      <w:r>
        <w:t xml:space="preserve">. https://edition.cnn.com/2026/04/20/china/china-energy-security-global-oil-crisis-iran-intl-hnk</w:t>
      </w:r>
    </w:p>
    <w:p>
      <w:pPr>
        <w:pStyle w:val="BodyText"/>
      </w:pPr>
      <w:r>
        <w:t xml:space="preserve">CNBC. (2026, April 15).</w:t>
      </w:r>
      <w:r>
        <w:t xml:space="preserve"> </w:t>
      </w:r>
      <w:r>
        <w:rPr>
          <w:i/>
          <w:iCs/>
        </w:rPr>
        <w:t xml:space="preserve">Russia-China energy supplies amid Iran war and Hormuz blockade</w:t>
      </w:r>
      <w:r>
        <w:t xml:space="preserve">.</w:t>
      </w:r>
      <w:r>
        <w:t xml:space="preserve"> </w:t>
      </w:r>
      <w:r>
        <w:rPr>
          <w:i/>
          <w:iCs/>
        </w:rPr>
        <w:t xml:space="preserve">CNBC</w:t>
      </w:r>
      <w:r>
        <w:t xml:space="preserve">. https://www.cnbc.com/2026/04/15/russia-china-energy-supplies-iran-war-trump-strait-of-hormuz-blockade.html</w:t>
      </w:r>
    </w:p>
    <w:p>
      <w:pPr>
        <w:pStyle w:val="BodyText"/>
      </w:pPr>
      <w:r>
        <w:t xml:space="preserve">CNBC. (2026, April 16).</w:t>
      </w:r>
      <w:r>
        <w:t xml:space="preserve"> </w:t>
      </w:r>
      <w:r>
        <w:rPr>
          <w:i/>
          <w:iCs/>
        </w:rPr>
        <w:t xml:space="preserve">China GDP growth beats forecasts in first quarter</w:t>
      </w:r>
      <w:r>
        <w:t xml:space="preserve">.</w:t>
      </w:r>
      <w:r>
        <w:t xml:space="preserve"> </w:t>
      </w:r>
      <w:r>
        <w:rPr>
          <w:i/>
          <w:iCs/>
        </w:rPr>
        <w:t xml:space="preserve">CNBC</w:t>
      </w:r>
      <w:r>
        <w:t xml:space="preserve">. https://www.cnbc.com/2026/04/16/china-gdp-growth-first-quarter-exports-property-retail-sales-iran-war.html</w:t>
      </w:r>
    </w:p>
    <w:p>
      <w:pPr>
        <w:pStyle w:val="BodyText"/>
      </w:pPr>
      <w:r>
        <w:t xml:space="preserve">CNBC. (2026, April 19).</w:t>
      </w:r>
      <w:r>
        <w:t xml:space="preserve"> </w:t>
      </w:r>
      <w:r>
        <w:rPr>
          <w:i/>
          <w:iCs/>
        </w:rPr>
        <w:t xml:space="preserve">A non-human race: Beijing half marathon shows how far robots have come</w:t>
      </w:r>
      <w:r>
        <w:t xml:space="preserve">.</w:t>
      </w:r>
      <w:r>
        <w:t xml:space="preserve"> </w:t>
      </w:r>
      <w:r>
        <w:rPr>
          <w:i/>
          <w:iCs/>
        </w:rPr>
        <w:t xml:space="preserve">CNBC</w:t>
      </w:r>
      <w:r>
        <w:t xml:space="preserve">. https://www.cnbc.com/2026/04/19/a-non-human-race-beijing-half-marathon-shows-how-far-robots-have-come.html</w:t>
      </w:r>
    </w:p>
    <w:p>
      <w:pPr>
        <w:pStyle w:val="BodyText"/>
      </w:pPr>
      <w:r>
        <w:t xml:space="preserve">Gertz, B. (2026, April 15).</w:t>
      </w:r>
      <w:r>
        <w:t xml:space="preserve"> </w:t>
      </w:r>
      <w:r>
        <w:rPr>
          <w:i/>
          <w:iCs/>
        </w:rPr>
        <w:t xml:space="preserve">China calls US blockade of Hormuz Strait dangerous</w:t>
      </w:r>
      <w:r>
        <w:t xml:space="preserve">.</w:t>
      </w:r>
      <w:r>
        <w:t xml:space="preserve"> </w:t>
      </w:r>
      <w:r>
        <w:rPr>
          <w:i/>
          <w:iCs/>
        </w:rPr>
        <w:t xml:space="preserve">The Washington Times</w:t>
      </w:r>
      <w:r>
        <w:t xml:space="preserve">. https://www.washingtontimes.com/news/2026/apr/15/inside-ring-china-calls-us-blockade-hormuz-strait-dangerous/</w:t>
      </w:r>
    </w:p>
    <w:p>
      <w:pPr>
        <w:pStyle w:val="BodyText"/>
      </w:pPr>
      <w:r>
        <w:t xml:space="preserve">Global Times. (2026, April 21).</w:t>
      </w:r>
      <w:r>
        <w:t xml:space="preserve"> </w:t>
      </w:r>
      <w:r>
        <w:rPr>
          <w:i/>
          <w:iCs/>
        </w:rPr>
        <w:t xml:space="preserve">China condemns Japan PM Takaichi’s Yasukuni offering</w:t>
      </w:r>
      <w:r>
        <w:t xml:space="preserve">.</w:t>
      </w:r>
      <w:r>
        <w:t xml:space="preserve"> </w:t>
      </w:r>
      <w:r>
        <w:rPr>
          <w:i/>
          <w:iCs/>
        </w:rPr>
        <w:t xml:space="preserve">Global Times</w:t>
      </w:r>
      <w:r>
        <w:t xml:space="preserve">. https://www.globaltimes.cn/page/202604/1359401.shtml</w:t>
      </w:r>
    </w:p>
    <w:p>
      <w:pPr>
        <w:pStyle w:val="BodyText"/>
      </w:pPr>
      <w:r>
        <w:t xml:space="preserve">Japan Times. (2026, April 9).</w:t>
      </w:r>
      <w:r>
        <w:t xml:space="preserve"> </w:t>
      </w:r>
      <w:r>
        <w:rPr>
          <w:i/>
          <w:iCs/>
        </w:rPr>
        <w:t xml:space="preserve">DeepSeek new model underscores China ambitions</w:t>
      </w:r>
      <w:r>
        <w:t xml:space="preserve">.</w:t>
      </w:r>
      <w:r>
        <w:t xml:space="preserve"> </w:t>
      </w:r>
      <w:r>
        <w:rPr>
          <w:i/>
          <w:iCs/>
        </w:rPr>
        <w:t xml:space="preserve">The Japan Times</w:t>
      </w:r>
      <w:r>
        <w:t xml:space="preserve">. https://www.japantimes.co.jp/business/2026/04/09/tech/deepseek-new-model-china-ambitions/</w:t>
      </w:r>
    </w:p>
    <w:p>
      <w:pPr>
        <w:pStyle w:val="BodyText"/>
      </w:pPr>
      <w:r>
        <w:t xml:space="preserve">Japan Times. (2026, April 20).</w:t>
      </w:r>
      <w:r>
        <w:t xml:space="preserve"> </w:t>
      </w:r>
      <w:r>
        <w:rPr>
          <w:i/>
          <w:iCs/>
        </w:rPr>
        <w:t xml:space="preserve">China-Japan Pacific naval drills</w:t>
      </w:r>
      <w:r>
        <w:t xml:space="preserve">.</w:t>
      </w:r>
      <w:r>
        <w:t xml:space="preserve"> </w:t>
      </w:r>
      <w:r>
        <w:rPr>
          <w:i/>
          <w:iCs/>
        </w:rPr>
        <w:t xml:space="preserve">The Japan Times</w:t>
      </w:r>
      <w:r>
        <w:t xml:space="preserve">. https://www.japantimes.co.jp/news/2026/04/20/japan/china-japan-pacific-naval-drills/</w:t>
      </w:r>
    </w:p>
    <w:p>
      <w:pPr>
        <w:pStyle w:val="BodyText"/>
      </w:pPr>
      <w:r>
        <w:t xml:space="preserve">Japan Times. (2026, April 21).</w:t>
      </w:r>
      <w:r>
        <w:t xml:space="preserve"> </w:t>
      </w:r>
      <w:r>
        <w:rPr>
          <w:i/>
          <w:iCs/>
        </w:rPr>
        <w:t xml:space="preserve">Japan eases lethal weapons export rules</w:t>
      </w:r>
      <w:r>
        <w:t xml:space="preserve">.</w:t>
      </w:r>
      <w:r>
        <w:t xml:space="preserve"> </w:t>
      </w:r>
      <w:r>
        <w:rPr>
          <w:i/>
          <w:iCs/>
        </w:rPr>
        <w:t xml:space="preserve">The Japan Times</w:t>
      </w:r>
      <w:r>
        <w:t xml:space="preserve">. https://www.japantimes.co.jp/news/2026/04/21/japan/politics/japan-lethal-weapons-export-rules-eased/</w:t>
      </w:r>
    </w:p>
    <w:p>
      <w:pPr>
        <w:pStyle w:val="BodyText"/>
      </w:pPr>
      <w:r>
        <w:t xml:space="preserve">NPR. (2026, April 20).</w:t>
      </w:r>
      <w:r>
        <w:t xml:space="preserve"> </w:t>
      </w:r>
      <w:r>
        <w:rPr>
          <w:i/>
          <w:iCs/>
        </w:rPr>
        <w:t xml:space="preserve">Humanoid robot half marathon</w:t>
      </w:r>
      <w:r>
        <w:t xml:space="preserve">.</w:t>
      </w:r>
      <w:r>
        <w:t xml:space="preserve"> </w:t>
      </w:r>
      <w:r>
        <w:rPr>
          <w:i/>
          <w:iCs/>
        </w:rPr>
        <w:t xml:space="preserve">NPR</w:t>
      </w:r>
      <w:r>
        <w:t xml:space="preserve">. https://www.npr.org/2026/04/20/g-s1-118086/humanoid-robot-half-marathon</w:t>
      </w:r>
    </w:p>
    <w:p>
      <w:pPr>
        <w:pStyle w:val="BodyText"/>
      </w:pPr>
      <w:r>
        <w:t xml:space="preserve">People’s Daily. (2026, April 14).</w:t>
      </w:r>
      <w:r>
        <w:t xml:space="preserve"> </w:t>
      </w:r>
      <w:r>
        <w:rPr>
          <w:i/>
          <w:iCs/>
        </w:rPr>
        <w:t xml:space="preserve">China’s Q1 foreign trade hits record high</w:t>
      </w:r>
      <w:r>
        <w:t xml:space="preserve">.</w:t>
      </w:r>
      <w:r>
        <w:t xml:space="preserve"> </w:t>
      </w:r>
      <w:r>
        <w:rPr>
          <w:i/>
          <w:iCs/>
        </w:rPr>
        <w:t xml:space="preserve">People’s Daily Online</w:t>
      </w:r>
      <w:r>
        <w:t xml:space="preserve">. http://en.people.cn/n3/2026/0414/c90000-20446392.html</w:t>
      </w:r>
    </w:p>
    <w:p>
      <w:pPr>
        <w:pStyle w:val="BodyText"/>
      </w:pPr>
      <w:r>
        <w:t xml:space="preserve">South China Morning Post. (2026, April 17).</w:t>
      </w:r>
      <w:r>
        <w:t xml:space="preserve"> </w:t>
      </w:r>
      <w:r>
        <w:rPr>
          <w:i/>
          <w:iCs/>
        </w:rPr>
        <w:t xml:space="preserve">New home prices in China’s biggest cities record first rise in 10 months</w:t>
      </w:r>
      <w:r>
        <w:t xml:space="preserve">.</w:t>
      </w:r>
      <w:r>
        <w:t xml:space="preserve"> </w:t>
      </w:r>
      <w:r>
        <w:rPr>
          <w:i/>
          <w:iCs/>
        </w:rPr>
        <w:t xml:space="preserve">South China Morning Post</w:t>
      </w:r>
      <w:r>
        <w:t xml:space="preserve">. https://www.scmp.com/business/article/3350276/new-home-prices-chinas-biggest-cities-record-first-rise-in-10-months</w:t>
      </w:r>
    </w:p>
    <w:p>
      <w:pPr>
        <w:pStyle w:val="BodyText"/>
      </w:pPr>
      <w:r>
        <w:t xml:space="preserve">South China Morning Post. (2026, April 20).</w:t>
      </w:r>
      <w:r>
        <w:t xml:space="preserve"> </w:t>
      </w:r>
      <w:r>
        <w:rPr>
          <w:i/>
          <w:iCs/>
        </w:rPr>
        <w:t xml:space="preserve">Xi Jinping says Strait of Hormuz should be open in call with Saudi crown prince</w:t>
      </w:r>
      <w:r>
        <w:t xml:space="preserve">.</w:t>
      </w:r>
      <w:r>
        <w:t xml:space="preserve"> </w:t>
      </w:r>
      <w:r>
        <w:rPr>
          <w:i/>
          <w:iCs/>
        </w:rPr>
        <w:t xml:space="preserve">South China Morning Post</w:t>
      </w:r>
      <w:r>
        <w:t xml:space="preserve">. https://www.scmp.com/news/china/diplomacy/article/3350747/xi-jinping-says-strait-hormuz-should-be-open-call-saudi-crown-prince</w:t>
      </w:r>
    </w:p>
    <w:p>
      <w:pPr>
        <w:pStyle w:val="BodyText"/>
      </w:pPr>
      <w:r>
        <w:t xml:space="preserve">South China Morning Post. (2026, April 20).</w:t>
      </w:r>
      <w:r>
        <w:t xml:space="preserve"> </w:t>
      </w:r>
      <w:r>
        <w:rPr>
          <w:i/>
          <w:iCs/>
        </w:rPr>
        <w:t xml:space="preserve">Japan’s treaty day Taiwan Strait warship transit a new flashpoint with China</w:t>
      </w:r>
      <w:r>
        <w:t xml:space="preserve">.</w:t>
      </w:r>
      <w:r>
        <w:t xml:space="preserve"> </w:t>
      </w:r>
      <w:r>
        <w:rPr>
          <w:i/>
          <w:iCs/>
        </w:rPr>
        <w:t xml:space="preserve">South China Morning Post</w:t>
      </w:r>
      <w:r>
        <w:t xml:space="preserve">. https://www.scmp.com/news/china/diplomacy/article/3350646/japans-treaty-day-taiwan-strait-warship-transit-new-flashpoint-china</w:t>
      </w:r>
    </w:p>
    <w:p>
      <w:pPr>
        <w:pStyle w:val="BodyText"/>
      </w:pPr>
      <w:r>
        <w:t xml:space="preserve">South China Morning Post. (2026, April 20).</w:t>
      </w:r>
      <w:r>
        <w:t xml:space="preserve"> </w:t>
      </w:r>
      <w:r>
        <w:rPr>
          <w:i/>
          <w:iCs/>
        </w:rPr>
        <w:t xml:space="preserve">China threatens EU firms over cybersecurity plans targeting Chinese companies</w:t>
      </w:r>
      <w:r>
        <w:t xml:space="preserve">.</w:t>
      </w:r>
      <w:r>
        <w:t xml:space="preserve"> </w:t>
      </w:r>
      <w:r>
        <w:rPr>
          <w:i/>
          <w:iCs/>
        </w:rPr>
        <w:t xml:space="preserve">South China Morning Post</w:t>
      </w:r>
      <w:r>
        <w:t xml:space="preserve">. https://www.scmp.com/news/china/diplomacy/article/3350763/china-threatens-eu-firms-over-cybersecurity-plans-targeting-chinese-companies</w:t>
      </w:r>
    </w:p>
    <w:p>
      <w:pPr>
        <w:pStyle w:val="BodyText"/>
      </w:pPr>
      <w:r>
        <w:t xml:space="preserve">South China Morning Post. (2026, April 21).</w:t>
      </w:r>
      <w:r>
        <w:t xml:space="preserve"> </w:t>
      </w:r>
      <w:r>
        <w:rPr>
          <w:i/>
          <w:iCs/>
        </w:rPr>
        <w:t xml:space="preserve">How China is reinforcing its legal shield against foreign pressure</w:t>
      </w:r>
      <w:r>
        <w:t xml:space="preserve">.</w:t>
      </w:r>
      <w:r>
        <w:t xml:space="preserve"> </w:t>
      </w:r>
      <w:r>
        <w:rPr>
          <w:i/>
          <w:iCs/>
        </w:rPr>
        <w:t xml:space="preserve">South China Morning Post</w:t>
      </w:r>
      <w:r>
        <w:t xml:space="preserve">. https://www.scmp.com/news/china/politics/article/3350743/how-china-reinforcing-its-legal-shield-against-foreign-pressure</w:t>
      </w:r>
    </w:p>
    <w:p>
      <w:pPr>
        <w:pStyle w:val="BodyText"/>
      </w:pPr>
      <w:r>
        <w:t xml:space="preserve">Xinhua. (2026, April 16).</w:t>
      </w:r>
      <w:r>
        <w:t xml:space="preserve"> </w:t>
      </w:r>
      <w:r>
        <w:rPr>
          <w:i/>
          <w:iCs/>
        </w:rPr>
        <w:t xml:space="preserve">China’s GDP grows 5.0% in Q1 2026</w:t>
      </w:r>
      <w:r>
        <w:t xml:space="preserve">.</w:t>
      </w:r>
      <w:r>
        <w:t xml:space="preserve"> </w:t>
      </w:r>
      <w:r>
        <w:rPr>
          <w:i/>
          <w:iCs/>
        </w:rPr>
        <w:t xml:space="preserve">Xinhua News Agency</w:t>
      </w:r>
      <w:r>
        <w:t xml:space="preserve">. https://english.news.cn/20260416/70019a19e4f440f88fa8c45b76ba16c5/c.html</w:t>
      </w:r>
    </w:p>
    <w:p>
      <w:pPr>
        <w:pStyle w:val="BodyText"/>
      </w:pPr>
      <w:r>
        <w:t xml:space="preserve">Xinhua. (2026, April 21).</w:t>
      </w:r>
      <w:r>
        <w:t xml:space="preserve"> </w:t>
      </w:r>
      <w:r>
        <w:rPr>
          <w:i/>
          <w:iCs/>
        </w:rPr>
        <w:t xml:space="preserve">China deplores Japan PM’s Yasukuni offering</w:t>
      </w:r>
      <w:r>
        <w:t xml:space="preserve">.</w:t>
      </w:r>
      <w:r>
        <w:t xml:space="preserve"> </w:t>
      </w:r>
      <w:r>
        <w:rPr>
          <w:i/>
          <w:iCs/>
        </w:rPr>
        <w:t xml:space="preserve">Xinhua News Agency</w:t>
      </w:r>
      <w:r>
        <w:t xml:space="preserve">. https://english.news.cn/20260421/8709e816fcbb49b391f3a329b22f417b/c.html</w:t>
      </w:r>
    </w:p>
    <w:p>
      <w:pPr>
        <w:pStyle w:val="BodyText"/>
      </w:pPr>
      <w:r>
        <w:t xml:space="preserve">Xinhua. (2026, April 21).</w:t>
      </w:r>
      <w:r>
        <w:t xml:space="preserve"> </w:t>
      </w:r>
      <w:r>
        <w:rPr>
          <w:i/>
          <w:iCs/>
        </w:rPr>
        <w:t xml:space="preserve">China voices concern over Japan’s arms export rule overhaul</w:t>
      </w:r>
      <w:r>
        <w:t xml:space="preserve">.</w:t>
      </w:r>
      <w:r>
        <w:t xml:space="preserve"> </w:t>
      </w:r>
      <w:r>
        <w:rPr>
          <w:i/>
          <w:iCs/>
        </w:rPr>
        <w:t xml:space="preserve">Xinhua News Agency</w:t>
      </w:r>
      <w:r>
        <w:t xml:space="preserve">. https://english.news.cn/20260421/fa49f10034cd4a4aaf46ed82b2c36308/c.html</w:t>
      </w:r>
    </w:p>
    <w:p>
      <w:pPr>
        <w:pStyle w:val="BodyText"/>
      </w:pPr>
      <w:r>
        <w:t xml:space="preserve">Xinhua. (2026, April 21).</w:t>
      </w:r>
      <w:r>
        <w:t xml:space="preserve"> </w:t>
      </w:r>
      <w:r>
        <w:rPr>
          <w:i/>
          <w:iCs/>
        </w:rPr>
        <w:t xml:space="preserve">12 Korean War martyrs’ remains return from South Korea</w:t>
      </w:r>
      <w:r>
        <w:t xml:space="preserve">.</w:t>
      </w:r>
      <w:r>
        <w:t xml:space="preserve"> </w:t>
      </w:r>
      <w:r>
        <w:rPr>
          <w:i/>
          <w:iCs/>
        </w:rPr>
        <w:t xml:space="preserve">Xinhua News Agency</w:t>
      </w:r>
      <w:r>
        <w:t xml:space="preserve">. https://english.news.cn/20260421/8ba5a83993244643bdd5e903ea54b1f7/c.html</w:t>
      </w:r>
    </w:p>
    <w:p>
      <w:pPr>
        <w:pStyle w:val="BodyText"/>
      </w:pPr>
      <w:r>
        <w:t xml:space="preserve">Xinhua. (2026, April 21).</w:t>
      </w:r>
      <w:r>
        <w:t xml:space="preserve"> </w:t>
      </w:r>
      <w:r>
        <w:rPr>
          <w:i/>
          <w:iCs/>
        </w:rPr>
        <w:t xml:space="preserve">China expresses grave concern over US seizure of Iranian ship</w:t>
      </w:r>
      <w:r>
        <w:t xml:space="preserve">.</w:t>
      </w:r>
      <w:r>
        <w:t xml:space="preserve"> </w:t>
      </w:r>
      <w:r>
        <w:rPr>
          <w:i/>
          <w:iCs/>
        </w:rPr>
        <w:t xml:space="preserve">Xinhua News Agency</w:t>
      </w:r>
      <w:r>
        <w:t xml:space="preserve">. https://english.news.cn/china/index.htm</w:t>
      </w:r>
    </w:p>
    <w:p>
      <w:pPr>
        <w:pStyle w:val="BodyText"/>
      </w:pPr>
      <w:r>
        <w:t xml:space="preserve">Xinhua. (2026, April 21).</w:t>
      </w:r>
      <w:r>
        <w:t xml:space="preserve"> </w:t>
      </w:r>
      <w:r>
        <w:rPr>
          <w:i/>
          <w:iCs/>
        </w:rPr>
        <w:t xml:space="preserve">China-Cambodia to hold first</w:t>
      </w:r>
      <w:r>
        <w:rPr>
          <w:i/>
          <w:iCs/>
        </w:rPr>
        <w:t xml:space="preserve"> </w:t>
      </w:r>
      <w:r>
        <w:rPr>
          <w:i/>
          <w:iCs/>
        </w:rPr>
        <w:t xml:space="preserve">“2+2”</w:t>
      </w:r>
      <w:r>
        <w:rPr>
          <w:i/>
          <w:iCs/>
        </w:rPr>
        <w:t xml:space="preserve"> </w:t>
      </w:r>
      <w:r>
        <w:rPr>
          <w:i/>
          <w:iCs/>
        </w:rPr>
        <w:t xml:space="preserve">strategic dialogue</w:t>
      </w:r>
      <w:r>
        <w:t xml:space="preserve">.</w:t>
      </w:r>
      <w:r>
        <w:t xml:space="preserve"> </w:t>
      </w:r>
      <w:r>
        <w:rPr>
          <w:i/>
          <w:iCs/>
        </w:rPr>
        <w:t xml:space="preserve">Xinhua News Agency</w:t>
      </w:r>
      <w:r>
        <w:t xml:space="preserve">. https://english.news.cn/china/index.htm</w:t>
      </w:r>
    </w:p>
    <w:p>
      <w:pPr>
        <w:pStyle w:val="BodyText"/>
      </w:pPr>
      <w:r>
        <w:t xml:space="preserve">Xinhua. (2026, April 21).</w:t>
      </w:r>
      <w:r>
        <w:t xml:space="preserve"> </w:t>
      </w:r>
      <w:r>
        <w:rPr>
          <w:i/>
          <w:iCs/>
        </w:rPr>
        <w:t xml:space="preserve">State Council appoints new officials</w:t>
      </w:r>
      <w:r>
        <w:t xml:space="preserve">.</w:t>
      </w:r>
      <w:r>
        <w:t xml:space="preserve"> </w:t>
      </w:r>
      <w:r>
        <w:rPr>
          <w:i/>
          <w:iCs/>
        </w:rPr>
        <w:t xml:space="preserve">Xinhua News Agency</w:t>
      </w:r>
      <w:r>
        <w:t xml:space="preserve">. https://english.news.cn/20260421/1408d11da8f44c868ccf04464bf114d4/c.html</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2026-04-21T08:36:43Z</dcterms:created>
  <dcterms:modified xsi:type="dcterms:W3CDTF">2026-04-21T08:36:43Z</dcterms:modified>
</cp:coreProperties>
</file>

<file path=docProps/custom.xml><?xml version="1.0" encoding="utf-8"?>
<Properties xmlns="http://schemas.openxmlformats.org/officeDocument/2006/custom-properties" xmlns:vt="http://schemas.openxmlformats.org/officeDocument/2006/docPropsVTypes"/>
</file>