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中国每日热点新闻-2026年5月5日"/>
    <w:p>
      <w:pPr>
        <w:pStyle w:val="Heading1"/>
      </w:pPr>
      <w:r>
        <w:rPr>
          <w:rFonts w:hint="eastAsia"/>
        </w:rPr>
        <w:t xml:space="preserve">中国每日热点新闻</w:t>
      </w:r>
      <w:r>
        <w:t xml:space="preserve"> — </w:t>
      </w:r>
      <w:r>
        <w:rPr>
          <w:rFonts w:hint="eastAsia"/>
        </w:rPr>
        <w:t xml:space="preserve">2026年5月5日</w:t>
      </w:r>
    </w:p>
    <w:bookmarkStart w:id="10" w:name="一经济与市场"/>
    <w:p>
      <w:pPr>
        <w:pStyle w:val="Heading2"/>
      </w:pPr>
      <w:r>
        <w:rPr>
          <w:rFonts w:hint="eastAsia"/>
        </w:rPr>
        <w:t xml:space="preserve">一、经济与市场</w:t>
      </w:r>
    </w:p>
    <w:bookmarkStart w:id="9" w:name="中国对非洲53国零关税政策正式生效-巩固长期贸易伙伴关系"/>
    <w:p>
      <w:pPr>
        <w:pStyle w:val="Heading3"/>
      </w:pPr>
      <w:r>
        <w:rPr>
          <w:rFonts w:hint="eastAsia"/>
        </w:rPr>
        <w:t xml:space="preserve">中国对非洲53国零关税政策正式生效</w:t>
      </w:r>
      <w:r>
        <w:t xml:space="preserve"> </w:t>
      </w:r>
      <w:r>
        <w:rPr>
          <w:rFonts w:hint="eastAsia"/>
        </w:rPr>
        <w:t xml:space="preserve">巩固长期贸易伙伴关系</w:t>
      </w:r>
    </w:p>
    <w:p>
      <w:pPr>
        <w:pStyle w:val="FirstParagraph"/>
      </w:pPr>
      <w:r>
        <w:rPr>
          <w:rFonts w:hint="eastAsia"/>
          <w:b/>
          <w:bCs/>
        </w:rPr>
        <w:t xml:space="preserve">摘要</w:t>
      </w:r>
    </w:p>
    <w:p>
      <w:pPr>
        <w:pStyle w:val="BodyText"/>
      </w:pPr>
      <w:r>
        <w:rPr>
          <w:rFonts w:hint="eastAsia"/>
        </w:rPr>
        <w:t xml:space="preserve">中国对53个建交非洲国家进口商品实施的零关税政策已于2026年5月1日正式生效，这是主要经济体首次对所有建交非洲国家单方面给予零关税待遇。该政策取消了此前8%至30%的进口关税，覆盖科特迪瓦和加纳的可可、肯尼亚的咖啡和牛油果、南非的柑橘和葡萄酒等品类。对于20个非最不发达国家的非洲国家，零关税将在两年内作为优惠关税适用，期间各方将就《中非经济伙伴关系协定》进行磋商。2025年中非贸易额创下3480亿美元的历史新高，自非洲进口额达1230亿美元，同比增长5.4%。2026年第一季度，中国与非洲贸易额达6465.6亿元人民币，同比增长23.7%。</w:t>
      </w:r>
    </w:p>
    <w:p>
      <w:pPr>
        <w:pStyle w:val="BodyText"/>
      </w:pPr>
      <w:r>
        <w:rPr>
          <w:rFonts w:hint="eastAsia"/>
          <w:b/>
          <w:bCs/>
        </w:rPr>
        <w:t xml:space="preserve">分析</w:t>
      </w:r>
    </w:p>
    <w:p>
      <w:pPr>
        <w:pStyle w:val="BodyText"/>
      </w:pPr>
      <w:r>
        <w:rPr>
          <w:rFonts w:hint="eastAsia"/>
        </w:rPr>
        <w:t xml:space="preserve">南非国际事务研究所高级研究员科布斯·范·斯塔登（Cobus</w:t>
      </w:r>
      <w:r>
        <w:t xml:space="preserve"> van </w:t>
      </w:r>
      <w:r>
        <w:rPr>
          <w:rFonts w:hint="eastAsia"/>
        </w:rPr>
        <w:t xml:space="preserve">Staden）表示：「这一政策契合了中非合作论坛（FOCAC）框架下不断演进的长期合作机制，包括『绿色通道』的制度化建设。」他还指出：「这有助于将非洲国家更有效地融入全球贸易体系，是有益之举。」他同时提醒，政策成效取决于非洲国家在基础设施、物流、产业规划及非关税壁垒等方面的应对。</w:t>
      </w:r>
    </w:p>
    <w:p>
      <w:pPr>
        <w:pStyle w:val="BodyText"/>
      </w:pPr>
      <w:r>
        <w:rPr>
          <w:b/>
          <w:bCs/>
        </w:rPr>
        <w:t xml:space="preserve">References</w:t>
      </w:r>
    </w:p>
    <w:p>
      <w:pPr>
        <w:pStyle w:val="BodyText"/>
      </w:pPr>
      <w:r>
        <w:t xml:space="preserve">[1] Xinhua. (2026, May 5). China’s zero-tariff policy for Africa reinforces long-term trade partnership. Xinhua News Agency. https://english.news.cn/20260505/13c693d2f87e45a298d8e507b5ac2d6c/c.html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9"/>
    <w:bookmarkEnd w:id="10"/>
    <w:bookmarkStart w:id="13" w:name="二政治与外交"/>
    <w:p>
      <w:pPr>
        <w:pStyle w:val="Heading2"/>
      </w:pPr>
      <w:r>
        <w:rPr>
          <w:rFonts w:hint="eastAsia"/>
        </w:rPr>
        <w:t xml:space="preserve">二、政治与外交</w:t>
      </w:r>
    </w:p>
    <w:bookmarkStart w:id="11" w:name="习近平春季密集会晤多国领导人-提出中东问题四点主张"/>
    <w:p>
      <w:pPr>
        <w:pStyle w:val="Heading3"/>
      </w:pPr>
      <w:r>
        <w:rPr>
          <w:rFonts w:hint="eastAsia"/>
        </w:rPr>
        <w:t xml:space="preserve">习近平春季密集会晤多国领导人</w:t>
      </w:r>
      <w:r>
        <w:t xml:space="preserve"> </w:t>
      </w:r>
      <w:r>
        <w:rPr>
          <w:rFonts w:hint="eastAsia"/>
        </w:rPr>
        <w:t xml:space="preserve">提出中东问题四点主张</w:t>
      </w:r>
    </w:p>
    <w:p>
      <w:pPr>
        <w:pStyle w:val="FirstParagraph"/>
      </w:pPr>
      <w:r>
        <w:rPr>
          <w:rFonts w:hint="eastAsia"/>
          <w:b/>
          <w:bCs/>
        </w:rPr>
        <w:t xml:space="preserve">摘要</w:t>
      </w:r>
    </w:p>
    <w:p>
      <w:pPr>
        <w:pStyle w:val="BodyText"/>
      </w:pPr>
      <w:r>
        <w:rPr>
          <w:rFonts w:hint="eastAsia"/>
        </w:rPr>
        <w:t xml:space="preserve">中国国家主席习近平于2026年春季密集会见多国领导人，包括韩国、爱尔兰、德国、西班牙、越南、加拿大、芬兰、英国、乌拉圭、莫桑比克等国领导人，并以电话或视频方式同俄罗斯总统普京和美国总统特朗普通话。习近平于2月25日会见德国总理弗里德里希·默茨（Friedrich</w:t>
      </w:r>
      <w:r>
        <w:t xml:space="preserve"> </w:t>
      </w:r>
      <w:r>
        <w:rPr>
          <w:rFonts w:hint="eastAsia"/>
        </w:rPr>
        <w:t xml:space="preserve">Merz），4月14日会见西班牙首相佩德罗·桑切斯（Pedro</w:t>
      </w:r>
      <w:r>
        <w:t xml:space="preserve"> </w:t>
      </w:r>
      <w:r>
        <w:rPr>
          <w:rFonts w:hint="eastAsia"/>
        </w:rPr>
        <w:t xml:space="preserve">Sanchez）。习近平在会见桑切斯时表示：「在国际形势变乱交织的背景下，中西关系保持稳定发展，为中欧关系注入了稳定性。」他与越南国家主席苏林就战略性问题深入交换意见。2026年是中俄战略协作伙伴关系建立30周年，2026至2027年被定为「中俄教育年」。习近平就中东问题提出和平共处、尊重主权、依法行事、平衡发展安全四点主张，并强调：「中国从不主动挑起战争，也从未侵占别国一寸土地。」中美元首北京会晤定于2026年5月14日至15日举行。</w:t>
      </w:r>
    </w:p>
    <w:p>
      <w:pPr>
        <w:pStyle w:val="BodyText"/>
      </w:pPr>
      <w:r>
        <w:rPr>
          <w:b/>
          <w:bCs/>
        </w:rPr>
        <w:t xml:space="preserve">References</w:t>
      </w:r>
    </w:p>
    <w:p>
      <w:pPr>
        <w:pStyle w:val="BodyText"/>
      </w:pPr>
      <w:r>
        <w:t xml:space="preserve">[2] Xinhua. (2026, May 5). Xi’s spring 2026 diplomacy: China hosts multiple foreign leaders, proposes four-point Middle East framework. Xinhua News Agency. https://english.news.cn/20260505/d47f62ad2e894b8686f9ff852a3f0e06/c.html</w:t>
      </w:r>
    </w:p>
    <w:p>
      <w:r>
        <w:pict>
          <v:rect style="width:0;height:1.5pt" o:hralign="center" o:hrstd="t" o:hr="t"/>
        </w:pict>
      </w:r>
    </w:p>
    <w:bookmarkEnd w:id="11"/>
    <w:bookmarkStart w:id="12" w:name="中国向黎巴嫩交付人道主义援助物资-应对持续地区冲突"/>
    <w:p>
      <w:pPr>
        <w:pStyle w:val="Heading3"/>
      </w:pPr>
      <w:r>
        <w:rPr>
          <w:rFonts w:hint="eastAsia"/>
        </w:rPr>
        <w:t xml:space="preserve">中国向黎巴嫩交付人道主义援助物资</w:t>
      </w:r>
      <w:r>
        <w:t xml:space="preserve"> </w:t>
      </w:r>
      <w:r>
        <w:rPr>
          <w:rFonts w:hint="eastAsia"/>
        </w:rPr>
        <w:t xml:space="preserve">应对持续地区冲突</w:t>
      </w:r>
    </w:p>
    <w:p>
      <w:pPr>
        <w:pStyle w:val="FirstParagraph"/>
      </w:pPr>
      <w:r>
        <w:rPr>
          <w:rFonts w:hint="eastAsia"/>
          <w:b/>
          <w:bCs/>
        </w:rPr>
        <w:t xml:space="preserve">摘要</w:t>
      </w:r>
    </w:p>
    <w:p>
      <w:pPr>
        <w:pStyle w:val="BodyText"/>
      </w:pPr>
      <w:r>
        <w:rPr>
          <w:rFonts w:hint="eastAsia"/>
        </w:rPr>
        <w:t xml:space="preserve">中国于2026年5月4日在贝鲁特向黎巴嫩政府交接两批人道主义援助物资，物资包括应急食品、帐篷、毛毯及卫生用品。交接仪式由中国驻黎巴嫩大使陈传东、黎巴嫩高级救济委员会秘书长巴萨姆·纳布尔西（Bassam</w:t>
      </w:r>
      <w:r>
        <w:t xml:space="preserve"> </w:t>
      </w:r>
      <w:r>
        <w:rPr>
          <w:rFonts w:hint="eastAsia"/>
        </w:rPr>
        <w:t xml:space="preserve">Naboulsi）及黎巴嫩社会事务部长哈宁·赛义德（Haneen</w:t>
      </w:r>
      <w:r>
        <w:t xml:space="preserve"> </w:t>
      </w:r>
      <w:r>
        <w:rPr>
          <w:rFonts w:hint="eastAsia"/>
        </w:rPr>
        <w:t xml:space="preserve">Sayed）共同出席。陈传东大使表示，此次援助「旨在帮助缓解黎巴嫩的人道主义危机」，并强调中国「坚定支持黎巴嫩维护国家主权、安全、稳定与团结，将在力所能及范围内继续提供援助」。黎巴嫩官员则称北京是「黎巴嫩值得信赖的朋友」。此次援助交付正值伊朗冲突及地区局势持续动荡之际。</w:t>
      </w:r>
    </w:p>
    <w:p>
      <w:pPr>
        <w:pStyle w:val="BodyText"/>
      </w:pPr>
      <w:r>
        <w:rPr>
          <w:rFonts w:hint="eastAsia"/>
          <w:b/>
          <w:bCs/>
        </w:rPr>
        <w:t xml:space="preserve">分析</w:t>
      </w:r>
    </w:p>
    <w:p>
      <w:pPr>
        <w:pStyle w:val="BodyText"/>
      </w:pPr>
      <w:r>
        <w:rPr>
          <w:rFonts w:hint="eastAsia"/>
        </w:rPr>
        <w:t xml:space="preserve">中国驻黎巴嫩大使陈传东表示，此次援助「体现了中黎两国之间长期的友好情谊」。黎巴嫩官员则评价中国「是黎巴嫩值得信赖的朋友」，反映出双方在地区动荡背景下持续深化的双边互信关系。</w:t>
      </w:r>
    </w:p>
    <w:p>
      <w:pPr>
        <w:pStyle w:val="BodyText"/>
      </w:pPr>
      <w:r>
        <w:rPr>
          <w:b/>
          <w:bCs/>
        </w:rPr>
        <w:t xml:space="preserve">References</w:t>
      </w:r>
    </w:p>
    <w:p>
      <w:pPr>
        <w:pStyle w:val="BodyText"/>
      </w:pPr>
      <w:r>
        <w:t xml:space="preserve">[3] Xinhua. (2026, May 5). China delivers humanitarian aid to Lebanon amid ongoing conflict. Xinhua News Agency. https://english.news.cn/20260505/65fc039302a04e8cb3564c12a4d0856c/c.html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2"/>
    <w:bookmarkEnd w:id="13"/>
    <w:bookmarkStart w:id="14"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4"/>
    <w:bookmarkStart w:id="16" w:name="四社会与民生"/>
    <w:p>
      <w:pPr>
        <w:pStyle w:val="Heading2"/>
      </w:pPr>
      <w:r>
        <w:rPr>
          <w:rFonts w:hint="eastAsia"/>
        </w:rPr>
        <w:t xml:space="preserve">四、社会与民生</w:t>
      </w:r>
    </w:p>
    <w:bookmarkStart w:id="15" w:name="湖南浏阳烟花厂爆炸致26死61伤-习近平指示全力救援"/>
    <w:p>
      <w:pPr>
        <w:pStyle w:val="Heading3"/>
      </w:pPr>
      <w:r>
        <w:rPr>
          <w:rFonts w:hint="eastAsia"/>
        </w:rPr>
        <w:t xml:space="preserve">湖南浏阳烟花厂爆炸致26死61伤</w:t>
      </w:r>
      <w:r>
        <w:t xml:space="preserve"> </w:t>
      </w:r>
      <w:r>
        <w:rPr>
          <w:rFonts w:hint="eastAsia"/>
        </w:rPr>
        <w:t xml:space="preserve">习近平指示全力救援</w:t>
      </w:r>
    </w:p>
    <w:p>
      <w:pPr>
        <w:pStyle w:val="FirstParagraph"/>
      </w:pPr>
      <w:r>
        <w:rPr>
          <w:rFonts w:hint="eastAsia"/>
          <w:b/>
          <w:bCs/>
        </w:rPr>
        <w:t xml:space="preserve">摘要</w:t>
      </w:r>
    </w:p>
    <w:p>
      <w:pPr>
        <w:pStyle w:val="BodyText"/>
      </w:pPr>
      <w:r>
        <w:rPr>
          <w:rFonts w:hint="eastAsia"/>
        </w:rPr>
        <w:t xml:space="preserve">2026年5月4日下午约4时43分，湖南省长沙市下辖县级市浏阳市的华盛烟花制造燃放有限公司发生爆炸事故。截至5月5日，事故已造成26人死亡、61人受伤，其中6人在重症监护室救治，遇难者年龄在20多岁至68岁之间。现场共投入480余名救援人员，分为5个救援小组，并部署3台救援机器人。事发地点临近2座黑火药仓库，救援警戒区半径1公里，管控区半径3公里。长沙市市长陈柏湘在新闻发布会上表示：「我们深感悲痛和自责。」长沙市卫生健康委员会党委书记刘家勇确认有6人在重症监护室抢救。涉事企业负责人已被刑事拘留。中共中央总书记、中央军委主席习近平作出重要指示，要求「全力以赴」开展救援、迅速查明原因并严肃追责。国务院总理李强要求加强重点行业安全生产工作。应急管理部已派出专家组赶赴现场。浏阳市烟花产量约占中国出口量的70%、国内市场份额的60%，中国每年烟花出口额约11.4亿美元。</w:t>
      </w:r>
    </w:p>
    <w:p>
      <w:pPr>
        <w:pStyle w:val="BodyText"/>
      </w:pPr>
      <w:r>
        <w:rPr>
          <w:rFonts w:hint="eastAsia"/>
          <w:b/>
          <w:bCs/>
        </w:rPr>
        <w:t xml:space="preserve">分析</w:t>
      </w:r>
    </w:p>
    <w:p>
      <w:pPr>
        <w:pStyle w:val="BodyText"/>
      </w:pPr>
      <w:r>
        <w:rPr>
          <w:rFonts w:hint="eastAsia"/>
        </w:rPr>
        <w:t xml:space="preserve">习近平指出：「对事故责任人必须依法严肃追究。」他强调：「各地区各部门要深刻汲取事故教训，强化安全生产责任落实。」国务院总理李强则要求各方努力「加强重点行业领域安全生产工作」，传递出中央对生产安全事故零容忍的明确信号。</w:t>
      </w:r>
    </w:p>
    <w:p>
      <w:pPr>
        <w:pStyle w:val="BodyText"/>
      </w:pPr>
      <w:r>
        <w:rPr>
          <w:b/>
          <w:bCs/>
        </w:rPr>
        <w:t xml:space="preserve">References</w:t>
      </w:r>
    </w:p>
    <w:p>
      <w:pPr>
        <w:pStyle w:val="BodyText"/>
      </w:pPr>
      <w:r>
        <w:t xml:space="preserve">[4] Xinhua. (2026, May 5). Hunan fireworks plant explosion kills 26, injures 61; Xi orders all-out rescue. Xinhua News Agency. https://english.news.cn/20260505/fb2e790da347497e8ac514ad7a9c4fd9/c.html</w:t>
      </w:r>
      <w:r>
        <w:t xml:space="preserve"> </w:t>
      </w:r>
      <w:r>
        <w:t xml:space="preserve">[5] Al Jazeera. (2026, May 5). Explosion at fireworks factory in China kills 26, injures 61. Al Jazeera. https://www.aljazeera.com/news/2026/5/5/explosion-at-fireworks-factory-in-china-kills-26-injures-61</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5"/>
    <w:bookmarkEnd w:id="16"/>
    <w:bookmarkStart w:id="19" w:name="五其他重要事件"/>
    <w:p>
      <w:pPr>
        <w:pStyle w:val="Heading2"/>
      </w:pPr>
      <w:r>
        <w:rPr>
          <w:rFonts w:hint="eastAsia"/>
        </w:rPr>
        <w:t xml:space="preserve">五、其他重要事件</w:t>
      </w:r>
    </w:p>
    <w:bookmarkStart w:id="17" w:name="中国选手吴宜泽夺得世界斯诺克锦标赛冠军"/>
    <w:p>
      <w:pPr>
        <w:pStyle w:val="Heading3"/>
      </w:pPr>
      <w:r>
        <w:rPr>
          <w:rFonts w:hint="eastAsia"/>
        </w:rPr>
        <w:t xml:space="preserve">中国选手吴宜泽夺得世界斯诺克锦标赛冠军</w:t>
      </w:r>
    </w:p>
    <w:p>
      <w:pPr>
        <w:pStyle w:val="FirstParagraph"/>
      </w:pPr>
      <w:r>
        <w:rPr>
          <w:rFonts w:hint="eastAsia"/>
          <w:b/>
          <w:bCs/>
        </w:rPr>
        <w:t xml:space="preserve">摘要</w:t>
      </w:r>
    </w:p>
    <w:p>
      <w:pPr>
        <w:pStyle w:val="BodyText"/>
      </w:pPr>
      <w:r>
        <w:rPr>
          <w:rFonts w:hint="eastAsia"/>
        </w:rPr>
        <w:t xml:space="preserve">2026年5月4日，22岁的中国选手吴宜泽在英国谢菲尔德克鲁斯堡剧院（Crucible</w:t>
      </w:r>
      <w:r>
        <w:t xml:space="preserve"> </w:t>
      </w:r>
      <w:r>
        <w:rPr>
          <w:rFonts w:hint="eastAsia"/>
        </w:rPr>
        <w:t xml:space="preserve">Theatre）举行的2026年世界斯诺克锦标赛决赛中，以18比17战胜英格兰名将肖恩·墨菲（Shaun</w:t>
      </w:r>
      <w:r>
        <w:t xml:space="preserve"> </w:t>
      </w:r>
      <w:r>
        <w:rPr>
          <w:rFonts w:hint="eastAsia"/>
        </w:rPr>
        <w:t xml:space="preserve">Murphy），夺得冠军。这是继赵心童2025年夺冠后，中国选手连续第二年问鼎该项赛事，吴宜泽也成为继1990年21岁夺冠的史蒂芬·亨德利（Stephen</w:t>
      </w:r>
      <w:r>
        <w:t xml:space="preserve"> </w:t>
      </w:r>
      <w:r>
        <w:rPr>
          <w:rFonts w:hint="eastAsia"/>
        </w:rPr>
        <w:t xml:space="preserve">Hendry）之后克鲁斯堡历史上第二年轻的世锦赛冠军。2026年世锦赛共有创纪录的11名中国选手参赛。吴宜泽此前先后击败雷佩凡、马克·塞尔比（Mark</w:t>
      </w:r>
      <w:r>
        <w:t xml:space="preserve"> </w:t>
      </w:r>
      <w:r>
        <w:rPr>
          <w:rFonts w:hint="eastAsia"/>
        </w:rPr>
        <w:t xml:space="preserve">Selby）和侯赛因·瓦菲（Hossein</w:t>
      </w:r>
      <w:r>
        <w:t xml:space="preserve"> </w:t>
      </w:r>
      <w:r>
        <w:rPr>
          <w:rFonts w:hint="eastAsia"/>
        </w:rPr>
        <w:t xml:space="preserve">Vafaei），并在半决赛以17比16淘汰马克·艾伦（Mark</w:t>
      </w:r>
      <w:r>
        <w:t xml:space="preserve"> </w:t>
      </w:r>
      <w:r>
        <w:rPr>
          <w:rFonts w:hint="eastAsia"/>
        </w:rPr>
        <w:t xml:space="preserve">Allen），决胜局艾伦错失制胜黑球。决赛决胜局中，吴宜泽打出85分的单杆得分锁定胜局；墨菲在第32局打出全场最高单杆131分。</w:t>
      </w:r>
    </w:p>
    <w:p>
      <w:pPr>
        <w:pStyle w:val="BodyText"/>
      </w:pPr>
      <w:r>
        <w:rPr>
          <w:rFonts w:hint="eastAsia"/>
          <w:b/>
          <w:bCs/>
        </w:rPr>
        <w:t xml:space="preserve">分析</w:t>
      </w:r>
    </w:p>
    <w:p>
      <w:pPr>
        <w:pStyle w:val="BodyText"/>
      </w:pPr>
      <w:r>
        <w:rPr>
          <w:rFonts w:hint="eastAsia"/>
        </w:rPr>
        <w:t xml:space="preserve">吴宜泽在赛后表示：「他们才是真正的冠军……父亲一直陪伴着我，母亲也与我一同经历起伏，他们是我前进的动力。」肖恩·墨菲则坦言：「我要恭喜吴宜泽。我讨厌自己说对了——本赛季早些时候我就说过他将来会成为世界冠军。」</w:t>
      </w:r>
    </w:p>
    <w:p>
      <w:pPr>
        <w:pStyle w:val="BodyText"/>
      </w:pPr>
      <w:r>
        <w:rPr>
          <w:b/>
          <w:bCs/>
        </w:rPr>
        <w:t xml:space="preserve">References</w:t>
      </w:r>
    </w:p>
    <w:p>
      <w:pPr>
        <w:pStyle w:val="BodyText"/>
      </w:pPr>
      <w:r>
        <w:t xml:space="preserve">[6] Xinhua. (2026, May 5). China’s Wu Yize becomes world snooker champion in Sheffield Crucible final. Xinhua News Agency. https://english.news.cn/20260505/38b841cbbbc1485a8bdcdb9f74db7359/c.html</w:t>
      </w:r>
    </w:p>
    <w:p>
      <w:r>
        <w:pict>
          <v:rect style="width:0;height:1.5pt" o:hralign="center" o:hrstd="t" o:hr="t"/>
        </w:pict>
      </w:r>
    </w:p>
    <w:bookmarkEnd w:id="17"/>
    <w:bookmarkStart w:id="18" w:name="年世界杯中国与印度转播权仍未签约"/>
    <w:p>
      <w:pPr>
        <w:pStyle w:val="Heading3"/>
      </w:pPr>
      <w:r>
        <w:rPr>
          <w:rFonts w:hint="eastAsia"/>
        </w:rPr>
        <w:t xml:space="preserve">2026年世界杯中国与印度转播权仍未签约</w:t>
      </w:r>
    </w:p>
    <w:p>
      <w:pPr>
        <w:pStyle w:val="FirstParagraph"/>
      </w:pPr>
      <w:r>
        <w:rPr>
          <w:rFonts w:hint="eastAsia"/>
          <w:b/>
          <w:bCs/>
        </w:rPr>
        <w:t xml:space="preserve">摘要</w:t>
      </w:r>
    </w:p>
    <w:p>
      <w:pPr>
        <w:pStyle w:val="BodyText"/>
      </w:pPr>
      <w:r>
        <w:rPr>
          <w:rFonts w:hint="eastAsia"/>
        </w:rPr>
        <w:t xml:space="preserve">截至2026年5月5日，2026年国际足联（FIFA）世界杯在中国和印度的转播协议尚未敲定，距6月11日开赛仅剩五周。国际足联确认，赛事媒体版权已在全球175个以上的国家和地区落实，但表示：「关于中国和印度市场2026年世界杯媒体版权销售的相关讨论仍在进行中，目前阶段必须保密。」中国中央电视台（CCTV）历来均会提前锁定转播权，2018年和2022年两届世界杯的转播协议均提前完成。在2022年卡塔尔世界杯期间，中国占全球数字及社交平台总观看时长的49.8%，是全球最大单一观赛市场。</w:t>
      </w:r>
    </w:p>
    <w:p>
      <w:pPr>
        <w:pStyle w:val="BodyText"/>
      </w:pPr>
      <w:r>
        <w:rPr>
          <w:b/>
          <w:bCs/>
        </w:rPr>
        <w:t xml:space="preserve">References</w:t>
      </w:r>
    </w:p>
    <w:p>
      <w:pPr>
        <w:pStyle w:val="BodyText"/>
      </w:pPr>
      <w:r>
        <w:t xml:space="preserve">[7] Al Jazeera. (2026, May 5). No FIFA World Cup 2026 broadcast deals signed in India, China. Al Jazeera. https://www.aljazeera.com/sports/2026/5/5/no-fifa-world-cup-2026-broadcast-deals-signed-in-india-china</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2026-05-05T08:20:16Z</dcterms:created>
  <dcterms:modified xsi:type="dcterms:W3CDTF">2026-05-05T08:20:16Z</dcterms:modified>
</cp:coreProperties>
</file>

<file path=docProps/custom.xml><?xml version="1.0" encoding="utf-8"?>
<Properties xmlns="http://schemas.openxmlformats.org/officeDocument/2006/custom-properties" xmlns:vt="http://schemas.openxmlformats.org/officeDocument/2006/docPropsVTypes"/>
</file>