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美国每日热点新闻-2026年5月11日"/>
    <w:p>
      <w:pPr>
        <w:pStyle w:val="Heading1"/>
      </w:pPr>
      <w:r>
        <w:rPr>
          <w:rFonts w:hint="eastAsia"/>
        </w:rPr>
        <w:t xml:space="preserve">美国每日热点新闻</w:t>
      </w:r>
      <w:r>
        <w:t xml:space="preserve"> — </w:t>
      </w:r>
      <w:r>
        <w:rPr>
          <w:rFonts w:hint="eastAsia"/>
        </w:rPr>
        <w:t xml:space="preserve">2026年5月11日</w:t>
      </w:r>
    </w:p>
    <w:bookmarkStart w:id="11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美伊冲突进入第73天-油价跳涨布伦特逼近104美元"/>
    <w:p>
      <w:pPr>
        <w:pStyle w:val="Heading3"/>
      </w:pPr>
      <w:r>
        <w:rPr>
          <w:rFonts w:hint="eastAsia"/>
        </w:rPr>
        <w:t xml:space="preserve">美伊冲突进入第73天</w:t>
      </w:r>
      <w:r>
        <w:t xml:space="preserve"> </w:t>
      </w:r>
      <w:r>
        <w:rPr>
          <w:rFonts w:hint="eastAsia"/>
        </w:rPr>
        <w:t xml:space="preserve">油价跳涨布伦特逼近104美元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美伊冲突5月11日进入第73天，油价继续走高。在特朗普于”真实社交”平台拒绝伊朗最新和平方案后，布伦特原油单日上涨2.69%，报每桶104.01美元；WTI原油上涨3.08%，至每桶95.42美元。霍尔木兹海峡仍大体处于封锁状态。前一日，阿联酋拦截了两架伊朗无人机，卡塔尔谴责针对一艘货轮的无人机袭击，科威特也通报上空出现敌对无人机；与此同时，以色列空袭黎巴嫩造成两名医务人员及一名平民死亡，4月16日达成的停火协议形同虚设。由法国和英国牵头、超过50个国家参与的多国联盟正在协调恢复霍尔木兹海峡通航，各国国防部长定于周二在伦敦举行会议。特朗普在社交平台上对伊方的最新答复直言「完全不可接受」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美国罗马大学学者德西（Andrea</w:t>
      </w:r>
      <w:r>
        <w:t xml:space="preserve"> </w:t>
      </w:r>
      <w:r>
        <w:rPr>
          <w:rFonts w:hint="eastAsia"/>
        </w:rPr>
        <w:t xml:space="preserve">Dessi）指出，目前美伊双方均坚持各自的最大化立场，谈判空间极为有限，而真正承受冲突代价的是海湾地区的普通民众。伊朗官方媒体则将谈判定性为对「特朗普贪婪要求的屈服」。在这种舆论氛围下，霍尔木兹海峡通航前景与油价的高位震荡短期内难有缓和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Reuters. (2026, May 11). Iran war Day 73: Trump and Tehran clash over latest peace proposals. Al Jazeera. https://www.aljazeera.com/economy/2026/5/11/iran-war-day-73-trump-and-tehran-clash-over-latest-peace-proposals</w:t>
      </w:r>
    </w:p>
    <w:p>
      <w:r>
        <w:pict>
          <v:rect style="width:0;height:1.5pt" o:hralign="center" o:hrstd="t" o:hr="t"/>
        </w:pict>
      </w:r>
    </w:p>
    <w:bookmarkEnd w:id="9"/>
    <w:bookmarkStart w:id="10" w:name="盖洛普民调显示美国就业乐观度代际鸿沟全球最大"/>
    <w:p>
      <w:pPr>
        <w:pStyle w:val="Heading3"/>
      </w:pPr>
      <w:r>
        <w:rPr>
          <w:rFonts w:hint="eastAsia"/>
        </w:rPr>
        <w:t xml:space="preserve">盖洛普民调显示美国就业乐观度代际鸿沟全球最大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盖洛普5月11日发布的最新民调显示，美国就业市场乐观度的代际差距已是全球最深。2025年，仅43%的15至34岁美国人认为当地是找工作的好时机，而55岁及以上群体的这一比例为64%，21个百分点的差距在141个受访国家和地区中位列第一。从全球看，年轻人通常比年长者更乐观，中位差距约为10个百分点；美国与中国、塞尔维亚、阿联酋、香港、挪威同处少数几个”年轻人比年长者悲观至少10个百分点”的经济体，年轻美国人的乐观度在141个国家中仅排第87位。趋势同样严峻：年轻人乐观度自2023年以来累计下滑27个百分点，2024年降至55%，2025年进一步跌至43%；35至54岁人群下滑15个百分点，55岁以上仅下滑6个百分点。降幅最大的是年轻女性、受教育程度最高者，以及尚未实现全职就业的群体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盖洛普研究员维格斯（Benedict</w:t>
      </w:r>
      <w:r>
        <w:t xml:space="preserve"> </w:t>
      </w:r>
      <w:r>
        <w:rPr>
          <w:rFonts w:hint="eastAsia"/>
        </w:rPr>
        <w:t xml:space="preserve">Vigers）指出，美国与众不同之处并非年轻人不再乐观这件事本身——在多数国家都能见到——而是55岁以上人群仍保持相对积极的看法，使两代人之间的鸿沟被罕见地拉开。这一信号意味着，美国就业市场的结构性压力正不成比例地落在年轻人肩上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[2] Vigers, B. (2026, May 11). Young Americans’ job market pessimism stands out globally. Gallup. https://news.gallup.com/poll/708860/young-americans-job-market-pessimism-stands-globally.aspx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2" w:name="中国外交部宣布特朗普5月13日至15日对华国事访问"/>
    <w:p>
      <w:pPr>
        <w:pStyle w:val="Heading3"/>
      </w:pPr>
      <w:r>
        <w:rPr>
          <w:rFonts w:hint="eastAsia"/>
        </w:rPr>
        <w:t xml:space="preserve">中国外交部宣布特朗普5月13日至15日对华国事访问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中国外交部5月11日上午9时（北京时间）宣布，应国家主席习近平邀请，美国总统特朗普将于5月13日至15日对中国进行国事访问。这是自2017年以来美国总统首次以国事访问形式访华。此次访问的背景充满张力：双方在关税、中国采购伊朗石油、台湾问题以及人工智能治理上龃龉不断。近期，中国暂停了稀土出口，并对Nexperia中国半导体业务实施禁令。人工智能治理预计将出现在议程中，双方有望就AI安全风险建立正式沟通渠道，外界将其与冷战时期的核武器热线相类比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[3] Foreign Ministry Spokesperson. (2026, May 11). Foreign Ministry announces President Trump’s state visit to China. Ministry of Foreign Affairs of the People’s Republic of China. https://www.fmprc.gov.cn/mfa_eng/xw/wsrc/202605/t20260511_11908077.html</w:t>
      </w:r>
    </w:p>
    <w:p>
      <w:r>
        <w:pict>
          <v:rect style="width:0;height:1.5pt" o:hralign="center" o:hrstd="t" o:hr="t"/>
        </w:pict>
      </w:r>
    </w:p>
    <w:bookmarkEnd w:id="12"/>
    <w:bookmarkStart w:id="13" w:name="美国斡旋的俄乌72小时停火到期-双方互相指责"/>
    <w:p>
      <w:pPr>
        <w:pStyle w:val="Heading3"/>
      </w:pPr>
      <w:r>
        <w:rPr>
          <w:rFonts w:hint="eastAsia"/>
        </w:rPr>
        <w:t xml:space="preserve">美国斡旋的俄乌72小时停火到期</w:t>
      </w:r>
      <w:r>
        <w:t xml:space="preserve"> </w:t>
      </w:r>
      <w:r>
        <w:rPr>
          <w:rFonts w:hint="eastAsia"/>
        </w:rPr>
        <w:t xml:space="preserve">双方互相指责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由美国斡旋的俄乌72小时停火协议于5月11日到期，俄乌双方随即互相指责对方违反协议。乌克兰方面通报俄军袭击造成2人死亡、7人受伤，俄方予以否认。特朗普此前曾把这次停火形容为这场战争「结束的开始」。前线绵延约1250公里（780英里），双方在停火期间同意各自交换1000名战俘。俄罗斯发动入侵已超过四年。乌克兰外长瑟比加表示：「我们正在美国领导下推进主流的和平谈判，我们需要这条轨道。」泽连斯基则透露与特朗普政府「几乎每天都有沟通」。欧盟外交与安全政策高级代表卡拉斯（Kaja</w:t>
      </w:r>
      <w:r>
        <w:t xml:space="preserve"> </w:t>
      </w:r>
      <w:r>
        <w:rPr>
          <w:rFonts w:hint="eastAsia"/>
        </w:rPr>
        <w:t xml:space="preserve">Kallas）说：「在与俄罗斯对话之前，我们欧洲人应当先在内部谈清楚我们到底想要什么。」芬兰总统斯图布（Alexander</w:t>
      </w:r>
      <w:r>
        <w:t xml:space="preserve"> </w:t>
      </w:r>
      <w:r>
        <w:rPr>
          <w:rFonts w:hint="eastAsia"/>
        </w:rPr>
        <w:t xml:space="preserve">Stubb）则称「是时候开始与俄罗斯谈了」。德国目前贡献约三分之一的对乌援助，约20个国家正在与乌克兰谈判无人机采购协议。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停火虽未带来突破，但谈判轨道并未中断。欧洲方面表态显示，在美国主导的对话之外，欧盟内部仍在补课式地协调立场；同时，对乌军事和无人机合作的多边化趋势，正在为下一阶段谈判垫高乌方的筹码。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Associated Press. (2026, May 11). Russia and Ukraine trade blame for continued fighting after US-brokered ceasefire expires. ABC News. https://abcnews.com/International/wireStory/russia-ukraine-trade-blame-continued-fighting-us-brokered-132839834</w:t>
      </w:r>
    </w:p>
    <w:p>
      <w:r>
        <w:pict>
          <v:rect style="width:0;height:1.5pt" o:hralign="center" o:hrstd="t" o:hr="t"/>
        </w:pict>
      </w:r>
    </w:p>
    <w:bookmarkEnd w:id="13"/>
    <w:bookmarkStart w:id="14" w:name="伊朗外交部斥美方要求不合理-列出停战五项条件"/>
    <w:p>
      <w:pPr>
        <w:pStyle w:val="Heading3"/>
      </w:pPr>
      <w:r>
        <w:rPr>
          <w:rFonts w:hint="eastAsia"/>
        </w:rPr>
        <w:t xml:space="preserve">伊朗外交部斥美方要求「不合理」</w:t>
      </w:r>
      <w:r>
        <w:t xml:space="preserve"> </w:t>
      </w:r>
      <w:r>
        <w:rPr>
          <w:rFonts w:hint="eastAsia"/>
        </w:rPr>
        <w:t xml:space="preserve">列出停战五项条件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伊朗外交部5月11日召开记者会，发言人巴加埃（Esmaeil</w:t>
      </w:r>
      <w:r>
        <w:t xml:space="preserve"> </w:t>
      </w:r>
      <w:r>
        <w:rPr>
          <w:rFonts w:hint="eastAsia"/>
        </w:rPr>
        <w:t xml:space="preserve">Baghaei）指责美方在结束战争的谈判中提出「不合理」且「单方面」的要求。前一日，特朗普通过「真实社交」平台拒绝了由巴基斯坦转交的伊朗反提案，并写道：「我不喜欢——完全不可接受！」根据伊方公布的内容，其条件包括：在所有战线上结束战争、解除美国对伊朗石油销售的制裁、解除美国对伊朗港口的封锁、承认伊朗对霍尔木兹海峡的主权（自3月起伊朗已封锁该航道），以及就战争损失获得赔偿。消息发布后，布伦特原油上涨4.65%至每桶99.95美元，WTI涨幅超过4%，报每桶105.50美元。由法国和英国牵头、超过50个国家组成的联盟正在协调恢复霍尔木兹通航，各国国防部长定于周二在伦敦会晤。巴加埃称：「我们没有要求任何让步。我们的诉求是正当的：要求结束战争、解除封锁与海盗行为、释放被冻结的伊朗资产。」他还表示：「在霍尔木兹海峡的安全通行，以及在地区和黎巴嫩建立安全，是伊朗的其他诉求，这些被视为慷慨且负责任的提议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Reuters. (2026, May 11). Iran says US making</w:t>
      </w:r>
      <w:r>
        <w:t xml:space="preserve"> </w:t>
      </w:r>
      <w:r>
        <w:t xml:space="preserve">“unreasonable”</w:t>
      </w:r>
      <w:r>
        <w:t xml:space="preserve"> </w:t>
      </w:r>
      <w:r>
        <w:t xml:space="preserve">demands in negotiations to end war. Al Jazeera. https://www.aljazeera.com/news/2026/5/11/iran-says-us-making-unreasonable-demands-in-negotiations-to-end-war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6" w:name="venmo启动近年最大改版-paypal拟分拆stripe传有意收购"/>
    <w:p>
      <w:pPr>
        <w:pStyle w:val="Heading3"/>
      </w:pPr>
      <w:r>
        <w:rPr>
          <w:rFonts w:hint="eastAsia"/>
        </w:rPr>
        <w:t xml:space="preserve">Venmo启动近年最大改版</w:t>
      </w:r>
      <w:r>
        <w:t xml:space="preserve"> </w:t>
      </w:r>
      <w:r>
        <w:rPr>
          <w:rFonts w:hint="eastAsia"/>
        </w:rPr>
        <w:t xml:space="preserve">PayPal拟分拆Stripe传有意收购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Venmo于5月11日宣布自2021年以来规模最大的应用改版，本周开始推送，预计2026年秋季完成全量上线，背后是为期一年的用户调研。新版重塑社交动态，加入表情反馈与快捷操作按钮；新增「Give</w:t>
      </w:r>
      <w:r>
        <w:t xml:space="preserve"> a </w:t>
      </w:r>
      <w:r>
        <w:rPr>
          <w:rFonts w:hint="eastAsia"/>
        </w:rPr>
        <w:t xml:space="preserve">Shoutout」按钮用于公开支持本地商家；底部导航重组为「Send」「Money」（涵盖支出、青少年账户、加密货币）和「Rewards」三个标签；群组拆账人数上限提升至30人；全新「Stash」奖励体系最高可提供5%的返现。更受关注的是公司层面的动作：母公司PayPal计划将Venmo分拆为独立业务单元，市场传闻Stripe有意收购Venmo或PayPal的其他资产。若交易达成，合并后实体的年度支付处理规模约3.7万亿美元，需接受美国联邦贸易委员会及欧洲监管机构审查。Venmo高级副总裁兼总经理索瓦（Alexis</w:t>
      </w:r>
      <w:r>
        <w:t xml:space="preserve"> </w:t>
      </w:r>
      <w:r>
        <w:rPr>
          <w:rFonts w:hint="eastAsia"/>
        </w:rPr>
        <w:t xml:space="preserve">Sowa）说：「我们听到的反馈中，尤其是来自Z世代及更年轻人群的，是希望真正支持和认可本地商家。」她坦言：「最大的洞察之一是，我们已经做出的许多功能，用户根本不知道存在。」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Forristal, L. (2026, May 11). Venmo’s biggest makeover in years comes at a very interesting time. TechCrunch. https://techcrunch.com/2026/05/11/venmos-biggest-makeover-in-years-comes-at-a-very-interesting-time/</w:t>
      </w:r>
    </w:p>
    <w:p>
      <w:r>
        <w:pict>
          <v:rect style="width:0;height:1.5pt" o:hralign="center" o:hrstd="t" o:hr="t"/>
        </w:pict>
      </w:r>
    </w:p>
    <w:bookmarkEnd w:id="16"/>
    <w:bookmarkStart w:id="17" w:name="config获2700万美元种子轮-估值逾2亿美元主攻机器人训练数据"/>
    <w:p>
      <w:pPr>
        <w:pStyle w:val="Heading3"/>
      </w:pPr>
      <w:r>
        <w:rPr>
          <w:rFonts w:hint="eastAsia"/>
        </w:rPr>
        <w:t xml:space="preserve">Config获2700万美元种子轮</w:t>
      </w:r>
      <w:r>
        <w:t xml:space="preserve"> </w:t>
      </w:r>
      <w:r>
        <w:rPr>
          <w:rFonts w:hint="eastAsia"/>
        </w:rPr>
        <w:t xml:space="preserve">估值逾2亿美元主攻机器人训练数据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机器人数据基础设施初创公司Config于5月11日宣布完成2700万美元种子轮融资，投后估值超过2亿美元，累计融资达3500万美元。本轮由三星风险投资领投，战略投资方包括现代汽车旗下ZER01NE</w:t>
      </w:r>
      <w:r>
        <w:t xml:space="preserve"> Ventures、LG Tech </w:t>
      </w:r>
      <w:r>
        <w:rPr>
          <w:rFonts w:hint="eastAsia"/>
        </w:rPr>
        <w:t xml:space="preserve">Ventures和SKT</w:t>
      </w:r>
      <w:r>
        <w:t xml:space="preserve"> </w:t>
      </w:r>
      <w:r>
        <w:rPr>
          <w:rFonts w:hint="eastAsia"/>
        </w:rPr>
        <w:t xml:space="preserve">America；财务投资方包括未来资产创投、韩国产业银行、GS</w:t>
      </w:r>
      <w:r>
        <w:t xml:space="preserve"> Futures、Kakao </w:t>
      </w:r>
      <w:r>
        <w:rPr>
          <w:rFonts w:hint="eastAsia"/>
        </w:rPr>
        <w:t xml:space="preserve">Ventures和Z</w:t>
      </w:r>
      <w:r>
        <w:t xml:space="preserve"> Ventures。Covariant </w:t>
      </w:r>
      <w:r>
        <w:rPr>
          <w:rFonts w:hint="eastAsia"/>
        </w:rPr>
        <w:t xml:space="preserve">AI联合创始人皮特·阿贝尔（Pieter</w:t>
      </w:r>
      <w:r>
        <w:t xml:space="preserve"> </w:t>
      </w:r>
      <w:r>
        <w:rPr>
          <w:rFonts w:hint="eastAsia"/>
        </w:rPr>
        <w:t xml:space="preserve">Abbeel）以天使投资人身份参与。Config由前Meta及Twelve</w:t>
      </w:r>
      <w:r>
        <w:t xml:space="preserve"> </w:t>
      </w:r>
      <w:r>
        <w:rPr>
          <w:rFonts w:hint="eastAsia"/>
        </w:rPr>
        <w:t xml:space="preserve">Labs首席科学家Minjoon</w:t>
      </w:r>
      <w:r>
        <w:t xml:space="preserve"> </w:t>
      </w:r>
      <w:r>
        <w:rPr>
          <w:rFonts w:hint="eastAsia"/>
        </w:rPr>
        <w:t xml:space="preserve">Seo于2025年1月创立，联合创始团队来自Waymo、谷歌和Naver，公司在首尔和圣何塞设双总部，员工约300人，另有团队驻河内。公司称已积累超过10万小时人类动作数据，约为AgiBot</w:t>
      </w:r>
      <w:r>
        <w:t xml:space="preserve"> </w:t>
      </w:r>
      <w:r>
        <w:rPr>
          <w:rFonts w:hint="eastAsia"/>
        </w:rPr>
        <w:t xml:space="preserve">World约3000小时数据规模的33倍，目标到2027年底实现1000万美元年化经常性收入，并定位为「机器人数据领域的台积电」。客户覆盖制造、系统集成、农业和国防。CEO</w:t>
      </w:r>
      <w:r>
        <w:t xml:space="preserve"> </w:t>
      </w:r>
      <w:r>
        <w:rPr>
          <w:rFonts w:hint="eastAsia"/>
        </w:rPr>
        <w:t xml:space="preserve">Seo解释技术路线：「需要转换的是数据，而不是模型。这种转换技术就是Config的核心技术壁垒。」投资方代表Bang则透露：「Config已经在产生收入。」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Park, K. (2026, May 11). Korea’s biggest manufacturers back Config, the TSMC of robot data. TechCrunch. https://techcrunch.com/2026/05/11/koreas-biggest-manufacturers-back-config-the-tsmc-of-robot-data/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9" w:name="名汉坦病毒邮轮美籍乘客抵达内布拉斯加州接受隔离"/>
    <w:p>
      <w:pPr>
        <w:pStyle w:val="Heading3"/>
      </w:pPr>
      <w:r>
        <w:rPr>
          <w:rFonts w:hint="eastAsia"/>
        </w:rPr>
        <w:t xml:space="preserve">17名汉坦病毒邮轮美籍乘客抵达内布拉斯加州接受隔离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爆发汉坦病毒疫情的MV</w:t>
      </w:r>
      <w:r>
        <w:t xml:space="preserve"> </w:t>
      </w:r>
      <w:r>
        <w:rPr>
          <w:rFonts w:hint="eastAsia"/>
        </w:rPr>
        <w:t xml:space="preserve">Hondius邮轮上的17名美国乘客及1名英国乘客，于美东时间5月11日凌晨约2时30分搭乘包机抵达奥马哈艾普利机场。其中至少1名美国乘客检测呈阳性但无症状，另1人出现症状；阳性患者被送往内布拉斯加生物隔离病房，其余人员则进入国家隔离病房接受监测。截至5月11日，船上累计确诊和疑似汉坦病毒病例10例，已确认2人死亡、1人疑似死亡，5名法国乘客中有1人在转运途中确诊阳性，另发现22例「接触者病例」。世卫组织总干事谭德塞表示：「这不是另一场新冠。对公众的风险较低。」MV</w:t>
      </w:r>
      <w:r>
        <w:t xml:space="preserve"> </w:t>
      </w:r>
      <w:r>
        <w:rPr>
          <w:rFonts w:hint="eastAsia"/>
        </w:rPr>
        <w:t xml:space="preserve">Hondius船长扬·多布罗戈夫斯基（Jan</w:t>
      </w:r>
      <w:r>
        <w:t xml:space="preserve"> </w:t>
      </w:r>
      <w:r>
        <w:rPr>
          <w:rFonts w:hint="eastAsia"/>
        </w:rPr>
        <w:t xml:space="preserve">Dobrogowski）则向乘客致意：「最打动我的是你们的耐心、纪律，以及彼此之间所展现的善意。」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Associated Press. (2026, May 11). Hantavirus live updates: MV Hondius passengers from Canary Islands. ABC News. https://abcnews.com/International/live-updates/hantavirus-live-updates-mv-hondius-canary-islands/?id=132746955</w:t>
      </w:r>
    </w:p>
    <w:p>
      <w:r>
        <w:pict>
          <v:rect style="width:0;height:1.5pt" o:hralign="center" o:hrstd="t" o:hr="t"/>
        </w:pict>
      </w:r>
    </w:p>
    <w:bookmarkEnd w:id="19"/>
    <w:bookmarkStart w:id="20" w:name="在摩洛哥失踪美军中尉基伊遗体被寻获-同伴搜救仍在继续"/>
    <w:p>
      <w:pPr>
        <w:pStyle w:val="Heading3"/>
      </w:pPr>
      <w:r>
        <w:rPr>
          <w:rFonts w:hint="eastAsia"/>
        </w:rPr>
        <w:t xml:space="preserve">在摩洛哥失踪美军中尉基伊遗体被寻获</w:t>
      </w:r>
      <w:r>
        <w:t xml:space="preserve"> </w:t>
      </w:r>
      <w:r>
        <w:rPr>
          <w:rFonts w:hint="eastAsia"/>
        </w:rPr>
        <w:t xml:space="preserve">同伴搜救仍在继续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美国军方5月11日通报，摩洛哥军方已于当地时间5月9日上午约8时55分在大西洋海域找到失踪美军中尉小肯德里克·拉蒙特·基伊（Kendrick</w:t>
      </w:r>
      <w:r>
        <w:t xml:space="preserve"> Lamont Key </w:t>
      </w:r>
      <w:r>
        <w:rPr>
          <w:rFonts w:hint="eastAsia"/>
        </w:rPr>
        <w:t xml:space="preserve">Jr.，27岁）的遗体，地点距离两名士兵入水处约1英里。基伊为陆军14A防空兵种军官，隶属第5营第4防空炮兵团C连，2024年在军官候补学校受训完成军官任命，后在俄克拉荷马州锡尔堡完成基础军官领导课程。5月2日晚约9时，基伊与另一名士兵在摩洛哥丹丹（Tan-Tan）附近的Cap</w:t>
      </w:r>
      <w:r>
        <w:t xml:space="preserve"> </w:t>
      </w:r>
      <w:r>
        <w:rPr>
          <w:rFonts w:hint="eastAsia"/>
        </w:rPr>
        <w:t xml:space="preserve">Draa训练区外执行非任务徒步时坠崖入海。美摩两国及伙伴部队投入逾600人，并出动护卫舰、舰艇、直升机和无人机参与搜救，对另一名失踪士兵的搜寻仍在继续。两人此次驻摩洛哥是为参加由美军领衔的多国联合演习「非洲雄狮26」，演习有30余国超过7000名官兵参与，是自2004年以来美国在非洲举行的最大规模联合演习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National Public Radio. (2026, May 11). Remains of US soldier who went missing in Morocco have been recovered. WFSU News. https://news.wfsu.org/npr-news/2026-05-11/remains-of-us-soldier-who-went-missing-in-morocco-have-been-recovered</w:t>
      </w:r>
    </w:p>
    <w:p>
      <w:r>
        <w:pict>
          <v:rect style="width:0;height:1.5pt" o:hralign="center" o:hrstd="t" o:hr="t"/>
        </w:pict>
      </w:r>
    </w:p>
    <w:bookmarkEnd w:id="20"/>
    <w:bookmarkStart w:id="21" w:name="联邦科研经费部分恢复-研究人员称为时已晚"/>
    <w:p>
      <w:pPr>
        <w:pStyle w:val="Heading3"/>
      </w:pPr>
      <w:r>
        <w:rPr>
          <w:rFonts w:hint="eastAsia"/>
        </w:rPr>
        <w:t xml:space="preserve">联邦科研经费部分恢复</w:t>
      </w:r>
      <w:r>
        <w:t xml:space="preserve"> </w:t>
      </w:r>
      <w:r>
        <w:rPr>
          <w:rFonts w:hint="eastAsia"/>
        </w:rPr>
        <w:t xml:space="preserve">研究人员称「为时已晚」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美国国家公共广播电台（NPR）5月11日报道，尽管特朗普政府已恢复此前被冻结的部分联邦科研经费，但许多研究人员认为，这一动作来得太迟。国会最终敲定2026财年对卫生与公众服务部（含NIH）、NASA和NSF的拨款，并否决了白宫提出的对NIH约40%的预算削减方案；NSF在2026财年获得约88亿美元，略低于2025财年的约90亿美元；预算规模达470亿美元的NIH，在2026年初一度只发放往年水平30%的资助资金，并将策略转向更少、更大、更长周期的项目，某一阶段仅新增2300项资助，约为上一年同期的一半。研究界由此遭遇项目终止、人员裁减以及青年科研人才流失，长期来看，对科研动能、跨机构协作网络以及机构能力的损害已经造成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经费恢复并不意味着损失可以一笔勾销。早期职业科研人员一旦离开实验室，原有的合作链条、人才梯队和研究节奏往往难以在短期内复位，这正是受访研究人员强调「太迟」的原因所在。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[10] Riddle, K. (2026, May 11). Some researchers say restored federal funding is too little, too late. WQCS. https://www.wqcs.org/2026-05-11/some-researchers-say-restored-federal-funding-is-too-little-too-late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五其他重要事件"/>
    <w:p>
      <w:pPr>
        <w:pStyle w:val="Heading2"/>
      </w:pPr>
      <w:r>
        <w:rPr>
          <w:rFonts w:hint="eastAsia"/>
        </w:rPr>
        <w:t xml:space="preserve">五、其他重要事件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2026-05-11T13:58:22Z</dcterms:created>
  <dcterms:modified xsi:type="dcterms:W3CDTF">2026-05-11T13:58:22Z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