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542" w:rsidRPr="00245542" w:rsidRDefault="00245542" w:rsidP="00245542">
      <w:pPr>
        <w:pStyle w:val="a3"/>
        <w:jc w:val="center"/>
        <w:rPr>
          <w:color w:val="000000"/>
          <w:sz w:val="28"/>
          <w:szCs w:val="28"/>
        </w:rPr>
      </w:pPr>
      <w:r w:rsidRPr="00245542">
        <w:rPr>
          <w:color w:val="000000"/>
          <w:sz w:val="28"/>
          <w:szCs w:val="28"/>
        </w:rPr>
        <w:t>Воронежский государственный университет</w:t>
      </w:r>
    </w:p>
    <w:p w:rsidR="00245542" w:rsidRDefault="00245542" w:rsidP="00245542">
      <w:pPr>
        <w:pStyle w:val="1"/>
        <w:jc w:val="center"/>
      </w:pPr>
      <w:r>
        <w:t>Проектная работа</w:t>
      </w:r>
    </w:p>
    <w:p w:rsidR="00245542" w:rsidRPr="00245542" w:rsidRDefault="00245542" w:rsidP="00245542">
      <w:pPr>
        <w:pStyle w:val="a3"/>
        <w:jc w:val="center"/>
        <w:rPr>
          <w:color w:val="000000"/>
          <w:sz w:val="28"/>
          <w:szCs w:val="28"/>
        </w:rPr>
      </w:pPr>
      <w:r w:rsidRPr="00245542">
        <w:rPr>
          <w:color w:val="000000"/>
          <w:sz w:val="28"/>
          <w:szCs w:val="28"/>
        </w:rPr>
        <w:t>на тему:</w:t>
      </w:r>
    </w:p>
    <w:p w:rsidR="00245542" w:rsidRDefault="00245542" w:rsidP="00245542">
      <w:pPr>
        <w:pStyle w:val="a3"/>
        <w:jc w:val="center"/>
        <w:rPr>
          <w:color w:val="000000"/>
          <w:sz w:val="28"/>
          <w:szCs w:val="28"/>
          <w:shd w:val="clear" w:color="auto" w:fill="FFFFFF"/>
        </w:rPr>
      </w:pPr>
      <w:r w:rsidRPr="00245542">
        <w:rPr>
          <w:color w:val="000000"/>
          <w:sz w:val="28"/>
          <w:szCs w:val="28"/>
          <w:shd w:val="clear" w:color="auto" w:fill="FFFFFF"/>
        </w:rPr>
        <w:t xml:space="preserve">Оцифровка и анализ </w:t>
      </w:r>
      <w:proofErr w:type="gramStart"/>
      <w:r w:rsidRPr="00245542">
        <w:rPr>
          <w:color w:val="000000"/>
          <w:sz w:val="28"/>
          <w:szCs w:val="28"/>
          <w:shd w:val="clear" w:color="auto" w:fill="FFFFFF"/>
        </w:rPr>
        <w:t>изображений</w:t>
      </w:r>
      <w:proofErr w:type="gramEnd"/>
      <w:r w:rsidRPr="00245542">
        <w:rPr>
          <w:color w:val="000000"/>
          <w:sz w:val="28"/>
          <w:szCs w:val="28"/>
          <w:shd w:val="clear" w:color="auto" w:fill="FFFFFF"/>
        </w:rPr>
        <w:t xml:space="preserve"> и компьютерное зрение. </w:t>
      </w:r>
    </w:p>
    <w:p w:rsidR="00245542" w:rsidRPr="00245542" w:rsidRDefault="00245542" w:rsidP="00245542">
      <w:pPr>
        <w:pStyle w:val="a3"/>
        <w:jc w:val="center"/>
        <w:rPr>
          <w:color w:val="000000"/>
          <w:sz w:val="28"/>
          <w:szCs w:val="28"/>
          <w:shd w:val="clear" w:color="auto" w:fill="FFFFFF"/>
        </w:rPr>
      </w:pPr>
      <w:r w:rsidRPr="00245542">
        <w:rPr>
          <w:color w:val="000000"/>
          <w:sz w:val="28"/>
          <w:szCs w:val="28"/>
          <w:shd w:val="clear" w:color="auto" w:fill="FFFFFF"/>
        </w:rPr>
        <w:t xml:space="preserve">Работа с изображениями: </w:t>
      </w:r>
      <w:proofErr w:type="spellStart"/>
      <w:r w:rsidRPr="00245542">
        <w:rPr>
          <w:color w:val="000000"/>
          <w:sz w:val="28"/>
          <w:szCs w:val="28"/>
          <w:shd w:val="clear" w:color="auto" w:fill="FFFFFF"/>
        </w:rPr>
        <w:t>Gimp</w:t>
      </w:r>
      <w:proofErr w:type="spellEnd"/>
      <w:r w:rsidRPr="00245542">
        <w:rPr>
          <w:color w:val="000000"/>
          <w:sz w:val="28"/>
          <w:szCs w:val="28"/>
          <w:shd w:val="clear" w:color="auto" w:fill="FFFFFF"/>
        </w:rPr>
        <w:t>, OCR. Работа с видеоматериалами: ELAN.</w:t>
      </w:r>
    </w:p>
    <w:p w:rsid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</w:p>
    <w:p w:rsid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</w:p>
    <w:p w:rsid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</w:p>
    <w:p w:rsidR="00245542" w:rsidRP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  <w:r w:rsidRPr="00245542">
        <w:rPr>
          <w:color w:val="000000"/>
          <w:sz w:val="28"/>
          <w:szCs w:val="28"/>
        </w:rPr>
        <w:t>Подготовила студентка ВГУ</w:t>
      </w:r>
    </w:p>
    <w:p w:rsidR="00245542" w:rsidRP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  <w:r w:rsidRPr="00245542">
        <w:rPr>
          <w:color w:val="000000"/>
          <w:sz w:val="28"/>
          <w:szCs w:val="28"/>
        </w:rPr>
        <w:t>1 курс</w:t>
      </w:r>
    </w:p>
    <w:p w:rsidR="00245542" w:rsidRP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  <w:r w:rsidRPr="00245542">
        <w:rPr>
          <w:color w:val="000000"/>
          <w:sz w:val="28"/>
          <w:szCs w:val="28"/>
        </w:rPr>
        <w:t>Направление «Лингвистика»</w:t>
      </w:r>
    </w:p>
    <w:p w:rsidR="00245542" w:rsidRP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  <w:r w:rsidRPr="00245542">
        <w:rPr>
          <w:color w:val="000000"/>
          <w:sz w:val="28"/>
          <w:szCs w:val="28"/>
        </w:rPr>
        <w:t>Профиль «</w:t>
      </w:r>
      <w:proofErr w:type="spellStart"/>
      <w:r w:rsidRPr="00245542">
        <w:rPr>
          <w:color w:val="000000"/>
          <w:sz w:val="28"/>
          <w:szCs w:val="28"/>
        </w:rPr>
        <w:t>ТиМПИЯиК</w:t>
      </w:r>
      <w:proofErr w:type="spellEnd"/>
      <w:r w:rsidRPr="00245542">
        <w:rPr>
          <w:color w:val="000000"/>
          <w:sz w:val="28"/>
          <w:szCs w:val="28"/>
        </w:rPr>
        <w:t>»</w:t>
      </w:r>
    </w:p>
    <w:p w:rsid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Заборовская Ксения Валерьевна</w:t>
      </w:r>
      <w:r>
        <w:rPr>
          <w:color w:val="000000"/>
          <w:sz w:val="28"/>
          <w:szCs w:val="28"/>
        </w:rPr>
        <w:br/>
      </w:r>
    </w:p>
    <w:p w:rsidR="00245542" w:rsidRDefault="00245542" w:rsidP="00245542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 Донина Ольга Валерьевна</w:t>
      </w:r>
    </w:p>
    <w:p w:rsidR="00245542" w:rsidRPr="00245542" w:rsidRDefault="00245542" w:rsidP="00245542">
      <w:pPr>
        <w:pStyle w:val="a3"/>
        <w:jc w:val="center"/>
        <w:rPr>
          <w:color w:val="000000"/>
          <w:sz w:val="28"/>
          <w:szCs w:val="28"/>
        </w:rPr>
      </w:pPr>
    </w:p>
    <w:p w:rsidR="00A7251E" w:rsidRDefault="00A546A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Default="0024554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45542" w:rsidRPr="00245542" w:rsidRDefault="00245542" w:rsidP="00245542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55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Воронеж</w:t>
      </w:r>
    </w:p>
    <w:p w:rsidR="00245542" w:rsidRDefault="00245542" w:rsidP="00245542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55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2018</w:t>
      </w:r>
    </w:p>
    <w:p w:rsidR="00926F9D" w:rsidRDefault="00926F9D" w:rsidP="00245542">
      <w:pPr>
        <w:pStyle w:val="1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Мотивация.</w:t>
      </w:r>
    </w:p>
    <w:p w:rsidR="00926F9D" w:rsidRPr="00926F9D" w:rsidRDefault="00926F9D" w:rsidP="00926F9D"/>
    <w:p w:rsidR="00926F9D" w:rsidRPr="00926F9D" w:rsidRDefault="00926F9D" w:rsidP="00926F9D">
      <w:pPr>
        <w:rPr>
          <w:rFonts w:ascii="Times New Roman" w:hAnsi="Times New Roman" w:cs="Times New Roman"/>
          <w:sz w:val="24"/>
          <w:szCs w:val="24"/>
        </w:rPr>
      </w:pPr>
      <w:r w:rsidRPr="00926F9D">
        <w:rPr>
          <w:rFonts w:ascii="Times New Roman" w:hAnsi="Times New Roman" w:cs="Times New Roman"/>
          <w:sz w:val="24"/>
          <w:szCs w:val="24"/>
        </w:rPr>
        <w:t>Узнать все о современном направлении развития компьютерных технологий и научиться всему: от графического дизайна до создания субтитров.</w:t>
      </w:r>
    </w:p>
    <w:p w:rsidR="00245542" w:rsidRPr="00245542" w:rsidRDefault="00245542" w:rsidP="00926F9D">
      <w:pPr>
        <w:pStyle w:val="1"/>
        <w:jc w:val="center"/>
        <w:rPr>
          <w:rFonts w:ascii="Times New Roman" w:hAnsi="Times New Roman" w:cs="Times New Roman"/>
          <w:shd w:val="clear" w:color="auto" w:fill="FFFFFF"/>
        </w:rPr>
      </w:pPr>
      <w:r w:rsidRPr="00245542">
        <w:rPr>
          <w:rFonts w:ascii="Times New Roman" w:hAnsi="Times New Roman" w:cs="Times New Roman"/>
          <w:shd w:val="clear" w:color="auto" w:fill="FFFFFF"/>
        </w:rPr>
        <w:t>Теория.</w:t>
      </w:r>
    </w:p>
    <w:p w:rsidR="00245542" w:rsidRPr="00245542" w:rsidRDefault="00245542" w:rsidP="00245542">
      <w:pPr>
        <w:pStyle w:val="2"/>
        <w:rPr>
          <w:rFonts w:ascii="Times New Roman" w:hAnsi="Times New Roman" w:cs="Times New Roman"/>
          <w:sz w:val="28"/>
          <w:szCs w:val="28"/>
        </w:rPr>
      </w:pPr>
      <w:r w:rsidRPr="00245542">
        <w:rPr>
          <w:rFonts w:ascii="Times New Roman" w:hAnsi="Times New Roman" w:cs="Times New Roman"/>
          <w:sz w:val="28"/>
          <w:szCs w:val="28"/>
        </w:rPr>
        <w:t xml:space="preserve">Оцифровка и анализ изображений. </w:t>
      </w:r>
    </w:p>
    <w:p w:rsidR="00245542" w:rsidRPr="00245542" w:rsidRDefault="00245542" w:rsidP="0024554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245542" w:rsidRPr="00245542" w:rsidRDefault="00245542" w:rsidP="0024554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554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Анализ изображений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- это извлечение значимой информации из изображений; в основном из цифровых изображений с помощью методов цифровой обработки изображений. Задачи анализа изображений могут быть такими же простыми, как чтение </w:t>
      </w:r>
      <w:proofErr w:type="spellStart"/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штрих-кодированных</w:t>
      </w:r>
      <w:proofErr w:type="spellEnd"/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тегов, или такими же сложными, как идентификация человека по его лицу.</w:t>
      </w:r>
    </w:p>
    <w:p w:rsidR="00245542" w:rsidRPr="00245542" w:rsidRDefault="00245542" w:rsidP="0024554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Можно сказать, что в среднем анализ изображений сводится к извлечению значимой информации из изображений. Для каждой конкретной ситуации эта значимая информация может быть разной. </w:t>
      </w:r>
    </w:p>
    <w:p w:rsidR="00245542" w:rsidRPr="00245542" w:rsidRDefault="00245542" w:rsidP="0024554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анализе изображений как результат мы получаем вектор признаков. Компьютерное зрение решает более широкие задачи. В частности строятся модели. К примеру, по набору двухмерных изображений можно построить трехмерную модель помещений. И есть еще одна смежная область — компьютерная графика, в которой генерируют изображение по модели. </w:t>
      </w:r>
      <w:r w:rsidRPr="00245542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245542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Все это невозможно без использования знаний и алгоритмов из еще целого ряда областей. Таких, как распознавание образов и машинное обучение. В принципе можно сказать, что анализ изображений — это частный случай анализа данных, область искусственного интеллекта.</w:t>
      </w:r>
    </w:p>
    <w:p w:rsidR="00245542" w:rsidRPr="00245542" w:rsidRDefault="00245542" w:rsidP="00245542">
      <w:pPr>
        <w:pStyle w:val="4"/>
        <w:rPr>
          <w:rFonts w:ascii="Times New Roman" w:hAnsi="Times New Roman" w:cs="Times New Roman"/>
          <w:sz w:val="24"/>
          <w:szCs w:val="24"/>
        </w:rPr>
      </w:pPr>
      <w:r w:rsidRPr="00245542">
        <w:rPr>
          <w:rFonts w:ascii="Times New Roman" w:hAnsi="Times New Roman" w:cs="Times New Roman"/>
          <w:sz w:val="24"/>
          <w:szCs w:val="24"/>
        </w:rPr>
        <w:t>Для чего нужен анализ изображений</w:t>
      </w:r>
    </w:p>
    <w:p w:rsidR="00245542" w:rsidRPr="00245542" w:rsidRDefault="00245542" w:rsidP="0024554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5542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Существуют огромные архивы и коллекции изображений, и одной из самых главных задач является </w:t>
      </w:r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индексирование и поиск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картинок. Что с ними можно делать? </w:t>
      </w:r>
      <w:proofErr w:type="gramStart"/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Самое</w:t>
      </w:r>
      <w:proofErr w:type="gramEnd"/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простое — можно как-то по-умному построить </w:t>
      </w:r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навигацию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по ним, классифицируя их по темам. Отдельная задача — это </w:t>
      </w:r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</w:rPr>
        <w:t xml:space="preserve">поиск дубликатов </w:t>
      </w:r>
      <w:r w:rsidRPr="00245542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(например, когда вы приехали из отпуска и не хотите вручную искать повторяющиеся фотографии). 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Кроме того, поиск по дубликатам может помочь обнаружить незаконное использование вашей фотографии, которую вы однажды могли выложить в интернете. Отличная задача — </w:t>
      </w:r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выбор лучшей фотографии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С помощью алгоритма можно понять, какая картинка больше всего понравится пользователю. Например, если это портрет, лицо должно быть освещено, глаза открыты, изображение должно быть четким и т.д. В современных фотоаппаратах уже есть такая функция. Тоже задача поиска — </w:t>
      </w:r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создание коллажей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т.е. подбор фотографий, которые будут хорошо смотреться рядом.</w:t>
      </w:r>
    </w:p>
    <w:p w:rsidR="00245542" w:rsidRPr="00245542" w:rsidRDefault="00245542" w:rsidP="00245542">
      <w:pPr>
        <w:pStyle w:val="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45542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Компьютерное зрение</w:t>
      </w:r>
    </w:p>
    <w:p w:rsidR="00245542" w:rsidRPr="00245542" w:rsidRDefault="00245542" w:rsidP="00245542">
      <w:pPr>
        <w:pStyle w:val="a3"/>
        <w:shd w:val="clear" w:color="auto" w:fill="FFFFFF"/>
        <w:spacing w:before="0" w:beforeAutospacing="0" w:after="0" w:afterAutospacing="0" w:line="390" w:lineRule="atLeast"/>
        <w:rPr>
          <w:color w:val="000000"/>
        </w:rPr>
      </w:pPr>
      <w:r w:rsidRPr="00245542">
        <w:rPr>
          <w:b/>
          <w:color w:val="000000"/>
        </w:rPr>
        <w:t>Компьютерное зрение</w:t>
      </w:r>
      <w:r w:rsidRPr="00245542">
        <w:rPr>
          <w:color w:val="000000"/>
        </w:rPr>
        <w:t xml:space="preserve"> — это технология, с помощью которой машины могут находить, отслеживать, классифицировать и идентифицировать объекты, извлекая данные из изображений и анализируя полученную информацию.</w:t>
      </w:r>
    </w:p>
    <w:p w:rsidR="00245542" w:rsidRDefault="00245542" w:rsidP="00245542">
      <w:pPr>
        <w:pStyle w:val="a3"/>
        <w:shd w:val="clear" w:color="auto" w:fill="FFFFFF"/>
        <w:spacing w:before="0" w:beforeAutospacing="0" w:after="0" w:afterAutospacing="0" w:line="390" w:lineRule="atLeast"/>
        <w:rPr>
          <w:color w:val="000000"/>
        </w:rPr>
      </w:pPr>
      <w:r w:rsidRPr="00245542">
        <w:rPr>
          <w:color w:val="000000"/>
        </w:rPr>
        <w:t xml:space="preserve">Компьютерное зрение применяется для распознавания объектов, </w:t>
      </w:r>
      <w:proofErr w:type="spellStart"/>
      <w:r w:rsidRPr="00245542">
        <w:rPr>
          <w:color w:val="000000"/>
        </w:rPr>
        <w:t>видеоаналитики</w:t>
      </w:r>
      <w:proofErr w:type="spellEnd"/>
      <w:r w:rsidRPr="00245542">
        <w:rPr>
          <w:color w:val="000000"/>
        </w:rPr>
        <w:t>, описания содержания изображений и видео, распознавания жестов и рукописного ввода, а также для интеллектуальной обработки изображений.</w:t>
      </w:r>
    </w:p>
    <w:p w:rsidR="00245542" w:rsidRDefault="00245542" w:rsidP="00245542">
      <w:pPr>
        <w:pStyle w:val="a3"/>
        <w:shd w:val="clear" w:color="auto" w:fill="FFFFFF"/>
        <w:spacing w:before="0" w:beforeAutospacing="0" w:after="0" w:afterAutospacing="0" w:line="390" w:lineRule="atLeast"/>
        <w:rPr>
          <w:color w:val="000000"/>
        </w:rPr>
      </w:pPr>
      <w:r>
        <w:rPr>
          <w:color w:val="000000"/>
        </w:rPr>
        <w:t>Проще говоря, сейчас ученые пытаются заставить компьютеры видеть, описывать и понимать все то, что мы видим.</w:t>
      </w:r>
    </w:p>
    <w:p w:rsidR="00245542" w:rsidRDefault="00245542" w:rsidP="00245542">
      <w:pPr>
        <w:pStyle w:val="a3"/>
        <w:shd w:val="clear" w:color="auto" w:fill="FFFFFF"/>
        <w:spacing w:before="0" w:beforeAutospacing="0" w:after="0" w:afterAutospacing="0" w:line="390" w:lineRule="atLeast"/>
        <w:rPr>
          <w:color w:val="000000"/>
        </w:rPr>
      </w:pPr>
    </w:p>
    <w:p w:rsidR="00245542" w:rsidRDefault="00245542" w:rsidP="00245542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>OCR (Optical Character Recognition)</w:t>
      </w:r>
      <w:r>
        <w:rPr>
          <w:lang w:val="en-US"/>
        </w:rPr>
        <w:br/>
      </w:r>
    </w:p>
    <w:p w:rsidR="007C0C25" w:rsidRDefault="00245542" w:rsidP="0024554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t xml:space="preserve">Еще одной очень интересной и полезной для студентов темой является </w:t>
      </w:r>
      <w:r>
        <w:rPr>
          <w:lang w:val="en-US"/>
        </w:rPr>
        <w:t>OCR</w:t>
      </w:r>
      <w:r>
        <w:t xml:space="preserve">, с помощью которого можно запросто сделать из фотографии или скана учебника (или любого другого текста) </w:t>
      </w:r>
      <w:r>
        <w:rPr>
          <w:lang w:val="en-US"/>
        </w:rPr>
        <w:t>Word</w:t>
      </w:r>
      <w:r w:rsidRPr="00245542">
        <w:t>-</w:t>
      </w:r>
      <w:r>
        <w:t>файл, который можно редактировать.</w:t>
      </w:r>
      <w:r>
        <w:br/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Оптическое распознавание символов (англ. </w:t>
      </w:r>
      <w:proofErr w:type="spellStart"/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Optical</w:t>
      </w:r>
      <w:proofErr w:type="spellEnd"/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Character</w:t>
      </w:r>
      <w:proofErr w:type="spellEnd"/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Recognition</w:t>
      </w:r>
      <w:proofErr w:type="spellEnd"/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–</w:t>
      </w:r>
      <w:r w:rsidRPr="0024554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OCR</w:t>
      </w:r>
      <w:r w:rsidRPr="002455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– это технология, которая позволяет преобразовывать различные типы документов, такие как отсканированные документы, PDF-файлы или фото с цифровой камеры, в редактируемые форматы с возможностью поиска.</w:t>
      </w:r>
    </w:p>
    <w:p w:rsidR="007C0C25" w:rsidRDefault="007C0C2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br w:type="page"/>
      </w:r>
    </w:p>
    <w:p w:rsidR="00245542" w:rsidRPr="00200E38" w:rsidRDefault="007C0C25" w:rsidP="007C0C25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lastRenderedPageBreak/>
        <w:t>Практика.</w:t>
      </w:r>
    </w:p>
    <w:p w:rsidR="007C0C25" w:rsidRPr="00200E38" w:rsidRDefault="007C0C25" w:rsidP="007C0C25">
      <w:pPr>
        <w:rPr>
          <w:rFonts w:ascii="Times New Roman" w:hAnsi="Times New Roman" w:cs="Times New Roman"/>
          <w:sz w:val="24"/>
          <w:szCs w:val="24"/>
        </w:rPr>
      </w:pPr>
    </w:p>
    <w:p w:rsidR="007C0C25" w:rsidRPr="00200E38" w:rsidRDefault="007C0C25" w:rsidP="007C0C25">
      <w:pPr>
        <w:rPr>
          <w:rFonts w:ascii="Times New Roman" w:hAnsi="Times New Roman" w:cs="Times New Roman"/>
          <w:b/>
          <w:sz w:val="24"/>
          <w:szCs w:val="24"/>
        </w:rPr>
      </w:pPr>
      <w:r w:rsidRPr="00200E38">
        <w:rPr>
          <w:rFonts w:ascii="Times New Roman" w:hAnsi="Times New Roman" w:cs="Times New Roman"/>
          <w:b/>
          <w:sz w:val="24"/>
          <w:szCs w:val="24"/>
        </w:rPr>
        <w:t xml:space="preserve">Оцифровка изображения в </w:t>
      </w:r>
      <w:r w:rsidRPr="00200E38">
        <w:rPr>
          <w:rFonts w:ascii="Times New Roman" w:hAnsi="Times New Roman" w:cs="Times New Roman"/>
          <w:b/>
          <w:sz w:val="24"/>
          <w:szCs w:val="24"/>
          <w:lang w:val="en-US"/>
        </w:rPr>
        <w:t>GIMP</w:t>
      </w:r>
      <w:r w:rsidRPr="00200E38">
        <w:rPr>
          <w:rFonts w:ascii="Times New Roman" w:hAnsi="Times New Roman" w:cs="Times New Roman"/>
          <w:b/>
          <w:sz w:val="24"/>
          <w:szCs w:val="24"/>
        </w:rPr>
        <w:t>.</w:t>
      </w:r>
    </w:p>
    <w:p w:rsidR="007C0C25" w:rsidRPr="00200E38" w:rsidRDefault="007C0C25" w:rsidP="007C0C2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t xml:space="preserve">Качаем и устанавливаем 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GIMP</w:t>
      </w:r>
      <w:r w:rsidRPr="00200E38">
        <w:rPr>
          <w:rFonts w:ascii="Times New Roman" w:hAnsi="Times New Roman" w:cs="Times New Roman"/>
          <w:sz w:val="24"/>
          <w:szCs w:val="24"/>
        </w:rPr>
        <w:t xml:space="preserve"> по ссылке: </w:t>
      </w:r>
      <w:hyperlink r:id="rId8" w:history="1">
        <w:r w:rsidRPr="00200E38">
          <w:rPr>
            <w:rStyle w:val="a8"/>
            <w:rFonts w:ascii="Times New Roman" w:hAnsi="Times New Roman" w:cs="Times New Roman"/>
            <w:sz w:val="24"/>
            <w:szCs w:val="24"/>
          </w:rPr>
          <w:t>http://softcatalog.info/ru/programmy/gimp</w:t>
        </w:r>
      </w:hyperlink>
      <w:r w:rsidRPr="00200E38">
        <w:rPr>
          <w:rFonts w:ascii="Times New Roman" w:hAnsi="Times New Roman" w:cs="Times New Roman"/>
          <w:sz w:val="24"/>
          <w:szCs w:val="24"/>
        </w:rPr>
        <w:br/>
        <w:t xml:space="preserve">Не забудьте отказаться от всех предложение </w:t>
      </w:r>
      <w:proofErr w:type="spellStart"/>
      <w:r w:rsidRPr="00200E38">
        <w:rPr>
          <w:rFonts w:ascii="Times New Roman" w:hAnsi="Times New Roman" w:cs="Times New Roman"/>
          <w:sz w:val="24"/>
          <w:szCs w:val="24"/>
        </w:rPr>
        <w:t>Яндекс</w:t>
      </w:r>
      <w:proofErr w:type="gramStart"/>
      <w:r w:rsidRPr="00200E38">
        <w:rPr>
          <w:rFonts w:ascii="Times New Roman" w:hAnsi="Times New Roman" w:cs="Times New Roman"/>
          <w:sz w:val="24"/>
          <w:szCs w:val="24"/>
        </w:rPr>
        <w:t>.Б</w:t>
      </w:r>
      <w:proofErr w:type="gramEnd"/>
      <w:r w:rsidRPr="00200E38">
        <w:rPr>
          <w:rFonts w:ascii="Times New Roman" w:hAnsi="Times New Roman" w:cs="Times New Roman"/>
          <w:sz w:val="24"/>
          <w:szCs w:val="24"/>
        </w:rPr>
        <w:t>раузера</w:t>
      </w:r>
      <w:proofErr w:type="spellEnd"/>
      <w:r w:rsidRPr="00200E38">
        <w:rPr>
          <w:rFonts w:ascii="Times New Roman" w:hAnsi="Times New Roman" w:cs="Times New Roman"/>
          <w:sz w:val="24"/>
          <w:szCs w:val="24"/>
        </w:rPr>
        <w:t xml:space="preserve"> и Оперы!</w:t>
      </w:r>
    </w:p>
    <w:p w:rsidR="007C0C25" w:rsidRPr="00200E38" w:rsidRDefault="007C0C25" w:rsidP="007C0C2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t>Запускаем программу</w:t>
      </w:r>
    </w:p>
    <w:p w:rsidR="007C0C25" w:rsidRPr="00200E38" w:rsidRDefault="007C0C25" w:rsidP="007C0C25">
      <w:p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ADB" w:rsidRPr="00200E38" w:rsidRDefault="007C0C25" w:rsidP="007C4ADB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t xml:space="preserve">В поисковике вбиваем </w:t>
      </w:r>
      <w:r w:rsidR="007C4ADB" w:rsidRPr="00200E38">
        <w:rPr>
          <w:rFonts w:ascii="Times New Roman" w:hAnsi="Times New Roman" w:cs="Times New Roman"/>
          <w:sz w:val="24"/>
          <w:szCs w:val="24"/>
        </w:rPr>
        <w:t>что-то вроде «</w:t>
      </w:r>
      <w:r w:rsidR="007C4ADB" w:rsidRPr="00200E38">
        <w:rPr>
          <w:rFonts w:ascii="Times New Roman" w:hAnsi="Times New Roman" w:cs="Times New Roman"/>
          <w:sz w:val="24"/>
          <w:szCs w:val="24"/>
          <w:lang w:val="en-US"/>
        </w:rPr>
        <w:t>pen</w:t>
      </w:r>
      <w:r w:rsidR="007C4ADB" w:rsidRPr="00200E38">
        <w:rPr>
          <w:rFonts w:ascii="Times New Roman" w:hAnsi="Times New Roman" w:cs="Times New Roman"/>
          <w:sz w:val="24"/>
          <w:szCs w:val="24"/>
        </w:rPr>
        <w:t xml:space="preserve"> </w:t>
      </w:r>
      <w:r w:rsidR="007C4ADB" w:rsidRPr="00200E38">
        <w:rPr>
          <w:rFonts w:ascii="Times New Roman" w:hAnsi="Times New Roman" w:cs="Times New Roman"/>
          <w:sz w:val="24"/>
          <w:szCs w:val="24"/>
          <w:lang w:val="en-US"/>
        </w:rPr>
        <w:t>drawing</w:t>
      </w:r>
      <w:r w:rsidR="007C4ADB" w:rsidRPr="00200E38">
        <w:rPr>
          <w:rFonts w:ascii="Times New Roman" w:hAnsi="Times New Roman" w:cs="Times New Roman"/>
          <w:sz w:val="24"/>
          <w:szCs w:val="24"/>
        </w:rPr>
        <w:t xml:space="preserve">» и ищем сфотографированный рисунок в карандаше или ручке, желательно без цвета. Фон пусть будет некрасивым желтым или серым, а вокруг самого рисунка могут </w:t>
      </w:r>
      <w:proofErr w:type="gramStart"/>
      <w:r w:rsidR="007C4ADB" w:rsidRPr="00200E38">
        <w:rPr>
          <w:rFonts w:ascii="Times New Roman" w:hAnsi="Times New Roman" w:cs="Times New Roman"/>
          <w:sz w:val="24"/>
          <w:szCs w:val="24"/>
        </w:rPr>
        <w:t>находится</w:t>
      </w:r>
      <w:proofErr w:type="gramEnd"/>
      <w:r w:rsidR="007C4ADB" w:rsidRPr="00200E38">
        <w:rPr>
          <w:rFonts w:ascii="Times New Roman" w:hAnsi="Times New Roman" w:cs="Times New Roman"/>
          <w:sz w:val="24"/>
          <w:szCs w:val="24"/>
        </w:rPr>
        <w:t xml:space="preserve"> ненужные предметы по типу ручек или карандашей. Я нашла котика.</w:t>
      </w:r>
      <w:r w:rsidR="007C4ADB" w:rsidRPr="00200E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7C4ADB" w:rsidRPr="00200E38" w:rsidRDefault="007C4ADB" w:rsidP="007C4ADB">
      <w:pPr>
        <w:ind w:left="360"/>
        <w:rPr>
          <w:rFonts w:ascii="Times New Roman" w:hAnsi="Times New Roman" w:cs="Times New Roman"/>
          <w:sz w:val="24"/>
          <w:szCs w:val="24"/>
        </w:rPr>
      </w:pPr>
      <w:r w:rsidRPr="007C4AD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24450" cy="2931776"/>
            <wp:effectExtent l="19050" t="0" r="0" b="0"/>
            <wp:docPr id="9" name="Рисунок 7" descr="C:\Londora\git\ко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Londora\git\кот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21" cy="29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ADB" w:rsidRPr="00200E38" w:rsidRDefault="007C4ADB" w:rsidP="007C4ADB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lastRenderedPageBreak/>
        <w:t xml:space="preserve">Загружаем фото в 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GIMP</w:t>
      </w:r>
      <w:r w:rsidRPr="00200E38">
        <w:rPr>
          <w:rFonts w:ascii="Times New Roman" w:hAnsi="Times New Roman" w:cs="Times New Roman"/>
          <w:sz w:val="24"/>
          <w:szCs w:val="24"/>
        </w:rPr>
        <w:t xml:space="preserve">. Нажимаем на верхней панели инструментов Цвет – </w:t>
      </w:r>
      <w:proofErr w:type="spellStart"/>
      <w:r w:rsidRPr="00200E38">
        <w:rPr>
          <w:rFonts w:ascii="Times New Roman" w:hAnsi="Times New Roman" w:cs="Times New Roman"/>
          <w:sz w:val="24"/>
          <w:szCs w:val="24"/>
        </w:rPr>
        <w:t>Порорг</w:t>
      </w:r>
      <w:proofErr w:type="spellEnd"/>
      <w:r w:rsidRPr="00200E3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00E38">
        <w:rPr>
          <w:rFonts w:ascii="Times New Roman" w:hAnsi="Times New Roman" w:cs="Times New Roman"/>
          <w:sz w:val="24"/>
          <w:szCs w:val="24"/>
        </w:rPr>
        <w:t>ок</w:t>
      </w:r>
      <w:proofErr w:type="spellEnd"/>
      <w:r w:rsidRPr="00200E38">
        <w:rPr>
          <w:rFonts w:ascii="Times New Roman" w:hAnsi="Times New Roman" w:cs="Times New Roman"/>
          <w:sz w:val="24"/>
          <w:szCs w:val="24"/>
        </w:rPr>
        <w:t xml:space="preserve"> (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Colors</w:t>
      </w:r>
      <w:r w:rsidRPr="00200E38">
        <w:rPr>
          <w:rFonts w:ascii="Times New Roman" w:hAnsi="Times New Roman" w:cs="Times New Roman"/>
          <w:sz w:val="24"/>
          <w:szCs w:val="24"/>
        </w:rPr>
        <w:t>-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Threshold</w:t>
      </w:r>
      <w:r w:rsidRPr="00200E38">
        <w:rPr>
          <w:rFonts w:ascii="Times New Roman" w:hAnsi="Times New Roman" w:cs="Times New Roman"/>
          <w:sz w:val="24"/>
          <w:szCs w:val="24"/>
        </w:rPr>
        <w:t>). После всего этого наше фото должно стать больше похоже на оцифрованное изображение:</w:t>
      </w:r>
    </w:p>
    <w:p w:rsidR="007C4ADB" w:rsidRPr="00200E38" w:rsidRDefault="007C4ADB" w:rsidP="007C4ADB">
      <w:pPr>
        <w:ind w:left="360"/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ADB" w:rsidRPr="00200E38" w:rsidRDefault="002263A4" w:rsidP="007C4ADB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t xml:space="preserve">Далее мы </w:t>
      </w:r>
      <w:proofErr w:type="spellStart"/>
      <w:r w:rsidRPr="00200E38">
        <w:rPr>
          <w:rFonts w:ascii="Times New Roman" w:hAnsi="Times New Roman" w:cs="Times New Roman"/>
          <w:sz w:val="24"/>
          <w:szCs w:val="24"/>
        </w:rPr>
        <w:t>кликаем</w:t>
      </w:r>
      <w:proofErr w:type="spellEnd"/>
      <w:r w:rsidRPr="00200E38">
        <w:rPr>
          <w:rFonts w:ascii="Times New Roman" w:hAnsi="Times New Roman" w:cs="Times New Roman"/>
          <w:sz w:val="24"/>
          <w:szCs w:val="24"/>
        </w:rPr>
        <w:t xml:space="preserve"> на сам слой изображения (правая панель) и выбираем «Создать альфа-канал» («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00E38">
        <w:rPr>
          <w:rFonts w:ascii="Times New Roman" w:hAnsi="Times New Roman" w:cs="Times New Roman"/>
          <w:sz w:val="24"/>
          <w:szCs w:val="24"/>
        </w:rPr>
        <w:t xml:space="preserve"> 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200E38">
        <w:rPr>
          <w:rFonts w:ascii="Times New Roman" w:hAnsi="Times New Roman" w:cs="Times New Roman"/>
          <w:sz w:val="24"/>
          <w:szCs w:val="24"/>
        </w:rPr>
        <w:t xml:space="preserve"> 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Pr="00200E38">
        <w:rPr>
          <w:rFonts w:ascii="Times New Roman" w:hAnsi="Times New Roman" w:cs="Times New Roman"/>
          <w:sz w:val="24"/>
          <w:szCs w:val="24"/>
        </w:rPr>
        <w:t xml:space="preserve">»). </w:t>
      </w:r>
    </w:p>
    <w:p w:rsidR="002263A4" w:rsidRPr="00200E38" w:rsidRDefault="002263A4" w:rsidP="007C4ADB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t xml:space="preserve">Нажимаем на «Выделение по цвету» в левой панели инструментов (или просто нажимаем сочетание клавиш 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200E38">
        <w:rPr>
          <w:rFonts w:ascii="Times New Roman" w:hAnsi="Times New Roman" w:cs="Times New Roman"/>
          <w:sz w:val="24"/>
          <w:szCs w:val="24"/>
        </w:rPr>
        <w:t>+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200E38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Pr="00200E38">
        <w:rPr>
          <w:rFonts w:ascii="Times New Roman" w:hAnsi="Times New Roman" w:cs="Times New Roman"/>
          <w:sz w:val="24"/>
          <w:szCs w:val="24"/>
        </w:rPr>
        <w:t>кликаем</w:t>
      </w:r>
      <w:proofErr w:type="spellEnd"/>
      <w:r w:rsidRPr="00200E38">
        <w:rPr>
          <w:rFonts w:ascii="Times New Roman" w:hAnsi="Times New Roman" w:cs="Times New Roman"/>
          <w:sz w:val="24"/>
          <w:szCs w:val="24"/>
        </w:rPr>
        <w:t xml:space="preserve"> по цвету контура. После этого в верхней панели выбираем Выделение – Инвертировать. Таким </w:t>
      </w:r>
      <w:proofErr w:type="gramStart"/>
      <w:r w:rsidRPr="00200E38"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 w:rsidRPr="00200E38">
        <w:rPr>
          <w:rFonts w:ascii="Times New Roman" w:hAnsi="Times New Roman" w:cs="Times New Roman"/>
          <w:sz w:val="24"/>
          <w:szCs w:val="24"/>
        </w:rPr>
        <w:t xml:space="preserve"> мы выделили белый фон.</w:t>
      </w:r>
    </w:p>
    <w:p w:rsidR="002263A4" w:rsidRPr="00200E38" w:rsidRDefault="002263A4" w:rsidP="007C4ADB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t>Берем «Ластик» (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200E38">
        <w:rPr>
          <w:rFonts w:ascii="Times New Roman" w:hAnsi="Times New Roman" w:cs="Times New Roman"/>
          <w:sz w:val="24"/>
          <w:szCs w:val="24"/>
        </w:rPr>
        <w:t>+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00E38">
        <w:rPr>
          <w:rFonts w:ascii="Times New Roman" w:hAnsi="Times New Roman" w:cs="Times New Roman"/>
          <w:sz w:val="24"/>
          <w:szCs w:val="24"/>
        </w:rPr>
        <w:t>) и проводим им по всему изображению, не боясь за сам рисунок. После всех этих манипуляций он должен выглядеть как-то так:</w:t>
      </w:r>
    </w:p>
    <w:p w:rsidR="007C4ADB" w:rsidRPr="00200E38" w:rsidRDefault="007C4ADB" w:rsidP="007C4ADB">
      <w:p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00700" cy="3148856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3A4" w:rsidRPr="00200E38" w:rsidRDefault="002263A4" w:rsidP="002263A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0E38">
        <w:rPr>
          <w:rFonts w:ascii="Times New Roman" w:hAnsi="Times New Roman" w:cs="Times New Roman"/>
          <w:sz w:val="24"/>
          <w:szCs w:val="24"/>
        </w:rPr>
        <w:lastRenderedPageBreak/>
        <w:t>Отменяем выделение во вкладке «Выделение»  и экспортируем наше произведение (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Shift</w:t>
      </w:r>
      <w:r w:rsidRPr="00200E38">
        <w:rPr>
          <w:rFonts w:ascii="Times New Roman" w:hAnsi="Times New Roman" w:cs="Times New Roman"/>
          <w:sz w:val="24"/>
          <w:szCs w:val="24"/>
        </w:rPr>
        <w:t>+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200E38">
        <w:rPr>
          <w:rFonts w:ascii="Times New Roman" w:hAnsi="Times New Roman" w:cs="Times New Roman"/>
          <w:sz w:val="24"/>
          <w:szCs w:val="24"/>
        </w:rPr>
        <w:t>+</w:t>
      </w:r>
      <w:r w:rsidRPr="00200E3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00E38">
        <w:rPr>
          <w:rFonts w:ascii="Times New Roman" w:hAnsi="Times New Roman" w:cs="Times New Roman"/>
          <w:sz w:val="24"/>
          <w:szCs w:val="24"/>
        </w:rPr>
        <w:t xml:space="preserve">) в формате </w:t>
      </w:r>
      <w:proofErr w:type="spellStart"/>
      <w:r w:rsidRPr="00200E38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200E38">
        <w:rPr>
          <w:rFonts w:ascii="Times New Roman" w:hAnsi="Times New Roman" w:cs="Times New Roman"/>
          <w:sz w:val="24"/>
          <w:szCs w:val="24"/>
        </w:rPr>
        <w:t>. Готово! Теперь у вас есть оцифрованный контур, который можно поместить поверх другого изображения или раскрасить (для этого нужно создать новый слой и поместить его ниже контура).</w:t>
      </w:r>
    </w:p>
    <w:p w:rsidR="00335237" w:rsidRDefault="002263A4" w:rsidP="003352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0E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77865" cy="2905125"/>
            <wp:effectExtent l="19050" t="0" r="8485" b="0"/>
            <wp:docPr id="14" name="Рисунок 14" descr="C:\Londora\git\cat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Londora\git\catcol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6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00" w:rsidRDefault="00335237" w:rsidP="00335237">
      <w:pPr>
        <w:rPr>
          <w:rFonts w:ascii="Times New Roman" w:hAnsi="Times New Roman" w:cs="Times New Roman"/>
          <w:b/>
          <w:sz w:val="24"/>
          <w:szCs w:val="24"/>
        </w:rPr>
      </w:pPr>
      <w:r w:rsidRPr="00335237">
        <w:rPr>
          <w:rFonts w:ascii="Times New Roman" w:hAnsi="Times New Roman" w:cs="Times New Roman"/>
          <w:b/>
          <w:sz w:val="24"/>
          <w:szCs w:val="24"/>
        </w:rPr>
        <w:t xml:space="preserve">Работа с </w:t>
      </w:r>
      <w:r w:rsidRPr="00335237">
        <w:rPr>
          <w:rFonts w:ascii="Times New Roman" w:hAnsi="Times New Roman" w:cs="Times New Roman"/>
          <w:b/>
          <w:sz w:val="24"/>
          <w:szCs w:val="24"/>
          <w:lang w:val="en-US"/>
        </w:rPr>
        <w:t>OCR</w:t>
      </w:r>
      <w:proofErr w:type="gramStart"/>
      <w:r w:rsidRPr="00335237">
        <w:rPr>
          <w:rFonts w:ascii="Times New Roman" w:hAnsi="Times New Roman" w:cs="Times New Roman"/>
          <w:sz w:val="24"/>
          <w:szCs w:val="24"/>
        </w:rPr>
        <w:br/>
      </w:r>
      <w:r w:rsidR="00200E38" w:rsidRPr="00335237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="00200E38" w:rsidRPr="00335237">
        <w:rPr>
          <w:rFonts w:ascii="Times New Roman" w:hAnsi="Times New Roman" w:cs="Times New Roman"/>
          <w:sz w:val="24"/>
          <w:szCs w:val="24"/>
        </w:rPr>
        <w:t xml:space="preserve"> 2018 году существует немало способов конвертирования текста из формата </w:t>
      </w:r>
      <w:proofErr w:type="spellStart"/>
      <w:r w:rsidR="00200E38" w:rsidRPr="00335237">
        <w:rPr>
          <w:rFonts w:ascii="Times New Roman" w:hAnsi="Times New Roman" w:cs="Times New Roman"/>
          <w:sz w:val="24"/>
          <w:szCs w:val="24"/>
          <w:lang w:val="en-US"/>
        </w:rPr>
        <w:t>pdf</w:t>
      </w:r>
      <w:proofErr w:type="spellEnd"/>
      <w:r w:rsidR="00200E38" w:rsidRPr="00335237">
        <w:rPr>
          <w:rFonts w:ascii="Times New Roman" w:hAnsi="Times New Roman" w:cs="Times New Roman"/>
          <w:sz w:val="24"/>
          <w:szCs w:val="24"/>
        </w:rPr>
        <w:t xml:space="preserve"> или </w:t>
      </w:r>
      <w:r w:rsidR="00200E38" w:rsidRPr="00335237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="00200E38" w:rsidRPr="00335237">
        <w:rPr>
          <w:rFonts w:ascii="Times New Roman" w:hAnsi="Times New Roman" w:cs="Times New Roman"/>
          <w:sz w:val="24"/>
          <w:szCs w:val="24"/>
        </w:rPr>
        <w:t xml:space="preserve"> в редактируемые </w:t>
      </w:r>
      <w:r w:rsidR="00200E38" w:rsidRPr="00335237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200E38" w:rsidRPr="00335237">
        <w:rPr>
          <w:rFonts w:ascii="Times New Roman" w:hAnsi="Times New Roman" w:cs="Times New Roman"/>
          <w:sz w:val="24"/>
          <w:szCs w:val="24"/>
        </w:rPr>
        <w:t xml:space="preserve">-документы. Даже больше, сейчас это можно сделать даже </w:t>
      </w:r>
      <w:proofErr w:type="spellStart"/>
      <w:r w:rsidR="00200E38" w:rsidRPr="00335237">
        <w:rPr>
          <w:rFonts w:ascii="Times New Roman" w:hAnsi="Times New Roman" w:cs="Times New Roman"/>
          <w:sz w:val="24"/>
          <w:szCs w:val="24"/>
        </w:rPr>
        <w:t>онлайн</w:t>
      </w:r>
      <w:proofErr w:type="spellEnd"/>
      <w:r w:rsidR="00200E38" w:rsidRPr="00335237">
        <w:rPr>
          <w:rFonts w:ascii="Times New Roman" w:hAnsi="Times New Roman" w:cs="Times New Roman"/>
          <w:sz w:val="24"/>
          <w:szCs w:val="24"/>
        </w:rPr>
        <w:t xml:space="preserve">! Мы опробуем это сделать на примере сайта </w:t>
      </w:r>
      <w:hyperlink r:id="rId14" w:history="1">
        <w:r w:rsidR="00200E38" w:rsidRPr="00335237">
          <w:rPr>
            <w:rStyle w:val="a8"/>
            <w:rFonts w:ascii="Times New Roman" w:hAnsi="Times New Roman" w:cs="Times New Roman"/>
            <w:sz w:val="24"/>
            <w:szCs w:val="24"/>
          </w:rPr>
          <w:t>https://finereaderonline.com</w:t>
        </w:r>
      </w:hyperlink>
    </w:p>
    <w:p w:rsidR="00335237" w:rsidRPr="000B4200" w:rsidRDefault="00200E38" w:rsidP="003352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основу возьмем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рандомную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фотографию из учебника по зарубежной литературе</w:t>
      </w:r>
      <w:r w:rsidR="00335237">
        <w:rPr>
          <w:rFonts w:ascii="Times New Roman" w:hAnsi="Times New Roman" w:cs="Times New Roman"/>
          <w:sz w:val="24"/>
          <w:szCs w:val="24"/>
        </w:rPr>
        <w:t xml:space="preserve"> (вы можете сфотографировать любую другую страницу любой другой книги)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24175" cy="3898795"/>
            <wp:effectExtent l="19050" t="0" r="9525" b="0"/>
            <wp:docPr id="12" name="Рисунок 11" descr="Kvawxs5H7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vawxs5H72c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38" w:rsidRDefault="00335237" w:rsidP="003352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Заходим на сайт и нажимаем «Распознавание». Загружаем файл, указываем язык текста и конечный формат документа. </w:t>
      </w:r>
    </w:p>
    <w:p w:rsidR="00335237" w:rsidRDefault="00335237" w:rsidP="003352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40355"/>
            <wp:effectExtent l="19050" t="0" r="3175" b="0"/>
            <wp:docPr id="13" name="Рисунок 1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37" w:rsidRDefault="00335237" w:rsidP="003352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 сразу же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перенаправляют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страницу с уже готовым документом в нужном нам формате, который остается только скачать.</w:t>
      </w:r>
    </w:p>
    <w:p w:rsidR="00335237" w:rsidRDefault="00335237" w:rsidP="003352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выходе у нас должен появиться обычный файл, который спокойно можно редактировать! </w:t>
      </w:r>
      <w:r w:rsidRPr="0033523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Единственный минус этого сайта – он предоставляет лишь 10 страниц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месяц, так что если хотите </w:t>
      </w:r>
      <w:r w:rsidR="00B17195">
        <w:rPr>
          <w:rFonts w:ascii="Times New Roman" w:hAnsi="Times New Roman" w:cs="Times New Roman"/>
          <w:sz w:val="24"/>
          <w:szCs w:val="24"/>
        </w:rPr>
        <w:t>оцифровать побольше – будьте добры оплатить платную подписку)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37" w:rsidRDefault="00335237" w:rsidP="00335237">
      <w:pPr>
        <w:rPr>
          <w:rFonts w:ascii="Times New Roman" w:hAnsi="Times New Roman" w:cs="Times New Roman"/>
          <w:sz w:val="24"/>
          <w:szCs w:val="24"/>
        </w:rPr>
      </w:pPr>
    </w:p>
    <w:p w:rsidR="000B4200" w:rsidRDefault="000B4200" w:rsidP="00335237">
      <w:pPr>
        <w:rPr>
          <w:rFonts w:ascii="Times New Roman" w:hAnsi="Times New Roman" w:cs="Times New Roman"/>
          <w:b/>
          <w:sz w:val="24"/>
          <w:szCs w:val="24"/>
        </w:rPr>
      </w:pPr>
    </w:p>
    <w:p w:rsidR="000B4200" w:rsidRDefault="000B4200" w:rsidP="00335237">
      <w:pPr>
        <w:rPr>
          <w:rFonts w:ascii="Times New Roman" w:hAnsi="Times New Roman" w:cs="Times New Roman"/>
          <w:b/>
          <w:sz w:val="24"/>
          <w:szCs w:val="24"/>
        </w:rPr>
      </w:pPr>
    </w:p>
    <w:p w:rsidR="00335237" w:rsidRDefault="00335237" w:rsidP="0033523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523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Работа с </w:t>
      </w:r>
      <w:r w:rsidRPr="00335237">
        <w:rPr>
          <w:rFonts w:ascii="Times New Roman" w:hAnsi="Times New Roman" w:cs="Times New Roman"/>
          <w:b/>
          <w:sz w:val="24"/>
          <w:szCs w:val="24"/>
          <w:lang w:val="en-US"/>
        </w:rPr>
        <w:t>ELAN</w:t>
      </w:r>
    </w:p>
    <w:p w:rsidR="00F64BEA" w:rsidRDefault="00B17195" w:rsidP="003352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ELAN</w:t>
      </w:r>
      <w:r w:rsidRPr="00B171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профессиональная программа для создания комплексных аннотаций для видео и аудио. Аннотацией может быть что угодно: предложение, фраза, перевод, комментарий или описание. </w:t>
      </w:r>
      <w:r w:rsidR="00F64BEA">
        <w:rPr>
          <w:rFonts w:ascii="Times New Roman" w:hAnsi="Times New Roman" w:cs="Times New Roman"/>
          <w:sz w:val="24"/>
          <w:szCs w:val="24"/>
        </w:rPr>
        <w:t>Аннотации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могут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быть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созданы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на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нескольких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слоях, которые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называются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уровнями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(</w:t>
      </w:r>
      <w:r w:rsidR="00F64BEA">
        <w:rPr>
          <w:rFonts w:ascii="Times New Roman" w:hAnsi="Times New Roman" w:cs="Times New Roman"/>
          <w:sz w:val="24"/>
          <w:szCs w:val="24"/>
        </w:rPr>
        <w:t>ярусами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). </w:t>
      </w:r>
      <w:r w:rsidR="00F64BEA">
        <w:rPr>
          <w:rFonts w:ascii="Times New Roman" w:hAnsi="Times New Roman" w:cs="Times New Roman"/>
          <w:sz w:val="24"/>
          <w:szCs w:val="24"/>
        </w:rPr>
        <w:t>Эти уровни могут быть иерархически связаны друг с другом. Аннотации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могут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быть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либо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привязаны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ко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времени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 </w:t>
      </w:r>
      <w:r w:rsidR="00F64BEA">
        <w:rPr>
          <w:rFonts w:ascii="Times New Roman" w:hAnsi="Times New Roman" w:cs="Times New Roman"/>
          <w:sz w:val="24"/>
          <w:szCs w:val="24"/>
        </w:rPr>
        <w:t>файла</w:t>
      </w:r>
      <w:r w:rsidR="00F64BEA" w:rsidRPr="00F64BEA">
        <w:rPr>
          <w:rFonts w:ascii="Times New Roman" w:hAnsi="Times New Roman" w:cs="Times New Roman"/>
          <w:sz w:val="24"/>
          <w:szCs w:val="24"/>
        </w:rPr>
        <w:t xml:space="preserve">, </w:t>
      </w:r>
      <w:r w:rsidR="00F64BEA">
        <w:rPr>
          <w:rFonts w:ascii="Times New Roman" w:hAnsi="Times New Roman" w:cs="Times New Roman"/>
          <w:sz w:val="24"/>
          <w:szCs w:val="24"/>
        </w:rPr>
        <w:t xml:space="preserve">либо могут относиться к уже существующим аннотациям. </w:t>
      </w:r>
    </w:p>
    <w:p w:rsidR="00F64BEA" w:rsidRDefault="00F64B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Начинаем работать! Для начала качаем программу: </w:t>
      </w:r>
      <w:hyperlink r:id="rId18" w:history="1">
        <w:r w:rsidRPr="002C2D69">
          <w:rPr>
            <w:rStyle w:val="a8"/>
            <w:rFonts w:ascii="Times New Roman" w:hAnsi="Times New Roman" w:cs="Times New Roman"/>
            <w:sz w:val="24"/>
            <w:szCs w:val="24"/>
          </w:rPr>
          <w:t>https://tla.mpi.nl/tools/tla-tools/elan/download/</w:t>
        </w:r>
      </w:hyperlink>
    </w:p>
    <w:p w:rsidR="003F4B3C" w:rsidRDefault="000954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 попробуем сделать субтитры к видео-уроку, так как это может пригодиться вам в будущем. Для этого заходим на </w:t>
      </w:r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0954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ищем там любой небольшой урок на любую тему. </w:t>
      </w:r>
      <w:r w:rsidR="00E726E7">
        <w:rPr>
          <w:rFonts w:ascii="Times New Roman" w:hAnsi="Times New Roman" w:cs="Times New Roman"/>
          <w:sz w:val="24"/>
          <w:szCs w:val="24"/>
        </w:rPr>
        <w:t xml:space="preserve">Чтобы скачать видео, в адресной строке перед </w:t>
      </w:r>
      <w:r w:rsidR="00A3381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E726E7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A3381F">
        <w:rPr>
          <w:rFonts w:ascii="Times New Roman" w:hAnsi="Times New Roman" w:cs="Times New Roman"/>
          <w:sz w:val="24"/>
          <w:szCs w:val="24"/>
        </w:rPr>
        <w:t>»</w:t>
      </w:r>
      <w:r w:rsidR="003F4B3C">
        <w:rPr>
          <w:rFonts w:ascii="Times New Roman" w:hAnsi="Times New Roman" w:cs="Times New Roman"/>
          <w:sz w:val="24"/>
          <w:szCs w:val="24"/>
        </w:rPr>
        <w:t xml:space="preserve"> пишем</w:t>
      </w:r>
      <w:r w:rsidR="00E726E7" w:rsidRPr="003F4B3C">
        <w:rPr>
          <w:rFonts w:ascii="Times New Roman" w:hAnsi="Times New Roman" w:cs="Times New Roman"/>
          <w:sz w:val="24"/>
          <w:szCs w:val="24"/>
        </w:rPr>
        <w:t xml:space="preserve"> </w:t>
      </w:r>
      <w:r w:rsidR="003F4B3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E726E7">
        <w:rPr>
          <w:rFonts w:ascii="Times New Roman" w:hAnsi="Times New Roman" w:cs="Times New Roman"/>
          <w:sz w:val="24"/>
          <w:szCs w:val="24"/>
          <w:lang w:val="en-US"/>
        </w:rPr>
        <w:t>ss</w:t>
      </w:r>
      <w:proofErr w:type="spellEnd"/>
      <w:r w:rsidR="003F4B3C">
        <w:rPr>
          <w:rFonts w:ascii="Times New Roman" w:hAnsi="Times New Roman" w:cs="Times New Roman"/>
          <w:sz w:val="24"/>
          <w:szCs w:val="24"/>
        </w:rPr>
        <w:t>» и качаем с открывшегося сайта.</w:t>
      </w:r>
    </w:p>
    <w:p w:rsidR="003F4B3C" w:rsidRDefault="003F4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>
        <w:rPr>
          <w:rFonts w:ascii="Times New Roman" w:hAnsi="Times New Roman" w:cs="Times New Roman"/>
          <w:sz w:val="24"/>
          <w:szCs w:val="24"/>
          <w:lang w:val="en-US"/>
        </w:rPr>
        <w:t>ELAN</w:t>
      </w:r>
      <w:r w:rsidRPr="003F4B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3F4B3C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, чтобы создать новый файл. В открывшемся окне выбираем скачанное видео и нажимам «ОК».</w:t>
      </w:r>
    </w:p>
    <w:p w:rsidR="003F4B3C" w:rsidRDefault="003F4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00" w:rsidRDefault="003F4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добавим новый слой, на котором будут находиться наши субтитры. Выбираем Слой – Добавить слой…</w:t>
      </w:r>
      <w:r w:rsidR="001A6760">
        <w:rPr>
          <w:rFonts w:ascii="Times New Roman" w:hAnsi="Times New Roman" w:cs="Times New Roman"/>
          <w:sz w:val="24"/>
          <w:szCs w:val="24"/>
        </w:rPr>
        <w:t xml:space="preserve"> Название слоя и участник слоя могут быть одинаковыми, в разметчиках указываем свое имя. В дополнительных настройках можно выбрать цвет</w:t>
      </w:r>
      <w:r w:rsidR="000B4200">
        <w:rPr>
          <w:rFonts w:ascii="Times New Roman" w:hAnsi="Times New Roman" w:cs="Times New Roman"/>
          <w:sz w:val="24"/>
          <w:szCs w:val="24"/>
        </w:rPr>
        <w:t xml:space="preserve"> </w:t>
      </w:r>
      <w:r w:rsidR="001A6760">
        <w:rPr>
          <w:rFonts w:ascii="Times New Roman" w:hAnsi="Times New Roman" w:cs="Times New Roman"/>
          <w:sz w:val="24"/>
          <w:szCs w:val="24"/>
        </w:rPr>
        <w:t>аннотаций, цвет фона и шрифт.</w:t>
      </w:r>
    </w:p>
    <w:p w:rsidR="003F4B3C" w:rsidRDefault="001A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998085"/>
            <wp:effectExtent l="19050" t="0" r="3175" b="0"/>
            <wp:docPr id="16" name="Рисунок 1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60" w:rsidRDefault="001A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Теперь, имея этот слой, мы можем переключиться на него, дважды щелкнув по названию. После этого мы выбираем определенный участок, который мы хоти затранскрибировать, выделяя его мышкой (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A67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A67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). Дважды кликнув на выделенное поле нашего слоя откроется окно, в котором мы можем печатать что угодно (но в нашем случае то, что говорит учитель </w:t>
      </w:r>
      <w:r w:rsidRPr="001A6760">
        <w:rPr>
          <w:rFonts w:ascii="Times New Roman" w:hAnsi="Times New Roman" w:cs="Times New Roman"/>
          <w:sz w:val="24"/>
          <w:szCs w:val="24"/>
        </w:rPr>
        <w:sym w:font="Wingdings" w:char="F04A"/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3025" cy="2631871"/>
            <wp:effectExtent l="19050" t="0" r="9525" b="0"/>
            <wp:docPr id="17" name="Рисунок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60" w:rsidRDefault="001A6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Таким </w:t>
      </w:r>
      <w:proofErr w:type="gramStart"/>
      <w:r>
        <w:rPr>
          <w:rFonts w:ascii="Times New Roman" w:hAnsi="Times New Roman" w:cs="Times New Roman"/>
          <w:sz w:val="24"/>
          <w:szCs w:val="24"/>
        </w:rPr>
        <w:t>образом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можно сделать субтитры ко всему видео. </w:t>
      </w:r>
      <w:r>
        <w:rPr>
          <w:rFonts w:ascii="Times New Roman" w:hAnsi="Times New Roman" w:cs="Times New Roman"/>
          <w:sz w:val="24"/>
          <w:szCs w:val="24"/>
        </w:rPr>
        <w:br/>
        <w:t>Далее надо его экспортировать. Нажимаем Файл – Экспортировать как… - Многострочный текст.</w:t>
      </w:r>
      <w:r w:rsidR="00926F9D">
        <w:rPr>
          <w:rFonts w:ascii="Times New Roman" w:hAnsi="Times New Roman" w:cs="Times New Roman"/>
          <w:sz w:val="24"/>
          <w:szCs w:val="24"/>
        </w:rPr>
        <w:t xml:space="preserve"> Желательно включить функцию «Показать временной код», чтобы было проще ориентироваться.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6F9D">
        <w:rPr>
          <w:rFonts w:ascii="Times New Roman" w:hAnsi="Times New Roman" w:cs="Times New Roman"/>
          <w:sz w:val="24"/>
          <w:szCs w:val="24"/>
        </w:rPr>
        <w:br/>
      </w:r>
      <w:r w:rsidR="00926F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9D" w:rsidRPr="00926F9D" w:rsidRDefault="00926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Сохраняем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</w:rPr>
        <w:t xml:space="preserve">-файл, который позже можно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переконвертировать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926F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наслаждаться полноценными субтитрами поверх видео!</w:t>
      </w:r>
    </w:p>
    <w:p w:rsidR="00FD147C" w:rsidRDefault="00FD147C" w:rsidP="00FD147C">
      <w:pPr>
        <w:pStyle w:val="1"/>
        <w:jc w:val="center"/>
      </w:pPr>
      <w:r>
        <w:t>Закрепление материала.</w:t>
      </w:r>
    </w:p>
    <w:p w:rsidR="00FD147C" w:rsidRPr="00251284" w:rsidRDefault="00251284" w:rsidP="00FD147C">
      <w:pPr>
        <w:pStyle w:val="a9"/>
        <w:numPr>
          <w:ilvl w:val="0"/>
          <w:numId w:val="2"/>
        </w:numPr>
      </w:pPr>
      <w:r>
        <w:t xml:space="preserve">Пройдите забавный тест на </w:t>
      </w:r>
      <w:proofErr w:type="spellStart"/>
      <w:r>
        <w:rPr>
          <w:lang w:val="en-US"/>
        </w:rPr>
        <w:t>Quizizz</w:t>
      </w:r>
      <w:proofErr w:type="spellEnd"/>
      <w:r w:rsidRPr="00251284">
        <w:t xml:space="preserve">! </w:t>
      </w:r>
      <w:hyperlink r:id="rId23" w:anchor="_blank" w:history="1">
        <w:r>
          <w:rPr>
            <w:rStyle w:val="a8"/>
            <w:rFonts w:ascii="Arial" w:hAnsi="Arial" w:cs="Arial"/>
            <w:color w:val="7D72EC"/>
            <w:sz w:val="21"/>
            <w:szCs w:val="21"/>
            <w:shd w:val="clear" w:color="auto" w:fill="F5F5F5"/>
          </w:rPr>
          <w:t>https://join.quizizz.com</w:t>
        </w:r>
      </w:hyperlink>
      <w:r>
        <w:rPr>
          <w:lang w:val="en-US"/>
        </w:rPr>
        <w:t xml:space="preserve"> </w:t>
      </w:r>
      <w:r>
        <w:t xml:space="preserve">(код викторины </w:t>
      </w:r>
      <w:r>
        <w:rPr>
          <w:rFonts w:ascii="Arial" w:hAnsi="Arial" w:cs="Arial"/>
          <w:b/>
          <w:bCs/>
          <w:color w:val="393A68"/>
          <w:sz w:val="42"/>
          <w:szCs w:val="42"/>
          <w:shd w:val="clear" w:color="auto" w:fill="E5E5E5"/>
        </w:rPr>
        <w:t>837461)</w:t>
      </w:r>
    </w:p>
    <w:p w:rsidR="00251284" w:rsidRDefault="000B4200" w:rsidP="00FD147C">
      <w:pPr>
        <w:pStyle w:val="a9"/>
        <w:numPr>
          <w:ilvl w:val="0"/>
          <w:numId w:val="2"/>
        </w:numPr>
      </w:pPr>
      <w:r>
        <w:t>Оцифруйте рукописные материалы из своих лекций так, чтобы их легко было распечатать!</w:t>
      </w:r>
    </w:p>
    <w:p w:rsidR="000B4200" w:rsidRDefault="000B4200" w:rsidP="00FD147C">
      <w:pPr>
        <w:pStyle w:val="a9"/>
        <w:numPr>
          <w:ilvl w:val="0"/>
          <w:numId w:val="2"/>
        </w:numPr>
      </w:pPr>
      <w:r>
        <w:t>Разгадайте кроссворд:</w:t>
      </w:r>
    </w:p>
    <w:p w:rsidR="007666A2" w:rsidRDefault="007666A2" w:rsidP="007666A2"/>
    <w:p w:rsidR="000B4200" w:rsidRDefault="000B4200" w:rsidP="007666A2">
      <w:pPr>
        <w:pStyle w:val="a9"/>
        <w:numPr>
          <w:ilvl w:val="0"/>
          <w:numId w:val="3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2296795" cy="3095625"/>
            <wp:effectExtent l="0" t="0" r="8255" b="0"/>
            <wp:wrapSquare wrapText="bothSides"/>
            <wp:docPr id="19" name="Рисунок 18" descr="biocro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crosswor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Что распознается в </w:t>
      </w:r>
      <w:r w:rsidRPr="007666A2">
        <w:rPr>
          <w:lang w:val="en-US"/>
        </w:rPr>
        <w:t>OCR</w:t>
      </w:r>
      <w:r>
        <w:t>?</w:t>
      </w:r>
    </w:p>
    <w:p w:rsidR="000B4200" w:rsidRDefault="000B4200" w:rsidP="000B4200">
      <w:pPr>
        <w:pStyle w:val="a9"/>
        <w:numPr>
          <w:ilvl w:val="0"/>
          <w:numId w:val="3"/>
        </w:numPr>
      </w:pPr>
      <w:r>
        <w:t xml:space="preserve">Что можно создавать в </w:t>
      </w:r>
      <w:r>
        <w:rPr>
          <w:lang w:val="en-US"/>
        </w:rPr>
        <w:t>ELAN</w:t>
      </w:r>
      <w:r>
        <w:t>?</w:t>
      </w:r>
    </w:p>
    <w:p w:rsidR="000B4200" w:rsidRDefault="000B4200" w:rsidP="000B4200">
      <w:pPr>
        <w:pStyle w:val="a9"/>
        <w:numPr>
          <w:ilvl w:val="0"/>
          <w:numId w:val="3"/>
        </w:numPr>
      </w:pPr>
      <w:r>
        <w:t>Извлечение значимой информации из изображения</w:t>
      </w:r>
    </w:p>
    <w:p w:rsidR="000B4200" w:rsidRDefault="000B4200" w:rsidP="000B4200">
      <w:pPr>
        <w:pStyle w:val="a9"/>
        <w:numPr>
          <w:ilvl w:val="0"/>
          <w:numId w:val="3"/>
        </w:numPr>
      </w:pPr>
      <w:r>
        <w:t>Повторяющиеся фотографии, которые можно искать с помощью анализа изображения</w:t>
      </w:r>
    </w:p>
    <w:p w:rsidR="000B4200" w:rsidRDefault="007666A2" w:rsidP="000B4200">
      <w:pPr>
        <w:pStyle w:val="a9"/>
        <w:numPr>
          <w:ilvl w:val="0"/>
          <w:numId w:val="3"/>
        </w:numPr>
      </w:pPr>
      <w:r>
        <w:t>Перевод документов в электронный вид.</w:t>
      </w: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  <w:numPr>
          <w:ilvl w:val="0"/>
          <w:numId w:val="2"/>
        </w:numPr>
      </w:pPr>
      <w:r>
        <w:lastRenderedPageBreak/>
        <w:t>Соотнесите название программ</w:t>
      </w:r>
      <w:r w:rsidRPr="007666A2">
        <w:t>/</w:t>
      </w:r>
      <w:r>
        <w:t>сайтов с их задачами:</w:t>
      </w:r>
    </w:p>
    <w:p w:rsidR="007666A2" w:rsidRDefault="007666A2" w:rsidP="007666A2">
      <w:pPr>
        <w:pStyle w:val="a9"/>
      </w:pPr>
    </w:p>
    <w:p w:rsidR="007666A2" w:rsidRPr="007666A2" w:rsidRDefault="007666A2" w:rsidP="007666A2">
      <w:pPr>
        <w:pStyle w:val="a9"/>
      </w:pPr>
      <w:r>
        <w:rPr>
          <w:lang w:val="en-US"/>
        </w:rPr>
        <w:t>ELAN</w:t>
      </w:r>
      <w:r>
        <w:t xml:space="preserve">                                                    оцифровка изображений</w:t>
      </w:r>
    </w:p>
    <w:p w:rsidR="007666A2" w:rsidRPr="007666A2" w:rsidRDefault="007666A2" w:rsidP="007666A2">
      <w:pPr>
        <w:pStyle w:val="a9"/>
      </w:pPr>
      <w:r w:rsidRPr="007666A2">
        <w:br/>
      </w:r>
      <w:r>
        <w:rPr>
          <w:lang w:val="en-US"/>
        </w:rPr>
        <w:t>GIMP</w:t>
      </w:r>
      <w:r>
        <w:t xml:space="preserve">                                                    перевод документов в </w:t>
      </w:r>
      <w:r>
        <w:rPr>
          <w:lang w:val="en-US"/>
        </w:rPr>
        <w:t>word</w:t>
      </w:r>
      <w:r w:rsidRPr="007666A2">
        <w:t>-</w:t>
      </w:r>
      <w:r>
        <w:t>формат</w:t>
      </w:r>
    </w:p>
    <w:p w:rsidR="007666A2" w:rsidRPr="007666A2" w:rsidRDefault="007666A2" w:rsidP="007666A2">
      <w:pPr>
        <w:pStyle w:val="a9"/>
      </w:pPr>
    </w:p>
    <w:p w:rsidR="00FD147C" w:rsidRDefault="007666A2" w:rsidP="007666A2">
      <w:pPr>
        <w:pStyle w:val="a9"/>
      </w:pPr>
      <w:proofErr w:type="spellStart"/>
      <w:r w:rsidRPr="007666A2">
        <w:rPr>
          <w:lang w:val="en-US"/>
        </w:rPr>
        <w:t>F</w:t>
      </w:r>
      <w:r w:rsidR="00200E38" w:rsidRPr="007666A2">
        <w:rPr>
          <w:lang w:val="en-US"/>
        </w:rPr>
        <w:t>inereaderonline</w:t>
      </w:r>
      <w:proofErr w:type="spellEnd"/>
      <w:r>
        <w:t xml:space="preserve">                               создание аннотаций</w:t>
      </w:r>
    </w:p>
    <w:p w:rsidR="007666A2" w:rsidRDefault="007666A2" w:rsidP="007666A2">
      <w:pPr>
        <w:pStyle w:val="a9"/>
      </w:pPr>
    </w:p>
    <w:p w:rsidR="007666A2" w:rsidRDefault="007666A2" w:rsidP="007666A2">
      <w:pPr>
        <w:pStyle w:val="a9"/>
        <w:numPr>
          <w:ilvl w:val="0"/>
          <w:numId w:val="2"/>
        </w:numPr>
      </w:pPr>
      <w:r>
        <w:t>Подготовьте развернутую презентацию на тему «Компьютерное зрение: сейчас и в перспективе»</w:t>
      </w:r>
    </w:p>
    <w:p w:rsidR="007666A2" w:rsidRDefault="007666A2" w:rsidP="00F64BEA">
      <w:pPr>
        <w:pStyle w:val="1"/>
      </w:pPr>
    </w:p>
    <w:p w:rsidR="007666A2" w:rsidRDefault="007666A2" w:rsidP="00F64BEA">
      <w:pPr>
        <w:pStyle w:val="1"/>
      </w:pPr>
    </w:p>
    <w:p w:rsidR="007666A2" w:rsidRDefault="007666A2" w:rsidP="00F64BEA">
      <w:pPr>
        <w:pStyle w:val="1"/>
      </w:pPr>
    </w:p>
    <w:p w:rsidR="00335237" w:rsidRDefault="00F64BEA" w:rsidP="00F64BEA">
      <w:pPr>
        <w:pStyle w:val="1"/>
      </w:pPr>
      <w:r>
        <w:t>Используемые материалы:</w:t>
      </w:r>
    </w:p>
    <w:p w:rsidR="00F64BEA" w:rsidRDefault="00F64BEA" w:rsidP="00335237">
      <w:pPr>
        <w:rPr>
          <w:rFonts w:ascii="Times New Roman" w:hAnsi="Times New Roman" w:cs="Times New Roman"/>
          <w:sz w:val="24"/>
          <w:szCs w:val="24"/>
        </w:rPr>
      </w:pPr>
    </w:p>
    <w:p w:rsidR="00F64BEA" w:rsidRDefault="00F64BEA" w:rsidP="00335237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2C2D69">
          <w:rPr>
            <w:rStyle w:val="a8"/>
            <w:rFonts w:ascii="Times New Roman" w:hAnsi="Times New Roman" w:cs="Times New Roman"/>
            <w:sz w:val="24"/>
            <w:szCs w:val="24"/>
          </w:rPr>
          <w:t>https://tla.mpi.nl/tools/tla-tools/elan/elan-description/</w:t>
        </w:r>
      </w:hyperlink>
    </w:p>
    <w:p w:rsidR="00926F9D" w:rsidRDefault="00926F9D" w:rsidP="00335237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2C2D69">
          <w:rPr>
            <w:rStyle w:val="a8"/>
            <w:rFonts w:ascii="Times New Roman" w:hAnsi="Times New Roman" w:cs="Times New Roman"/>
            <w:sz w:val="24"/>
            <w:szCs w:val="24"/>
          </w:rPr>
          <w:t>https://habr.com/company/yandex/blog/203136/</w:t>
        </w:r>
      </w:hyperlink>
    </w:p>
    <w:p w:rsidR="00926F9D" w:rsidRDefault="00926F9D" w:rsidP="00335237">
      <w:pPr>
        <w:rPr>
          <w:rFonts w:ascii="Times New Roman" w:hAnsi="Times New Roman" w:cs="Times New Roman"/>
          <w:sz w:val="24"/>
          <w:szCs w:val="24"/>
        </w:rPr>
      </w:pPr>
      <w:r w:rsidRPr="00926F9D">
        <w:rPr>
          <w:rFonts w:ascii="Times New Roman" w:hAnsi="Times New Roman" w:cs="Times New Roman"/>
          <w:sz w:val="24"/>
          <w:szCs w:val="24"/>
        </w:rPr>
        <w:t>https://habr.com/company/yandex/blog/251161/</w:t>
      </w:r>
    </w:p>
    <w:p w:rsidR="00F64BEA" w:rsidRPr="00F64BEA" w:rsidRDefault="00F64BEA" w:rsidP="00335237">
      <w:pPr>
        <w:rPr>
          <w:rFonts w:ascii="Times New Roman" w:hAnsi="Times New Roman" w:cs="Times New Roman"/>
          <w:sz w:val="24"/>
          <w:szCs w:val="24"/>
        </w:rPr>
      </w:pPr>
    </w:p>
    <w:sectPr w:rsidR="00F64BEA" w:rsidRPr="00F64BEA" w:rsidSect="00A725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30B9" w:rsidRDefault="000730B9" w:rsidP="00245542">
      <w:pPr>
        <w:spacing w:after="0" w:line="240" w:lineRule="auto"/>
      </w:pPr>
      <w:r>
        <w:separator/>
      </w:r>
    </w:p>
  </w:endnote>
  <w:endnote w:type="continuationSeparator" w:id="0">
    <w:p w:rsidR="000730B9" w:rsidRDefault="000730B9" w:rsidP="00245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30B9" w:rsidRDefault="000730B9" w:rsidP="00245542">
      <w:pPr>
        <w:spacing w:after="0" w:line="240" w:lineRule="auto"/>
      </w:pPr>
      <w:r>
        <w:separator/>
      </w:r>
    </w:p>
  </w:footnote>
  <w:footnote w:type="continuationSeparator" w:id="0">
    <w:p w:rsidR="000730B9" w:rsidRDefault="000730B9" w:rsidP="002455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DE0AE5"/>
    <w:multiLevelType w:val="hybridMultilevel"/>
    <w:tmpl w:val="25B26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9355D"/>
    <w:multiLevelType w:val="hybridMultilevel"/>
    <w:tmpl w:val="A41EAD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49660A"/>
    <w:multiLevelType w:val="hybridMultilevel"/>
    <w:tmpl w:val="77C0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46A7"/>
    <w:rsid w:val="000076A7"/>
    <w:rsid w:val="000078B1"/>
    <w:rsid w:val="00021A58"/>
    <w:rsid w:val="0004066B"/>
    <w:rsid w:val="00060FF9"/>
    <w:rsid w:val="00067144"/>
    <w:rsid w:val="00067A5C"/>
    <w:rsid w:val="000730B9"/>
    <w:rsid w:val="00080365"/>
    <w:rsid w:val="000823FF"/>
    <w:rsid w:val="000954B3"/>
    <w:rsid w:val="000A7738"/>
    <w:rsid w:val="000B4200"/>
    <w:rsid w:val="000C50A2"/>
    <w:rsid w:val="000C5B1A"/>
    <w:rsid w:val="00100379"/>
    <w:rsid w:val="00105477"/>
    <w:rsid w:val="00112C4B"/>
    <w:rsid w:val="00122B37"/>
    <w:rsid w:val="001337BC"/>
    <w:rsid w:val="001354BA"/>
    <w:rsid w:val="00137C08"/>
    <w:rsid w:val="0017207A"/>
    <w:rsid w:val="00186D99"/>
    <w:rsid w:val="001A6760"/>
    <w:rsid w:val="001B0A64"/>
    <w:rsid w:val="001B5BE5"/>
    <w:rsid w:val="001D0866"/>
    <w:rsid w:val="001D1F78"/>
    <w:rsid w:val="001D2B89"/>
    <w:rsid w:val="001D4394"/>
    <w:rsid w:val="001E0C0F"/>
    <w:rsid w:val="001E1686"/>
    <w:rsid w:val="00200E38"/>
    <w:rsid w:val="00212F3A"/>
    <w:rsid w:val="002263A4"/>
    <w:rsid w:val="002330FB"/>
    <w:rsid w:val="00234572"/>
    <w:rsid w:val="0023695F"/>
    <w:rsid w:val="00245542"/>
    <w:rsid w:val="00245829"/>
    <w:rsid w:val="00251284"/>
    <w:rsid w:val="00255626"/>
    <w:rsid w:val="002563DB"/>
    <w:rsid w:val="00270664"/>
    <w:rsid w:val="00280152"/>
    <w:rsid w:val="00296F7A"/>
    <w:rsid w:val="002B5C74"/>
    <w:rsid w:val="002C2701"/>
    <w:rsid w:val="002F3EA9"/>
    <w:rsid w:val="003026C7"/>
    <w:rsid w:val="0031228B"/>
    <w:rsid w:val="00335237"/>
    <w:rsid w:val="00336DCC"/>
    <w:rsid w:val="00342705"/>
    <w:rsid w:val="003433A1"/>
    <w:rsid w:val="00343CA1"/>
    <w:rsid w:val="00350F08"/>
    <w:rsid w:val="00394EA0"/>
    <w:rsid w:val="003A712B"/>
    <w:rsid w:val="003B3A6A"/>
    <w:rsid w:val="003D414A"/>
    <w:rsid w:val="003D47FF"/>
    <w:rsid w:val="003E0745"/>
    <w:rsid w:val="003F4B3C"/>
    <w:rsid w:val="00407A32"/>
    <w:rsid w:val="00421D10"/>
    <w:rsid w:val="00424955"/>
    <w:rsid w:val="00427E61"/>
    <w:rsid w:val="00431B1F"/>
    <w:rsid w:val="00436EC8"/>
    <w:rsid w:val="0044442B"/>
    <w:rsid w:val="0044686D"/>
    <w:rsid w:val="00450ACC"/>
    <w:rsid w:val="004532D3"/>
    <w:rsid w:val="00475D8A"/>
    <w:rsid w:val="00491BE6"/>
    <w:rsid w:val="004B7AA1"/>
    <w:rsid w:val="004C3723"/>
    <w:rsid w:val="005153D7"/>
    <w:rsid w:val="005222F8"/>
    <w:rsid w:val="00522C0E"/>
    <w:rsid w:val="005340B4"/>
    <w:rsid w:val="00535FF3"/>
    <w:rsid w:val="00547556"/>
    <w:rsid w:val="00576E13"/>
    <w:rsid w:val="00577115"/>
    <w:rsid w:val="005B5C9D"/>
    <w:rsid w:val="005C1D52"/>
    <w:rsid w:val="005D7108"/>
    <w:rsid w:val="005E7F6D"/>
    <w:rsid w:val="006246C1"/>
    <w:rsid w:val="00626362"/>
    <w:rsid w:val="00656B2B"/>
    <w:rsid w:val="00672AC6"/>
    <w:rsid w:val="006C0087"/>
    <w:rsid w:val="006C502A"/>
    <w:rsid w:val="006C6A72"/>
    <w:rsid w:val="006D039D"/>
    <w:rsid w:val="006E082C"/>
    <w:rsid w:val="006E6896"/>
    <w:rsid w:val="00711427"/>
    <w:rsid w:val="00713B20"/>
    <w:rsid w:val="007218BC"/>
    <w:rsid w:val="00725273"/>
    <w:rsid w:val="007666A2"/>
    <w:rsid w:val="00767907"/>
    <w:rsid w:val="00771FC0"/>
    <w:rsid w:val="0078106E"/>
    <w:rsid w:val="007C0C25"/>
    <w:rsid w:val="007C2CA2"/>
    <w:rsid w:val="007C2EC1"/>
    <w:rsid w:val="007C4ADB"/>
    <w:rsid w:val="007C7D42"/>
    <w:rsid w:val="007F2C35"/>
    <w:rsid w:val="007F416B"/>
    <w:rsid w:val="00821AF1"/>
    <w:rsid w:val="00845F86"/>
    <w:rsid w:val="00856C78"/>
    <w:rsid w:val="008775CB"/>
    <w:rsid w:val="00882586"/>
    <w:rsid w:val="00891D15"/>
    <w:rsid w:val="00893038"/>
    <w:rsid w:val="008A1027"/>
    <w:rsid w:val="008F0315"/>
    <w:rsid w:val="009033BF"/>
    <w:rsid w:val="00911F53"/>
    <w:rsid w:val="00926F9D"/>
    <w:rsid w:val="009430FB"/>
    <w:rsid w:val="009551BB"/>
    <w:rsid w:val="009717DE"/>
    <w:rsid w:val="00980DCA"/>
    <w:rsid w:val="00983753"/>
    <w:rsid w:val="00986C0A"/>
    <w:rsid w:val="0099083B"/>
    <w:rsid w:val="009932E9"/>
    <w:rsid w:val="009935C2"/>
    <w:rsid w:val="009D5B7D"/>
    <w:rsid w:val="009F0562"/>
    <w:rsid w:val="009F436F"/>
    <w:rsid w:val="00A017B7"/>
    <w:rsid w:val="00A143FE"/>
    <w:rsid w:val="00A20447"/>
    <w:rsid w:val="00A2452B"/>
    <w:rsid w:val="00A3381F"/>
    <w:rsid w:val="00A47CB1"/>
    <w:rsid w:val="00A5169E"/>
    <w:rsid w:val="00A546A7"/>
    <w:rsid w:val="00A56631"/>
    <w:rsid w:val="00A67374"/>
    <w:rsid w:val="00A7251E"/>
    <w:rsid w:val="00A7676C"/>
    <w:rsid w:val="00AC4B34"/>
    <w:rsid w:val="00AC701C"/>
    <w:rsid w:val="00AE0794"/>
    <w:rsid w:val="00AF7171"/>
    <w:rsid w:val="00B17195"/>
    <w:rsid w:val="00B26173"/>
    <w:rsid w:val="00B43787"/>
    <w:rsid w:val="00B5610D"/>
    <w:rsid w:val="00B72EA6"/>
    <w:rsid w:val="00BA28ED"/>
    <w:rsid w:val="00BA4CEE"/>
    <w:rsid w:val="00BA7F86"/>
    <w:rsid w:val="00BB414A"/>
    <w:rsid w:val="00C03EA6"/>
    <w:rsid w:val="00C15797"/>
    <w:rsid w:val="00C3284E"/>
    <w:rsid w:val="00C57FEC"/>
    <w:rsid w:val="00C94F11"/>
    <w:rsid w:val="00C95AF9"/>
    <w:rsid w:val="00C9720D"/>
    <w:rsid w:val="00CA57B1"/>
    <w:rsid w:val="00CB16E6"/>
    <w:rsid w:val="00CE0B0C"/>
    <w:rsid w:val="00CE26DC"/>
    <w:rsid w:val="00D14C9F"/>
    <w:rsid w:val="00D34E28"/>
    <w:rsid w:val="00D83389"/>
    <w:rsid w:val="00D9289B"/>
    <w:rsid w:val="00D962C2"/>
    <w:rsid w:val="00DA2E50"/>
    <w:rsid w:val="00DA4AED"/>
    <w:rsid w:val="00DB540D"/>
    <w:rsid w:val="00DD0339"/>
    <w:rsid w:val="00DF1E5A"/>
    <w:rsid w:val="00E17700"/>
    <w:rsid w:val="00E200C7"/>
    <w:rsid w:val="00E3066D"/>
    <w:rsid w:val="00E35728"/>
    <w:rsid w:val="00E359AC"/>
    <w:rsid w:val="00E50197"/>
    <w:rsid w:val="00E54577"/>
    <w:rsid w:val="00E665EF"/>
    <w:rsid w:val="00E726E7"/>
    <w:rsid w:val="00E75D77"/>
    <w:rsid w:val="00EA73FC"/>
    <w:rsid w:val="00ED6758"/>
    <w:rsid w:val="00ED7BBB"/>
    <w:rsid w:val="00F2392C"/>
    <w:rsid w:val="00F37C3A"/>
    <w:rsid w:val="00F543AF"/>
    <w:rsid w:val="00F64BEA"/>
    <w:rsid w:val="00F91933"/>
    <w:rsid w:val="00FB5142"/>
    <w:rsid w:val="00FD147C"/>
    <w:rsid w:val="00FE0BE6"/>
    <w:rsid w:val="00FF2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51E"/>
  </w:style>
  <w:style w:type="paragraph" w:styleId="1">
    <w:name w:val="heading 1"/>
    <w:basedOn w:val="a"/>
    <w:next w:val="a"/>
    <w:link w:val="10"/>
    <w:uiPriority w:val="9"/>
    <w:qFormat/>
    <w:rsid w:val="002455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55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55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455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45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455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header"/>
    <w:basedOn w:val="a"/>
    <w:link w:val="a5"/>
    <w:uiPriority w:val="99"/>
    <w:semiHidden/>
    <w:unhideWhenUsed/>
    <w:rsid w:val="00245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45542"/>
  </w:style>
  <w:style w:type="paragraph" w:styleId="a6">
    <w:name w:val="footer"/>
    <w:basedOn w:val="a"/>
    <w:link w:val="a7"/>
    <w:uiPriority w:val="99"/>
    <w:semiHidden/>
    <w:unhideWhenUsed/>
    <w:rsid w:val="00245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45542"/>
  </w:style>
  <w:style w:type="character" w:customStyle="1" w:styleId="20">
    <w:name w:val="Заголовок 2 Знак"/>
    <w:basedOn w:val="a0"/>
    <w:link w:val="2"/>
    <w:uiPriority w:val="9"/>
    <w:rsid w:val="002455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455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Hyperlink"/>
    <w:basedOn w:val="a0"/>
    <w:uiPriority w:val="99"/>
    <w:unhideWhenUsed/>
    <w:rsid w:val="0024554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2455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List Paragraph"/>
    <w:basedOn w:val="a"/>
    <w:uiPriority w:val="34"/>
    <w:qFormat/>
    <w:rsid w:val="007C0C2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C0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C0C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ftcatalog.info/ru/programmy/gim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tla.mpi.nl/tools/tla-tools/elan/download/" TargetMode="External"/><Relationship Id="rId26" Type="http://schemas.openxmlformats.org/officeDocument/2006/relationships/hyperlink" Target="https://habr.com/company/yandex/blog/203136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tla.mpi.nl/tools/tla-tools/elan/elan-descrip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join.quizizz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finereaderonline.com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A8E046-DA2F-4FDD-AFAC-2A4949C81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11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2018-12-24T10:46:00Z</dcterms:created>
  <dcterms:modified xsi:type="dcterms:W3CDTF">2018-12-25T21:23:00Z</dcterms:modified>
</cp:coreProperties>
</file>