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08" w:rsidRDefault="00F60F75" w:rsidP="00F60F75">
      <w:pPr>
        <w:pStyle w:val="Paragrafoelenco"/>
        <w:numPr>
          <w:ilvl w:val="0"/>
          <w:numId w:val="1"/>
        </w:numPr>
        <w:rPr>
          <w:b/>
          <w:sz w:val="28"/>
        </w:rPr>
      </w:pPr>
      <w:r w:rsidRPr="00F60F75">
        <w:rPr>
          <w:b/>
          <w:sz w:val="28"/>
        </w:rPr>
        <w:t>INTRODUZIONE</w:t>
      </w:r>
    </w:p>
    <w:p w:rsidR="00F60F75" w:rsidRDefault="00F60F75" w:rsidP="00F60F75">
      <w:pPr>
        <w:jc w:val="both"/>
        <w:rPr>
          <w:sz w:val="24"/>
        </w:rPr>
      </w:pPr>
      <w:r>
        <w:rPr>
          <w:sz w:val="24"/>
        </w:rPr>
        <w:t>Il tema d’anno svolto consiste nell’apportare modifiche nel progetto open source WEBVOWL</w:t>
      </w:r>
      <w:r w:rsidR="002A2375">
        <w:rPr>
          <w:sz w:val="24"/>
        </w:rPr>
        <w:t xml:space="preserve"> </w:t>
      </w:r>
      <w:r w:rsidR="004934EC">
        <w:rPr>
          <w:sz w:val="24"/>
        </w:rPr>
        <w:t>(</w:t>
      </w:r>
      <w:r w:rsidR="004934EC" w:rsidRPr="004934EC">
        <w:rPr>
          <w:sz w:val="24"/>
        </w:rPr>
        <w:t xml:space="preserve">MIT </w:t>
      </w:r>
      <w:proofErr w:type="spellStart"/>
      <w:r w:rsidR="004934EC" w:rsidRPr="004934EC">
        <w:rPr>
          <w:sz w:val="24"/>
        </w:rPr>
        <w:t>license</w:t>
      </w:r>
      <w:proofErr w:type="spellEnd"/>
      <w:r w:rsidR="004934EC">
        <w:rPr>
          <w:sz w:val="24"/>
        </w:rPr>
        <w:t>)</w:t>
      </w:r>
      <w:r>
        <w:rPr>
          <w:sz w:val="24"/>
        </w:rPr>
        <w:t>.</w:t>
      </w:r>
    </w:p>
    <w:p w:rsidR="00F60F75" w:rsidRDefault="00F60F75" w:rsidP="00F60F75">
      <w:pPr>
        <w:jc w:val="both"/>
        <w:rPr>
          <w:sz w:val="24"/>
        </w:rPr>
      </w:pPr>
      <w:r>
        <w:rPr>
          <w:sz w:val="24"/>
        </w:rPr>
        <w:t>Le modifiche vertono sull’a</w:t>
      </w:r>
      <w:r w:rsidR="002A2375">
        <w:rPr>
          <w:sz w:val="24"/>
        </w:rPr>
        <w:t>ggiunta delle</w:t>
      </w:r>
      <w:r>
        <w:rPr>
          <w:sz w:val="24"/>
        </w:rPr>
        <w:t xml:space="preserve"> feature di modifica dell’ontologia visualizzata</w:t>
      </w:r>
      <w:r w:rsidR="001C2A4F">
        <w:rPr>
          <w:sz w:val="24"/>
        </w:rPr>
        <w:t>, rendendo possibile quindi l’inserimento, la cancellazione o la modifica di un elemento.</w:t>
      </w:r>
    </w:p>
    <w:p w:rsidR="00F60F75" w:rsidRDefault="00F60F75" w:rsidP="00F60F75">
      <w:pPr>
        <w:jc w:val="both"/>
        <w:rPr>
          <w:sz w:val="24"/>
        </w:rPr>
      </w:pPr>
      <w:r>
        <w:rPr>
          <w:sz w:val="24"/>
        </w:rPr>
        <w:t xml:space="preserve">La struttura del progetto WEBOWL è, nel suo insieme, ovviamente orientata alla visualizzazione dei dati e non alla loro modifica e, pertanto, è stato necessario sviluppare moduli per la modifica ed integrarli in quello che è il progetto originale. È stata trattata una restrizione degli aspetti di un’ontologia che è possibile modificare. </w:t>
      </w:r>
    </w:p>
    <w:p w:rsidR="00F60F75" w:rsidRPr="00757D11" w:rsidRDefault="00757D11" w:rsidP="00757D11">
      <w:pPr>
        <w:pStyle w:val="Paragrafoelenco"/>
        <w:numPr>
          <w:ilvl w:val="0"/>
          <w:numId w:val="1"/>
        </w:numPr>
        <w:jc w:val="both"/>
        <w:rPr>
          <w:b/>
          <w:sz w:val="24"/>
        </w:rPr>
      </w:pPr>
      <w:r w:rsidRPr="00757D11">
        <w:rPr>
          <w:b/>
          <w:sz w:val="28"/>
          <w:szCs w:val="28"/>
        </w:rPr>
        <w:t>WEBVOWL</w:t>
      </w:r>
    </w:p>
    <w:p w:rsidR="00757D11" w:rsidRDefault="00757D11" w:rsidP="00757D11">
      <w:pPr>
        <w:jc w:val="both"/>
        <w:rPr>
          <w:sz w:val="24"/>
        </w:rPr>
      </w:pPr>
      <w:r w:rsidRPr="00757D11">
        <w:rPr>
          <w:sz w:val="24"/>
        </w:rPr>
        <w:t xml:space="preserve">WEBVOWL </w:t>
      </w:r>
      <w:r w:rsidRPr="00757D11">
        <w:rPr>
          <w:sz w:val="24"/>
        </w:rPr>
        <w:t>è una applicazione web a</w:t>
      </w:r>
      <w:r>
        <w:rPr>
          <w:sz w:val="24"/>
        </w:rPr>
        <w:t>tta alla sola visualizzazione di ontologie. Implementa la visualizzazione delle notazioni per le ontologie OWL attraverso un grafo orientato che rappresenta l’ontologia stessa.</w:t>
      </w:r>
    </w:p>
    <w:p w:rsidR="00054E54" w:rsidRDefault="00054E54" w:rsidP="00757D11">
      <w:pPr>
        <w:jc w:val="both"/>
        <w:rPr>
          <w:sz w:val="24"/>
        </w:rPr>
      </w:pPr>
      <w:r>
        <w:rPr>
          <w:sz w:val="24"/>
        </w:rPr>
        <w:t xml:space="preserve">E’ bene specificare che l’applicativo lavora convertendo i file </w:t>
      </w:r>
      <w:proofErr w:type="spellStart"/>
      <w:r>
        <w:rPr>
          <w:sz w:val="24"/>
        </w:rPr>
        <w:t>owl</w:t>
      </w:r>
      <w:proofErr w:type="spellEnd"/>
      <w:r>
        <w:rPr>
          <w:sz w:val="24"/>
        </w:rPr>
        <w:t xml:space="preserve"> in formato </w:t>
      </w:r>
      <w:proofErr w:type="spellStart"/>
      <w:r>
        <w:rPr>
          <w:sz w:val="24"/>
        </w:rPr>
        <w:t>vowl</w:t>
      </w:r>
      <w:proofErr w:type="spellEnd"/>
      <w:r>
        <w:rPr>
          <w:sz w:val="24"/>
        </w:rPr>
        <w:t xml:space="preserve"> (formato accettato). La conversione avviene automaticamente in caso di IRI o URI mentre la visualizzazione di una ontologia in locale è possibile convertendo dapprima il file attraverso il software owl2vowl, applicativo java, scaricabile dal sito web di </w:t>
      </w:r>
      <w:proofErr w:type="spellStart"/>
      <w:r>
        <w:rPr>
          <w:sz w:val="24"/>
        </w:rPr>
        <w:t>webvowl</w:t>
      </w:r>
      <w:proofErr w:type="spellEnd"/>
      <w:r>
        <w:rPr>
          <w:sz w:val="24"/>
        </w:rPr>
        <w:t>.</w:t>
      </w:r>
    </w:p>
    <w:p w:rsidR="00054E54" w:rsidRDefault="00054E54" w:rsidP="00757D11">
      <w:pPr>
        <w:jc w:val="both"/>
        <w:rPr>
          <w:sz w:val="24"/>
        </w:rPr>
      </w:pPr>
      <w:proofErr w:type="spellStart"/>
      <w:r>
        <w:rPr>
          <w:sz w:val="24"/>
        </w:rPr>
        <w:t>Webvolw</w:t>
      </w:r>
      <w:proofErr w:type="spellEnd"/>
      <w:r>
        <w:rPr>
          <w:sz w:val="24"/>
        </w:rPr>
        <w:t>, ad oggi, non permette la visualizzazione di tutti i costrutti di OWL2 o la combinazione di essi.</w:t>
      </w:r>
    </w:p>
    <w:p w:rsidR="004934EC" w:rsidRDefault="004934EC" w:rsidP="004934EC">
      <w:pPr>
        <w:ind w:firstLine="708"/>
        <w:jc w:val="both"/>
        <w:rPr>
          <w:b/>
          <w:sz w:val="24"/>
        </w:rPr>
      </w:pPr>
      <w:r w:rsidRPr="004934EC">
        <w:rPr>
          <w:b/>
          <w:sz w:val="24"/>
        </w:rPr>
        <w:t>2.1</w:t>
      </w:r>
      <w:r>
        <w:rPr>
          <w:b/>
          <w:sz w:val="24"/>
        </w:rPr>
        <w:t xml:space="preserve"> Struttura del progetto</w:t>
      </w:r>
    </w:p>
    <w:p w:rsidR="004934EC" w:rsidRDefault="004934EC" w:rsidP="004934EC">
      <w:pPr>
        <w:jc w:val="both"/>
        <w:rPr>
          <w:sz w:val="24"/>
        </w:rPr>
      </w:pPr>
      <w:r>
        <w:rPr>
          <w:sz w:val="24"/>
        </w:rPr>
        <w:t xml:space="preserve">L’applicativo è del tipo client side (utilizzo del solo JAVASCRIPT) ed è </w:t>
      </w:r>
      <w:proofErr w:type="spellStart"/>
      <w:r>
        <w:rPr>
          <w:sz w:val="24"/>
        </w:rPr>
        <w:t>modularizzato</w:t>
      </w:r>
      <w:proofErr w:type="spellEnd"/>
      <w:r>
        <w:rPr>
          <w:sz w:val="24"/>
        </w:rPr>
        <w:t xml:space="preserve"> mediante node.js.</w:t>
      </w:r>
    </w:p>
    <w:p w:rsidR="004934EC" w:rsidRDefault="004934EC" w:rsidP="004934EC">
      <w:pPr>
        <w:jc w:val="both"/>
        <w:rPr>
          <w:sz w:val="24"/>
        </w:rPr>
      </w:pPr>
      <w:r>
        <w:rPr>
          <w:sz w:val="24"/>
        </w:rPr>
        <w:t xml:space="preserve">Nei sorgenti, oltre ai file di stile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, sono presenti diversi script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suddivisi nelle cartelle </w:t>
      </w:r>
      <w:proofErr w:type="spellStart"/>
      <w:r>
        <w:rPr>
          <w:sz w:val="24"/>
        </w:rPr>
        <w:t>webvowl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. Nella cartella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 sono presenti gli script per la gestione della UI</w:t>
      </w:r>
      <w:r w:rsidR="00054E54">
        <w:rPr>
          <w:sz w:val="24"/>
        </w:rPr>
        <w:t xml:space="preserve"> (</w:t>
      </w:r>
      <w:proofErr w:type="spellStart"/>
      <w:r w:rsidR="00054E54">
        <w:rPr>
          <w:sz w:val="24"/>
        </w:rPr>
        <w:t>sidebar</w:t>
      </w:r>
      <w:proofErr w:type="spellEnd"/>
      <w:r w:rsidR="00054E54">
        <w:rPr>
          <w:sz w:val="24"/>
        </w:rPr>
        <w:t xml:space="preserve">, menu, </w:t>
      </w:r>
      <w:proofErr w:type="spellStart"/>
      <w:r w:rsidR="00054E54">
        <w:rPr>
          <w:sz w:val="24"/>
        </w:rPr>
        <w:t>etc</w:t>
      </w:r>
      <w:proofErr w:type="spellEnd"/>
      <w:r w:rsidR="00054E54">
        <w:rPr>
          <w:sz w:val="24"/>
        </w:rPr>
        <w:t xml:space="preserve">) mentre nella cartella </w:t>
      </w:r>
      <w:proofErr w:type="spellStart"/>
      <w:r w:rsidR="00054E54">
        <w:rPr>
          <w:sz w:val="24"/>
        </w:rPr>
        <w:t>webvowl</w:t>
      </w:r>
      <w:proofErr w:type="spellEnd"/>
      <w:r w:rsidR="00054E54">
        <w:rPr>
          <w:sz w:val="24"/>
        </w:rPr>
        <w:t xml:space="preserve"> sono presenti gli script relativi all’interpretazione e alla visualizzazione dell’ontologia. </w:t>
      </w:r>
    </w:p>
    <w:p w:rsidR="006B6448" w:rsidRDefault="006B6448" w:rsidP="004934EC">
      <w:pPr>
        <w:jc w:val="both"/>
        <w:rPr>
          <w:sz w:val="24"/>
        </w:rPr>
      </w:pPr>
      <w:r>
        <w:rPr>
          <w:sz w:val="24"/>
        </w:rPr>
        <w:t>I</w:t>
      </w:r>
      <w:r w:rsidR="002A2375">
        <w:rPr>
          <w:sz w:val="24"/>
        </w:rPr>
        <w:t>mportanti tra questi sono:</w:t>
      </w:r>
    </w:p>
    <w:p w:rsidR="002A2375" w:rsidRPr="002A2375" w:rsidRDefault="002A2375" w:rsidP="002A2375">
      <w:pPr>
        <w:pStyle w:val="Paragrafoelenco"/>
        <w:numPr>
          <w:ilvl w:val="0"/>
          <w:numId w:val="3"/>
        </w:numPr>
        <w:jc w:val="both"/>
        <w:rPr>
          <w:sz w:val="24"/>
        </w:rPr>
      </w:pPr>
      <w:proofErr w:type="spellStart"/>
      <w:r w:rsidRPr="002A2375">
        <w:rPr>
          <w:sz w:val="24"/>
        </w:rPr>
        <w:t>app</w:t>
      </w:r>
      <w:proofErr w:type="spellEnd"/>
      <w:r w:rsidRPr="002A2375">
        <w:rPr>
          <w:sz w:val="24"/>
        </w:rPr>
        <w:t>/</w:t>
      </w:r>
      <w:proofErr w:type="spellStart"/>
      <w:r w:rsidRPr="002A2375">
        <w:rPr>
          <w:sz w:val="24"/>
        </w:rPr>
        <w:t>js</w:t>
      </w:r>
      <w:proofErr w:type="spellEnd"/>
      <w:r w:rsidRPr="002A2375">
        <w:rPr>
          <w:sz w:val="24"/>
        </w:rPr>
        <w:t>/app.js: si occupa di inizializzare la pagina e di caricare l’ontologia.</w:t>
      </w:r>
    </w:p>
    <w:p w:rsidR="002A2375" w:rsidRDefault="002A2375" w:rsidP="002A2375">
      <w:pPr>
        <w:pStyle w:val="Paragrafoelenco"/>
        <w:numPr>
          <w:ilvl w:val="0"/>
          <w:numId w:val="3"/>
        </w:numPr>
        <w:jc w:val="both"/>
        <w:rPr>
          <w:sz w:val="24"/>
        </w:rPr>
      </w:pPr>
      <w:proofErr w:type="spellStart"/>
      <w:r w:rsidRPr="002A2375">
        <w:rPr>
          <w:sz w:val="24"/>
        </w:rPr>
        <w:t>webvowl</w:t>
      </w:r>
      <w:proofErr w:type="spellEnd"/>
      <w:r w:rsidRPr="002A2375">
        <w:rPr>
          <w:sz w:val="24"/>
        </w:rPr>
        <w:t>/</w:t>
      </w:r>
      <w:proofErr w:type="spellStart"/>
      <w:r w:rsidRPr="002A2375">
        <w:rPr>
          <w:sz w:val="24"/>
        </w:rPr>
        <w:t>js</w:t>
      </w:r>
      <w:proofErr w:type="spellEnd"/>
      <w:r w:rsidRPr="002A2375">
        <w:rPr>
          <w:sz w:val="24"/>
        </w:rPr>
        <w:t>/graph.js: si occupa</w:t>
      </w:r>
      <w:r>
        <w:rPr>
          <w:sz w:val="24"/>
        </w:rPr>
        <w:t xml:space="preserve"> della rappresentazione dell’ontologia attraverso un grafo.</w:t>
      </w:r>
    </w:p>
    <w:p w:rsidR="002A2375" w:rsidRDefault="002A2375" w:rsidP="002A2375">
      <w:pPr>
        <w:pStyle w:val="Paragrafoelenco"/>
        <w:numPr>
          <w:ilvl w:val="0"/>
          <w:numId w:val="3"/>
        </w:numPr>
        <w:jc w:val="both"/>
        <w:rPr>
          <w:sz w:val="24"/>
        </w:rPr>
      </w:pPr>
      <w:proofErr w:type="spellStart"/>
      <w:r>
        <w:rPr>
          <w:sz w:val="24"/>
        </w:rPr>
        <w:t>Webvowl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/parser.js: si occupa del </w:t>
      </w:r>
      <w:proofErr w:type="spellStart"/>
      <w:r>
        <w:rPr>
          <w:sz w:val="24"/>
        </w:rPr>
        <w:t>parsing</w:t>
      </w:r>
      <w:proofErr w:type="spellEnd"/>
      <w:r>
        <w:rPr>
          <w:sz w:val="24"/>
        </w:rPr>
        <w:t xml:space="preserve"> dell’ontologia e della relativa rappresentazione interna.</w:t>
      </w:r>
    </w:p>
    <w:p w:rsidR="00740282" w:rsidRDefault="00740282" w:rsidP="002A2375">
      <w:pPr>
        <w:pStyle w:val="Paragrafoelenco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Gruntfile.js: si occupa di importare nella cartella </w:t>
      </w:r>
      <w:proofErr w:type="spellStart"/>
      <w:r>
        <w:rPr>
          <w:sz w:val="24"/>
        </w:rPr>
        <w:t>deploy</w:t>
      </w:r>
      <w:proofErr w:type="spellEnd"/>
      <w:r>
        <w:rPr>
          <w:sz w:val="24"/>
        </w:rPr>
        <w:t xml:space="preserve"> tutti i file esterni e di supporto necessari al funzionamento dell’applicativo.</w:t>
      </w:r>
    </w:p>
    <w:p w:rsidR="00D53D4B" w:rsidRDefault="00D53D4B" w:rsidP="002A2375">
      <w:pPr>
        <w:pStyle w:val="Paragrafoelenco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Index.html: corpo della pagina web di </w:t>
      </w:r>
      <w:proofErr w:type="spellStart"/>
      <w:r>
        <w:rPr>
          <w:sz w:val="24"/>
        </w:rPr>
        <w:t>webvowl</w:t>
      </w:r>
      <w:proofErr w:type="spellEnd"/>
    </w:p>
    <w:p w:rsidR="00740282" w:rsidRDefault="00740282" w:rsidP="00740282">
      <w:pPr>
        <w:jc w:val="both"/>
        <w:rPr>
          <w:sz w:val="24"/>
        </w:rPr>
      </w:pPr>
      <w:r>
        <w:rPr>
          <w:sz w:val="24"/>
        </w:rPr>
        <w:t xml:space="preserve">Nella cartella </w:t>
      </w:r>
      <w:proofErr w:type="spellStart"/>
      <w:r>
        <w:rPr>
          <w:sz w:val="24"/>
        </w:rPr>
        <w:t>deploy</w:t>
      </w:r>
      <w:proofErr w:type="spellEnd"/>
      <w:r>
        <w:rPr>
          <w:sz w:val="24"/>
        </w:rPr>
        <w:t xml:space="preserve"> sono contenuti i sorgenti compilati.</w:t>
      </w:r>
    </w:p>
    <w:p w:rsidR="00740282" w:rsidRDefault="00740282" w:rsidP="00740282">
      <w:pPr>
        <w:jc w:val="both"/>
        <w:rPr>
          <w:sz w:val="24"/>
        </w:rPr>
      </w:pPr>
    </w:p>
    <w:p w:rsidR="00064353" w:rsidRDefault="00064353" w:rsidP="00740282">
      <w:pPr>
        <w:jc w:val="both"/>
        <w:rPr>
          <w:sz w:val="24"/>
        </w:rPr>
      </w:pPr>
    </w:p>
    <w:p w:rsidR="00740282" w:rsidRPr="00064353" w:rsidRDefault="00064353" w:rsidP="00740282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 w:rsidRPr="00064353">
        <w:rPr>
          <w:b/>
          <w:sz w:val="28"/>
        </w:rPr>
        <w:lastRenderedPageBreak/>
        <w:t>MODIFICHE APPORTATE</w:t>
      </w:r>
    </w:p>
    <w:p w:rsidR="00064353" w:rsidRPr="00064353" w:rsidRDefault="00064353" w:rsidP="00064353">
      <w:pPr>
        <w:pStyle w:val="Paragrafoelenco"/>
        <w:jc w:val="both"/>
        <w:rPr>
          <w:sz w:val="24"/>
        </w:rPr>
      </w:pPr>
    </w:p>
    <w:p w:rsidR="002A2375" w:rsidRDefault="00064353" w:rsidP="002A2375">
      <w:pPr>
        <w:jc w:val="both"/>
        <w:rPr>
          <w:sz w:val="24"/>
        </w:rPr>
      </w:pPr>
      <w:r>
        <w:rPr>
          <w:sz w:val="24"/>
        </w:rPr>
        <w:t>Essendo il progetto originale orientato alla sola visualizzazione di ontologie si è reso necessario apportare modifiche ai sorgenti originali e sviluppare ulteriori script esterni che abilitassero anche la modifica.</w:t>
      </w:r>
    </w:p>
    <w:p w:rsidR="00064353" w:rsidRDefault="00064353" w:rsidP="002A2375">
      <w:pPr>
        <w:jc w:val="both"/>
        <w:rPr>
          <w:sz w:val="24"/>
        </w:rPr>
      </w:pPr>
      <w:r>
        <w:rPr>
          <w:sz w:val="24"/>
        </w:rPr>
        <w:t>Per assicurare una facilità di integrazione delle modifiche sviluppate in future versioni, si è cercato di limitare i cambiamenti ai file originali, preferendo lo sviluppo di moduli esterni.</w:t>
      </w:r>
    </w:p>
    <w:p w:rsidR="00064353" w:rsidRDefault="00064353" w:rsidP="002A2375">
      <w:pPr>
        <w:jc w:val="both"/>
        <w:rPr>
          <w:sz w:val="24"/>
        </w:rPr>
      </w:pPr>
      <w:r>
        <w:rPr>
          <w:sz w:val="24"/>
        </w:rPr>
        <w:t>In particolare, dei file originali sono stati modificati:</w:t>
      </w:r>
    </w:p>
    <w:p w:rsidR="004934EC" w:rsidRDefault="00064353" w:rsidP="004934EC">
      <w:pPr>
        <w:pStyle w:val="Paragrafoelenco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Graph</w:t>
      </w:r>
      <w:r w:rsidR="00D53D4B">
        <w:rPr>
          <w:sz w:val="24"/>
        </w:rPr>
        <w:t>.js: si è</w:t>
      </w:r>
      <w:r>
        <w:rPr>
          <w:sz w:val="24"/>
        </w:rPr>
        <w:t xml:space="preserve"> inserito uno script che abilitasse la cattura del click del tasto destro sul nodo e visualizzazione del relativo menu contestuale (righe 810-857). È stato inoltre aggiunta la referenza al nodo cliccato dall’</w:t>
      </w:r>
      <w:r w:rsidR="00D53D4B">
        <w:rPr>
          <w:sz w:val="24"/>
        </w:rPr>
        <w:t>utente per la sua relativa elaborazione.</w:t>
      </w:r>
    </w:p>
    <w:p w:rsidR="00D53D4B" w:rsidRDefault="00D53D4B" w:rsidP="004934EC">
      <w:pPr>
        <w:pStyle w:val="Paragrafoelenco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Index.html: si è modificata la struttura dell’idex.html per la </w:t>
      </w:r>
      <w:proofErr w:type="spellStart"/>
      <w:r>
        <w:rPr>
          <w:sz w:val="24"/>
        </w:rPr>
        <w:t>disabilitazione</w:t>
      </w:r>
      <w:proofErr w:type="spellEnd"/>
      <w:r>
        <w:rPr>
          <w:sz w:val="24"/>
        </w:rPr>
        <w:t xml:space="preserve"> del menu contestuale di default del browser (194-206).</w:t>
      </w:r>
    </w:p>
    <w:p w:rsidR="00D53D4B" w:rsidRDefault="00D53D4B" w:rsidP="004934EC">
      <w:pPr>
        <w:pStyle w:val="Paragrafoelenco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App.js: esternalizzazione della funzione “</w:t>
      </w:r>
      <w:proofErr w:type="spellStart"/>
      <w:r>
        <w:rPr>
          <w:sz w:val="24"/>
        </w:rPr>
        <w:t>loadOntologyFromText</w:t>
      </w:r>
      <w:proofErr w:type="spellEnd"/>
      <w:r>
        <w:rPr>
          <w:sz w:val="24"/>
        </w:rPr>
        <w:t>”</w:t>
      </w:r>
      <w:r w:rsidR="00043306">
        <w:rPr>
          <w:sz w:val="24"/>
        </w:rPr>
        <w:t xml:space="preserve"> in modo tale sia accessibile dai moduli da noi creati (143-199).</w:t>
      </w:r>
    </w:p>
    <w:p w:rsidR="00043306" w:rsidRDefault="00043306" w:rsidP="004934EC">
      <w:pPr>
        <w:pStyle w:val="Paragrafoelenco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Gruntfile.js: sono state aggiunti tra gli “import” i file .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, .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e .</w:t>
      </w:r>
      <w:r w:rsidR="00F63291">
        <w:rPr>
          <w:sz w:val="24"/>
        </w:rPr>
        <w:t xml:space="preserve">html da noi </w:t>
      </w:r>
      <w:r>
        <w:rPr>
          <w:sz w:val="24"/>
        </w:rPr>
        <w:t>creati (69,75,76).</w:t>
      </w:r>
    </w:p>
    <w:p w:rsidR="00F63291" w:rsidRDefault="00F63291" w:rsidP="004934EC">
      <w:pPr>
        <w:pStyle w:val="Paragrafoelenco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Parser.js: data la natura differente della elaborazione dei dati che è necessario effettuare nel caso della sola visualizzazione di una ontologia piuttosto che anche della sua modifica, sì è scelto di sviluppare un modulo esterno (myparser.js) che trattasse i dati in modo tale da rendere possibile anche la modifica</w:t>
      </w:r>
      <w:r w:rsidR="003B183A">
        <w:rPr>
          <w:sz w:val="24"/>
        </w:rPr>
        <w:t xml:space="preserve"> degli stessi</w:t>
      </w:r>
      <w:r>
        <w:rPr>
          <w:sz w:val="24"/>
        </w:rPr>
        <w:t>.</w:t>
      </w:r>
    </w:p>
    <w:p w:rsidR="003B183A" w:rsidRDefault="003B183A" w:rsidP="003B183A">
      <w:pPr>
        <w:jc w:val="both"/>
        <w:rPr>
          <w:sz w:val="24"/>
        </w:rPr>
      </w:pPr>
      <w:r>
        <w:rPr>
          <w:sz w:val="24"/>
        </w:rPr>
        <w:t>Sono stati sviluppati i seguenti moduli:</w:t>
      </w:r>
    </w:p>
    <w:p w:rsidR="003B183A" w:rsidRDefault="003B183A" w:rsidP="003B183A">
      <w:pPr>
        <w:pStyle w:val="Paragrafoelenco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Myparser.js: script che si occupa di effettuare un re-</w:t>
      </w:r>
      <w:proofErr w:type="spellStart"/>
      <w:r>
        <w:rPr>
          <w:sz w:val="24"/>
        </w:rPr>
        <w:t>parsing</w:t>
      </w:r>
      <w:proofErr w:type="spellEnd"/>
      <w:r>
        <w:rPr>
          <w:sz w:val="24"/>
        </w:rPr>
        <w:t xml:space="preserve"> dell’ontologia e implementa i metodi per modificarla ed il reperimento dei dati dalla stessa.</w:t>
      </w:r>
    </w:p>
    <w:p w:rsidR="003B183A" w:rsidRDefault="003B183A" w:rsidP="003B183A">
      <w:pPr>
        <w:pStyle w:val="Paragrafoelenco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Page.js: script atto alla creazione della pagina popup, mostrata all’utente, per la modifica (</w:t>
      </w:r>
      <w:proofErr w:type="spellStart"/>
      <w:r>
        <w:rPr>
          <w:sz w:val="24"/>
        </w:rPr>
        <w:t>insert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edit</w:t>
      </w:r>
      <w:proofErr w:type="spellEnd"/>
      <w:r>
        <w:rPr>
          <w:sz w:val="24"/>
        </w:rPr>
        <w:t>, delete di un nodo).</w:t>
      </w:r>
    </w:p>
    <w:p w:rsidR="003B183A" w:rsidRDefault="003B183A" w:rsidP="003B183A">
      <w:pPr>
        <w:pStyle w:val="Paragrafoelenco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pop.html: pagina popup da mostrare all’utente.</w:t>
      </w:r>
    </w:p>
    <w:p w:rsidR="003B183A" w:rsidRPr="003B183A" w:rsidRDefault="007D1FB8" w:rsidP="007D1FB8">
      <w:pPr>
        <w:pStyle w:val="Paragrafoelenco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vari per lo styling della pagina.</w:t>
      </w:r>
      <w:bookmarkStart w:id="0" w:name="_GoBack"/>
      <w:bookmarkEnd w:id="0"/>
    </w:p>
    <w:sectPr w:rsidR="003B183A" w:rsidRPr="003B18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F1FAE"/>
    <w:multiLevelType w:val="hybridMultilevel"/>
    <w:tmpl w:val="6AFE1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7240C"/>
    <w:multiLevelType w:val="hybridMultilevel"/>
    <w:tmpl w:val="AF6C56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30EE4"/>
    <w:multiLevelType w:val="hybridMultilevel"/>
    <w:tmpl w:val="D87C89A6"/>
    <w:lvl w:ilvl="0" w:tplc="0DB069E8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C55A1"/>
    <w:multiLevelType w:val="hybridMultilevel"/>
    <w:tmpl w:val="913C1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36438"/>
    <w:multiLevelType w:val="hybridMultilevel"/>
    <w:tmpl w:val="32BCA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B0"/>
    <w:rsid w:val="00043306"/>
    <w:rsid w:val="000470BC"/>
    <w:rsid w:val="00054E54"/>
    <w:rsid w:val="00064353"/>
    <w:rsid w:val="001C2A4F"/>
    <w:rsid w:val="002A2375"/>
    <w:rsid w:val="003B183A"/>
    <w:rsid w:val="00451608"/>
    <w:rsid w:val="004934EC"/>
    <w:rsid w:val="005C2BB0"/>
    <w:rsid w:val="006B6448"/>
    <w:rsid w:val="00740282"/>
    <w:rsid w:val="00757D11"/>
    <w:rsid w:val="007D1FB8"/>
    <w:rsid w:val="00D53D4B"/>
    <w:rsid w:val="00F60F75"/>
    <w:rsid w:val="00F6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A28C"/>
  <w15:chartTrackingRefBased/>
  <w15:docId w15:val="{384FB6DD-CC08-4BE2-ADD4-BFE52704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RICCARDI LUCA</dc:creator>
  <cp:keywords/>
  <dc:description/>
  <cp:lastModifiedBy>RICCARDI LUCA</cp:lastModifiedBy>
  <cp:revision>8</cp:revision>
  <dcterms:created xsi:type="dcterms:W3CDTF">2017-04-21T16:31:00Z</dcterms:created>
  <dcterms:modified xsi:type="dcterms:W3CDTF">2017-04-21T18:06:00Z</dcterms:modified>
</cp:coreProperties>
</file>