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10:05 – 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7917A6" w:rsidRPr="00FF2853" w:rsidRDefault="007917A6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Pr="00A23E8B" w:rsidRDefault="007041AD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 xml:space="preserve"> </w:t>
            </w:r>
            <w:r w:rsidR="00A23E8B" w:rsidRPr="00A23E8B">
              <w:rPr>
                <w:rFonts w:ascii="Arial" w:hAnsi="Arial" w:cs="Arial"/>
              </w:rPr>
              <w:t xml:space="preserve">Animazione </w:t>
            </w:r>
            <w:proofErr w:type="spellStart"/>
            <w:r w:rsidR="00A23E8B" w:rsidRPr="00A23E8B">
              <w:rPr>
                <w:rFonts w:ascii="Arial" w:hAnsi="Arial" w:cs="Arial"/>
              </w:rPr>
              <w:t>glow</w:t>
            </w:r>
            <w:proofErr w:type="spellEnd"/>
            <w:r w:rsidR="00A23E8B" w:rsidRPr="00A23E8B">
              <w:rPr>
                <w:rFonts w:ascii="Arial" w:hAnsi="Arial" w:cs="Arial"/>
              </w:rPr>
              <w:t xml:space="preserve"> per dadi</w:t>
            </w:r>
          </w:p>
          <w:p w:rsidR="00264F21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 xml:space="preserve">Gestione </w:t>
            </w:r>
            <w:proofErr w:type="spellStart"/>
            <w:r w:rsidRPr="00A23E8B">
              <w:rPr>
                <w:rFonts w:ascii="Arial" w:hAnsi="Arial" w:cs="Arial"/>
              </w:rPr>
              <w:t>hover</w:t>
            </w:r>
            <w:proofErr w:type="spellEnd"/>
            <w:r w:rsidRPr="00A23E8B">
              <w:rPr>
                <w:rFonts w:ascii="Arial" w:hAnsi="Arial" w:cs="Arial"/>
              </w:rPr>
              <w:t xml:space="preserve"> e interazioni sui dadi</w:t>
            </w: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Gestione dello stato attivo/disattivo dei dadi</w:t>
            </w:r>
          </w:p>
          <w:p w:rsid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 xml:space="preserve">Controllo dello stile per </w:t>
            </w:r>
            <w:proofErr w:type="spellStart"/>
            <w:r w:rsidRPr="00A23E8B">
              <w:rPr>
                <w:rFonts w:ascii="Arial" w:hAnsi="Arial" w:cs="Arial"/>
              </w:rPr>
              <w:t>autofill</w:t>
            </w:r>
            <w:proofErr w:type="spellEnd"/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Posizionamento e stile layout</w:t>
            </w:r>
          </w:p>
          <w:p w:rsidR="00A23E8B" w:rsidRDefault="00A23E8B" w:rsidP="00052C91">
            <w:pPr>
              <w:rPr>
                <w:rFonts w:ascii="Arial" w:hAnsi="Arial" w:cs="Arial"/>
              </w:rPr>
            </w:pP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Pulizia del codice CSS</w:t>
            </w: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  <w:r w:rsidRPr="00A23E8B">
              <w:rPr>
                <w:rFonts w:ascii="Arial" w:hAnsi="Arial" w:cs="Arial"/>
              </w:rPr>
              <w:t>Lavorato sulla documentazione (Implementazione)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1E3" w:rsidRDefault="00EE11E3" w:rsidP="00DC1A1A">
      <w:pPr>
        <w:spacing w:after="0" w:line="240" w:lineRule="auto"/>
      </w:pPr>
      <w:r>
        <w:separator/>
      </w:r>
    </w:p>
  </w:endnote>
  <w:endnote w:type="continuationSeparator" w:id="0">
    <w:p w:rsidR="00EE11E3" w:rsidRDefault="00EE11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E11E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1E3" w:rsidRDefault="00EE11E3" w:rsidP="00DC1A1A">
      <w:pPr>
        <w:spacing w:after="0" w:line="240" w:lineRule="auto"/>
      </w:pPr>
      <w:r>
        <w:separator/>
      </w:r>
    </w:p>
  </w:footnote>
  <w:footnote w:type="continuationSeparator" w:id="0">
    <w:p w:rsidR="00EE11E3" w:rsidRDefault="00EE11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4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22"/>
  </w:num>
  <w:num w:numId="23">
    <w:abstractNumId w:val="3"/>
  </w:num>
  <w:num w:numId="24">
    <w:abstractNumId w:val="16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E8B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11E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C0AAD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18DA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60CAD-F72C-428C-824E-528A86D9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41</cp:revision>
  <cp:lastPrinted>2017-03-29T10:57:00Z</cp:lastPrinted>
  <dcterms:created xsi:type="dcterms:W3CDTF">2021-01-11T21:33:00Z</dcterms:created>
  <dcterms:modified xsi:type="dcterms:W3CDTF">2025-04-30T13:43:00Z</dcterms:modified>
</cp:coreProperties>
</file>