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4F8" w:rsidRPr="00E064F8" w:rsidRDefault="00CE13F3" w:rsidP="00E064F8">
      <w:pPr>
        <w:adjustRightInd w:val="0"/>
        <w:spacing w:line="480" w:lineRule="atLeast"/>
        <w:jc w:val="center"/>
        <w:textAlignment w:val="baseline"/>
        <w:rPr>
          <w:rFonts w:ascii="华文楷体" w:eastAsia="华文楷体" w:hAnsi="华文楷体" w:cs="Times New Roman"/>
          <w:spacing w:val="20"/>
          <w:kern w:val="0"/>
          <w:sz w:val="36"/>
          <w:szCs w:val="20"/>
        </w:rPr>
      </w:pPr>
      <w:r w:rsidRPr="00CE13F3">
        <w:rPr>
          <w:rFonts w:ascii="华文楷体" w:eastAsia="华文楷体" w:hAnsi="华文楷体" w:cs="Times New Roman"/>
          <w:noProof/>
          <w:kern w:val="0"/>
          <w:sz w:val="36"/>
          <w:szCs w:val="20"/>
        </w:rPr>
        <w:pict>
          <v:line id="_x0000_s2055" style="position:absolute;left:0;text-align:left;z-index:251656704" from="6.1pt,31.35pt" to="480.15pt,31.4pt" o:allowincell="f" strokeweight="2pt">
            <v:stroke startarrowwidth="narrow" startarrowlength="short" endarrowwidth="narrow" endarrowlength="short"/>
          </v:line>
        </w:pict>
      </w:r>
      <w:r w:rsidR="00E064F8" w:rsidRPr="00E064F8">
        <w:rPr>
          <w:rFonts w:ascii="华文楷体" w:eastAsia="华文楷体" w:hAnsi="华文楷体" w:cs="Times New Roman"/>
          <w:spacing w:val="20"/>
          <w:kern w:val="0"/>
          <w:sz w:val="36"/>
          <w:szCs w:val="20"/>
        </w:rPr>
        <w:t>说  明  书  摘  要</w:t>
      </w:r>
    </w:p>
    <w:p w:rsidR="00E064F8" w:rsidRPr="00E064F8" w:rsidRDefault="00E064F8" w:rsidP="00E064F8">
      <w:pPr>
        <w:overflowPunct w:val="0"/>
        <w:adjustRightInd w:val="0"/>
        <w:spacing w:line="500" w:lineRule="exact"/>
        <w:ind w:firstLineChars="176" w:firstLine="598"/>
        <w:textAlignment w:val="baseline"/>
        <w:rPr>
          <w:rFonts w:ascii="华文楷体" w:eastAsia="华文楷体" w:hAnsi="华文楷体" w:cs="Times New Roman"/>
          <w:spacing w:val="20"/>
          <w:kern w:val="0"/>
          <w:sz w:val="30"/>
          <w:szCs w:val="30"/>
        </w:rPr>
      </w:pPr>
    </w:p>
    <w:p w:rsidR="00890112" w:rsidRPr="00890112" w:rsidRDefault="00890112" w:rsidP="006002D5">
      <w:pPr>
        <w:tabs>
          <w:tab w:val="left" w:pos="0"/>
          <w:tab w:val="left" w:pos="960"/>
        </w:tabs>
        <w:spacing w:line="500" w:lineRule="exact"/>
        <w:ind w:firstLineChars="200" w:firstLine="600"/>
        <w:rPr>
          <w:rFonts w:ascii="华文楷体" w:eastAsia="华文楷体" w:hAnsi="华文楷体" w:cs="Times New Roman"/>
          <w:kern w:val="0"/>
          <w:sz w:val="30"/>
          <w:szCs w:val="30"/>
        </w:rPr>
      </w:pPr>
      <w:r w:rsidRPr="00890112">
        <w:rPr>
          <w:rFonts w:ascii="华文楷体" w:eastAsia="华文楷体" w:hAnsi="华文楷体" w:cs="Times New Roman"/>
          <w:kern w:val="0"/>
          <w:sz w:val="30"/>
          <w:szCs w:val="30"/>
        </w:rPr>
        <w:t>本发明提供了一种基于</w:t>
      </w:r>
      <w:r w:rsidR="00F8167E">
        <w:rPr>
          <w:rFonts w:ascii="华文楷体" w:eastAsia="华文楷体" w:hAnsi="华文楷体" w:cs="Times New Roman" w:hint="eastAsia"/>
          <w:kern w:val="0"/>
          <w:sz w:val="30"/>
          <w:szCs w:val="30"/>
        </w:rPr>
        <w:t>互联网</w:t>
      </w:r>
      <w:r w:rsidR="00985B6C">
        <w:rPr>
          <w:rFonts w:ascii="华文楷体" w:eastAsia="华文楷体" w:hAnsi="华文楷体" w:cs="Times New Roman"/>
          <w:kern w:val="0"/>
          <w:sz w:val="30"/>
          <w:szCs w:val="30"/>
        </w:rPr>
        <w:t>的多终端远程视频监控的系统</w:t>
      </w:r>
      <w:r w:rsidR="00985B6C">
        <w:rPr>
          <w:rFonts w:ascii="华文楷体" w:eastAsia="华文楷体" w:hAnsi="华文楷体" w:cs="Times New Roman" w:hint="eastAsia"/>
          <w:kern w:val="0"/>
          <w:sz w:val="30"/>
          <w:szCs w:val="30"/>
        </w:rPr>
        <w:t>和方法</w:t>
      </w:r>
      <w:r w:rsidRPr="00890112">
        <w:rPr>
          <w:rFonts w:ascii="华文楷体" w:eastAsia="华文楷体" w:hAnsi="华文楷体" w:cs="Times New Roman"/>
          <w:kern w:val="0"/>
          <w:sz w:val="30"/>
          <w:szCs w:val="30"/>
        </w:rPr>
        <w:t>。帮助使用者实现在移动端对一个或多个监控区域的实时监控</w:t>
      </w:r>
      <w:r w:rsidR="00C30B5E">
        <w:rPr>
          <w:rFonts w:ascii="华文楷体" w:eastAsia="华文楷体" w:hAnsi="华文楷体" w:cs="Times New Roman"/>
          <w:kern w:val="0"/>
          <w:sz w:val="30"/>
          <w:szCs w:val="30"/>
        </w:rPr>
        <w:t>，避免传统复杂布线，同时提供安全离线记录，避免隐私纠纷。其中</w:t>
      </w:r>
      <w:r w:rsidR="00C30B5E">
        <w:rPr>
          <w:rFonts w:ascii="华文楷体" w:eastAsia="华文楷体" w:hAnsi="华文楷体" w:cs="Times New Roman" w:hint="eastAsia"/>
          <w:kern w:val="0"/>
          <w:sz w:val="30"/>
          <w:szCs w:val="30"/>
        </w:rPr>
        <w:t>所述</w:t>
      </w:r>
      <w:r w:rsidRPr="00890112">
        <w:rPr>
          <w:rFonts w:ascii="华文楷体" w:eastAsia="华文楷体" w:hAnsi="华文楷体" w:cs="Times New Roman"/>
          <w:kern w:val="0"/>
          <w:sz w:val="30"/>
          <w:szCs w:val="30"/>
        </w:rPr>
        <w:t>系统包括：终端监控模块，家庭中控模块，离线存储模块，家庭网关模块，云端服务模块，移动应用模块。</w:t>
      </w:r>
      <w:r>
        <w:rPr>
          <w:rFonts w:ascii="华文楷体" w:eastAsia="华文楷体" w:hAnsi="华文楷体" w:cs="Times New Roman"/>
          <w:kern w:val="0"/>
          <w:sz w:val="30"/>
          <w:szCs w:val="30"/>
        </w:rPr>
        <w:t>终端监控模块提供视频采集功能。</w:t>
      </w:r>
      <w:r w:rsidRPr="00890112">
        <w:rPr>
          <w:rFonts w:ascii="华文楷体" w:eastAsia="华文楷体" w:hAnsi="华文楷体" w:cs="Times New Roman"/>
          <w:kern w:val="0"/>
          <w:sz w:val="30"/>
          <w:szCs w:val="30"/>
        </w:rPr>
        <w:t>家庭中控模块提供对所有终端监控模块的发现和检索，作为交互指令的中转和路由模块</w:t>
      </w:r>
      <w:r w:rsidR="006002D5">
        <w:rPr>
          <w:rFonts w:ascii="华文楷体" w:eastAsia="华文楷体" w:hAnsi="华文楷体" w:cs="Times New Roman"/>
          <w:kern w:val="0"/>
          <w:sz w:val="30"/>
          <w:szCs w:val="30"/>
        </w:rPr>
        <w:t>。</w:t>
      </w:r>
      <w:r w:rsidRPr="00890112">
        <w:rPr>
          <w:rFonts w:ascii="华文楷体" w:eastAsia="华文楷体" w:hAnsi="华文楷体" w:cs="Times New Roman"/>
          <w:kern w:val="0"/>
          <w:sz w:val="30"/>
          <w:szCs w:val="30"/>
        </w:rPr>
        <w:t>离线存储模块与家庭中控连接，作为</w:t>
      </w:r>
      <w:r w:rsidR="000612B8">
        <w:rPr>
          <w:rFonts w:ascii="华文楷体" w:eastAsia="华文楷体" w:hAnsi="华文楷体" w:cs="Times New Roman" w:hint="eastAsia"/>
          <w:kern w:val="0"/>
          <w:sz w:val="30"/>
          <w:szCs w:val="30"/>
        </w:rPr>
        <w:t>安全的</w:t>
      </w:r>
      <w:r w:rsidRPr="00890112">
        <w:rPr>
          <w:rFonts w:ascii="华文楷体" w:eastAsia="华文楷体" w:hAnsi="华文楷体" w:cs="Times New Roman"/>
          <w:kern w:val="0"/>
          <w:sz w:val="30"/>
          <w:szCs w:val="30"/>
        </w:rPr>
        <w:t>外接</w:t>
      </w:r>
      <w:r w:rsidR="000612B8">
        <w:rPr>
          <w:rFonts w:ascii="华文楷体" w:eastAsia="华文楷体" w:hAnsi="华文楷体" w:cs="Times New Roman" w:hint="eastAsia"/>
          <w:kern w:val="0"/>
          <w:sz w:val="30"/>
          <w:szCs w:val="30"/>
        </w:rPr>
        <w:t>存储</w:t>
      </w:r>
      <w:r w:rsidRPr="00890112">
        <w:rPr>
          <w:rFonts w:ascii="华文楷体" w:eastAsia="华文楷体" w:hAnsi="华文楷体" w:cs="Times New Roman"/>
          <w:kern w:val="0"/>
          <w:sz w:val="30"/>
          <w:szCs w:val="30"/>
        </w:rPr>
        <w:t>设备，用于存储监控视频。家庭网关模块提供互联网接入功能。云端服务器模块提供监控设备注册功能，作为家庭中控和移动设备的通信桥梁。移动应用模块，提供可视的界面组件，依托移动设备，可以实时显示家庭里各个终端监控设备的实时影像，并可以通过指令获取历史信息，下载历史记录。本发明还提供一种基于上述系统的实时监控方法。</w:t>
      </w:r>
    </w:p>
    <w:p w:rsidR="00E064F8" w:rsidRPr="00890112" w:rsidRDefault="00E064F8" w:rsidP="00E064F8">
      <w:pPr>
        <w:tabs>
          <w:tab w:val="left" w:pos="0"/>
          <w:tab w:val="left" w:pos="960"/>
        </w:tabs>
        <w:spacing w:line="500" w:lineRule="exact"/>
        <w:ind w:firstLineChars="200" w:firstLine="600"/>
        <w:rPr>
          <w:rFonts w:ascii="华文楷体" w:eastAsia="华文楷体" w:hAnsi="华文楷体" w:cs="Times New Roman"/>
          <w:kern w:val="0"/>
          <w:sz w:val="30"/>
          <w:szCs w:val="20"/>
        </w:rPr>
      </w:pPr>
    </w:p>
    <w:p w:rsidR="00E064F8" w:rsidRPr="00E064F8" w:rsidRDefault="00E064F8" w:rsidP="00E064F8">
      <w:pPr>
        <w:tabs>
          <w:tab w:val="left" w:pos="0"/>
          <w:tab w:val="left" w:pos="960"/>
        </w:tabs>
        <w:spacing w:line="500" w:lineRule="exact"/>
        <w:ind w:firstLineChars="200" w:firstLine="600"/>
        <w:rPr>
          <w:rFonts w:ascii="华文楷体" w:eastAsia="华文楷体" w:hAnsi="华文楷体" w:cs="Times New Roman"/>
          <w:kern w:val="0"/>
          <w:sz w:val="30"/>
          <w:szCs w:val="20"/>
        </w:rPr>
      </w:pPr>
    </w:p>
    <w:p w:rsidR="00E064F8" w:rsidRPr="00E064F8" w:rsidRDefault="00E064F8" w:rsidP="00E064F8">
      <w:pPr>
        <w:tabs>
          <w:tab w:val="left" w:pos="0"/>
          <w:tab w:val="left" w:pos="960"/>
        </w:tabs>
        <w:spacing w:line="500" w:lineRule="exact"/>
        <w:ind w:firstLineChars="200" w:firstLine="600"/>
        <w:rPr>
          <w:rFonts w:ascii="华文楷体" w:eastAsia="华文楷体" w:hAnsi="华文楷体" w:cs="Times New Roman"/>
          <w:kern w:val="0"/>
          <w:sz w:val="30"/>
          <w:szCs w:val="20"/>
        </w:rPr>
      </w:pPr>
    </w:p>
    <w:p w:rsidR="00E064F8" w:rsidRPr="00E064F8" w:rsidRDefault="00E064F8" w:rsidP="00E064F8">
      <w:pPr>
        <w:tabs>
          <w:tab w:val="left" w:pos="0"/>
          <w:tab w:val="left" w:pos="960"/>
        </w:tabs>
        <w:spacing w:line="500" w:lineRule="exact"/>
        <w:rPr>
          <w:rFonts w:ascii="华文楷体" w:eastAsia="华文楷体" w:hAnsi="华文楷体" w:cs="Times New Roman"/>
          <w:kern w:val="0"/>
          <w:sz w:val="30"/>
          <w:szCs w:val="20"/>
        </w:rPr>
        <w:sectPr w:rsidR="00E064F8" w:rsidRPr="00E064F8" w:rsidSect="00391272">
          <w:footerReference w:type="default" r:id="rId7"/>
          <w:pgSz w:w="11907" w:h="16840" w:code="9"/>
          <w:pgMar w:top="1418" w:right="851" w:bottom="851" w:left="1418" w:header="851" w:footer="992" w:gutter="0"/>
          <w:pgNumType w:start="1"/>
          <w:cols w:space="425"/>
        </w:sectPr>
      </w:pPr>
    </w:p>
    <w:p w:rsidR="00E064F8" w:rsidRPr="00E064F8" w:rsidRDefault="00CE13F3" w:rsidP="00E064F8">
      <w:pPr>
        <w:adjustRightInd w:val="0"/>
        <w:spacing w:line="360" w:lineRule="auto"/>
        <w:jc w:val="center"/>
        <w:textAlignment w:val="baseline"/>
        <w:rPr>
          <w:rFonts w:ascii="华文楷体" w:eastAsia="华文楷体" w:hAnsi="华文楷体" w:cs="Times New Roman"/>
          <w:spacing w:val="20"/>
          <w:kern w:val="0"/>
          <w:sz w:val="36"/>
          <w:szCs w:val="20"/>
        </w:rPr>
      </w:pPr>
      <w:r w:rsidRPr="00CE13F3">
        <w:rPr>
          <w:rFonts w:ascii="华文楷体" w:eastAsia="华文楷体" w:hAnsi="华文楷体" w:cs="Times New Roman"/>
          <w:noProof/>
          <w:kern w:val="0"/>
          <w:sz w:val="36"/>
          <w:szCs w:val="20"/>
        </w:rPr>
        <w:lastRenderedPageBreak/>
        <w:pict>
          <v:line id="_x0000_s2053" style="position:absolute;left:0;text-align:left;z-index:251657728" from="6.1pt,31.35pt" to="480.15pt,31.4pt" o:allowincell="f" strokeweight="2pt">
            <v:stroke startarrowwidth="narrow" startarrowlength="short" endarrowwidth="narrow" endarrowlength="short"/>
          </v:line>
        </w:pict>
      </w:r>
      <w:r w:rsidR="00E064F8" w:rsidRPr="00E064F8">
        <w:rPr>
          <w:rFonts w:ascii="华文楷体" w:eastAsia="华文楷体" w:hAnsi="华文楷体" w:cs="Times New Roman"/>
          <w:spacing w:val="20"/>
          <w:kern w:val="0"/>
          <w:sz w:val="36"/>
          <w:szCs w:val="20"/>
        </w:rPr>
        <w:t>说     明     书</w:t>
      </w:r>
    </w:p>
    <w:p w:rsidR="00E064F8" w:rsidRPr="00E064F8" w:rsidRDefault="00E064F8" w:rsidP="00E064F8">
      <w:pPr>
        <w:adjustRightInd w:val="0"/>
        <w:spacing w:line="440" w:lineRule="exact"/>
        <w:ind w:firstLine="640"/>
        <w:jc w:val="center"/>
        <w:textAlignment w:val="baseline"/>
        <w:rPr>
          <w:rFonts w:ascii="华文楷体" w:eastAsia="华文楷体" w:hAnsi="华文楷体" w:cs="Times New Roman"/>
          <w:spacing w:val="20"/>
          <w:kern w:val="0"/>
          <w:sz w:val="30"/>
          <w:szCs w:val="30"/>
        </w:rPr>
      </w:pPr>
    </w:p>
    <w:p w:rsidR="00E064F8" w:rsidRDefault="00467762" w:rsidP="00467762">
      <w:pPr>
        <w:adjustRightInd w:val="0"/>
        <w:spacing w:line="500" w:lineRule="exact"/>
        <w:ind w:firstLineChars="200" w:firstLine="600"/>
        <w:jc w:val="center"/>
        <w:textAlignment w:val="baseline"/>
        <w:rPr>
          <w:rFonts w:ascii="华文楷体" w:eastAsia="华文楷体" w:hAnsi="华文楷体" w:cs="Times New Roman"/>
          <w:kern w:val="0"/>
          <w:sz w:val="30"/>
          <w:szCs w:val="30"/>
        </w:rPr>
      </w:pPr>
      <w:r w:rsidRPr="00890112">
        <w:rPr>
          <w:rFonts w:ascii="华文楷体" w:eastAsia="华文楷体" w:hAnsi="华文楷体" w:cs="Times New Roman"/>
          <w:kern w:val="0"/>
          <w:sz w:val="30"/>
          <w:szCs w:val="30"/>
        </w:rPr>
        <w:t>一种基于</w:t>
      </w:r>
      <w:r>
        <w:rPr>
          <w:rFonts w:ascii="华文楷体" w:eastAsia="华文楷体" w:hAnsi="华文楷体" w:cs="Times New Roman" w:hint="eastAsia"/>
          <w:kern w:val="0"/>
          <w:sz w:val="30"/>
          <w:szCs w:val="30"/>
        </w:rPr>
        <w:t>互联网</w:t>
      </w:r>
      <w:r>
        <w:rPr>
          <w:rFonts w:ascii="华文楷体" w:eastAsia="华文楷体" w:hAnsi="华文楷体" w:cs="Times New Roman"/>
          <w:kern w:val="0"/>
          <w:sz w:val="30"/>
          <w:szCs w:val="30"/>
        </w:rPr>
        <w:t>的多终端远程视频监控的系统</w:t>
      </w:r>
      <w:r>
        <w:rPr>
          <w:rFonts w:ascii="华文楷体" w:eastAsia="华文楷体" w:hAnsi="华文楷体" w:cs="Times New Roman" w:hint="eastAsia"/>
          <w:kern w:val="0"/>
          <w:sz w:val="30"/>
          <w:szCs w:val="30"/>
        </w:rPr>
        <w:t>和方法</w:t>
      </w:r>
    </w:p>
    <w:p w:rsidR="00467762" w:rsidRPr="00E064F8" w:rsidRDefault="00467762" w:rsidP="00467762">
      <w:pPr>
        <w:adjustRightInd w:val="0"/>
        <w:spacing w:line="500" w:lineRule="exact"/>
        <w:ind w:firstLineChars="200" w:firstLine="600"/>
        <w:jc w:val="center"/>
        <w:textAlignment w:val="baseline"/>
        <w:rPr>
          <w:rFonts w:ascii="华文楷体" w:eastAsia="华文楷体" w:hAnsi="华文楷体" w:cs="Times New Roman"/>
          <w:kern w:val="0"/>
          <w:sz w:val="30"/>
          <w:szCs w:val="30"/>
        </w:rPr>
      </w:pPr>
    </w:p>
    <w:p w:rsidR="00E064F8" w:rsidRPr="00E064F8" w:rsidRDefault="00E064F8" w:rsidP="00E064F8">
      <w:pPr>
        <w:adjustRightInd w:val="0"/>
        <w:spacing w:line="500" w:lineRule="exact"/>
        <w:textAlignment w:val="baseline"/>
        <w:rPr>
          <w:rFonts w:ascii="华文楷体" w:eastAsia="华文楷体" w:hAnsi="华文楷体" w:cs="Times New Roman"/>
          <w:b/>
          <w:kern w:val="0"/>
          <w:sz w:val="30"/>
          <w:szCs w:val="30"/>
        </w:rPr>
      </w:pPr>
      <w:r w:rsidRPr="00E064F8">
        <w:rPr>
          <w:rFonts w:ascii="华文楷体" w:eastAsia="华文楷体" w:hAnsi="华文楷体" w:cs="Times New Roman"/>
          <w:b/>
          <w:kern w:val="0"/>
          <w:sz w:val="30"/>
          <w:szCs w:val="30"/>
        </w:rPr>
        <w:t>技术领域</w:t>
      </w:r>
    </w:p>
    <w:p w:rsidR="00890112" w:rsidRPr="00890112" w:rsidRDefault="00890112" w:rsidP="00E610E2">
      <w:pPr>
        <w:pStyle w:val="a8"/>
        <w:ind w:firstLine="600"/>
      </w:pPr>
      <w:r w:rsidRPr="00890112">
        <w:t>本发明属于互联网技术领域，尤其涉及一种基于</w:t>
      </w:r>
      <w:r w:rsidR="00467762">
        <w:rPr>
          <w:rFonts w:hint="eastAsia"/>
        </w:rPr>
        <w:t>互联网</w:t>
      </w:r>
      <w:r w:rsidRPr="00890112">
        <w:t>的多终端远程视频监控的系统和方法</w:t>
      </w:r>
      <w:r>
        <w:t>。</w:t>
      </w:r>
    </w:p>
    <w:p w:rsidR="00E064F8" w:rsidRPr="00890112" w:rsidRDefault="00E064F8" w:rsidP="00E064F8">
      <w:pPr>
        <w:adjustRightInd w:val="0"/>
        <w:spacing w:line="500" w:lineRule="exact"/>
        <w:ind w:firstLineChars="200" w:firstLine="600"/>
        <w:textAlignment w:val="baseline"/>
        <w:rPr>
          <w:rFonts w:ascii="华文楷体" w:eastAsia="华文楷体" w:hAnsi="华文楷体" w:cs="Times New Roman"/>
          <w:kern w:val="0"/>
          <w:sz w:val="30"/>
          <w:szCs w:val="30"/>
        </w:rPr>
      </w:pPr>
    </w:p>
    <w:p w:rsidR="00E064F8" w:rsidRPr="00E064F8" w:rsidRDefault="00E064F8" w:rsidP="00E064F8">
      <w:pPr>
        <w:adjustRightInd w:val="0"/>
        <w:spacing w:line="500" w:lineRule="exact"/>
        <w:textAlignment w:val="baseline"/>
        <w:rPr>
          <w:rFonts w:ascii="华文楷体" w:eastAsia="华文楷体" w:hAnsi="华文楷体" w:cs="Times New Roman"/>
          <w:b/>
          <w:kern w:val="0"/>
          <w:sz w:val="30"/>
          <w:szCs w:val="30"/>
        </w:rPr>
      </w:pPr>
      <w:r w:rsidRPr="00E064F8">
        <w:rPr>
          <w:rFonts w:ascii="华文楷体" w:eastAsia="华文楷体" w:hAnsi="华文楷体" w:cs="Times New Roman"/>
          <w:b/>
          <w:kern w:val="0"/>
          <w:sz w:val="30"/>
          <w:szCs w:val="30"/>
        </w:rPr>
        <w:t>背景技术</w:t>
      </w:r>
    </w:p>
    <w:p w:rsidR="00E064F8" w:rsidRPr="00D65D05" w:rsidRDefault="00D65D05" w:rsidP="004D5995">
      <w:pPr>
        <w:adjustRightInd w:val="0"/>
        <w:spacing w:line="500" w:lineRule="exact"/>
        <w:ind w:firstLineChars="200" w:firstLine="600"/>
        <w:textAlignment w:val="baseline"/>
        <w:rPr>
          <w:rFonts w:ascii="华文楷体" w:eastAsia="华文楷体" w:hAnsi="华文楷体" w:cs="Times New Roman"/>
          <w:kern w:val="0"/>
          <w:sz w:val="30"/>
          <w:szCs w:val="30"/>
        </w:rPr>
      </w:pPr>
      <w:r w:rsidRPr="00E610E2">
        <w:rPr>
          <w:rStyle w:val="Char2"/>
        </w:rPr>
        <w:t>随着移动设备流行，人们更倾向于通过移动端操作来实现传统软件功能，在运营商网络提速降费的国情背景下</w:t>
      </w:r>
      <w:r w:rsidR="00230854">
        <w:rPr>
          <w:rStyle w:val="Char2"/>
        </w:rPr>
        <w:t>，</w:t>
      </w:r>
      <w:r w:rsidRPr="00E610E2">
        <w:rPr>
          <w:rStyle w:val="Char2"/>
        </w:rPr>
        <w:t>音视频的实时传输</w:t>
      </w:r>
      <w:r w:rsidR="00230854">
        <w:rPr>
          <w:rStyle w:val="Char2"/>
          <w:rFonts w:hint="eastAsia"/>
        </w:rPr>
        <w:t>获取了极大的</w:t>
      </w:r>
      <w:r w:rsidRPr="00E610E2">
        <w:rPr>
          <w:rStyle w:val="Char2"/>
        </w:rPr>
        <w:t>便利条件。传统视</w:t>
      </w:r>
      <w:r w:rsidR="00290E7A">
        <w:rPr>
          <w:rStyle w:val="Char2"/>
        </w:rPr>
        <w:t>频监控技术投放成本较高，对布线技术和使用场景都有较高要求，本</w:t>
      </w:r>
      <w:r w:rsidR="00290E7A">
        <w:rPr>
          <w:rStyle w:val="Char2"/>
          <w:rFonts w:hint="eastAsia"/>
        </w:rPr>
        <w:t>发明</w:t>
      </w:r>
      <w:r w:rsidR="00290E7A">
        <w:rPr>
          <w:rStyle w:val="Char2"/>
        </w:rPr>
        <w:t>提供一种低成本的多终端视频监控</w:t>
      </w:r>
      <w:r w:rsidR="00290E7A">
        <w:rPr>
          <w:rStyle w:val="Char2"/>
          <w:rFonts w:hint="eastAsia"/>
        </w:rPr>
        <w:t>系统和方法</w:t>
      </w:r>
      <w:r w:rsidRPr="00E610E2">
        <w:rPr>
          <w:rStyle w:val="Char2"/>
        </w:rPr>
        <w:t>，普通家庭即可使用，使得操作者可以远程对家庭环境进行实时监控。同时避免使用云端视频存储，云端传输均为加密指令，不保存历史数据，家庭个人视频数据根据操作者需要保存在移动端或者家庭安全存储外设中，此方案兼顾隐私、安全和效率</w:t>
      </w:r>
      <w:r w:rsidRPr="00D65D05">
        <w:rPr>
          <w:rFonts w:ascii="华文楷体" w:eastAsia="华文楷体" w:hAnsi="华文楷体" w:cs="Times New Roman"/>
          <w:kern w:val="0"/>
          <w:sz w:val="30"/>
          <w:szCs w:val="30"/>
        </w:rPr>
        <w:t>。</w:t>
      </w:r>
    </w:p>
    <w:p w:rsidR="00E064F8" w:rsidRPr="00E064F8" w:rsidRDefault="00E064F8" w:rsidP="00E064F8">
      <w:pPr>
        <w:adjustRightInd w:val="0"/>
        <w:spacing w:line="500" w:lineRule="exact"/>
        <w:ind w:firstLine="600"/>
        <w:textAlignment w:val="baseline"/>
        <w:rPr>
          <w:rFonts w:ascii="华文楷体" w:eastAsia="华文楷体" w:hAnsi="华文楷体" w:cs="Times New Roman"/>
          <w:kern w:val="0"/>
          <w:sz w:val="30"/>
          <w:szCs w:val="30"/>
        </w:rPr>
      </w:pPr>
    </w:p>
    <w:p w:rsidR="00E064F8" w:rsidRPr="00E064F8" w:rsidRDefault="00E064F8" w:rsidP="00E064F8">
      <w:pPr>
        <w:adjustRightInd w:val="0"/>
        <w:spacing w:line="500" w:lineRule="exact"/>
        <w:textAlignment w:val="baseline"/>
        <w:rPr>
          <w:rFonts w:ascii="华文楷体" w:eastAsia="华文楷体" w:hAnsi="华文楷体" w:cs="Times New Roman"/>
          <w:b/>
          <w:kern w:val="0"/>
          <w:sz w:val="30"/>
          <w:szCs w:val="30"/>
        </w:rPr>
      </w:pPr>
      <w:r w:rsidRPr="00E064F8">
        <w:rPr>
          <w:rFonts w:ascii="华文楷体" w:eastAsia="华文楷体" w:hAnsi="华文楷体" w:cs="Times New Roman"/>
          <w:b/>
          <w:kern w:val="0"/>
          <w:sz w:val="30"/>
          <w:szCs w:val="30"/>
        </w:rPr>
        <w:t>发明内容</w:t>
      </w:r>
    </w:p>
    <w:p w:rsidR="001762FA" w:rsidRPr="001762FA" w:rsidRDefault="001762FA" w:rsidP="00E610E2">
      <w:pPr>
        <w:pStyle w:val="a8"/>
        <w:ind w:firstLine="600"/>
      </w:pPr>
      <w:r w:rsidRPr="001762FA">
        <w:t>为了充分利用移动互联网的便捷优势，达到通过移动端来</w:t>
      </w:r>
      <w:r w:rsidR="00555AF7">
        <w:rPr>
          <w:rFonts w:hint="eastAsia"/>
        </w:rPr>
        <w:t>实现</w:t>
      </w:r>
      <w:r w:rsidRPr="001762FA">
        <w:t>低成本远程视频监控的目的，本发明提出了一种基于</w:t>
      </w:r>
      <w:r w:rsidR="008A0848">
        <w:rPr>
          <w:rFonts w:hint="eastAsia"/>
        </w:rPr>
        <w:t>互联网</w:t>
      </w:r>
      <w:r w:rsidR="00C820E5">
        <w:t>的多终端远程视频监控系统</w:t>
      </w:r>
      <w:r w:rsidR="00C820E5">
        <w:rPr>
          <w:rFonts w:hint="eastAsia"/>
        </w:rPr>
        <w:t>和方法</w:t>
      </w:r>
      <w:r w:rsidRPr="001762FA">
        <w:t>。</w:t>
      </w:r>
    </w:p>
    <w:p w:rsidR="001762FA" w:rsidRPr="001762FA" w:rsidRDefault="00E610E2" w:rsidP="00E610E2">
      <w:pPr>
        <w:pStyle w:val="a8"/>
        <w:ind w:firstLine="600"/>
      </w:pPr>
      <w:r>
        <w:t>一种</w:t>
      </w:r>
      <w:r w:rsidR="001762FA" w:rsidRPr="001762FA">
        <w:t>基于</w:t>
      </w:r>
      <w:r w:rsidR="00E5519D">
        <w:rPr>
          <w:rFonts w:hint="eastAsia"/>
        </w:rPr>
        <w:t>互联网</w:t>
      </w:r>
      <w:r w:rsidR="00E5519D">
        <w:t>的</w:t>
      </w:r>
      <w:r w:rsidR="00E64A9C">
        <w:t>多终端远程视频监控系统。</w:t>
      </w:r>
      <w:r w:rsidR="00E64A9C">
        <w:rPr>
          <w:rFonts w:hint="eastAsia"/>
        </w:rPr>
        <w:t>所述</w:t>
      </w:r>
      <w:r w:rsidR="001762FA" w:rsidRPr="001762FA">
        <w:t>系统包含如下模块：</w:t>
      </w:r>
    </w:p>
    <w:p w:rsidR="001762FA" w:rsidRPr="001762FA" w:rsidRDefault="000B6712" w:rsidP="00E610E2">
      <w:pPr>
        <w:pStyle w:val="a8"/>
        <w:ind w:firstLine="600"/>
      </w:pPr>
      <w:r>
        <w:t>终端监控</w:t>
      </w:r>
      <w:r>
        <w:rPr>
          <w:rFonts w:hint="eastAsia"/>
        </w:rPr>
        <w:t>模块</w:t>
      </w:r>
      <w:r w:rsidR="001762FA" w:rsidRPr="001762FA">
        <w:t>，上电后能够捕捉实时影像，通过无线模块对外进行信息交互。</w:t>
      </w:r>
      <w:r w:rsidR="00E610E2">
        <w:rPr>
          <w:rFonts w:hint="eastAsia"/>
        </w:rPr>
        <w:t>其中</w:t>
      </w:r>
      <w:r w:rsidR="001762FA" w:rsidRPr="001762FA">
        <w:t>无线模块可以但不限于蓝牙、wifi等无线交互模块。</w:t>
      </w:r>
    </w:p>
    <w:p w:rsidR="001762FA" w:rsidRPr="001762FA" w:rsidRDefault="00516A25" w:rsidP="00E610E2">
      <w:pPr>
        <w:pStyle w:val="a8"/>
        <w:ind w:firstLine="600"/>
      </w:pPr>
      <w:r>
        <w:t>上述终端监控</w:t>
      </w:r>
      <w:r>
        <w:rPr>
          <w:rFonts w:hint="eastAsia"/>
        </w:rPr>
        <w:t>模块</w:t>
      </w:r>
      <w:r w:rsidR="001762FA" w:rsidRPr="001762FA">
        <w:t>可以</w:t>
      </w:r>
      <w:r>
        <w:rPr>
          <w:rFonts w:hint="eastAsia"/>
        </w:rPr>
        <w:t>是</w:t>
      </w:r>
      <w:r w:rsidR="001762FA" w:rsidRPr="001762FA">
        <w:t>定制的终端监控装置，也可以是第三方无线摄像头或普通带有摄像头的手机。</w:t>
      </w:r>
    </w:p>
    <w:p w:rsidR="001762FA" w:rsidRPr="001762FA" w:rsidRDefault="005C1DC0" w:rsidP="00E610E2">
      <w:pPr>
        <w:pStyle w:val="a8"/>
        <w:ind w:firstLine="600"/>
      </w:pPr>
      <w:r>
        <w:lastRenderedPageBreak/>
        <w:t>上述终端监控</w:t>
      </w:r>
      <w:r>
        <w:rPr>
          <w:rFonts w:hint="eastAsia"/>
        </w:rPr>
        <w:t>模块</w:t>
      </w:r>
      <w:r w:rsidR="001762FA" w:rsidRPr="001762FA">
        <w:t>，能够接收特定指令进行响应来回复自身硬件编号。</w:t>
      </w:r>
    </w:p>
    <w:p w:rsidR="001762FA" w:rsidRPr="001762FA" w:rsidRDefault="005C1DC0" w:rsidP="00E610E2">
      <w:pPr>
        <w:pStyle w:val="a8"/>
        <w:ind w:firstLine="600"/>
      </w:pPr>
      <w:r>
        <w:t>上述终端监控</w:t>
      </w:r>
      <w:r>
        <w:rPr>
          <w:rFonts w:hint="eastAsia"/>
        </w:rPr>
        <w:t>模块</w:t>
      </w:r>
      <w:r w:rsidR="001762FA" w:rsidRPr="001762FA">
        <w:t>，能够接收特定指令，开启和关闭实时视频捕捉动作。</w:t>
      </w:r>
    </w:p>
    <w:p w:rsidR="001762FA" w:rsidRPr="001762FA" w:rsidRDefault="00DB57F6" w:rsidP="00E610E2">
      <w:pPr>
        <w:pStyle w:val="a8"/>
        <w:ind w:firstLine="600"/>
      </w:pPr>
      <w:r>
        <w:t>家庭中控</w:t>
      </w:r>
      <w:r>
        <w:rPr>
          <w:rFonts w:hint="eastAsia"/>
        </w:rPr>
        <w:t>模块</w:t>
      </w:r>
      <w:r w:rsidR="001762FA" w:rsidRPr="001762FA">
        <w:t>，基于Android</w:t>
      </w:r>
      <w:r w:rsidR="00244BC3">
        <w:t>平台的中控</w:t>
      </w:r>
      <w:r w:rsidR="00244BC3">
        <w:rPr>
          <w:rFonts w:hint="eastAsia"/>
        </w:rPr>
        <w:t>模块</w:t>
      </w:r>
      <w:r w:rsidR="001762FA" w:rsidRPr="001762FA">
        <w:t>，对所有终端监控设备进行发现和管理。</w:t>
      </w:r>
    </w:p>
    <w:p w:rsidR="001762FA" w:rsidRPr="001762FA" w:rsidRDefault="001762FA" w:rsidP="00E610E2">
      <w:pPr>
        <w:pStyle w:val="a8"/>
        <w:ind w:firstLine="600"/>
      </w:pPr>
      <w:r w:rsidRPr="001762FA">
        <w:t>上述家庭中控，能够通过无线连接家庭无线网络，并连接远程服务器。</w:t>
      </w:r>
    </w:p>
    <w:p w:rsidR="001762FA" w:rsidRPr="001762FA" w:rsidRDefault="0010089F" w:rsidP="00E610E2">
      <w:pPr>
        <w:pStyle w:val="a8"/>
        <w:ind w:firstLine="600"/>
      </w:pPr>
      <w:r>
        <w:t>上述家庭中控，能够通过</w:t>
      </w:r>
      <w:r>
        <w:rPr>
          <w:rFonts w:hint="eastAsia"/>
        </w:rPr>
        <w:t>与</w:t>
      </w:r>
      <w:r w:rsidR="001762FA" w:rsidRPr="001762FA">
        <w:t>终端监控设备同类型的无线接入模式和终端监控设备通信。(通过wifi和wifi类型的终端监控</w:t>
      </w:r>
      <w:r w:rsidR="00FA6150">
        <w:rPr>
          <w:rFonts w:hint="eastAsia"/>
        </w:rPr>
        <w:t>设备</w:t>
      </w:r>
      <w:r w:rsidR="001762FA" w:rsidRPr="001762FA">
        <w:t>通信，通过蓝牙和蓝牙类型的终端监控</w:t>
      </w:r>
      <w:r w:rsidR="00FA6150">
        <w:rPr>
          <w:rFonts w:hint="eastAsia"/>
        </w:rPr>
        <w:t>设备</w:t>
      </w:r>
      <w:r w:rsidR="001762FA" w:rsidRPr="001762FA">
        <w:t>通信)</w:t>
      </w:r>
    </w:p>
    <w:p w:rsidR="001762FA" w:rsidRPr="001762FA" w:rsidRDefault="001762FA" w:rsidP="00E610E2">
      <w:pPr>
        <w:pStyle w:val="a8"/>
        <w:ind w:firstLine="600"/>
      </w:pPr>
      <w:r w:rsidRPr="001762FA">
        <w:t>上述家庭中控，提供指令的路由和转发功能。将发现的终端监控设备注册到远程服务器，将远程服务器下发的指令路由到对应的终端设备上，还能对实时视频流进行加工和转发。</w:t>
      </w:r>
    </w:p>
    <w:p w:rsidR="001762FA" w:rsidRPr="001762FA" w:rsidRDefault="001762FA" w:rsidP="00E610E2">
      <w:pPr>
        <w:pStyle w:val="a8"/>
        <w:ind w:firstLine="600"/>
      </w:pPr>
      <w:r w:rsidRPr="001762FA">
        <w:t>离线存储模块，连接家庭中控，作为中控的安全外设，存储历史</w:t>
      </w:r>
      <w:r w:rsidR="0044462F">
        <w:rPr>
          <w:rFonts w:hint="eastAsia"/>
        </w:rPr>
        <w:t>记录</w:t>
      </w:r>
      <w:r w:rsidRPr="001762FA">
        <w:t>。此设计不使用云端存储的模式，规避隐私问题。</w:t>
      </w:r>
    </w:p>
    <w:p w:rsidR="001762FA" w:rsidRPr="001762FA" w:rsidRDefault="001762FA" w:rsidP="00E610E2">
      <w:pPr>
        <w:pStyle w:val="a8"/>
        <w:ind w:firstLine="600"/>
      </w:pPr>
      <w:r w:rsidRPr="001762FA">
        <w:t>家庭网关模块，提供互联网接入功能。可以使用家用路由器。</w:t>
      </w:r>
    </w:p>
    <w:p w:rsidR="001762FA" w:rsidRPr="001762FA" w:rsidRDefault="001762FA" w:rsidP="00E610E2">
      <w:pPr>
        <w:pStyle w:val="a8"/>
        <w:ind w:firstLine="600"/>
      </w:pPr>
      <w:r w:rsidRPr="001762FA">
        <w:t>云端服务器，提供监控设备注册以及移动设备注册机制，将移动设备和终端监控设备绑定。</w:t>
      </w:r>
    </w:p>
    <w:p w:rsidR="001762FA" w:rsidRPr="001762FA" w:rsidRDefault="001762FA" w:rsidP="00E610E2">
      <w:pPr>
        <w:pStyle w:val="a8"/>
        <w:ind w:firstLine="600"/>
      </w:pPr>
      <w:r w:rsidRPr="001762FA">
        <w:t>上述云端服务器，能够进行数据和指令的加密传送。作为中控和移动应用模块通信的桥梁。</w:t>
      </w:r>
    </w:p>
    <w:p w:rsidR="001762FA" w:rsidRPr="001762FA" w:rsidRDefault="001762FA" w:rsidP="00E610E2">
      <w:pPr>
        <w:pStyle w:val="a8"/>
        <w:ind w:firstLine="600"/>
      </w:pPr>
      <w:r w:rsidRPr="001762FA">
        <w:t>移</w:t>
      </w:r>
      <w:r w:rsidR="00065A6C">
        <w:t>动应用模块，提供可视化的操作界面。可以显示多个终端监控设备的</w:t>
      </w:r>
      <w:r w:rsidR="00065A6C">
        <w:rPr>
          <w:rFonts w:hint="eastAsia"/>
        </w:rPr>
        <w:t>影像</w:t>
      </w:r>
      <w:r w:rsidRPr="001762FA">
        <w:t>，能够查看和下载历史</w:t>
      </w:r>
      <w:r w:rsidR="0044462F">
        <w:t>记录</w:t>
      </w:r>
      <w:r w:rsidRPr="001762FA">
        <w:t>，能够远程发送指令给终端监控设备进行监控触发和停止。</w:t>
      </w:r>
    </w:p>
    <w:p w:rsidR="001762FA" w:rsidRPr="001762FA" w:rsidRDefault="00F84351" w:rsidP="00F84351">
      <w:pPr>
        <w:pStyle w:val="a8"/>
        <w:ind w:firstLine="600"/>
      </w:pPr>
      <w:r>
        <w:rPr>
          <w:rFonts w:hint="eastAsia"/>
        </w:rPr>
        <w:t>本发明基于上述系统提出了一种</w:t>
      </w:r>
      <w:r w:rsidR="00D3556B">
        <w:rPr>
          <w:rFonts w:hint="eastAsia"/>
        </w:rPr>
        <w:t>基于互联网的</w:t>
      </w:r>
      <w:r w:rsidR="001762FA" w:rsidRPr="001762FA">
        <w:t>多终端远程视频监控方法。</w:t>
      </w:r>
      <w:r w:rsidR="00EB6DB2">
        <w:rPr>
          <w:rFonts w:hint="eastAsia"/>
        </w:rPr>
        <w:t>方法描述如下：</w:t>
      </w:r>
    </w:p>
    <w:p w:rsidR="001762FA" w:rsidRPr="001762FA" w:rsidRDefault="001762FA" w:rsidP="00E610E2">
      <w:pPr>
        <w:pStyle w:val="a8"/>
        <w:ind w:firstLine="600"/>
      </w:pPr>
      <w:r w:rsidRPr="001762FA">
        <w:t>家庭网关模块负责组网，构建家庭无线网络。</w:t>
      </w:r>
    </w:p>
    <w:p w:rsidR="001762FA" w:rsidRPr="001762FA" w:rsidRDefault="001762FA" w:rsidP="00E610E2">
      <w:pPr>
        <w:pStyle w:val="a8"/>
        <w:ind w:firstLine="600"/>
      </w:pPr>
      <w:r w:rsidRPr="001762FA">
        <w:t>家庭中控通过配置接入家庭无线网络。</w:t>
      </w:r>
    </w:p>
    <w:p w:rsidR="001762FA" w:rsidRPr="001762FA" w:rsidRDefault="001762FA" w:rsidP="00E610E2">
      <w:pPr>
        <w:pStyle w:val="a8"/>
        <w:ind w:firstLine="600"/>
      </w:pPr>
      <w:r w:rsidRPr="001762FA">
        <w:t>家庭中控通过wifi或者蓝牙进行设备发现动作。如通过蓝牙发现来搜寻支持蓝牙接口的终端监控设备，通过wifi广播指令来搜寻带有wifi模块</w:t>
      </w:r>
      <w:r w:rsidRPr="001762FA">
        <w:lastRenderedPageBreak/>
        <w:t>的终端监控设备。</w:t>
      </w:r>
    </w:p>
    <w:p w:rsidR="001762FA" w:rsidRPr="001762FA" w:rsidRDefault="00EB6DB2" w:rsidP="00E610E2">
      <w:pPr>
        <w:pStyle w:val="a8"/>
        <w:ind w:firstLine="600"/>
      </w:pPr>
      <w:r>
        <w:t>终端监控设备</w:t>
      </w:r>
      <w:r>
        <w:rPr>
          <w:rFonts w:hint="eastAsia"/>
        </w:rPr>
        <w:t>启动后</w:t>
      </w:r>
      <w:r w:rsidR="001762FA" w:rsidRPr="001762FA">
        <w:t>，开启监控动作。</w:t>
      </w:r>
    </w:p>
    <w:p w:rsidR="001762FA" w:rsidRPr="001762FA" w:rsidRDefault="001762FA" w:rsidP="00E610E2">
      <w:pPr>
        <w:pStyle w:val="a8"/>
        <w:ind w:firstLine="600"/>
      </w:pPr>
      <w:r w:rsidRPr="001762FA">
        <w:t>WiFi接口的终端监控设备通过配置接入家庭无线网络。</w:t>
      </w:r>
    </w:p>
    <w:p w:rsidR="001762FA" w:rsidRPr="001762FA" w:rsidRDefault="001762FA" w:rsidP="00E610E2">
      <w:pPr>
        <w:pStyle w:val="a8"/>
        <w:ind w:firstLine="600"/>
      </w:pPr>
      <w:r w:rsidRPr="001762FA">
        <w:t>终端监控设备根据连接请求和广播指令返回设备标识。</w:t>
      </w:r>
    </w:p>
    <w:p w:rsidR="001762FA" w:rsidRPr="001762FA" w:rsidRDefault="001762FA" w:rsidP="00E610E2">
      <w:pPr>
        <w:pStyle w:val="a8"/>
        <w:ind w:firstLine="600"/>
      </w:pPr>
      <w:r w:rsidRPr="001762FA">
        <w:t>家庭中控搜寻所有在线终端监控设备，</w:t>
      </w:r>
      <w:r w:rsidR="00B84E1D">
        <w:rPr>
          <w:rFonts w:hint="eastAsia"/>
        </w:rPr>
        <w:t>更新并</w:t>
      </w:r>
      <w:r w:rsidRPr="001762FA">
        <w:t>存储</w:t>
      </w:r>
      <w:r w:rsidR="00E46C65">
        <w:rPr>
          <w:rFonts w:hint="eastAsia"/>
        </w:rPr>
        <w:t>设备</w:t>
      </w:r>
      <w:r w:rsidRPr="001762FA">
        <w:t>列表。</w:t>
      </w:r>
    </w:p>
    <w:p w:rsidR="001762FA" w:rsidRPr="001762FA" w:rsidRDefault="001762FA" w:rsidP="00E610E2">
      <w:pPr>
        <w:pStyle w:val="a8"/>
        <w:ind w:firstLine="600"/>
      </w:pPr>
      <w:r w:rsidRPr="001762FA">
        <w:t>家庭中控连接云端服务器。</w:t>
      </w:r>
    </w:p>
    <w:p w:rsidR="001762FA" w:rsidRPr="001762FA" w:rsidRDefault="001762FA" w:rsidP="00E610E2">
      <w:pPr>
        <w:pStyle w:val="a8"/>
        <w:ind w:firstLine="600"/>
      </w:pPr>
      <w:r w:rsidRPr="001762FA">
        <w:t>家庭中控将监控设备在服务器注册，并和对应移动应用模块进行绑定。</w:t>
      </w:r>
    </w:p>
    <w:p w:rsidR="001762FA" w:rsidRPr="001762FA" w:rsidRDefault="001762FA" w:rsidP="00E610E2">
      <w:pPr>
        <w:pStyle w:val="a8"/>
        <w:ind w:firstLine="600"/>
      </w:pPr>
      <w:r w:rsidRPr="001762FA">
        <w:t>终端监控设备向家庭中控发送实时视频流。</w:t>
      </w:r>
    </w:p>
    <w:p w:rsidR="001762FA" w:rsidRPr="001762FA" w:rsidRDefault="001762FA" w:rsidP="00E610E2">
      <w:pPr>
        <w:pStyle w:val="a8"/>
        <w:ind w:firstLine="600"/>
      </w:pPr>
      <w:r w:rsidRPr="001762FA">
        <w:t>家庭中控根据配置在存储模块进行备份。</w:t>
      </w:r>
    </w:p>
    <w:p w:rsidR="001762FA" w:rsidRPr="001762FA" w:rsidRDefault="009238E4" w:rsidP="00E610E2">
      <w:pPr>
        <w:pStyle w:val="a8"/>
        <w:ind w:firstLine="600"/>
      </w:pPr>
      <w:r>
        <w:t>家庭中控通过远程服务器向绑定的移动应用模块进行视频</w:t>
      </w:r>
      <w:r>
        <w:rPr>
          <w:rFonts w:hint="eastAsia"/>
        </w:rPr>
        <w:t>传送</w:t>
      </w:r>
      <w:r w:rsidR="001762FA" w:rsidRPr="001762FA">
        <w:t>。</w:t>
      </w:r>
    </w:p>
    <w:p w:rsidR="001762FA" w:rsidRPr="001762FA" w:rsidRDefault="001762FA" w:rsidP="00E610E2">
      <w:pPr>
        <w:pStyle w:val="a8"/>
        <w:ind w:firstLine="600"/>
      </w:pPr>
      <w:r w:rsidRPr="001762FA">
        <w:t>移动应用模块启动后从远程服务器获取监控设备列表，并于UI界面显示。</w:t>
      </w:r>
    </w:p>
    <w:p w:rsidR="001762FA" w:rsidRPr="001762FA" w:rsidRDefault="001762FA" w:rsidP="00E610E2">
      <w:pPr>
        <w:pStyle w:val="a8"/>
        <w:ind w:firstLine="600"/>
      </w:pPr>
      <w:r w:rsidRPr="001762FA">
        <w:t>移动应用模块通过服务器获取不同监控设备的视频流数据，并于UI显示。</w:t>
      </w:r>
    </w:p>
    <w:p w:rsidR="001762FA" w:rsidRPr="001762FA" w:rsidRDefault="001762FA" w:rsidP="00E610E2">
      <w:pPr>
        <w:pStyle w:val="a8"/>
        <w:ind w:firstLine="600"/>
      </w:pPr>
      <w:r w:rsidRPr="001762FA">
        <w:t>移动应用可以发送特定指令给云端服务器。</w:t>
      </w:r>
    </w:p>
    <w:p w:rsidR="001762FA" w:rsidRPr="001762FA" w:rsidRDefault="001762FA" w:rsidP="00E610E2">
      <w:pPr>
        <w:pStyle w:val="a8"/>
        <w:ind w:firstLine="600"/>
      </w:pPr>
      <w:r w:rsidRPr="001762FA">
        <w:t>服务器将指令推送给家庭中控。</w:t>
      </w:r>
    </w:p>
    <w:p w:rsidR="001762FA" w:rsidRPr="001762FA" w:rsidRDefault="001762FA" w:rsidP="00E610E2">
      <w:pPr>
        <w:pStyle w:val="a8"/>
        <w:ind w:firstLine="600"/>
      </w:pPr>
      <w:r w:rsidRPr="001762FA">
        <w:t>家庭中控根据</w:t>
      </w:r>
      <w:r w:rsidR="00A94E2F">
        <w:rPr>
          <w:rFonts w:hint="eastAsia"/>
        </w:rPr>
        <w:t>收到的</w:t>
      </w:r>
      <w:r w:rsidRPr="001762FA">
        <w:t>指令中的设备编号</w:t>
      </w:r>
      <w:r w:rsidR="00561C8B">
        <w:rPr>
          <w:rFonts w:hint="eastAsia"/>
        </w:rPr>
        <w:t>转发给</w:t>
      </w:r>
      <w:r w:rsidR="006850E8">
        <w:rPr>
          <w:rFonts w:hint="eastAsia"/>
        </w:rPr>
        <w:t>对应</w:t>
      </w:r>
      <w:r w:rsidR="00561C8B">
        <w:rPr>
          <w:rFonts w:hint="eastAsia"/>
        </w:rPr>
        <w:t>的监控设备。</w:t>
      </w:r>
    </w:p>
    <w:p w:rsidR="001762FA" w:rsidRPr="001762FA" w:rsidRDefault="001762FA" w:rsidP="00E610E2">
      <w:pPr>
        <w:pStyle w:val="a8"/>
        <w:ind w:firstLine="600"/>
      </w:pPr>
      <w:r w:rsidRPr="001762FA">
        <w:t>终端监控设备收到指令后进行对应的响应动作。</w:t>
      </w:r>
    </w:p>
    <w:p w:rsidR="00E064F8" w:rsidRPr="001762FA" w:rsidRDefault="00E064F8" w:rsidP="00E064F8">
      <w:pPr>
        <w:adjustRightInd w:val="0"/>
        <w:spacing w:line="500" w:lineRule="exact"/>
        <w:textAlignment w:val="baseline"/>
        <w:rPr>
          <w:rFonts w:ascii="华文楷体" w:eastAsia="华文楷体" w:hAnsi="华文楷体" w:cs="Times New Roman"/>
          <w:bCs/>
          <w:kern w:val="0"/>
          <w:sz w:val="30"/>
          <w:szCs w:val="30"/>
        </w:rPr>
      </w:pPr>
    </w:p>
    <w:p w:rsidR="00E064F8" w:rsidRPr="00E064F8" w:rsidRDefault="00E064F8" w:rsidP="00E064F8">
      <w:pPr>
        <w:adjustRightInd w:val="0"/>
        <w:spacing w:line="500" w:lineRule="exact"/>
        <w:textAlignment w:val="baseline"/>
        <w:rPr>
          <w:rFonts w:ascii="华文楷体" w:eastAsia="华文楷体" w:hAnsi="华文楷体" w:cs="Times New Roman"/>
          <w:b/>
          <w:bCs/>
          <w:kern w:val="0"/>
          <w:sz w:val="30"/>
          <w:szCs w:val="30"/>
        </w:rPr>
      </w:pPr>
      <w:r w:rsidRPr="00E064F8">
        <w:rPr>
          <w:rFonts w:ascii="华文楷体" w:eastAsia="华文楷体" w:hAnsi="华文楷体" w:cs="Times New Roman"/>
          <w:b/>
          <w:bCs/>
          <w:kern w:val="0"/>
          <w:sz w:val="30"/>
          <w:szCs w:val="30"/>
        </w:rPr>
        <w:t>附图说明</w:t>
      </w:r>
    </w:p>
    <w:p w:rsidR="00BF100A" w:rsidRPr="00BF100A" w:rsidRDefault="00BF100A" w:rsidP="00C20071">
      <w:pPr>
        <w:adjustRightInd w:val="0"/>
        <w:spacing w:line="500" w:lineRule="exact"/>
        <w:textAlignment w:val="baseline"/>
        <w:rPr>
          <w:rFonts w:ascii="华文楷体" w:eastAsia="华文楷体" w:hAnsi="华文楷体" w:cs="Times New Roman"/>
          <w:kern w:val="0"/>
          <w:sz w:val="30"/>
          <w:szCs w:val="30"/>
        </w:rPr>
      </w:pPr>
      <w:r w:rsidRPr="00BF100A">
        <w:rPr>
          <w:rFonts w:ascii="华文楷体" w:eastAsia="华文楷体" w:hAnsi="华文楷体" w:cs="Times New Roman"/>
          <w:kern w:val="0"/>
          <w:sz w:val="30"/>
          <w:szCs w:val="30"/>
        </w:rPr>
        <w:t>通过参考下面的附图，可以更为完整地理解本发明的示例性实施方式：</w:t>
      </w:r>
    </w:p>
    <w:p w:rsidR="00BF100A" w:rsidRPr="00BF100A" w:rsidRDefault="00BF100A" w:rsidP="00BF100A">
      <w:pPr>
        <w:adjustRightInd w:val="0"/>
        <w:spacing w:line="500" w:lineRule="exact"/>
        <w:textAlignment w:val="baseline"/>
        <w:rPr>
          <w:rFonts w:ascii="华文楷体" w:eastAsia="华文楷体" w:hAnsi="华文楷体" w:cs="Times New Roman"/>
          <w:kern w:val="0"/>
          <w:sz w:val="30"/>
          <w:szCs w:val="30"/>
        </w:rPr>
      </w:pPr>
      <w:r w:rsidRPr="00BF100A">
        <w:rPr>
          <w:rFonts w:ascii="华文楷体" w:eastAsia="华文楷体" w:hAnsi="华文楷体" w:cs="Times New Roman"/>
          <w:kern w:val="0"/>
          <w:sz w:val="30"/>
          <w:szCs w:val="30"/>
        </w:rPr>
        <w:t>图1</w:t>
      </w:r>
      <w:r w:rsidR="00A62D43">
        <w:rPr>
          <w:rFonts w:ascii="华文楷体" w:eastAsia="华文楷体" w:hAnsi="华文楷体" w:cs="Times New Roman"/>
          <w:kern w:val="0"/>
          <w:sz w:val="30"/>
          <w:szCs w:val="30"/>
        </w:rPr>
        <w:t>为根据本发明优选实施例的</w:t>
      </w:r>
      <w:r w:rsidR="00A62D43">
        <w:rPr>
          <w:rFonts w:ascii="华文楷体" w:eastAsia="华文楷体" w:hAnsi="华文楷体" w:cs="Times New Roman" w:hint="eastAsia"/>
          <w:kern w:val="0"/>
          <w:sz w:val="30"/>
          <w:szCs w:val="30"/>
        </w:rPr>
        <w:t>系统</w:t>
      </w:r>
      <w:r w:rsidRPr="00BF100A">
        <w:rPr>
          <w:rFonts w:ascii="华文楷体" w:eastAsia="华文楷体" w:hAnsi="华文楷体" w:cs="Times New Roman"/>
          <w:kern w:val="0"/>
          <w:sz w:val="30"/>
          <w:szCs w:val="30"/>
        </w:rPr>
        <w:t>结构图；</w:t>
      </w:r>
    </w:p>
    <w:p w:rsidR="00BF100A" w:rsidRPr="00BF100A" w:rsidRDefault="00BF100A" w:rsidP="00BF100A">
      <w:pPr>
        <w:adjustRightInd w:val="0"/>
        <w:spacing w:line="500" w:lineRule="exact"/>
        <w:textAlignment w:val="baseline"/>
        <w:rPr>
          <w:rFonts w:ascii="华文楷体" w:eastAsia="华文楷体" w:hAnsi="华文楷体" w:cs="Times New Roman"/>
          <w:kern w:val="0"/>
          <w:sz w:val="30"/>
          <w:szCs w:val="30"/>
        </w:rPr>
      </w:pPr>
      <w:r w:rsidRPr="00BF100A">
        <w:rPr>
          <w:rFonts w:ascii="华文楷体" w:eastAsia="华文楷体" w:hAnsi="华文楷体" w:cs="Times New Roman"/>
          <w:kern w:val="0"/>
          <w:sz w:val="30"/>
          <w:szCs w:val="30"/>
        </w:rPr>
        <w:t>图2</w:t>
      </w:r>
      <w:r w:rsidR="00A62D43">
        <w:rPr>
          <w:rFonts w:ascii="华文楷体" w:eastAsia="华文楷体" w:hAnsi="华文楷体" w:cs="Times New Roman"/>
          <w:kern w:val="0"/>
          <w:sz w:val="30"/>
          <w:szCs w:val="30"/>
        </w:rPr>
        <w:t>为根据本发明优选实施例的</w:t>
      </w:r>
      <w:r w:rsidR="00A62D43">
        <w:rPr>
          <w:rFonts w:ascii="华文楷体" w:eastAsia="华文楷体" w:hAnsi="华文楷体" w:cs="Times New Roman" w:hint="eastAsia"/>
          <w:kern w:val="0"/>
          <w:sz w:val="30"/>
          <w:szCs w:val="30"/>
        </w:rPr>
        <w:t>系统</w:t>
      </w:r>
      <w:r w:rsidRPr="00BF100A">
        <w:rPr>
          <w:rFonts w:ascii="华文楷体" w:eastAsia="华文楷体" w:hAnsi="华文楷体" w:cs="Times New Roman"/>
          <w:kern w:val="0"/>
          <w:sz w:val="30"/>
          <w:szCs w:val="30"/>
        </w:rPr>
        <w:t>流程图。</w:t>
      </w:r>
    </w:p>
    <w:p w:rsidR="00E064F8" w:rsidRPr="00BF100A" w:rsidRDefault="00E064F8" w:rsidP="00E064F8">
      <w:pPr>
        <w:adjustRightInd w:val="0"/>
        <w:spacing w:line="500" w:lineRule="exact"/>
        <w:textAlignment w:val="baseline"/>
        <w:rPr>
          <w:rFonts w:ascii="华文楷体" w:eastAsia="华文楷体" w:hAnsi="华文楷体" w:cs="Times New Roman"/>
          <w:kern w:val="0"/>
          <w:sz w:val="30"/>
          <w:szCs w:val="30"/>
        </w:rPr>
      </w:pPr>
    </w:p>
    <w:p w:rsidR="00E064F8" w:rsidRPr="00E064F8" w:rsidRDefault="00E064F8" w:rsidP="00E064F8">
      <w:pPr>
        <w:adjustRightInd w:val="0"/>
        <w:spacing w:line="500" w:lineRule="exact"/>
        <w:textAlignment w:val="baseline"/>
        <w:rPr>
          <w:rFonts w:ascii="华文楷体" w:eastAsia="华文楷体" w:hAnsi="华文楷体" w:cs="Times New Roman"/>
          <w:b/>
          <w:kern w:val="0"/>
          <w:sz w:val="30"/>
          <w:szCs w:val="30"/>
        </w:rPr>
      </w:pPr>
      <w:r w:rsidRPr="00E064F8">
        <w:rPr>
          <w:rFonts w:ascii="华文楷体" w:eastAsia="华文楷体" w:hAnsi="华文楷体" w:cs="Times New Roman"/>
          <w:b/>
          <w:kern w:val="0"/>
          <w:sz w:val="30"/>
          <w:szCs w:val="30"/>
        </w:rPr>
        <w:t>具体实施方式</w:t>
      </w:r>
    </w:p>
    <w:p w:rsidR="00C20071" w:rsidRPr="00C20071" w:rsidRDefault="00C20071" w:rsidP="00C20071">
      <w:pPr>
        <w:adjustRightInd w:val="0"/>
        <w:spacing w:line="500" w:lineRule="exact"/>
        <w:ind w:firstLineChars="200" w:firstLine="600"/>
        <w:textAlignment w:val="baseline"/>
        <w:rPr>
          <w:rFonts w:ascii="华文楷体" w:eastAsia="华文楷体" w:hAnsi="华文楷体" w:cs="Times New Roman"/>
          <w:kern w:val="0"/>
          <w:sz w:val="30"/>
          <w:szCs w:val="30"/>
        </w:rPr>
      </w:pPr>
      <w:r w:rsidRPr="00C20071">
        <w:rPr>
          <w:rFonts w:ascii="华文楷体" w:eastAsia="华文楷体" w:hAnsi="华文楷体" w:cs="Times New Roman"/>
          <w:kern w:val="0"/>
          <w:sz w:val="30"/>
          <w:szCs w:val="30"/>
        </w:rPr>
        <w:t>现在参考附图介绍本发明的示例性实施方式，然而，本发明可以用许多不同的形式来实施，并且不局限于此处描述的实施例，提供这些实施例是为了详尽地且完全地公开本发明，并且向所属技术领域的技术人员充分</w:t>
      </w:r>
      <w:r w:rsidRPr="00C20071">
        <w:rPr>
          <w:rFonts w:ascii="华文楷体" w:eastAsia="华文楷体" w:hAnsi="华文楷体" w:cs="Times New Roman"/>
          <w:kern w:val="0"/>
          <w:sz w:val="30"/>
          <w:szCs w:val="30"/>
        </w:rPr>
        <w:lastRenderedPageBreak/>
        <w:t>传达本发明的范围。对于表示在附图中的示例性实施方式中的术语并不是对本发明的限定。在附图中，相同的单元/元件使用相同的附图标记。</w:t>
      </w:r>
    </w:p>
    <w:p w:rsidR="00C20071" w:rsidRPr="00C20071" w:rsidRDefault="00C20071" w:rsidP="00C20071">
      <w:pPr>
        <w:adjustRightInd w:val="0"/>
        <w:spacing w:line="500" w:lineRule="exact"/>
        <w:ind w:firstLineChars="200" w:firstLine="600"/>
        <w:textAlignment w:val="baseline"/>
        <w:rPr>
          <w:rFonts w:ascii="华文楷体" w:eastAsia="华文楷体" w:hAnsi="华文楷体" w:cs="Times New Roman"/>
          <w:kern w:val="0"/>
          <w:sz w:val="30"/>
          <w:szCs w:val="30"/>
        </w:rPr>
      </w:pPr>
      <w:r w:rsidRPr="00C20071">
        <w:rPr>
          <w:rFonts w:ascii="华文楷体" w:eastAsia="华文楷体" w:hAnsi="华文楷体" w:cs="Times New Roman"/>
          <w:kern w:val="0"/>
          <w:sz w:val="30"/>
          <w:szCs w:val="30"/>
        </w:rPr>
        <w:t>除非另有说明，此处使用的术语（包括科技术语）对所属技术领域的技术人员具有通常的理解含义。另外，可以理解的是，以通常使用的词典限定的术语，应当被理解为与其相关领域的语境具有一致的含义，而不应该被理解为理想化的或过于正式的意义。</w:t>
      </w:r>
    </w:p>
    <w:p w:rsidR="00C20071" w:rsidRPr="00C20071" w:rsidRDefault="00C20071" w:rsidP="00C20071">
      <w:pPr>
        <w:adjustRightInd w:val="0"/>
        <w:spacing w:line="500" w:lineRule="exact"/>
        <w:ind w:firstLineChars="200" w:firstLine="600"/>
        <w:textAlignment w:val="baseline"/>
        <w:rPr>
          <w:rFonts w:ascii="华文楷体" w:eastAsia="华文楷体" w:hAnsi="华文楷体" w:cs="Times New Roman"/>
          <w:kern w:val="0"/>
          <w:sz w:val="30"/>
          <w:szCs w:val="30"/>
        </w:rPr>
      </w:pPr>
      <w:r w:rsidRPr="00C20071">
        <w:rPr>
          <w:rFonts w:ascii="华文楷体" w:eastAsia="华文楷体" w:hAnsi="华文楷体" w:cs="Times New Roman"/>
          <w:kern w:val="0"/>
          <w:sz w:val="30"/>
          <w:szCs w:val="30"/>
        </w:rPr>
        <w:t>针对发明内容进行具体实例阐述：图1为实施例组成。下述实例由如下模块：终端监控模块，家庭中控模块，离线存储模块，家庭网关模块，云端服务器，移动应用模块。</w:t>
      </w:r>
    </w:p>
    <w:p w:rsidR="00C20071" w:rsidRPr="00C20071" w:rsidRDefault="00C20071" w:rsidP="00C20071">
      <w:pPr>
        <w:adjustRightInd w:val="0"/>
        <w:spacing w:line="500" w:lineRule="exact"/>
        <w:ind w:firstLineChars="200" w:firstLine="600"/>
        <w:textAlignment w:val="baseline"/>
        <w:rPr>
          <w:rFonts w:ascii="华文楷体" w:eastAsia="华文楷体" w:hAnsi="华文楷体" w:cs="Times New Roman"/>
          <w:kern w:val="0"/>
          <w:sz w:val="30"/>
          <w:szCs w:val="30"/>
        </w:rPr>
      </w:pPr>
      <w:r w:rsidRPr="00C20071">
        <w:rPr>
          <w:rFonts w:ascii="华文楷体" w:eastAsia="华文楷体" w:hAnsi="华文楷体" w:cs="Times New Roman"/>
          <w:kern w:val="0"/>
          <w:sz w:val="30"/>
          <w:szCs w:val="30"/>
        </w:rPr>
        <w:t>其中终端监控模块为带有wifi和摄像功能的监控装置，通过内置应用程序支持设备发现和数据传输。</w:t>
      </w:r>
    </w:p>
    <w:p w:rsidR="00C20071" w:rsidRPr="00C20071" w:rsidRDefault="00C20071" w:rsidP="00C20071">
      <w:pPr>
        <w:adjustRightInd w:val="0"/>
        <w:spacing w:line="500" w:lineRule="exact"/>
        <w:ind w:firstLineChars="200" w:firstLine="600"/>
        <w:textAlignment w:val="baseline"/>
        <w:rPr>
          <w:rFonts w:ascii="华文楷体" w:eastAsia="华文楷体" w:hAnsi="华文楷体" w:cs="Times New Roman"/>
          <w:kern w:val="0"/>
          <w:sz w:val="30"/>
          <w:szCs w:val="30"/>
        </w:rPr>
      </w:pPr>
      <w:r w:rsidRPr="00C20071">
        <w:rPr>
          <w:rFonts w:ascii="华文楷体" w:eastAsia="华文楷体" w:hAnsi="华文楷体" w:cs="Times New Roman"/>
          <w:kern w:val="0"/>
          <w:sz w:val="30"/>
          <w:szCs w:val="30"/>
        </w:rPr>
        <w:t>其中家庭中控模块为定制系统的Android平板，装有中控程序。外界离线存储模块。</w:t>
      </w:r>
    </w:p>
    <w:p w:rsidR="00C20071" w:rsidRPr="00C20071" w:rsidRDefault="00C20071" w:rsidP="00C20071">
      <w:pPr>
        <w:adjustRightInd w:val="0"/>
        <w:spacing w:line="500" w:lineRule="exact"/>
        <w:ind w:firstLineChars="200" w:firstLine="600"/>
        <w:textAlignment w:val="baseline"/>
        <w:rPr>
          <w:rFonts w:ascii="华文楷体" w:eastAsia="华文楷体" w:hAnsi="华文楷体" w:cs="Times New Roman"/>
          <w:kern w:val="0"/>
          <w:sz w:val="30"/>
          <w:szCs w:val="30"/>
        </w:rPr>
      </w:pPr>
      <w:r w:rsidRPr="00C20071">
        <w:rPr>
          <w:rFonts w:ascii="华文楷体" w:eastAsia="华文楷体" w:hAnsi="华文楷体" w:cs="Times New Roman"/>
          <w:kern w:val="0"/>
          <w:sz w:val="30"/>
          <w:szCs w:val="30"/>
        </w:rPr>
        <w:t>实施例中离线存储模块采用移动硬盘进行数据备份。</w:t>
      </w:r>
    </w:p>
    <w:p w:rsidR="00C20071" w:rsidRPr="00C20071" w:rsidRDefault="00C20071" w:rsidP="00C20071">
      <w:pPr>
        <w:adjustRightInd w:val="0"/>
        <w:spacing w:line="500" w:lineRule="exact"/>
        <w:ind w:firstLineChars="200" w:firstLine="600"/>
        <w:textAlignment w:val="baseline"/>
        <w:rPr>
          <w:rFonts w:ascii="华文楷体" w:eastAsia="华文楷体" w:hAnsi="华文楷体" w:cs="Times New Roman"/>
          <w:kern w:val="0"/>
          <w:sz w:val="30"/>
          <w:szCs w:val="30"/>
        </w:rPr>
      </w:pPr>
      <w:r w:rsidRPr="00C20071">
        <w:rPr>
          <w:rFonts w:ascii="华文楷体" w:eastAsia="华文楷体" w:hAnsi="华文楷体" w:cs="Times New Roman"/>
          <w:kern w:val="0"/>
          <w:sz w:val="30"/>
          <w:szCs w:val="30"/>
        </w:rPr>
        <w:t>实施例中家庭网关</w:t>
      </w:r>
      <w:r w:rsidR="0080052B">
        <w:rPr>
          <w:rFonts w:ascii="华文楷体" w:eastAsia="华文楷体" w:hAnsi="华文楷体" w:cs="Times New Roman" w:hint="eastAsia"/>
          <w:kern w:val="0"/>
          <w:sz w:val="30"/>
          <w:szCs w:val="30"/>
        </w:rPr>
        <w:t>模块</w:t>
      </w:r>
      <w:r w:rsidRPr="00C20071">
        <w:rPr>
          <w:rFonts w:ascii="华文楷体" w:eastAsia="华文楷体" w:hAnsi="华文楷体" w:cs="Times New Roman"/>
          <w:kern w:val="0"/>
          <w:sz w:val="30"/>
          <w:szCs w:val="30"/>
        </w:rPr>
        <w:t>采用无线路由器进行组网。</w:t>
      </w:r>
    </w:p>
    <w:p w:rsidR="00C20071" w:rsidRPr="00C20071" w:rsidRDefault="00C20071" w:rsidP="00C20071">
      <w:pPr>
        <w:adjustRightInd w:val="0"/>
        <w:spacing w:line="500" w:lineRule="exact"/>
        <w:ind w:firstLineChars="200" w:firstLine="600"/>
        <w:textAlignment w:val="baseline"/>
        <w:rPr>
          <w:rFonts w:ascii="华文楷体" w:eastAsia="华文楷体" w:hAnsi="华文楷体" w:cs="Times New Roman"/>
          <w:kern w:val="0"/>
          <w:sz w:val="30"/>
          <w:szCs w:val="30"/>
        </w:rPr>
      </w:pPr>
      <w:r w:rsidRPr="00C20071">
        <w:rPr>
          <w:rFonts w:ascii="华文楷体" w:eastAsia="华文楷体" w:hAnsi="华文楷体" w:cs="Times New Roman"/>
          <w:kern w:val="0"/>
          <w:sz w:val="30"/>
          <w:szCs w:val="30"/>
        </w:rPr>
        <w:t>云服务器采用商用服务器，在Linux系统上部署服务端程序。</w:t>
      </w:r>
    </w:p>
    <w:p w:rsidR="00C20071" w:rsidRPr="00C20071" w:rsidRDefault="00C20071" w:rsidP="00C20071">
      <w:pPr>
        <w:adjustRightInd w:val="0"/>
        <w:spacing w:line="500" w:lineRule="exact"/>
        <w:ind w:firstLineChars="200" w:firstLine="600"/>
        <w:textAlignment w:val="baseline"/>
        <w:rPr>
          <w:rFonts w:ascii="华文楷体" w:eastAsia="华文楷体" w:hAnsi="华文楷体" w:cs="Times New Roman"/>
          <w:kern w:val="0"/>
          <w:sz w:val="30"/>
          <w:szCs w:val="30"/>
        </w:rPr>
      </w:pPr>
      <w:r w:rsidRPr="00C20071">
        <w:rPr>
          <w:rFonts w:ascii="华文楷体" w:eastAsia="华文楷体" w:hAnsi="华文楷体" w:cs="Times New Roman"/>
          <w:kern w:val="0"/>
          <w:sz w:val="30"/>
          <w:szCs w:val="30"/>
        </w:rPr>
        <w:t>移动应用模块为Android手机上移动应用。</w:t>
      </w:r>
    </w:p>
    <w:p w:rsidR="00C20071" w:rsidRPr="00C20071" w:rsidRDefault="00C20071" w:rsidP="00CB5D88">
      <w:pPr>
        <w:adjustRightInd w:val="0"/>
        <w:spacing w:line="500" w:lineRule="exact"/>
        <w:ind w:firstLineChars="200" w:firstLine="600"/>
        <w:textAlignment w:val="baseline"/>
        <w:rPr>
          <w:rFonts w:ascii="华文楷体" w:eastAsia="华文楷体" w:hAnsi="华文楷体" w:cs="Times New Roman"/>
          <w:kern w:val="0"/>
          <w:sz w:val="30"/>
          <w:szCs w:val="30"/>
        </w:rPr>
      </w:pPr>
      <w:r w:rsidRPr="00C20071">
        <w:rPr>
          <w:rFonts w:ascii="华文楷体" w:eastAsia="华文楷体" w:hAnsi="华文楷体" w:cs="Times New Roman"/>
          <w:kern w:val="0"/>
          <w:sz w:val="30"/>
          <w:szCs w:val="30"/>
        </w:rPr>
        <w:t>图2为系统交互流程说明。系统</w:t>
      </w:r>
      <w:r w:rsidR="00CB5D88">
        <w:rPr>
          <w:rFonts w:ascii="华文楷体" w:eastAsia="华文楷体" w:hAnsi="华文楷体" w:cs="Times New Roman" w:hint="eastAsia"/>
          <w:kern w:val="0"/>
          <w:sz w:val="30"/>
          <w:szCs w:val="30"/>
        </w:rPr>
        <w:t>工作</w:t>
      </w:r>
      <w:r w:rsidRPr="00C20071">
        <w:rPr>
          <w:rFonts w:ascii="华文楷体" w:eastAsia="华文楷体" w:hAnsi="华文楷体" w:cs="Times New Roman"/>
          <w:kern w:val="0"/>
          <w:sz w:val="30"/>
          <w:szCs w:val="30"/>
        </w:rPr>
        <w:t>流程</w:t>
      </w:r>
      <w:r w:rsidR="00CB5D88">
        <w:rPr>
          <w:rFonts w:ascii="华文楷体" w:eastAsia="华文楷体" w:hAnsi="华文楷体" w:cs="Times New Roman" w:hint="eastAsia"/>
          <w:kern w:val="0"/>
          <w:sz w:val="30"/>
          <w:szCs w:val="30"/>
        </w:rPr>
        <w:t>如下：</w:t>
      </w:r>
    </w:p>
    <w:p w:rsidR="00C20071" w:rsidRPr="00C20071" w:rsidRDefault="00C20071" w:rsidP="00C20071">
      <w:pPr>
        <w:adjustRightInd w:val="0"/>
        <w:spacing w:line="500" w:lineRule="exact"/>
        <w:ind w:firstLineChars="200" w:firstLine="600"/>
        <w:textAlignment w:val="baseline"/>
        <w:rPr>
          <w:rFonts w:ascii="华文楷体" w:eastAsia="华文楷体" w:hAnsi="华文楷体" w:cs="Times New Roman"/>
          <w:kern w:val="0"/>
          <w:sz w:val="30"/>
          <w:szCs w:val="30"/>
        </w:rPr>
      </w:pPr>
      <w:r w:rsidRPr="00C20071">
        <w:rPr>
          <w:rFonts w:ascii="华文楷体" w:eastAsia="华文楷体" w:hAnsi="华文楷体" w:cs="Times New Roman"/>
          <w:kern w:val="0"/>
          <w:sz w:val="30"/>
          <w:szCs w:val="30"/>
        </w:rPr>
        <w:t>1. 无线监控设备启动后连接家庭wifi</w:t>
      </w:r>
    </w:p>
    <w:p w:rsidR="00C20071" w:rsidRPr="00C20071" w:rsidRDefault="00C20071" w:rsidP="00C20071">
      <w:pPr>
        <w:adjustRightInd w:val="0"/>
        <w:spacing w:line="500" w:lineRule="exact"/>
        <w:ind w:firstLineChars="200" w:firstLine="600"/>
        <w:textAlignment w:val="baseline"/>
        <w:rPr>
          <w:rFonts w:ascii="华文楷体" w:eastAsia="华文楷体" w:hAnsi="华文楷体" w:cs="Times New Roman"/>
          <w:kern w:val="0"/>
          <w:sz w:val="30"/>
          <w:szCs w:val="30"/>
        </w:rPr>
      </w:pPr>
      <w:r w:rsidRPr="00C20071">
        <w:rPr>
          <w:rFonts w:ascii="华文楷体" w:eastAsia="华文楷体" w:hAnsi="华文楷体" w:cs="Times New Roman"/>
          <w:kern w:val="0"/>
          <w:sz w:val="30"/>
          <w:szCs w:val="30"/>
        </w:rPr>
        <w:t>2. 家庭中控启动后连接家庭wifi，</w:t>
      </w:r>
      <w:r w:rsidR="006977A1">
        <w:rPr>
          <w:rFonts w:ascii="华文楷体" w:eastAsia="华文楷体" w:hAnsi="华文楷体" w:cs="Times New Roman" w:hint="eastAsia"/>
          <w:kern w:val="0"/>
          <w:sz w:val="30"/>
          <w:szCs w:val="30"/>
        </w:rPr>
        <w:t>在网段内发送</w:t>
      </w:r>
      <w:r w:rsidR="006366A0">
        <w:rPr>
          <w:rFonts w:ascii="华文楷体" w:eastAsia="华文楷体" w:hAnsi="华文楷体" w:cs="Times New Roman"/>
          <w:kern w:val="0"/>
          <w:sz w:val="30"/>
          <w:szCs w:val="30"/>
        </w:rPr>
        <w:t>广播</w:t>
      </w:r>
      <w:r w:rsidRPr="00C20071">
        <w:rPr>
          <w:rFonts w:ascii="华文楷体" w:eastAsia="华文楷体" w:hAnsi="华文楷体" w:cs="Times New Roman"/>
          <w:kern w:val="0"/>
          <w:sz w:val="30"/>
          <w:szCs w:val="30"/>
        </w:rPr>
        <w:t>指令</w:t>
      </w:r>
      <w:r w:rsidR="006366A0">
        <w:rPr>
          <w:rFonts w:ascii="华文楷体" w:eastAsia="华文楷体" w:hAnsi="华文楷体" w:cs="Times New Roman" w:hint="eastAsia"/>
          <w:kern w:val="0"/>
          <w:sz w:val="30"/>
          <w:szCs w:val="30"/>
        </w:rPr>
        <w:t>进行设备发现</w:t>
      </w:r>
      <w:r w:rsidRPr="00C20071">
        <w:rPr>
          <w:rFonts w:ascii="华文楷体" w:eastAsia="华文楷体" w:hAnsi="华文楷体" w:cs="Times New Roman"/>
          <w:kern w:val="0"/>
          <w:sz w:val="30"/>
          <w:szCs w:val="30"/>
        </w:rPr>
        <w:t>。</w:t>
      </w:r>
    </w:p>
    <w:p w:rsidR="00C20071" w:rsidRPr="00C20071" w:rsidRDefault="00C20071" w:rsidP="00C20071">
      <w:pPr>
        <w:adjustRightInd w:val="0"/>
        <w:spacing w:line="500" w:lineRule="exact"/>
        <w:ind w:firstLineChars="200" w:firstLine="600"/>
        <w:textAlignment w:val="baseline"/>
        <w:rPr>
          <w:rFonts w:ascii="华文楷体" w:eastAsia="华文楷体" w:hAnsi="华文楷体" w:cs="Times New Roman"/>
          <w:kern w:val="0"/>
          <w:sz w:val="30"/>
          <w:szCs w:val="30"/>
        </w:rPr>
      </w:pPr>
      <w:r w:rsidRPr="00C20071">
        <w:rPr>
          <w:rFonts w:ascii="华文楷体" w:eastAsia="华文楷体" w:hAnsi="华文楷体" w:cs="Times New Roman"/>
          <w:kern w:val="0"/>
          <w:sz w:val="30"/>
          <w:szCs w:val="30"/>
        </w:rPr>
        <w:t>3. 无线监控设备收到广播指令后，回复自身设备编号。</w:t>
      </w:r>
    </w:p>
    <w:p w:rsidR="00C20071" w:rsidRPr="00C20071" w:rsidRDefault="00C20071" w:rsidP="00C20071">
      <w:pPr>
        <w:adjustRightInd w:val="0"/>
        <w:spacing w:line="500" w:lineRule="exact"/>
        <w:ind w:firstLineChars="200" w:firstLine="600"/>
        <w:textAlignment w:val="baseline"/>
        <w:rPr>
          <w:rFonts w:ascii="华文楷体" w:eastAsia="华文楷体" w:hAnsi="华文楷体" w:cs="Times New Roman"/>
          <w:kern w:val="0"/>
          <w:sz w:val="30"/>
          <w:szCs w:val="30"/>
        </w:rPr>
      </w:pPr>
      <w:r w:rsidRPr="00C20071">
        <w:rPr>
          <w:rFonts w:ascii="华文楷体" w:eastAsia="华文楷体" w:hAnsi="华文楷体" w:cs="Times New Roman"/>
          <w:kern w:val="0"/>
          <w:sz w:val="30"/>
          <w:szCs w:val="30"/>
        </w:rPr>
        <w:t>4. 家庭中控记录</w:t>
      </w:r>
      <w:r w:rsidR="00E236A3">
        <w:rPr>
          <w:rFonts w:ascii="华文楷体" w:eastAsia="华文楷体" w:hAnsi="华文楷体" w:cs="Times New Roman" w:hint="eastAsia"/>
          <w:kern w:val="0"/>
          <w:sz w:val="30"/>
          <w:szCs w:val="30"/>
        </w:rPr>
        <w:t>并</w:t>
      </w:r>
      <w:r w:rsidRPr="00C20071">
        <w:rPr>
          <w:rFonts w:ascii="华文楷体" w:eastAsia="华文楷体" w:hAnsi="华文楷体" w:cs="Times New Roman"/>
          <w:kern w:val="0"/>
          <w:sz w:val="30"/>
          <w:szCs w:val="30"/>
        </w:rPr>
        <w:t>更新所有的在线设备列表，记录其地址和编号。</w:t>
      </w:r>
    </w:p>
    <w:p w:rsidR="00C20071" w:rsidRPr="00C20071" w:rsidRDefault="00C20071" w:rsidP="00C20071">
      <w:pPr>
        <w:adjustRightInd w:val="0"/>
        <w:spacing w:line="500" w:lineRule="exact"/>
        <w:ind w:firstLineChars="200" w:firstLine="600"/>
        <w:textAlignment w:val="baseline"/>
        <w:rPr>
          <w:rFonts w:ascii="华文楷体" w:eastAsia="华文楷体" w:hAnsi="华文楷体" w:cs="Times New Roman"/>
          <w:kern w:val="0"/>
          <w:sz w:val="30"/>
          <w:szCs w:val="30"/>
        </w:rPr>
      </w:pPr>
      <w:r w:rsidRPr="00C20071">
        <w:rPr>
          <w:rFonts w:ascii="华文楷体" w:eastAsia="华文楷体" w:hAnsi="华文楷体" w:cs="Times New Roman"/>
          <w:kern w:val="0"/>
          <w:sz w:val="30"/>
          <w:szCs w:val="30"/>
        </w:rPr>
        <w:t>4.1 家庭中控向服务器注册无线监控设备，并和</w:t>
      </w:r>
      <w:r w:rsidR="00F8212C">
        <w:rPr>
          <w:rFonts w:ascii="华文楷体" w:eastAsia="华文楷体" w:hAnsi="华文楷体" w:cs="Times New Roman" w:hint="eastAsia"/>
          <w:kern w:val="0"/>
          <w:sz w:val="30"/>
          <w:szCs w:val="30"/>
        </w:rPr>
        <w:t>提前在</w:t>
      </w:r>
      <w:r w:rsidRPr="00C20071">
        <w:rPr>
          <w:rFonts w:ascii="华文楷体" w:eastAsia="华文楷体" w:hAnsi="华文楷体" w:cs="Times New Roman"/>
          <w:kern w:val="0"/>
          <w:sz w:val="30"/>
          <w:szCs w:val="30"/>
        </w:rPr>
        <w:t>中控里配置过的移动设备id</w:t>
      </w:r>
      <w:r w:rsidR="00A8245D">
        <w:rPr>
          <w:rFonts w:ascii="华文楷体" w:eastAsia="华文楷体" w:hAnsi="华文楷体" w:cs="Times New Roman" w:hint="eastAsia"/>
          <w:kern w:val="0"/>
          <w:sz w:val="30"/>
          <w:szCs w:val="30"/>
        </w:rPr>
        <w:t>(手机app的账号id)</w:t>
      </w:r>
      <w:r w:rsidRPr="00C20071">
        <w:rPr>
          <w:rFonts w:ascii="华文楷体" w:eastAsia="华文楷体" w:hAnsi="华文楷体" w:cs="Times New Roman"/>
          <w:kern w:val="0"/>
          <w:sz w:val="30"/>
          <w:szCs w:val="30"/>
        </w:rPr>
        <w:t>进行绑定。</w:t>
      </w:r>
    </w:p>
    <w:p w:rsidR="00C20071" w:rsidRPr="00C20071" w:rsidRDefault="006D08A5" w:rsidP="00C20071">
      <w:pPr>
        <w:adjustRightInd w:val="0"/>
        <w:spacing w:line="500" w:lineRule="exact"/>
        <w:ind w:firstLineChars="200" w:firstLine="600"/>
        <w:textAlignment w:val="baseline"/>
        <w:rPr>
          <w:rFonts w:ascii="华文楷体" w:eastAsia="华文楷体" w:hAnsi="华文楷体" w:cs="Times New Roman"/>
          <w:kern w:val="0"/>
          <w:sz w:val="30"/>
          <w:szCs w:val="30"/>
        </w:rPr>
      </w:pPr>
      <w:r>
        <w:rPr>
          <w:rFonts w:ascii="华文楷体" w:eastAsia="华文楷体" w:hAnsi="华文楷体" w:cs="Times New Roman"/>
          <w:kern w:val="0"/>
          <w:sz w:val="30"/>
          <w:szCs w:val="30"/>
        </w:rPr>
        <w:t>5.</w:t>
      </w:r>
      <w:r w:rsidR="00C20071" w:rsidRPr="00C20071">
        <w:rPr>
          <w:rFonts w:ascii="华文楷体" w:eastAsia="华文楷体" w:hAnsi="华文楷体" w:cs="Times New Roman"/>
          <w:kern w:val="0"/>
          <w:sz w:val="30"/>
          <w:szCs w:val="30"/>
        </w:rPr>
        <w:t xml:space="preserve"> 家庭中控开始和监控设备进行指令和数据交互。</w:t>
      </w:r>
    </w:p>
    <w:p w:rsidR="00C20071" w:rsidRPr="00C20071" w:rsidRDefault="006D08A5" w:rsidP="00C20071">
      <w:pPr>
        <w:adjustRightInd w:val="0"/>
        <w:spacing w:line="500" w:lineRule="exact"/>
        <w:ind w:firstLineChars="200" w:firstLine="600"/>
        <w:textAlignment w:val="baseline"/>
        <w:rPr>
          <w:rFonts w:ascii="华文楷体" w:eastAsia="华文楷体" w:hAnsi="华文楷体" w:cs="Times New Roman"/>
          <w:kern w:val="0"/>
          <w:sz w:val="30"/>
          <w:szCs w:val="30"/>
        </w:rPr>
      </w:pPr>
      <w:r>
        <w:rPr>
          <w:rFonts w:ascii="华文楷体" w:eastAsia="华文楷体" w:hAnsi="华文楷体" w:cs="Times New Roman"/>
          <w:kern w:val="0"/>
          <w:sz w:val="30"/>
          <w:szCs w:val="30"/>
        </w:rPr>
        <w:t>6.</w:t>
      </w:r>
      <w:r w:rsidR="00C20071" w:rsidRPr="00C20071">
        <w:rPr>
          <w:rFonts w:ascii="华文楷体" w:eastAsia="华文楷体" w:hAnsi="华文楷体" w:cs="Times New Roman"/>
          <w:kern w:val="0"/>
          <w:sz w:val="30"/>
          <w:szCs w:val="30"/>
        </w:rPr>
        <w:t xml:space="preserve"> </w:t>
      </w:r>
      <w:r w:rsidR="005B434A">
        <w:rPr>
          <w:rFonts w:ascii="华文楷体" w:eastAsia="华文楷体" w:hAnsi="华文楷体" w:cs="Times New Roman"/>
          <w:kern w:val="0"/>
          <w:sz w:val="30"/>
          <w:szCs w:val="30"/>
        </w:rPr>
        <w:t>家庭中控将视频流</w:t>
      </w:r>
      <w:r w:rsidR="00A13F45">
        <w:rPr>
          <w:rFonts w:ascii="华文楷体" w:eastAsia="华文楷体" w:hAnsi="华文楷体" w:cs="Times New Roman" w:hint="eastAsia"/>
          <w:kern w:val="0"/>
          <w:sz w:val="30"/>
          <w:szCs w:val="30"/>
        </w:rPr>
        <w:t>附加上</w:t>
      </w:r>
      <w:r w:rsidR="00C20071" w:rsidRPr="00C20071">
        <w:rPr>
          <w:rFonts w:ascii="华文楷体" w:eastAsia="华文楷体" w:hAnsi="华文楷体" w:cs="Times New Roman"/>
          <w:kern w:val="0"/>
          <w:sz w:val="30"/>
          <w:szCs w:val="30"/>
        </w:rPr>
        <w:t>设备编号</w:t>
      </w:r>
      <w:r w:rsidR="005B434A">
        <w:rPr>
          <w:rFonts w:ascii="华文楷体" w:eastAsia="华文楷体" w:hAnsi="华文楷体" w:cs="Times New Roman" w:hint="eastAsia"/>
          <w:kern w:val="0"/>
          <w:sz w:val="30"/>
          <w:szCs w:val="30"/>
        </w:rPr>
        <w:t>推</w:t>
      </w:r>
      <w:r w:rsidR="00C20071" w:rsidRPr="00C20071">
        <w:rPr>
          <w:rFonts w:ascii="华文楷体" w:eastAsia="华文楷体" w:hAnsi="华文楷体" w:cs="Times New Roman"/>
          <w:kern w:val="0"/>
          <w:sz w:val="30"/>
          <w:szCs w:val="30"/>
        </w:rPr>
        <w:t>送到远程服务器。</w:t>
      </w:r>
    </w:p>
    <w:p w:rsidR="00C20071" w:rsidRPr="00C20071" w:rsidRDefault="006D08A5" w:rsidP="00C20071">
      <w:pPr>
        <w:adjustRightInd w:val="0"/>
        <w:spacing w:line="500" w:lineRule="exact"/>
        <w:ind w:firstLineChars="200" w:firstLine="600"/>
        <w:textAlignment w:val="baseline"/>
        <w:rPr>
          <w:rFonts w:ascii="华文楷体" w:eastAsia="华文楷体" w:hAnsi="华文楷体" w:cs="Times New Roman"/>
          <w:kern w:val="0"/>
          <w:sz w:val="30"/>
          <w:szCs w:val="30"/>
        </w:rPr>
      </w:pPr>
      <w:r>
        <w:rPr>
          <w:rFonts w:ascii="华文楷体" w:eastAsia="华文楷体" w:hAnsi="华文楷体" w:cs="Times New Roman"/>
          <w:kern w:val="0"/>
          <w:sz w:val="30"/>
          <w:szCs w:val="30"/>
        </w:rPr>
        <w:t>6.1</w:t>
      </w:r>
      <w:r w:rsidR="00C20071" w:rsidRPr="00C20071">
        <w:rPr>
          <w:rFonts w:ascii="华文楷体" w:eastAsia="华文楷体" w:hAnsi="华文楷体" w:cs="Times New Roman"/>
          <w:kern w:val="0"/>
          <w:sz w:val="30"/>
          <w:szCs w:val="30"/>
        </w:rPr>
        <w:t xml:space="preserve"> 家庭中控在外界的移动硬盘中进行数据备份。</w:t>
      </w:r>
    </w:p>
    <w:p w:rsidR="00C20071" w:rsidRPr="00C20071" w:rsidRDefault="006D08A5" w:rsidP="00C20071">
      <w:pPr>
        <w:adjustRightInd w:val="0"/>
        <w:spacing w:line="500" w:lineRule="exact"/>
        <w:ind w:firstLineChars="200" w:firstLine="600"/>
        <w:textAlignment w:val="baseline"/>
        <w:rPr>
          <w:rFonts w:ascii="华文楷体" w:eastAsia="华文楷体" w:hAnsi="华文楷体" w:cs="Times New Roman"/>
          <w:kern w:val="0"/>
          <w:sz w:val="30"/>
          <w:szCs w:val="30"/>
        </w:rPr>
      </w:pPr>
      <w:r>
        <w:rPr>
          <w:rFonts w:ascii="华文楷体" w:eastAsia="华文楷体" w:hAnsi="华文楷体" w:cs="Times New Roman"/>
          <w:kern w:val="0"/>
          <w:sz w:val="30"/>
          <w:szCs w:val="30"/>
        </w:rPr>
        <w:lastRenderedPageBreak/>
        <w:t>7</w:t>
      </w:r>
      <w:r w:rsidR="00C20071" w:rsidRPr="00C20071">
        <w:rPr>
          <w:rFonts w:ascii="华文楷体" w:eastAsia="华文楷体" w:hAnsi="华文楷体" w:cs="Times New Roman"/>
          <w:kern w:val="0"/>
          <w:sz w:val="30"/>
          <w:szCs w:val="30"/>
        </w:rPr>
        <w:t>. 远程服务器启动后接收来自家庭中控的设备注册。</w:t>
      </w:r>
    </w:p>
    <w:p w:rsidR="00C20071" w:rsidRPr="00C20071" w:rsidRDefault="006D08A5" w:rsidP="00397B51">
      <w:pPr>
        <w:pStyle w:val="a8"/>
        <w:ind w:firstLine="600"/>
      </w:pPr>
      <w:r>
        <w:t>7</w:t>
      </w:r>
      <w:r w:rsidR="00C20071" w:rsidRPr="00C20071">
        <w:t>.1 远程服务器接收中控上传的实时视频流，根据移动</w:t>
      </w:r>
      <w:r w:rsidR="00C61931">
        <w:rPr>
          <w:rFonts w:hint="eastAsia"/>
        </w:rPr>
        <w:t>应用</w:t>
      </w:r>
      <w:r w:rsidR="00C20071" w:rsidRPr="00C20071">
        <w:t>的需求进行视频流的转发</w:t>
      </w:r>
      <w:r w:rsidR="00C61931">
        <w:rPr>
          <w:rFonts w:hint="eastAsia"/>
        </w:rPr>
        <w:t>或者舍弃</w:t>
      </w:r>
      <w:r w:rsidR="00C20071" w:rsidRPr="00C20071">
        <w:t>。</w:t>
      </w:r>
    </w:p>
    <w:p w:rsidR="00C20071" w:rsidRPr="00C20071" w:rsidRDefault="006D08A5" w:rsidP="00C20071">
      <w:pPr>
        <w:adjustRightInd w:val="0"/>
        <w:spacing w:line="500" w:lineRule="exact"/>
        <w:ind w:firstLineChars="200" w:firstLine="600"/>
        <w:textAlignment w:val="baseline"/>
        <w:rPr>
          <w:rFonts w:ascii="华文楷体" w:eastAsia="华文楷体" w:hAnsi="华文楷体" w:cs="Times New Roman"/>
          <w:kern w:val="0"/>
          <w:sz w:val="30"/>
          <w:szCs w:val="30"/>
        </w:rPr>
      </w:pPr>
      <w:r>
        <w:rPr>
          <w:rFonts w:ascii="华文楷体" w:eastAsia="华文楷体" w:hAnsi="华文楷体" w:cs="Times New Roman"/>
          <w:kern w:val="0"/>
          <w:sz w:val="30"/>
          <w:szCs w:val="30"/>
        </w:rPr>
        <w:t>8</w:t>
      </w:r>
      <w:r w:rsidR="00C20071" w:rsidRPr="00C20071">
        <w:rPr>
          <w:rFonts w:ascii="华文楷体" w:eastAsia="华文楷体" w:hAnsi="华文楷体" w:cs="Times New Roman"/>
          <w:kern w:val="0"/>
          <w:sz w:val="30"/>
          <w:szCs w:val="30"/>
        </w:rPr>
        <w:t>. 移动应用启动后，通过移动设备id进行app登陆，远程服务器根据移动设备id将绑定的</w:t>
      </w:r>
      <w:r w:rsidR="00793871">
        <w:rPr>
          <w:rFonts w:ascii="华文楷体" w:eastAsia="华文楷体" w:hAnsi="华文楷体" w:cs="Times New Roman" w:hint="eastAsia"/>
          <w:kern w:val="0"/>
          <w:sz w:val="30"/>
          <w:szCs w:val="30"/>
        </w:rPr>
        <w:t>终端</w:t>
      </w:r>
      <w:r w:rsidR="00C20071" w:rsidRPr="00C20071">
        <w:rPr>
          <w:rFonts w:ascii="华文楷体" w:eastAsia="华文楷体" w:hAnsi="华文楷体" w:cs="Times New Roman"/>
          <w:kern w:val="0"/>
          <w:sz w:val="30"/>
          <w:szCs w:val="30"/>
        </w:rPr>
        <w:t>监控设备列表推送到手机。</w:t>
      </w:r>
    </w:p>
    <w:p w:rsidR="00C20071" w:rsidRPr="00C20071" w:rsidRDefault="006D08A5" w:rsidP="0045771C">
      <w:pPr>
        <w:pStyle w:val="a8"/>
        <w:ind w:firstLine="600"/>
      </w:pPr>
      <w:r>
        <w:t>8</w:t>
      </w:r>
      <w:r w:rsidR="00C20071" w:rsidRPr="00C20071">
        <w:t>.1 移动应用展示设备列表。</w:t>
      </w:r>
    </w:p>
    <w:p w:rsidR="00C20071" w:rsidRPr="00C20071" w:rsidRDefault="006D08A5" w:rsidP="00C20071">
      <w:pPr>
        <w:adjustRightInd w:val="0"/>
        <w:spacing w:line="500" w:lineRule="exact"/>
        <w:ind w:firstLineChars="200" w:firstLine="600"/>
        <w:textAlignment w:val="baseline"/>
        <w:rPr>
          <w:rFonts w:ascii="华文楷体" w:eastAsia="华文楷体" w:hAnsi="华文楷体" w:cs="Times New Roman"/>
          <w:kern w:val="0"/>
          <w:sz w:val="30"/>
          <w:szCs w:val="30"/>
        </w:rPr>
      </w:pPr>
      <w:r>
        <w:rPr>
          <w:rFonts w:ascii="华文楷体" w:eastAsia="华文楷体" w:hAnsi="华文楷体" w:cs="Times New Roman"/>
          <w:kern w:val="0"/>
          <w:sz w:val="30"/>
          <w:szCs w:val="30"/>
        </w:rPr>
        <w:t>8</w:t>
      </w:r>
      <w:r w:rsidR="00C20071" w:rsidRPr="00C20071">
        <w:rPr>
          <w:rFonts w:ascii="华文楷体" w:eastAsia="华文楷体" w:hAnsi="华文楷体" w:cs="Times New Roman"/>
          <w:kern w:val="0"/>
          <w:sz w:val="30"/>
          <w:szCs w:val="30"/>
        </w:rPr>
        <w:t>.2 移动应用根据设备编号从远程服务器获取</w:t>
      </w:r>
      <w:r w:rsidR="001C32B7">
        <w:rPr>
          <w:rFonts w:ascii="华文楷体" w:eastAsia="华文楷体" w:hAnsi="华文楷体" w:cs="Times New Roman" w:hint="eastAsia"/>
          <w:kern w:val="0"/>
          <w:sz w:val="30"/>
          <w:szCs w:val="30"/>
        </w:rPr>
        <w:t>对应</w:t>
      </w:r>
      <w:r w:rsidR="00C20071" w:rsidRPr="00C20071">
        <w:rPr>
          <w:rFonts w:ascii="华文楷体" w:eastAsia="华文楷体" w:hAnsi="华文楷体" w:cs="Times New Roman"/>
          <w:kern w:val="0"/>
          <w:sz w:val="30"/>
          <w:szCs w:val="30"/>
        </w:rPr>
        <w:t>视频流数据，并进行UI呈现。</w:t>
      </w:r>
    </w:p>
    <w:p w:rsidR="00C20071" w:rsidRPr="00C20071" w:rsidRDefault="00362D5D" w:rsidP="0045771C">
      <w:pPr>
        <w:pStyle w:val="a8"/>
        <w:ind w:firstLine="600"/>
      </w:pPr>
      <w:r>
        <w:t>8</w:t>
      </w:r>
      <w:r w:rsidR="00C20071" w:rsidRPr="00C20071">
        <w:t>.3 移动应用提供界面交互指令。可以打开指定设备编号的视频通道。</w:t>
      </w:r>
    </w:p>
    <w:p w:rsidR="0045771C" w:rsidRDefault="0045771C" w:rsidP="00C20071">
      <w:pPr>
        <w:adjustRightInd w:val="0"/>
        <w:spacing w:line="500" w:lineRule="exact"/>
        <w:ind w:firstLineChars="200" w:firstLine="600"/>
        <w:textAlignment w:val="baseline"/>
        <w:rPr>
          <w:rFonts w:ascii="华文楷体" w:eastAsia="华文楷体" w:hAnsi="华文楷体" w:cs="Times New Roman"/>
          <w:kern w:val="0"/>
          <w:sz w:val="30"/>
          <w:szCs w:val="30"/>
        </w:rPr>
      </w:pPr>
    </w:p>
    <w:p w:rsidR="00C20071" w:rsidRPr="00C20071" w:rsidRDefault="00C20071" w:rsidP="00C20071">
      <w:pPr>
        <w:adjustRightInd w:val="0"/>
        <w:spacing w:line="500" w:lineRule="exact"/>
        <w:ind w:firstLineChars="200" w:firstLine="600"/>
        <w:textAlignment w:val="baseline"/>
        <w:rPr>
          <w:rFonts w:ascii="华文楷体" w:eastAsia="华文楷体" w:hAnsi="华文楷体" w:cs="Times New Roman"/>
          <w:kern w:val="0"/>
          <w:sz w:val="30"/>
          <w:szCs w:val="30"/>
        </w:rPr>
      </w:pPr>
      <w:r w:rsidRPr="00C20071">
        <w:rPr>
          <w:rFonts w:ascii="华文楷体" w:eastAsia="华文楷体" w:hAnsi="华文楷体" w:cs="Times New Roman"/>
          <w:kern w:val="0"/>
          <w:sz w:val="30"/>
          <w:szCs w:val="30"/>
        </w:rPr>
        <w:t>经通过参考少量实施方式描述了本发明。然而，本领域技术人员所公知的，正如附带的专利权利要求所限定的，除了本发明以上公开的其他的实施例等同地落在本发明的范围内。</w:t>
      </w:r>
    </w:p>
    <w:p w:rsidR="00C20071" w:rsidRPr="00C20071" w:rsidRDefault="00C20071" w:rsidP="00C20071">
      <w:pPr>
        <w:adjustRightInd w:val="0"/>
        <w:spacing w:line="500" w:lineRule="exact"/>
        <w:ind w:firstLineChars="200" w:firstLine="600"/>
        <w:textAlignment w:val="baseline"/>
        <w:rPr>
          <w:rFonts w:ascii="华文楷体" w:eastAsia="华文楷体" w:hAnsi="华文楷体" w:cs="Times New Roman"/>
          <w:kern w:val="0"/>
          <w:sz w:val="30"/>
          <w:szCs w:val="30"/>
        </w:rPr>
      </w:pPr>
      <w:r w:rsidRPr="00C20071">
        <w:rPr>
          <w:rFonts w:ascii="华文楷体" w:eastAsia="华文楷体" w:hAnsi="华文楷体" w:cs="Times New Roman"/>
          <w:kern w:val="0"/>
          <w:sz w:val="30"/>
          <w:szCs w:val="30"/>
        </w:rPr>
        <w:t>通常地，在权利要求中使用的所有术语都根据他们在技术领域的通常含义被解释，除非在其中被另外明确地定义。所有的参考“一个/所述/该[装置、组件等]”都被开放地解释为所述装置、组件等中的至少一个实例，除非另外明确地说明。这里公开的任何方法的步骤都没必要以公开的准确的顺序运行，除非明确地说明。</w:t>
      </w:r>
    </w:p>
    <w:p w:rsidR="00E064F8" w:rsidRPr="00C20071" w:rsidRDefault="00E064F8" w:rsidP="00E064F8">
      <w:pPr>
        <w:adjustRightInd w:val="0"/>
        <w:spacing w:line="500" w:lineRule="exact"/>
        <w:ind w:firstLineChars="200" w:firstLine="600"/>
        <w:textAlignment w:val="baseline"/>
        <w:rPr>
          <w:rFonts w:ascii="华文楷体" w:eastAsia="华文楷体" w:hAnsi="华文楷体" w:cs="Times New Roman"/>
          <w:kern w:val="0"/>
          <w:sz w:val="30"/>
          <w:szCs w:val="30"/>
        </w:rPr>
      </w:pPr>
    </w:p>
    <w:p w:rsidR="00E064F8" w:rsidRPr="00E064F8" w:rsidRDefault="00E064F8" w:rsidP="00E064F8">
      <w:pPr>
        <w:adjustRightInd w:val="0"/>
        <w:spacing w:line="500" w:lineRule="exact"/>
        <w:ind w:firstLineChars="200" w:firstLine="600"/>
        <w:textAlignment w:val="baseline"/>
        <w:rPr>
          <w:rFonts w:ascii="华文楷体" w:eastAsia="华文楷体" w:hAnsi="华文楷体" w:cs="Times New Roman"/>
          <w:kern w:val="0"/>
          <w:sz w:val="30"/>
          <w:szCs w:val="30"/>
        </w:rPr>
        <w:sectPr w:rsidR="00E064F8" w:rsidRPr="00E064F8" w:rsidSect="00391272">
          <w:pgSz w:w="11907" w:h="16840" w:code="9"/>
          <w:pgMar w:top="1418" w:right="851" w:bottom="851" w:left="1418" w:header="851" w:footer="992" w:gutter="0"/>
          <w:pgNumType w:start="1"/>
          <w:cols w:space="425"/>
        </w:sectPr>
      </w:pPr>
    </w:p>
    <w:p w:rsidR="00E064F8" w:rsidRPr="00E064F8" w:rsidRDefault="00E064F8" w:rsidP="00E064F8">
      <w:pPr>
        <w:adjustRightInd w:val="0"/>
        <w:spacing w:line="312" w:lineRule="atLeast"/>
        <w:jc w:val="center"/>
        <w:textAlignment w:val="baseline"/>
        <w:rPr>
          <w:rFonts w:ascii="华文楷体" w:eastAsia="华文楷体" w:hAnsi="华文楷体" w:cs="Times New Roman"/>
          <w:kern w:val="0"/>
          <w:sz w:val="36"/>
          <w:szCs w:val="20"/>
        </w:rPr>
      </w:pPr>
      <w:r w:rsidRPr="00E064F8">
        <w:rPr>
          <w:rFonts w:ascii="华文楷体" w:eastAsia="华文楷体" w:hAnsi="华文楷体" w:cs="Times New Roman"/>
          <w:kern w:val="0"/>
          <w:sz w:val="36"/>
          <w:szCs w:val="20"/>
        </w:rPr>
        <w:lastRenderedPageBreak/>
        <w:t>说   明   书   附   图</w:t>
      </w:r>
    </w:p>
    <w:p w:rsidR="00E064F8" w:rsidRPr="00E064F8" w:rsidRDefault="00CE13F3" w:rsidP="00E064F8">
      <w:pPr>
        <w:adjustRightInd w:val="0"/>
        <w:spacing w:line="312" w:lineRule="atLeast"/>
        <w:jc w:val="center"/>
        <w:textAlignment w:val="baseline"/>
        <w:rPr>
          <w:rFonts w:ascii="华文楷体" w:eastAsia="华文楷体" w:hAnsi="华文楷体" w:cs="Times New Roman"/>
          <w:kern w:val="0"/>
          <w:sz w:val="36"/>
          <w:szCs w:val="20"/>
        </w:rPr>
      </w:pPr>
      <w:r>
        <w:rPr>
          <w:rFonts w:ascii="华文楷体" w:eastAsia="华文楷体" w:hAnsi="华文楷体" w:cs="Times New Roman"/>
          <w:noProof/>
          <w:kern w:val="0"/>
          <w:sz w:val="36"/>
          <w:szCs w:val="20"/>
        </w:rPr>
        <w:pict>
          <v:line id="_x0000_s2054" style="position:absolute;left:0;text-align:left;z-index:251658752" from="12pt,10.15pt" to="489pt,10.15pt" strokeweight="1.5pt"/>
        </w:pict>
      </w:r>
    </w:p>
    <w:p w:rsidR="00E064F8" w:rsidRPr="00E064F8" w:rsidRDefault="00CE13F3" w:rsidP="00061B38">
      <w:pPr>
        <w:adjustRightInd w:val="0"/>
        <w:spacing w:line="312" w:lineRule="atLeast"/>
        <w:jc w:val="center"/>
        <w:textAlignment w:val="baseline"/>
        <w:rPr>
          <w:rFonts w:ascii="华文楷体" w:eastAsia="华文楷体" w:hAnsi="华文楷体" w:cs="Times New Roman"/>
          <w:kern w:val="0"/>
          <w:sz w:val="36"/>
          <w:szCs w:val="20"/>
        </w:rPr>
      </w:pPr>
      <w:r>
        <w:rPr>
          <w:rFonts w:ascii="华文楷体" w:eastAsia="华文楷体" w:hAnsi="华文楷体" w:cs="Times New Roman"/>
          <w:kern w:val="0"/>
          <w:sz w:val="36"/>
          <w:szCs w:val="20"/>
        </w:rPr>
      </w:r>
      <w:r>
        <w:rPr>
          <w:rFonts w:ascii="华文楷体" w:eastAsia="华文楷体" w:hAnsi="华文楷体" w:cs="Times New Roman"/>
          <w:kern w:val="0"/>
          <w:sz w:val="36"/>
          <w:szCs w:val="20"/>
        </w:rPr>
        <w:pict>
          <v:group id="_x0000_s2079" editas="canvas" style="width:481.9pt;height:309.25pt;mso-position-horizontal-relative:char;mso-position-vertical-relative:line" coordorigin="1418,1418" coordsize="9638,618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0" type="#_x0000_t75" style="position:absolute;left:1418;top:1418;width:9638;height:6185" o:preferrelative="f">
              <v:fill o:detectmouseclick="t"/>
              <v:path o:extrusionok="t" o:connecttype="none"/>
              <o:lock v:ext="edit" text="t"/>
            </v:shape>
            <v:rect id="_x0000_s2081" style="position:absolute;left:5330;top:4411;width:1599;height:592">
              <v:textbox style="mso-next-textbox:#_x0000_s2081">
                <w:txbxContent>
                  <w:p w:rsidR="00061B38" w:rsidRDefault="00061B38" w:rsidP="00061B38">
                    <w:pPr>
                      <w:jc w:val="center"/>
                    </w:pPr>
                    <w:r>
                      <w:rPr>
                        <w:rFonts w:hint="eastAsia"/>
                      </w:rPr>
                      <w:t>家庭中控模块</w:t>
                    </w:r>
                  </w:p>
                </w:txbxContent>
              </v:textbox>
            </v:rect>
            <v:rect id="_x0000_s2082" style="position:absolute;left:2952;top:5800;width:1600;height:592">
              <v:textbox style="mso-next-textbox:#_x0000_s2082">
                <w:txbxContent>
                  <w:p w:rsidR="00061B38" w:rsidRDefault="00061B38" w:rsidP="00061B38">
                    <w:pPr>
                      <w:jc w:val="center"/>
                    </w:pPr>
                    <w:r>
                      <w:rPr>
                        <w:rFonts w:hint="eastAsia"/>
                      </w:rPr>
                      <w:t>终端监控模块</w:t>
                    </w:r>
                  </w:p>
                </w:txbxContent>
              </v:textbox>
            </v:rect>
            <v:rect id="_x0000_s2083" style="position:absolute;left:5331;top:5800;width:1598;height:592">
              <v:textbox style="mso-next-textbox:#_x0000_s2083">
                <w:txbxContent>
                  <w:p w:rsidR="00061B38" w:rsidRDefault="00061B38" w:rsidP="00061B38">
                    <w:pPr>
                      <w:jc w:val="center"/>
                    </w:pPr>
                    <w:r>
                      <w:rPr>
                        <w:rFonts w:hint="eastAsia"/>
                      </w:rPr>
                      <w:t>终端监控模块</w:t>
                    </w:r>
                  </w:p>
                </w:txbxContent>
              </v:textbox>
            </v:rect>
            <v:rect id="_x0000_s2084" style="position:absolute;left:5330;top:3273;width:1599;height:592">
              <v:textbox style="mso-next-textbox:#_x0000_s2084">
                <w:txbxContent>
                  <w:p w:rsidR="00061B38" w:rsidRDefault="00061B38" w:rsidP="00061B38">
                    <w:pPr>
                      <w:jc w:val="center"/>
                    </w:pPr>
                    <w:r>
                      <w:rPr>
                        <w:rFonts w:hint="eastAsia"/>
                      </w:rPr>
                      <w:t>家庭网关模块</w:t>
                    </w:r>
                  </w:p>
                </w:txbxContent>
              </v:textbox>
            </v:rect>
            <v:rect id="_x0000_s2085" style="position:absolute;left:5331;top:2107;width:1598;height:592">
              <v:textbox style="mso-next-textbox:#_x0000_s2085">
                <w:txbxContent>
                  <w:p w:rsidR="00061B38" w:rsidRDefault="00061B38" w:rsidP="00061B38">
                    <w:pPr>
                      <w:jc w:val="center"/>
                    </w:pPr>
                    <w:r>
                      <w:rPr>
                        <w:rFonts w:hint="eastAsia"/>
                      </w:rPr>
                      <w:t>云端服务器</w:t>
                    </w:r>
                  </w:p>
                </w:txbxContent>
              </v:textbox>
            </v:rect>
            <v:rect id="_x0000_s2086" style="position:absolute;left:7833;top:5800;width:1599;height:592">
              <v:textbox style="mso-next-textbox:#_x0000_s2086">
                <w:txbxContent>
                  <w:p w:rsidR="00061B38" w:rsidRDefault="00061B38" w:rsidP="00061B38">
                    <w:pPr>
                      <w:jc w:val="center"/>
                    </w:pPr>
                    <w:r>
                      <w:rPr>
                        <w:rFonts w:hint="eastAsia"/>
                      </w:rPr>
                      <w:t>终端监控模块</w:t>
                    </w:r>
                  </w:p>
                </w:txbxContent>
              </v:textbox>
            </v:rect>
            <v:rect id="_x0000_s2087" style="position:absolute;left:7951;top:2108;width:1601;height:591">
              <v:textbox style="mso-next-textbox:#_x0000_s2087">
                <w:txbxContent>
                  <w:p w:rsidR="00061B38" w:rsidRDefault="00061B38" w:rsidP="00061B38">
                    <w:pPr>
                      <w:jc w:val="center"/>
                    </w:pPr>
                    <w:r>
                      <w:rPr>
                        <w:rFonts w:hint="eastAsia"/>
                      </w:rPr>
                      <w:t>移动应用模块</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88" type="#_x0000_t34" style="position:absolute;left:4542;top:4213;width:797;height:2378;rotation:270" o:connectortype="elbow" adj="10786,-62202,-101685">
              <v:stroke startarrow="block" endarrow="block"/>
            </v:shape>
            <v:shapetype id="_x0000_t32" coordsize="21600,21600" o:spt="32" o:oned="t" path="m,l21600,21600e" filled="f">
              <v:path arrowok="t" fillok="f" o:connecttype="none"/>
              <o:lock v:ext="edit" shapetype="t"/>
            </v:shapetype>
            <v:shape id="_x0000_s2089" type="#_x0000_t32" style="position:absolute;left:5732;top:5401;width:797;height:1;rotation:270" o:connectortype="elbow" adj="-166133,-1,-166133">
              <v:stroke startarrow="block" endarrow="block"/>
            </v:shape>
            <v:shape id="_x0000_s2090" type="#_x0000_t34" style="position:absolute;left:6983;top:4150;width:797;height:2503;rotation:270;flip:x" o:connectortype="elbow" adj="10786,59096,-233968">
              <v:stroke startarrow="block" endarrow="block"/>
            </v:shape>
            <v:shape id="_x0000_s2091" type="#_x0000_t32" style="position:absolute;left:6130;top:3865;width:1;height:546;flip:y" o:connectortype="straight">
              <v:stroke startarrow="block" endarrow="block"/>
            </v:shape>
            <v:shape id="_x0000_s2092" type="#_x0000_t32" style="position:absolute;left:6130;top:2699;width:1;height:574;flip:y" o:connectortype="straight">
              <v:stroke startarrow="block" endarrow="block"/>
            </v:shape>
            <v:shape id="_x0000_s2093" type="#_x0000_t32" style="position:absolute;left:6929;top:2403;width:1022;height:1" o:connectortype="straight">
              <v:stroke startarrow="block" endarrow="block"/>
            </v:shape>
            <v:rect id="_x0000_s2094" style="position:absolute;left:2952;top:4411;width:1599;height:592">
              <v:textbox style="mso-next-textbox:#_x0000_s2094">
                <w:txbxContent>
                  <w:p w:rsidR="00061B38" w:rsidRDefault="00061B38" w:rsidP="00061B38">
                    <w:pPr>
                      <w:jc w:val="center"/>
                    </w:pPr>
                    <w:r>
                      <w:rPr>
                        <w:rFonts w:hint="eastAsia"/>
                      </w:rPr>
                      <w:t>离线存储模块</w:t>
                    </w:r>
                  </w:p>
                </w:txbxContent>
              </v:textbox>
            </v:rect>
            <v:shape id="_x0000_s2095" type="#_x0000_t32" style="position:absolute;left:4551;top:4707;width:779;height:1" o:connectortype="straight">
              <v:stroke startarrow="block" endarrow="block"/>
            </v:shape>
            <w10:wrap type="none"/>
            <w10:anchorlock/>
          </v:group>
        </w:pict>
      </w:r>
    </w:p>
    <w:p w:rsidR="00E064F8" w:rsidRPr="00E064F8" w:rsidRDefault="00E064F8" w:rsidP="00E064F8">
      <w:pPr>
        <w:adjustRightInd w:val="0"/>
        <w:spacing w:line="312" w:lineRule="atLeast"/>
        <w:jc w:val="center"/>
        <w:textAlignment w:val="baseline"/>
        <w:rPr>
          <w:rFonts w:ascii="华文楷体" w:eastAsia="华文楷体" w:hAnsi="华文楷体" w:cs="Times New Roman"/>
          <w:kern w:val="0"/>
          <w:sz w:val="30"/>
          <w:szCs w:val="30"/>
        </w:rPr>
      </w:pPr>
      <w:r w:rsidRPr="00E064F8">
        <w:rPr>
          <w:rFonts w:ascii="华文楷体" w:eastAsia="华文楷体" w:hAnsi="华文楷体" w:cs="Times New Roman"/>
          <w:kern w:val="0"/>
          <w:sz w:val="30"/>
          <w:szCs w:val="30"/>
        </w:rPr>
        <w:t>图1</w:t>
      </w:r>
      <w:r w:rsidRPr="00E064F8">
        <w:rPr>
          <w:rFonts w:ascii="华文楷体" w:eastAsia="华文楷体" w:hAnsi="华文楷体" w:cs="Times New Roman" w:hint="eastAsia"/>
          <w:kern w:val="0"/>
          <w:sz w:val="30"/>
          <w:szCs w:val="30"/>
        </w:rPr>
        <w:t xml:space="preserve"> </w:t>
      </w:r>
    </w:p>
    <w:p w:rsidR="00E064F8" w:rsidRPr="00E064F8" w:rsidRDefault="00E064F8" w:rsidP="00E064F8">
      <w:pPr>
        <w:adjustRightInd w:val="0"/>
        <w:spacing w:line="312" w:lineRule="atLeast"/>
        <w:jc w:val="center"/>
        <w:textAlignment w:val="baseline"/>
        <w:rPr>
          <w:rFonts w:ascii="华文楷体" w:eastAsia="华文楷体" w:hAnsi="华文楷体" w:cs="Times New Roman"/>
          <w:kern w:val="0"/>
          <w:sz w:val="30"/>
          <w:szCs w:val="30"/>
        </w:rPr>
      </w:pPr>
    </w:p>
    <w:p w:rsidR="00E064F8" w:rsidRPr="00061B38" w:rsidRDefault="00E064F8" w:rsidP="00061B38">
      <w:pPr>
        <w:adjustRightInd w:val="0"/>
        <w:spacing w:line="312" w:lineRule="atLeast"/>
        <w:textAlignment w:val="baseline"/>
        <w:rPr>
          <w:rFonts w:ascii="华文楷体" w:eastAsia="华文楷体" w:hAnsi="华文楷体" w:cs="Times New Roman"/>
          <w:kern w:val="0"/>
          <w:sz w:val="30"/>
          <w:szCs w:val="30"/>
        </w:rPr>
      </w:pPr>
    </w:p>
    <w:p w:rsidR="005D2EB6" w:rsidRDefault="00CE13F3">
      <w:r>
        <w:pict>
          <v:group id="_x0000_s2101" editas="canvas" style="width:481.9pt;height:289.15pt;mso-position-horizontal-relative:char;mso-position-vertical-relative:line" coordorigin="2362,7282" coordsize="7200,4320">
            <o:lock v:ext="edit" aspectratio="t"/>
            <v:shape id="_x0000_s2100" type="#_x0000_t75" style="position:absolute;left:2362;top:7282;width:7200;height:4320" o:preferrelative="f">
              <v:fill o:detectmouseclick="t"/>
              <v:path o:extrusionok="t" o:connecttype="none"/>
              <o:lock v:ext="edit" text="t"/>
            </v:shape>
            <v:shapetype id="_x0000_t109" coordsize="21600,21600" o:spt="109" path="m,l,21600r21600,l21600,xe">
              <v:stroke joinstyle="miter"/>
              <v:path gradientshapeok="t" o:connecttype="rect"/>
            </v:shapetype>
            <v:shape id="_x0000_s2103" type="#_x0000_t109" style="position:absolute;left:7800;top:7694;width:1221;height:348">
              <v:textbox style="mso-next-textbox:#_x0000_s2103">
                <w:txbxContent>
                  <w:p w:rsidR="00225DAF" w:rsidRPr="00225DAF" w:rsidRDefault="00225DAF" w:rsidP="00D840A7">
                    <w:pPr>
                      <w:jc w:val="center"/>
                      <w:rPr>
                        <w:sz w:val="20"/>
                      </w:rPr>
                    </w:pPr>
                    <w:r>
                      <w:rPr>
                        <w:rFonts w:hint="eastAsia"/>
                        <w:sz w:val="20"/>
                      </w:rPr>
                      <w:t>远程服务器</w:t>
                    </w:r>
                  </w:p>
                </w:txbxContent>
              </v:textbox>
            </v:shape>
            <v:shape id="_x0000_s2104" type="#_x0000_t109" style="position:absolute;left:5714;top:7868;width:1221;height:346">
              <v:textbox style="mso-next-textbox:#_x0000_s2104">
                <w:txbxContent>
                  <w:p w:rsidR="00225DAF" w:rsidRPr="00225DAF" w:rsidRDefault="00225DAF" w:rsidP="00D840A7">
                    <w:pPr>
                      <w:jc w:val="center"/>
                      <w:rPr>
                        <w:sz w:val="20"/>
                      </w:rPr>
                    </w:pPr>
                    <w:r>
                      <w:rPr>
                        <w:rFonts w:hint="eastAsia"/>
                        <w:sz w:val="20"/>
                      </w:rPr>
                      <w:t>无线路由</w:t>
                    </w:r>
                  </w:p>
                </w:txbxContent>
              </v:textbox>
            </v:shape>
            <v:shape id="_x0000_s2105" type="#_x0000_t109" style="position:absolute;left:5107;top:10017;width:1218;height:346">
              <v:textbox style="mso-next-textbox:#_x0000_s2105">
                <w:txbxContent>
                  <w:p w:rsidR="00225DAF" w:rsidRPr="00225DAF" w:rsidRDefault="00225DAF" w:rsidP="00D840A7">
                    <w:pPr>
                      <w:jc w:val="center"/>
                      <w:rPr>
                        <w:sz w:val="20"/>
                      </w:rPr>
                    </w:pPr>
                    <w:r>
                      <w:rPr>
                        <w:rFonts w:hint="eastAsia"/>
                        <w:sz w:val="20"/>
                      </w:rPr>
                      <w:t>家庭中控</w:t>
                    </w:r>
                  </w:p>
                </w:txbxContent>
              </v:textbox>
            </v:shape>
            <v:shape id="_x0000_s2107" type="#_x0000_t32" style="position:absolute;left:5716;top:8214;width:608;height:1803;flip:y" o:connectortype="straight">
              <v:stroke dashstyle="1 1" endarrow="block"/>
            </v:shape>
            <v:shape id="_x0000_s2108" type="#_x0000_t109" style="position:absolute;left:3223;top:8140;width:1224;height:881">
              <v:textbox style="mso-next-textbox:#_x0000_s2108">
                <w:txbxContent>
                  <w:p w:rsidR="00225DAF" w:rsidRDefault="00225DAF" w:rsidP="00D840A7">
                    <w:pPr>
                      <w:jc w:val="center"/>
                      <w:rPr>
                        <w:sz w:val="20"/>
                      </w:rPr>
                    </w:pPr>
                    <w:r w:rsidRPr="00225DAF">
                      <w:rPr>
                        <w:rFonts w:hint="eastAsia"/>
                        <w:sz w:val="20"/>
                      </w:rPr>
                      <w:t>终端监控设备</w:t>
                    </w:r>
                    <w:r w:rsidR="00687300">
                      <w:rPr>
                        <w:rFonts w:hint="eastAsia"/>
                        <w:sz w:val="20"/>
                      </w:rPr>
                      <w:t>1</w:t>
                    </w:r>
                  </w:p>
                  <w:p w:rsidR="00687300" w:rsidRDefault="00687300" w:rsidP="00D840A7">
                    <w:pPr>
                      <w:jc w:val="center"/>
                      <w:rPr>
                        <w:sz w:val="20"/>
                      </w:rPr>
                    </w:pPr>
                    <w:r>
                      <w:rPr>
                        <w:rFonts w:hint="eastAsia"/>
                        <w:sz w:val="20"/>
                      </w:rPr>
                      <w:t>终端监控设备</w:t>
                    </w:r>
                    <w:r>
                      <w:rPr>
                        <w:rFonts w:hint="eastAsia"/>
                        <w:sz w:val="20"/>
                      </w:rPr>
                      <w:t>2</w:t>
                    </w:r>
                  </w:p>
                  <w:p w:rsidR="00687300" w:rsidRDefault="00687300" w:rsidP="00D840A7">
                    <w:pPr>
                      <w:jc w:val="center"/>
                      <w:rPr>
                        <w:sz w:val="20"/>
                      </w:rPr>
                    </w:pPr>
                    <w:r>
                      <w:rPr>
                        <w:sz w:val="20"/>
                      </w:rPr>
                      <w:t>…</w:t>
                    </w:r>
                    <w:r>
                      <w:rPr>
                        <w:rFonts w:hint="eastAsia"/>
                        <w:sz w:val="20"/>
                      </w:rPr>
                      <w:t>.</w:t>
                    </w:r>
                  </w:p>
                  <w:p w:rsidR="00687300" w:rsidRPr="00225DAF" w:rsidRDefault="00687300" w:rsidP="00D840A7">
                    <w:pPr>
                      <w:jc w:val="center"/>
                      <w:rPr>
                        <w:sz w:val="20"/>
                      </w:rPr>
                    </w:pPr>
                    <w:r>
                      <w:rPr>
                        <w:rFonts w:hint="eastAsia"/>
                        <w:sz w:val="20"/>
                      </w:rPr>
                      <w:t>终端监控设备</w:t>
                    </w:r>
                    <w:r>
                      <w:rPr>
                        <w:rFonts w:hint="eastAsia"/>
                        <w:sz w:val="20"/>
                      </w:rPr>
                      <w:t>n</w:t>
                    </w:r>
                  </w:p>
                </w:txbxContent>
              </v:textbox>
            </v:shape>
            <v:shape id="_x0000_s2109" type="#_x0000_t32" style="position:absolute;left:4447;top:8041;width:1267;height:540;flip:y" o:connectortype="straight">
              <v:stroke dashstyle="1 1" endarrow="block"/>
            </v:shape>
            <v:shapetype id="_x0000_t202" coordsize="21600,21600" o:spt="202" path="m,l,21600r21600,l21600,xe">
              <v:stroke joinstyle="miter"/>
              <v:path gradientshapeok="t" o:connecttype="rect"/>
            </v:shapetype>
            <v:shape id="_x0000_s2113" type="#_x0000_t202" style="position:absolute;left:4895;top:8214;width:337;height:242" stroked="f" strokecolor="white [3212]">
              <v:textbox>
                <w:txbxContent>
                  <w:p w:rsidR="00225DAF" w:rsidRPr="00225DAF" w:rsidRDefault="00225DAF" w:rsidP="00D840A7">
                    <w:pPr>
                      <w:rPr>
                        <w:sz w:val="18"/>
                      </w:rPr>
                    </w:pPr>
                    <w:r w:rsidRPr="00225DAF">
                      <w:rPr>
                        <w:sz w:val="18"/>
                      </w:rPr>
                      <w:t>1</w:t>
                    </w:r>
                  </w:p>
                </w:txbxContent>
              </v:textbox>
            </v:shape>
            <v:shape id="_x0000_s2114" type="#_x0000_t202" style="position:absolute;left:5986;top:8692;width:339;height:265" strokecolor="#eeece1 [3214]">
              <v:stroke dashstyle="1 1" endcap="round"/>
              <v:textbox>
                <w:txbxContent>
                  <w:p w:rsidR="00225DAF" w:rsidRPr="00225DAF" w:rsidRDefault="00225DAF" w:rsidP="00D840A7">
                    <w:pPr>
                      <w:rPr>
                        <w:sz w:val="18"/>
                      </w:rPr>
                    </w:pPr>
                    <w:r>
                      <w:rPr>
                        <w:sz w:val="18"/>
                      </w:rPr>
                      <w:t>2</w:t>
                    </w:r>
                  </w:p>
                </w:txbxContent>
              </v:textbox>
            </v:shape>
            <v:shape id="_x0000_s2115" type="#_x0000_t32" style="position:absolute;left:3835;top:9021;width:1272;height:1169" o:connectortype="straight">
              <v:stroke endarrow="block"/>
            </v:shape>
            <v:shape id="_x0000_s2118" type="#_x0000_t202" style="position:absolute;left:4268;top:9684;width:339;height:264" strokecolor="#eeece1 [3214]">
              <v:stroke dashstyle="1 1" endcap="round"/>
              <v:textbox>
                <w:txbxContent>
                  <w:p w:rsidR="006D08A5" w:rsidRPr="00225DAF" w:rsidRDefault="006D08A5" w:rsidP="00D840A7">
                    <w:pPr>
                      <w:rPr>
                        <w:sz w:val="18"/>
                      </w:rPr>
                    </w:pPr>
                    <w:r>
                      <w:rPr>
                        <w:sz w:val="18"/>
                      </w:rPr>
                      <w:t>3</w:t>
                    </w:r>
                  </w:p>
                </w:txbxContent>
              </v:textbox>
            </v:shape>
            <v:shape id="_x0000_s2119" type="#_x0000_t32" style="position:absolute;left:6935;top:7868;width:865;height:173;flip:y" o:connectortype="straight">
              <v:stroke dashstyle="1 1"/>
            </v:shape>
            <v:shape id="_x0000_s2120" type="#_x0000_t32" style="position:absolute;left:6325;top:7868;width:1475;height:2322;flip:y" o:connectortype="straight">
              <v:stroke endarrow="block"/>
            </v:shape>
            <v:shape id="_x0000_s2121" type="#_x0000_t202" style="position:absolute;left:7032;top:8625;width:338;height:265" strokecolor="#eeece1 [3214]">
              <v:stroke dashstyle="1 1" endcap="round"/>
              <v:textbox>
                <w:txbxContent>
                  <w:p w:rsidR="00AC565D" w:rsidRPr="00225DAF" w:rsidRDefault="00AC565D" w:rsidP="00D840A7">
                    <w:pPr>
                      <w:rPr>
                        <w:sz w:val="18"/>
                      </w:rPr>
                    </w:pPr>
                    <w:r>
                      <w:rPr>
                        <w:sz w:val="18"/>
                      </w:rPr>
                      <w:t>4</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_x0000_s2122" type="#_x0000_t35" style="position:absolute;left:3579;top:8225;width:1782;height:2493;rotation:90;flip:y" o:connectortype="elbow" adj="-3251,23930,53506">
              <v:stroke startarrow="block" endarrow="block"/>
            </v:shape>
            <v:shape id="_x0000_s2123" type="#_x0000_t202" style="position:absolute;left:4108;top:10478;width:339;height:264" strokecolor="#eeece1 [3214]">
              <v:stroke dashstyle="1 1" endcap="round"/>
              <v:textbox>
                <w:txbxContent>
                  <w:p w:rsidR="00AC565D" w:rsidRPr="00225DAF" w:rsidRDefault="00AC565D" w:rsidP="00D840A7">
                    <w:pPr>
                      <w:rPr>
                        <w:sz w:val="18"/>
                      </w:rPr>
                    </w:pPr>
                    <w:r>
                      <w:rPr>
                        <w:sz w:val="18"/>
                      </w:rPr>
                      <w:t>5</w:t>
                    </w:r>
                  </w:p>
                </w:txbxContent>
              </v:textbox>
            </v:shape>
            <v:shapetype id="_x0000_t33" coordsize="21600,21600" o:spt="33" o:oned="t" path="m,l21600,r,21600e" filled="f">
              <v:stroke joinstyle="miter"/>
              <v:path arrowok="t" fillok="f" o:connecttype="none"/>
              <o:lock v:ext="edit" shapetype="t"/>
            </v:shapetype>
            <v:shape id="_x0000_s2124" type="#_x0000_t33" style="position:absolute;left:6325;top:8042;width:2086;height:2148;flip:y" o:connectortype="elbow" adj="-52012,39888,-52012">
              <v:stroke startarrow="block" endarrow="block"/>
            </v:shape>
            <v:shape id="_x0000_s2125" type="#_x0000_t202" style="position:absolute;left:7583;top:10017;width:665;height:265" strokecolor="#eeece1 [3214]">
              <v:stroke dashstyle="1 1" endcap="round"/>
              <v:textbox>
                <w:txbxContent>
                  <w:p w:rsidR="00B8070B" w:rsidRPr="00225DAF" w:rsidRDefault="00B8070B" w:rsidP="00D840A7">
                    <w:pPr>
                      <w:rPr>
                        <w:sz w:val="18"/>
                      </w:rPr>
                    </w:pPr>
                    <w:r>
                      <w:rPr>
                        <w:sz w:val="18"/>
                      </w:rPr>
                      <w:t>6-7</w:t>
                    </w:r>
                  </w:p>
                </w:txbxContent>
              </v:textbox>
            </v:shape>
            <v:shape id="_x0000_s2126" type="#_x0000_t109" style="position:absolute;left:7967;top:10915;width:879;height:346">
              <v:textbox style="mso-next-textbox:#_x0000_s2126">
                <w:txbxContent>
                  <w:p w:rsidR="00D840A7" w:rsidRPr="00225DAF" w:rsidRDefault="00D840A7" w:rsidP="00D840A7">
                    <w:pPr>
                      <w:rPr>
                        <w:sz w:val="20"/>
                      </w:rPr>
                    </w:pPr>
                    <w:r>
                      <w:rPr>
                        <w:rFonts w:hint="eastAsia"/>
                        <w:sz w:val="20"/>
                      </w:rPr>
                      <w:t>移动设备</w:t>
                    </w:r>
                  </w:p>
                </w:txbxContent>
              </v:textbox>
            </v:shape>
            <v:shape id="_x0000_s2127" type="#_x0000_t34" style="position:absolute;left:8846;top:7868;width:175;height:3220;flip:y" o:connectortype="elbow" adj="54597,32641,-928065">
              <v:stroke startarrow="block" endarrow="block"/>
            </v:shape>
            <v:shape id="_x0000_s2128" type="#_x0000_t202" style="position:absolute;left:9125;top:9210;width:338;height:267" strokecolor="#eeece1 [3214]">
              <v:stroke dashstyle="1 1" endcap="round"/>
              <v:textbox>
                <w:txbxContent>
                  <w:p w:rsidR="00D840A7" w:rsidRPr="00225DAF" w:rsidRDefault="00D840A7" w:rsidP="00D840A7">
                    <w:pPr>
                      <w:rPr>
                        <w:sz w:val="18"/>
                      </w:rPr>
                    </w:pPr>
                    <w:r>
                      <w:rPr>
                        <w:sz w:val="18"/>
                      </w:rPr>
                      <w:t>8</w:t>
                    </w:r>
                  </w:p>
                </w:txbxContent>
              </v:textbox>
            </v:shape>
            <v:shape id="_x0000_s2129" type="#_x0000_t109" style="position:absolute;left:5986;top:10742;width:879;height:347">
              <v:textbox style="mso-next-textbox:#_x0000_s2129">
                <w:txbxContent>
                  <w:p w:rsidR="00D840A7" w:rsidRPr="00225DAF" w:rsidRDefault="00D840A7" w:rsidP="00D840A7">
                    <w:pPr>
                      <w:rPr>
                        <w:sz w:val="20"/>
                      </w:rPr>
                    </w:pPr>
                    <w:r>
                      <w:rPr>
                        <w:rFonts w:hint="eastAsia"/>
                        <w:sz w:val="20"/>
                      </w:rPr>
                      <w:t>移动硬盘</w:t>
                    </w:r>
                  </w:p>
                </w:txbxContent>
              </v:textbox>
            </v:shape>
            <v:shape id="_x0000_s2130" type="#_x0000_t32" style="position:absolute;left:5716;top:10363;width:710;height:379" o:connectortype="straight">
              <v:stroke dashstyle="1 1"/>
            </v:shape>
            <w10:wrap type="none"/>
            <w10:anchorlock/>
          </v:group>
        </w:pict>
      </w:r>
    </w:p>
    <w:p w:rsidR="00D840A7" w:rsidRDefault="00D840A7" w:rsidP="00D840A7">
      <w:pPr>
        <w:pStyle w:val="a8"/>
        <w:ind w:firstLine="600"/>
        <w:jc w:val="center"/>
      </w:pPr>
      <w:r>
        <w:rPr>
          <w:rFonts w:hint="eastAsia"/>
        </w:rPr>
        <w:t>图2</w:t>
      </w:r>
    </w:p>
    <w:sectPr w:rsidR="00D840A7" w:rsidSect="00391272">
      <w:pgSz w:w="11907" w:h="16840" w:code="9"/>
      <w:pgMar w:top="1418" w:right="851" w:bottom="851" w:left="1418" w:header="851" w:footer="992" w:gutter="0"/>
      <w:pgNumType w:start="1"/>
      <w:cols w:space="4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0EE1" w:rsidRDefault="009D0EE1" w:rsidP="00E064F8">
      <w:r>
        <w:separator/>
      </w:r>
    </w:p>
  </w:endnote>
  <w:endnote w:type="continuationSeparator" w:id="1">
    <w:p w:rsidR="009D0EE1" w:rsidRDefault="009D0EE1" w:rsidP="00E064F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64F8" w:rsidRDefault="00CE13F3" w:rsidP="00A7212E">
    <w:pPr>
      <w:pStyle w:val="a4"/>
      <w:framePr w:wrap="around" w:vAnchor="text" w:hAnchor="margin" w:xAlign="center" w:y="1"/>
      <w:rPr>
        <w:rStyle w:val="a5"/>
      </w:rPr>
    </w:pPr>
    <w:r>
      <w:rPr>
        <w:rStyle w:val="a5"/>
      </w:rPr>
      <w:fldChar w:fldCharType="begin"/>
    </w:r>
    <w:r w:rsidR="00E064F8">
      <w:rPr>
        <w:rStyle w:val="a5"/>
      </w:rPr>
      <w:instrText xml:space="preserve">PAGE  </w:instrText>
    </w:r>
    <w:r>
      <w:rPr>
        <w:rStyle w:val="a5"/>
      </w:rPr>
      <w:fldChar w:fldCharType="separate"/>
    </w:r>
    <w:r w:rsidR="001C32B7">
      <w:rPr>
        <w:rStyle w:val="a5"/>
        <w:noProof/>
      </w:rPr>
      <w:t>5</w:t>
    </w:r>
    <w:r>
      <w:rPr>
        <w:rStyle w:val="a5"/>
      </w:rPr>
      <w:fldChar w:fldCharType="end"/>
    </w:r>
  </w:p>
  <w:p w:rsidR="00E064F8" w:rsidRDefault="00E064F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0EE1" w:rsidRDefault="009D0EE1" w:rsidP="00E064F8">
      <w:r>
        <w:separator/>
      </w:r>
    </w:p>
  </w:footnote>
  <w:footnote w:type="continuationSeparator" w:id="1">
    <w:p w:rsidR="009D0EE1" w:rsidRDefault="009D0EE1" w:rsidP="00E064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064F8"/>
    <w:rsid w:val="00051C51"/>
    <w:rsid w:val="000520EF"/>
    <w:rsid w:val="000612B8"/>
    <w:rsid w:val="00061B38"/>
    <w:rsid w:val="00065A6C"/>
    <w:rsid w:val="00071A06"/>
    <w:rsid w:val="00083260"/>
    <w:rsid w:val="000B6712"/>
    <w:rsid w:val="0010089F"/>
    <w:rsid w:val="00112F4A"/>
    <w:rsid w:val="001762FA"/>
    <w:rsid w:val="00184F98"/>
    <w:rsid w:val="001C32B7"/>
    <w:rsid w:val="00225DAF"/>
    <w:rsid w:val="00230854"/>
    <w:rsid w:val="00244BC3"/>
    <w:rsid w:val="002873BD"/>
    <w:rsid w:val="00290E7A"/>
    <w:rsid w:val="002F6071"/>
    <w:rsid w:val="00362D5D"/>
    <w:rsid w:val="00397B51"/>
    <w:rsid w:val="003E1D65"/>
    <w:rsid w:val="00437D9B"/>
    <w:rsid w:val="0044462F"/>
    <w:rsid w:val="0045771C"/>
    <w:rsid w:val="00467762"/>
    <w:rsid w:val="004B67AF"/>
    <w:rsid w:val="004D5995"/>
    <w:rsid w:val="004F1494"/>
    <w:rsid w:val="00516A25"/>
    <w:rsid w:val="00555AF7"/>
    <w:rsid w:val="00561C8B"/>
    <w:rsid w:val="005B434A"/>
    <w:rsid w:val="005C1DC0"/>
    <w:rsid w:val="005D2EB6"/>
    <w:rsid w:val="006002D5"/>
    <w:rsid w:val="006366A0"/>
    <w:rsid w:val="00652D6E"/>
    <w:rsid w:val="006643F3"/>
    <w:rsid w:val="006850E8"/>
    <w:rsid w:val="00687300"/>
    <w:rsid w:val="006977A1"/>
    <w:rsid w:val="006B029E"/>
    <w:rsid w:val="006D08A5"/>
    <w:rsid w:val="00793871"/>
    <w:rsid w:val="007E33C9"/>
    <w:rsid w:val="0080052B"/>
    <w:rsid w:val="00820D69"/>
    <w:rsid w:val="00890112"/>
    <w:rsid w:val="008A0848"/>
    <w:rsid w:val="009238E4"/>
    <w:rsid w:val="00985B6C"/>
    <w:rsid w:val="009C3F6D"/>
    <w:rsid w:val="009D0EE1"/>
    <w:rsid w:val="00A02E3E"/>
    <w:rsid w:val="00A13F45"/>
    <w:rsid w:val="00A62D43"/>
    <w:rsid w:val="00A8245D"/>
    <w:rsid w:val="00A94E2F"/>
    <w:rsid w:val="00AC565D"/>
    <w:rsid w:val="00B46627"/>
    <w:rsid w:val="00B70750"/>
    <w:rsid w:val="00B8070B"/>
    <w:rsid w:val="00B84E1D"/>
    <w:rsid w:val="00BF100A"/>
    <w:rsid w:val="00BF2C1B"/>
    <w:rsid w:val="00C20071"/>
    <w:rsid w:val="00C30B5E"/>
    <w:rsid w:val="00C61931"/>
    <w:rsid w:val="00C729A4"/>
    <w:rsid w:val="00C820E5"/>
    <w:rsid w:val="00CB5D88"/>
    <w:rsid w:val="00CE13F3"/>
    <w:rsid w:val="00D3556B"/>
    <w:rsid w:val="00D65D05"/>
    <w:rsid w:val="00D840A7"/>
    <w:rsid w:val="00DB57F6"/>
    <w:rsid w:val="00DC7828"/>
    <w:rsid w:val="00E064F8"/>
    <w:rsid w:val="00E236A3"/>
    <w:rsid w:val="00E46C65"/>
    <w:rsid w:val="00E5519D"/>
    <w:rsid w:val="00E610E2"/>
    <w:rsid w:val="00E64A9C"/>
    <w:rsid w:val="00EB6DB2"/>
    <w:rsid w:val="00F8167E"/>
    <w:rsid w:val="00F8212C"/>
    <w:rsid w:val="00F84351"/>
    <w:rsid w:val="00FA2181"/>
    <w:rsid w:val="00FA6150"/>
    <w:rsid w:val="00FD5C6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rules v:ext="edit">
        <o:r id="V:Rule17" type="connector" idref="#_x0000_s2124">
          <o:proxy start="" idref="#_x0000_s2105" connectloc="3"/>
          <o:proxy end="" idref="#_x0000_s2103" connectloc="2"/>
        </o:r>
        <o:r id="V:Rule18" type="connector" idref="#_x0000_s2122">
          <o:proxy start="" idref="#_x0000_s2105" connectloc="2"/>
          <o:proxy end="" idref="#_x0000_s2108" connectloc="1"/>
        </o:r>
        <o:r id="V:Rule19" type="connector" idref="#_x0000_s2119">
          <o:proxy start="" idref="#_x0000_s2104" connectloc="3"/>
          <o:proxy end="" idref="#_x0000_s2103" connectloc="1"/>
        </o:r>
        <o:r id="V:Rule20" type="connector" idref="#_x0000_s2120">
          <o:proxy start="" idref="#_x0000_s2105" connectloc="3"/>
          <o:proxy end="" idref="#_x0000_s2103" connectloc="1"/>
        </o:r>
        <o:r id="V:Rule21" type="connector" idref="#_x0000_s2127">
          <o:proxy start="" idref="#_x0000_s2126" connectloc="3"/>
          <o:proxy end="" idref="#_x0000_s2103" connectloc="3"/>
        </o:r>
        <o:r id="V:Rule22" type="connector" idref="#_x0000_s2090">
          <o:proxy start="" idref="#_x0000_s2086" connectloc="0"/>
          <o:proxy end="" idref="#_x0000_s2081" connectloc="2"/>
        </o:r>
        <o:r id="V:Rule23" type="connector" idref="#_x0000_s2130">
          <o:proxy start="" idref="#_x0000_s2105" connectloc="2"/>
          <o:proxy end="" idref="#_x0000_s2129" connectloc="0"/>
        </o:r>
        <o:r id="V:Rule24" type="connector" idref="#_x0000_s2091">
          <o:proxy start="" idref="#_x0000_s2081" connectloc="0"/>
          <o:proxy end="" idref="#_x0000_s2084" connectloc="2"/>
        </o:r>
        <o:r id="V:Rule25" type="connector" idref="#_x0000_s2092">
          <o:proxy start="" idref="#_x0000_s2084" connectloc="0"/>
          <o:proxy end="" idref="#_x0000_s2085" connectloc="2"/>
        </o:r>
        <o:r id="V:Rule26" type="connector" idref="#_x0000_s2093">
          <o:proxy start="" idref="#_x0000_s2085" connectloc="3"/>
          <o:proxy end="" idref="#_x0000_s2087" connectloc="1"/>
        </o:r>
        <o:r id="V:Rule27" type="connector" idref="#_x0000_s2095">
          <o:proxy start="" idref="#_x0000_s2094" connectloc="3"/>
          <o:proxy end="" idref="#_x0000_s2081" connectloc="1"/>
        </o:r>
        <o:r id="V:Rule28" type="connector" idref="#_x0000_s2109">
          <o:proxy start="" idref="#_x0000_s2108" connectloc="3"/>
          <o:proxy end="" idref="#_x0000_s2104" connectloc="1"/>
        </o:r>
        <o:r id="V:Rule29" type="connector" idref="#_x0000_s2088">
          <o:proxy start="" idref="#_x0000_s2082" connectloc="0"/>
          <o:proxy end="" idref="#_x0000_s2081" connectloc="2"/>
        </o:r>
        <o:r id="V:Rule30" type="connector" idref="#_x0000_s2089">
          <o:proxy start="" idref="#_x0000_s2083" connectloc="0"/>
          <o:proxy end="" idref="#_x0000_s2081" connectloc="2"/>
        </o:r>
        <o:r id="V:Rule31" type="connector" idref="#_x0000_s2115">
          <o:proxy start="" idref="#_x0000_s2108" connectloc="2"/>
          <o:proxy end="" idref="#_x0000_s2105" connectloc="1"/>
        </o:r>
        <o:r id="V:Rule32" type="connector" idref="#_x0000_s2107">
          <o:proxy start="" idref="#_x0000_s2105" connectloc="0"/>
          <o:proxy end="" idref="#_x0000_s2104" connectloc="2"/>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326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064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064F8"/>
    <w:rPr>
      <w:sz w:val="18"/>
      <w:szCs w:val="18"/>
    </w:rPr>
  </w:style>
  <w:style w:type="paragraph" w:styleId="a4">
    <w:name w:val="footer"/>
    <w:basedOn w:val="a"/>
    <w:link w:val="Char0"/>
    <w:uiPriority w:val="99"/>
    <w:unhideWhenUsed/>
    <w:rsid w:val="00E064F8"/>
    <w:pPr>
      <w:tabs>
        <w:tab w:val="center" w:pos="4153"/>
        <w:tab w:val="right" w:pos="8306"/>
      </w:tabs>
      <w:snapToGrid w:val="0"/>
      <w:jc w:val="left"/>
    </w:pPr>
    <w:rPr>
      <w:sz w:val="18"/>
      <w:szCs w:val="18"/>
    </w:rPr>
  </w:style>
  <w:style w:type="character" w:customStyle="1" w:styleId="Char0">
    <w:name w:val="页脚 Char"/>
    <w:basedOn w:val="a0"/>
    <w:link w:val="a4"/>
    <w:uiPriority w:val="99"/>
    <w:rsid w:val="00E064F8"/>
    <w:rPr>
      <w:sz w:val="18"/>
      <w:szCs w:val="18"/>
    </w:rPr>
  </w:style>
  <w:style w:type="character" w:styleId="a5">
    <w:name w:val="page number"/>
    <w:basedOn w:val="a0"/>
    <w:rsid w:val="00E064F8"/>
  </w:style>
  <w:style w:type="paragraph" w:styleId="a6">
    <w:name w:val="Balloon Text"/>
    <w:basedOn w:val="a"/>
    <w:link w:val="Char1"/>
    <w:uiPriority w:val="99"/>
    <w:semiHidden/>
    <w:unhideWhenUsed/>
    <w:rsid w:val="00E064F8"/>
    <w:rPr>
      <w:sz w:val="18"/>
      <w:szCs w:val="18"/>
    </w:rPr>
  </w:style>
  <w:style w:type="character" w:customStyle="1" w:styleId="Char1">
    <w:name w:val="批注框文本 Char"/>
    <w:basedOn w:val="a0"/>
    <w:link w:val="a6"/>
    <w:uiPriority w:val="99"/>
    <w:semiHidden/>
    <w:rsid w:val="00E064F8"/>
    <w:rPr>
      <w:sz w:val="18"/>
      <w:szCs w:val="18"/>
    </w:rPr>
  </w:style>
  <w:style w:type="table" w:styleId="a7">
    <w:name w:val="Table Grid"/>
    <w:basedOn w:val="a1"/>
    <w:uiPriority w:val="59"/>
    <w:rsid w:val="004B67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8">
    <w:name w:val="样式交底书正文"/>
    <w:basedOn w:val="a"/>
    <w:link w:val="Char2"/>
    <w:qFormat/>
    <w:rsid w:val="00E610E2"/>
    <w:pPr>
      <w:adjustRightInd w:val="0"/>
      <w:spacing w:line="500" w:lineRule="exact"/>
      <w:ind w:firstLineChars="200" w:firstLine="200"/>
      <w:textAlignment w:val="baseline"/>
    </w:pPr>
    <w:rPr>
      <w:rFonts w:ascii="华文楷体" w:eastAsia="华文楷体" w:hAnsi="华文楷体" w:cs="Times New Roman"/>
      <w:kern w:val="0"/>
      <w:sz w:val="30"/>
      <w:szCs w:val="30"/>
    </w:rPr>
  </w:style>
  <w:style w:type="character" w:customStyle="1" w:styleId="Char2">
    <w:name w:val="样式交底书正文 Char"/>
    <w:basedOn w:val="a0"/>
    <w:link w:val="a8"/>
    <w:rsid w:val="00E610E2"/>
    <w:rPr>
      <w:rFonts w:ascii="华文楷体" w:eastAsia="华文楷体" w:hAnsi="华文楷体" w:cs="Times New Roman"/>
      <w:kern w:val="0"/>
      <w:sz w:val="30"/>
      <w:szCs w:val="30"/>
    </w:rPr>
  </w:style>
</w:styles>
</file>

<file path=word/webSettings.xml><?xml version="1.0" encoding="utf-8"?>
<w:webSettings xmlns:r="http://schemas.openxmlformats.org/officeDocument/2006/relationships" xmlns:w="http://schemas.openxmlformats.org/wordprocessingml/2006/main">
  <w:divs>
    <w:div w:id="13504351">
      <w:bodyDiv w:val="1"/>
      <w:marLeft w:val="0"/>
      <w:marRight w:val="0"/>
      <w:marTop w:val="0"/>
      <w:marBottom w:val="0"/>
      <w:divBdr>
        <w:top w:val="none" w:sz="0" w:space="0" w:color="auto"/>
        <w:left w:val="none" w:sz="0" w:space="0" w:color="auto"/>
        <w:bottom w:val="none" w:sz="0" w:space="0" w:color="auto"/>
        <w:right w:val="none" w:sz="0" w:space="0" w:color="auto"/>
      </w:divBdr>
      <w:divsChild>
        <w:div w:id="1429885604">
          <w:marLeft w:val="0"/>
          <w:marRight w:val="0"/>
          <w:marTop w:val="0"/>
          <w:marBottom w:val="0"/>
          <w:divBdr>
            <w:top w:val="none" w:sz="0" w:space="0" w:color="auto"/>
            <w:left w:val="none" w:sz="0" w:space="0" w:color="auto"/>
            <w:bottom w:val="none" w:sz="0" w:space="0" w:color="auto"/>
            <w:right w:val="none" w:sz="0" w:space="0" w:color="auto"/>
          </w:divBdr>
          <w:divsChild>
            <w:div w:id="227306351">
              <w:marLeft w:val="0"/>
              <w:marRight w:val="0"/>
              <w:marTop w:val="0"/>
              <w:marBottom w:val="0"/>
              <w:divBdr>
                <w:top w:val="none" w:sz="0" w:space="0" w:color="auto"/>
                <w:left w:val="none" w:sz="0" w:space="0" w:color="auto"/>
                <w:bottom w:val="none" w:sz="0" w:space="0" w:color="auto"/>
                <w:right w:val="none" w:sz="0" w:space="0" w:color="auto"/>
              </w:divBdr>
            </w:div>
            <w:div w:id="812255764">
              <w:marLeft w:val="0"/>
              <w:marRight w:val="0"/>
              <w:marTop w:val="0"/>
              <w:marBottom w:val="0"/>
              <w:divBdr>
                <w:top w:val="none" w:sz="0" w:space="0" w:color="auto"/>
                <w:left w:val="none" w:sz="0" w:space="0" w:color="auto"/>
                <w:bottom w:val="none" w:sz="0" w:space="0" w:color="auto"/>
                <w:right w:val="none" w:sz="0" w:space="0" w:color="auto"/>
              </w:divBdr>
            </w:div>
            <w:div w:id="9145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6213">
      <w:bodyDiv w:val="1"/>
      <w:marLeft w:val="0"/>
      <w:marRight w:val="0"/>
      <w:marTop w:val="0"/>
      <w:marBottom w:val="0"/>
      <w:divBdr>
        <w:top w:val="none" w:sz="0" w:space="0" w:color="auto"/>
        <w:left w:val="none" w:sz="0" w:space="0" w:color="auto"/>
        <w:bottom w:val="none" w:sz="0" w:space="0" w:color="auto"/>
        <w:right w:val="none" w:sz="0" w:space="0" w:color="auto"/>
      </w:divBdr>
      <w:divsChild>
        <w:div w:id="1541866213">
          <w:marLeft w:val="0"/>
          <w:marRight w:val="0"/>
          <w:marTop w:val="0"/>
          <w:marBottom w:val="0"/>
          <w:divBdr>
            <w:top w:val="none" w:sz="0" w:space="0" w:color="auto"/>
            <w:left w:val="none" w:sz="0" w:space="0" w:color="auto"/>
            <w:bottom w:val="none" w:sz="0" w:space="0" w:color="auto"/>
            <w:right w:val="none" w:sz="0" w:space="0" w:color="auto"/>
          </w:divBdr>
          <w:divsChild>
            <w:div w:id="477918962">
              <w:marLeft w:val="0"/>
              <w:marRight w:val="0"/>
              <w:marTop w:val="0"/>
              <w:marBottom w:val="0"/>
              <w:divBdr>
                <w:top w:val="none" w:sz="0" w:space="0" w:color="auto"/>
                <w:left w:val="none" w:sz="0" w:space="0" w:color="auto"/>
                <w:bottom w:val="none" w:sz="0" w:space="0" w:color="auto"/>
                <w:right w:val="none" w:sz="0" w:space="0" w:color="auto"/>
              </w:divBdr>
            </w:div>
            <w:div w:id="1573661365">
              <w:marLeft w:val="0"/>
              <w:marRight w:val="0"/>
              <w:marTop w:val="0"/>
              <w:marBottom w:val="0"/>
              <w:divBdr>
                <w:top w:val="none" w:sz="0" w:space="0" w:color="auto"/>
                <w:left w:val="none" w:sz="0" w:space="0" w:color="auto"/>
                <w:bottom w:val="none" w:sz="0" w:space="0" w:color="auto"/>
                <w:right w:val="none" w:sz="0" w:space="0" w:color="auto"/>
              </w:divBdr>
            </w:div>
            <w:div w:id="2018995106">
              <w:marLeft w:val="0"/>
              <w:marRight w:val="0"/>
              <w:marTop w:val="0"/>
              <w:marBottom w:val="0"/>
              <w:divBdr>
                <w:top w:val="none" w:sz="0" w:space="0" w:color="auto"/>
                <w:left w:val="none" w:sz="0" w:space="0" w:color="auto"/>
                <w:bottom w:val="none" w:sz="0" w:space="0" w:color="auto"/>
                <w:right w:val="none" w:sz="0" w:space="0" w:color="auto"/>
              </w:divBdr>
            </w:div>
            <w:div w:id="1370033385">
              <w:marLeft w:val="0"/>
              <w:marRight w:val="0"/>
              <w:marTop w:val="0"/>
              <w:marBottom w:val="0"/>
              <w:divBdr>
                <w:top w:val="none" w:sz="0" w:space="0" w:color="auto"/>
                <w:left w:val="none" w:sz="0" w:space="0" w:color="auto"/>
                <w:bottom w:val="none" w:sz="0" w:space="0" w:color="auto"/>
                <w:right w:val="none" w:sz="0" w:space="0" w:color="auto"/>
              </w:divBdr>
            </w:div>
            <w:div w:id="1393042604">
              <w:marLeft w:val="0"/>
              <w:marRight w:val="0"/>
              <w:marTop w:val="0"/>
              <w:marBottom w:val="0"/>
              <w:divBdr>
                <w:top w:val="none" w:sz="0" w:space="0" w:color="auto"/>
                <w:left w:val="none" w:sz="0" w:space="0" w:color="auto"/>
                <w:bottom w:val="none" w:sz="0" w:space="0" w:color="auto"/>
                <w:right w:val="none" w:sz="0" w:space="0" w:color="auto"/>
              </w:divBdr>
            </w:div>
            <w:div w:id="1796556792">
              <w:marLeft w:val="0"/>
              <w:marRight w:val="0"/>
              <w:marTop w:val="0"/>
              <w:marBottom w:val="0"/>
              <w:divBdr>
                <w:top w:val="none" w:sz="0" w:space="0" w:color="auto"/>
                <w:left w:val="none" w:sz="0" w:space="0" w:color="auto"/>
                <w:bottom w:val="none" w:sz="0" w:space="0" w:color="auto"/>
                <w:right w:val="none" w:sz="0" w:space="0" w:color="auto"/>
              </w:divBdr>
            </w:div>
            <w:div w:id="39224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2771">
      <w:bodyDiv w:val="1"/>
      <w:marLeft w:val="0"/>
      <w:marRight w:val="0"/>
      <w:marTop w:val="0"/>
      <w:marBottom w:val="0"/>
      <w:divBdr>
        <w:top w:val="none" w:sz="0" w:space="0" w:color="auto"/>
        <w:left w:val="none" w:sz="0" w:space="0" w:color="auto"/>
        <w:bottom w:val="none" w:sz="0" w:space="0" w:color="auto"/>
        <w:right w:val="none" w:sz="0" w:space="0" w:color="auto"/>
      </w:divBdr>
      <w:divsChild>
        <w:div w:id="145636780">
          <w:marLeft w:val="0"/>
          <w:marRight w:val="0"/>
          <w:marTop w:val="0"/>
          <w:marBottom w:val="0"/>
          <w:divBdr>
            <w:top w:val="none" w:sz="0" w:space="0" w:color="auto"/>
            <w:left w:val="none" w:sz="0" w:space="0" w:color="auto"/>
            <w:bottom w:val="none" w:sz="0" w:space="0" w:color="auto"/>
            <w:right w:val="none" w:sz="0" w:space="0" w:color="auto"/>
          </w:divBdr>
          <w:divsChild>
            <w:div w:id="13680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3980">
      <w:bodyDiv w:val="1"/>
      <w:marLeft w:val="0"/>
      <w:marRight w:val="0"/>
      <w:marTop w:val="0"/>
      <w:marBottom w:val="0"/>
      <w:divBdr>
        <w:top w:val="none" w:sz="0" w:space="0" w:color="auto"/>
        <w:left w:val="none" w:sz="0" w:space="0" w:color="auto"/>
        <w:bottom w:val="none" w:sz="0" w:space="0" w:color="auto"/>
        <w:right w:val="none" w:sz="0" w:space="0" w:color="auto"/>
      </w:divBdr>
      <w:divsChild>
        <w:div w:id="72942072">
          <w:marLeft w:val="0"/>
          <w:marRight w:val="0"/>
          <w:marTop w:val="0"/>
          <w:marBottom w:val="0"/>
          <w:divBdr>
            <w:top w:val="none" w:sz="0" w:space="0" w:color="auto"/>
            <w:left w:val="none" w:sz="0" w:space="0" w:color="auto"/>
            <w:bottom w:val="none" w:sz="0" w:space="0" w:color="auto"/>
            <w:right w:val="none" w:sz="0" w:space="0" w:color="auto"/>
          </w:divBdr>
          <w:divsChild>
            <w:div w:id="626394561">
              <w:marLeft w:val="0"/>
              <w:marRight w:val="0"/>
              <w:marTop w:val="0"/>
              <w:marBottom w:val="0"/>
              <w:divBdr>
                <w:top w:val="none" w:sz="0" w:space="0" w:color="auto"/>
                <w:left w:val="none" w:sz="0" w:space="0" w:color="auto"/>
                <w:bottom w:val="none" w:sz="0" w:space="0" w:color="auto"/>
                <w:right w:val="none" w:sz="0" w:space="0" w:color="auto"/>
              </w:divBdr>
            </w:div>
            <w:div w:id="1449465687">
              <w:marLeft w:val="0"/>
              <w:marRight w:val="0"/>
              <w:marTop w:val="0"/>
              <w:marBottom w:val="0"/>
              <w:divBdr>
                <w:top w:val="none" w:sz="0" w:space="0" w:color="auto"/>
                <w:left w:val="none" w:sz="0" w:space="0" w:color="auto"/>
                <w:bottom w:val="none" w:sz="0" w:space="0" w:color="auto"/>
                <w:right w:val="none" w:sz="0" w:space="0" w:color="auto"/>
              </w:divBdr>
            </w:div>
            <w:div w:id="1737557345">
              <w:marLeft w:val="0"/>
              <w:marRight w:val="0"/>
              <w:marTop w:val="0"/>
              <w:marBottom w:val="0"/>
              <w:divBdr>
                <w:top w:val="none" w:sz="0" w:space="0" w:color="auto"/>
                <w:left w:val="none" w:sz="0" w:space="0" w:color="auto"/>
                <w:bottom w:val="none" w:sz="0" w:space="0" w:color="auto"/>
                <w:right w:val="none" w:sz="0" w:space="0" w:color="auto"/>
              </w:divBdr>
            </w:div>
            <w:div w:id="1718234786">
              <w:marLeft w:val="0"/>
              <w:marRight w:val="0"/>
              <w:marTop w:val="0"/>
              <w:marBottom w:val="0"/>
              <w:divBdr>
                <w:top w:val="none" w:sz="0" w:space="0" w:color="auto"/>
                <w:left w:val="none" w:sz="0" w:space="0" w:color="auto"/>
                <w:bottom w:val="none" w:sz="0" w:space="0" w:color="auto"/>
                <w:right w:val="none" w:sz="0" w:space="0" w:color="auto"/>
              </w:divBdr>
            </w:div>
            <w:div w:id="561840703">
              <w:marLeft w:val="0"/>
              <w:marRight w:val="0"/>
              <w:marTop w:val="0"/>
              <w:marBottom w:val="0"/>
              <w:divBdr>
                <w:top w:val="none" w:sz="0" w:space="0" w:color="auto"/>
                <w:left w:val="none" w:sz="0" w:space="0" w:color="auto"/>
                <w:bottom w:val="none" w:sz="0" w:space="0" w:color="auto"/>
                <w:right w:val="none" w:sz="0" w:space="0" w:color="auto"/>
              </w:divBdr>
            </w:div>
            <w:div w:id="716708292">
              <w:marLeft w:val="0"/>
              <w:marRight w:val="0"/>
              <w:marTop w:val="0"/>
              <w:marBottom w:val="0"/>
              <w:divBdr>
                <w:top w:val="none" w:sz="0" w:space="0" w:color="auto"/>
                <w:left w:val="none" w:sz="0" w:space="0" w:color="auto"/>
                <w:bottom w:val="none" w:sz="0" w:space="0" w:color="auto"/>
                <w:right w:val="none" w:sz="0" w:space="0" w:color="auto"/>
              </w:divBdr>
            </w:div>
            <w:div w:id="2139106928">
              <w:marLeft w:val="0"/>
              <w:marRight w:val="0"/>
              <w:marTop w:val="0"/>
              <w:marBottom w:val="0"/>
              <w:divBdr>
                <w:top w:val="none" w:sz="0" w:space="0" w:color="auto"/>
                <w:left w:val="none" w:sz="0" w:space="0" w:color="auto"/>
                <w:bottom w:val="none" w:sz="0" w:space="0" w:color="auto"/>
                <w:right w:val="none" w:sz="0" w:space="0" w:color="auto"/>
              </w:divBdr>
            </w:div>
            <w:div w:id="488182297">
              <w:marLeft w:val="0"/>
              <w:marRight w:val="0"/>
              <w:marTop w:val="0"/>
              <w:marBottom w:val="0"/>
              <w:divBdr>
                <w:top w:val="none" w:sz="0" w:space="0" w:color="auto"/>
                <w:left w:val="none" w:sz="0" w:space="0" w:color="auto"/>
                <w:bottom w:val="none" w:sz="0" w:space="0" w:color="auto"/>
                <w:right w:val="none" w:sz="0" w:space="0" w:color="auto"/>
              </w:divBdr>
            </w:div>
            <w:div w:id="1129011323">
              <w:marLeft w:val="0"/>
              <w:marRight w:val="0"/>
              <w:marTop w:val="0"/>
              <w:marBottom w:val="0"/>
              <w:divBdr>
                <w:top w:val="none" w:sz="0" w:space="0" w:color="auto"/>
                <w:left w:val="none" w:sz="0" w:space="0" w:color="auto"/>
                <w:bottom w:val="none" w:sz="0" w:space="0" w:color="auto"/>
                <w:right w:val="none" w:sz="0" w:space="0" w:color="auto"/>
              </w:divBdr>
            </w:div>
            <w:div w:id="2146005407">
              <w:marLeft w:val="0"/>
              <w:marRight w:val="0"/>
              <w:marTop w:val="0"/>
              <w:marBottom w:val="0"/>
              <w:divBdr>
                <w:top w:val="none" w:sz="0" w:space="0" w:color="auto"/>
                <w:left w:val="none" w:sz="0" w:space="0" w:color="auto"/>
                <w:bottom w:val="none" w:sz="0" w:space="0" w:color="auto"/>
                <w:right w:val="none" w:sz="0" w:space="0" w:color="auto"/>
              </w:divBdr>
            </w:div>
            <w:div w:id="490679556">
              <w:marLeft w:val="0"/>
              <w:marRight w:val="0"/>
              <w:marTop w:val="0"/>
              <w:marBottom w:val="0"/>
              <w:divBdr>
                <w:top w:val="none" w:sz="0" w:space="0" w:color="auto"/>
                <w:left w:val="none" w:sz="0" w:space="0" w:color="auto"/>
                <w:bottom w:val="none" w:sz="0" w:space="0" w:color="auto"/>
                <w:right w:val="none" w:sz="0" w:space="0" w:color="auto"/>
              </w:divBdr>
            </w:div>
            <w:div w:id="56633699">
              <w:marLeft w:val="0"/>
              <w:marRight w:val="0"/>
              <w:marTop w:val="0"/>
              <w:marBottom w:val="0"/>
              <w:divBdr>
                <w:top w:val="none" w:sz="0" w:space="0" w:color="auto"/>
                <w:left w:val="none" w:sz="0" w:space="0" w:color="auto"/>
                <w:bottom w:val="none" w:sz="0" w:space="0" w:color="auto"/>
                <w:right w:val="none" w:sz="0" w:space="0" w:color="auto"/>
              </w:divBdr>
            </w:div>
            <w:div w:id="1650984442">
              <w:marLeft w:val="0"/>
              <w:marRight w:val="0"/>
              <w:marTop w:val="0"/>
              <w:marBottom w:val="0"/>
              <w:divBdr>
                <w:top w:val="none" w:sz="0" w:space="0" w:color="auto"/>
                <w:left w:val="none" w:sz="0" w:space="0" w:color="auto"/>
                <w:bottom w:val="none" w:sz="0" w:space="0" w:color="auto"/>
                <w:right w:val="none" w:sz="0" w:space="0" w:color="auto"/>
              </w:divBdr>
            </w:div>
            <w:div w:id="1639263324">
              <w:marLeft w:val="0"/>
              <w:marRight w:val="0"/>
              <w:marTop w:val="0"/>
              <w:marBottom w:val="0"/>
              <w:divBdr>
                <w:top w:val="none" w:sz="0" w:space="0" w:color="auto"/>
                <w:left w:val="none" w:sz="0" w:space="0" w:color="auto"/>
                <w:bottom w:val="none" w:sz="0" w:space="0" w:color="auto"/>
                <w:right w:val="none" w:sz="0" w:space="0" w:color="auto"/>
              </w:divBdr>
            </w:div>
            <w:div w:id="1760059049">
              <w:marLeft w:val="0"/>
              <w:marRight w:val="0"/>
              <w:marTop w:val="0"/>
              <w:marBottom w:val="0"/>
              <w:divBdr>
                <w:top w:val="none" w:sz="0" w:space="0" w:color="auto"/>
                <w:left w:val="none" w:sz="0" w:space="0" w:color="auto"/>
                <w:bottom w:val="none" w:sz="0" w:space="0" w:color="auto"/>
                <w:right w:val="none" w:sz="0" w:space="0" w:color="auto"/>
              </w:divBdr>
            </w:div>
            <w:div w:id="391082645">
              <w:marLeft w:val="0"/>
              <w:marRight w:val="0"/>
              <w:marTop w:val="0"/>
              <w:marBottom w:val="0"/>
              <w:divBdr>
                <w:top w:val="none" w:sz="0" w:space="0" w:color="auto"/>
                <w:left w:val="none" w:sz="0" w:space="0" w:color="auto"/>
                <w:bottom w:val="none" w:sz="0" w:space="0" w:color="auto"/>
                <w:right w:val="none" w:sz="0" w:space="0" w:color="auto"/>
              </w:divBdr>
            </w:div>
            <w:div w:id="2063207734">
              <w:marLeft w:val="0"/>
              <w:marRight w:val="0"/>
              <w:marTop w:val="0"/>
              <w:marBottom w:val="0"/>
              <w:divBdr>
                <w:top w:val="none" w:sz="0" w:space="0" w:color="auto"/>
                <w:left w:val="none" w:sz="0" w:space="0" w:color="auto"/>
                <w:bottom w:val="none" w:sz="0" w:space="0" w:color="auto"/>
                <w:right w:val="none" w:sz="0" w:space="0" w:color="auto"/>
              </w:divBdr>
            </w:div>
            <w:div w:id="1366448702">
              <w:marLeft w:val="0"/>
              <w:marRight w:val="0"/>
              <w:marTop w:val="0"/>
              <w:marBottom w:val="0"/>
              <w:divBdr>
                <w:top w:val="none" w:sz="0" w:space="0" w:color="auto"/>
                <w:left w:val="none" w:sz="0" w:space="0" w:color="auto"/>
                <w:bottom w:val="none" w:sz="0" w:space="0" w:color="auto"/>
                <w:right w:val="none" w:sz="0" w:space="0" w:color="auto"/>
              </w:divBdr>
            </w:div>
            <w:div w:id="385840678">
              <w:marLeft w:val="0"/>
              <w:marRight w:val="0"/>
              <w:marTop w:val="0"/>
              <w:marBottom w:val="0"/>
              <w:divBdr>
                <w:top w:val="none" w:sz="0" w:space="0" w:color="auto"/>
                <w:left w:val="none" w:sz="0" w:space="0" w:color="auto"/>
                <w:bottom w:val="none" w:sz="0" w:space="0" w:color="auto"/>
                <w:right w:val="none" w:sz="0" w:space="0" w:color="auto"/>
              </w:divBdr>
            </w:div>
            <w:div w:id="1092050359">
              <w:marLeft w:val="0"/>
              <w:marRight w:val="0"/>
              <w:marTop w:val="0"/>
              <w:marBottom w:val="0"/>
              <w:divBdr>
                <w:top w:val="none" w:sz="0" w:space="0" w:color="auto"/>
                <w:left w:val="none" w:sz="0" w:space="0" w:color="auto"/>
                <w:bottom w:val="none" w:sz="0" w:space="0" w:color="auto"/>
                <w:right w:val="none" w:sz="0" w:space="0" w:color="auto"/>
              </w:divBdr>
            </w:div>
            <w:div w:id="1312058527">
              <w:marLeft w:val="0"/>
              <w:marRight w:val="0"/>
              <w:marTop w:val="0"/>
              <w:marBottom w:val="0"/>
              <w:divBdr>
                <w:top w:val="none" w:sz="0" w:space="0" w:color="auto"/>
                <w:left w:val="none" w:sz="0" w:space="0" w:color="auto"/>
                <w:bottom w:val="none" w:sz="0" w:space="0" w:color="auto"/>
                <w:right w:val="none" w:sz="0" w:space="0" w:color="auto"/>
              </w:divBdr>
            </w:div>
            <w:div w:id="873274297">
              <w:marLeft w:val="0"/>
              <w:marRight w:val="0"/>
              <w:marTop w:val="0"/>
              <w:marBottom w:val="0"/>
              <w:divBdr>
                <w:top w:val="none" w:sz="0" w:space="0" w:color="auto"/>
                <w:left w:val="none" w:sz="0" w:space="0" w:color="auto"/>
                <w:bottom w:val="none" w:sz="0" w:space="0" w:color="auto"/>
                <w:right w:val="none" w:sz="0" w:space="0" w:color="auto"/>
              </w:divBdr>
            </w:div>
            <w:div w:id="348026584">
              <w:marLeft w:val="0"/>
              <w:marRight w:val="0"/>
              <w:marTop w:val="0"/>
              <w:marBottom w:val="0"/>
              <w:divBdr>
                <w:top w:val="none" w:sz="0" w:space="0" w:color="auto"/>
                <w:left w:val="none" w:sz="0" w:space="0" w:color="auto"/>
                <w:bottom w:val="none" w:sz="0" w:space="0" w:color="auto"/>
                <w:right w:val="none" w:sz="0" w:space="0" w:color="auto"/>
              </w:divBdr>
            </w:div>
            <w:div w:id="1887912554">
              <w:marLeft w:val="0"/>
              <w:marRight w:val="0"/>
              <w:marTop w:val="0"/>
              <w:marBottom w:val="0"/>
              <w:divBdr>
                <w:top w:val="none" w:sz="0" w:space="0" w:color="auto"/>
                <w:left w:val="none" w:sz="0" w:space="0" w:color="auto"/>
                <w:bottom w:val="none" w:sz="0" w:space="0" w:color="auto"/>
                <w:right w:val="none" w:sz="0" w:space="0" w:color="auto"/>
              </w:divBdr>
            </w:div>
            <w:div w:id="149252080">
              <w:marLeft w:val="0"/>
              <w:marRight w:val="0"/>
              <w:marTop w:val="0"/>
              <w:marBottom w:val="0"/>
              <w:divBdr>
                <w:top w:val="none" w:sz="0" w:space="0" w:color="auto"/>
                <w:left w:val="none" w:sz="0" w:space="0" w:color="auto"/>
                <w:bottom w:val="none" w:sz="0" w:space="0" w:color="auto"/>
                <w:right w:val="none" w:sz="0" w:space="0" w:color="auto"/>
              </w:divBdr>
            </w:div>
            <w:div w:id="442456873">
              <w:marLeft w:val="0"/>
              <w:marRight w:val="0"/>
              <w:marTop w:val="0"/>
              <w:marBottom w:val="0"/>
              <w:divBdr>
                <w:top w:val="none" w:sz="0" w:space="0" w:color="auto"/>
                <w:left w:val="none" w:sz="0" w:space="0" w:color="auto"/>
                <w:bottom w:val="none" w:sz="0" w:space="0" w:color="auto"/>
                <w:right w:val="none" w:sz="0" w:space="0" w:color="auto"/>
              </w:divBdr>
            </w:div>
            <w:div w:id="1387531482">
              <w:marLeft w:val="0"/>
              <w:marRight w:val="0"/>
              <w:marTop w:val="0"/>
              <w:marBottom w:val="0"/>
              <w:divBdr>
                <w:top w:val="none" w:sz="0" w:space="0" w:color="auto"/>
                <w:left w:val="none" w:sz="0" w:space="0" w:color="auto"/>
                <w:bottom w:val="none" w:sz="0" w:space="0" w:color="auto"/>
                <w:right w:val="none" w:sz="0" w:space="0" w:color="auto"/>
              </w:divBdr>
            </w:div>
            <w:div w:id="328293696">
              <w:marLeft w:val="0"/>
              <w:marRight w:val="0"/>
              <w:marTop w:val="0"/>
              <w:marBottom w:val="0"/>
              <w:divBdr>
                <w:top w:val="none" w:sz="0" w:space="0" w:color="auto"/>
                <w:left w:val="none" w:sz="0" w:space="0" w:color="auto"/>
                <w:bottom w:val="none" w:sz="0" w:space="0" w:color="auto"/>
                <w:right w:val="none" w:sz="0" w:space="0" w:color="auto"/>
              </w:divBdr>
            </w:div>
            <w:div w:id="365180052">
              <w:marLeft w:val="0"/>
              <w:marRight w:val="0"/>
              <w:marTop w:val="0"/>
              <w:marBottom w:val="0"/>
              <w:divBdr>
                <w:top w:val="none" w:sz="0" w:space="0" w:color="auto"/>
                <w:left w:val="none" w:sz="0" w:space="0" w:color="auto"/>
                <w:bottom w:val="none" w:sz="0" w:space="0" w:color="auto"/>
                <w:right w:val="none" w:sz="0" w:space="0" w:color="auto"/>
              </w:divBdr>
            </w:div>
            <w:div w:id="658731362">
              <w:marLeft w:val="0"/>
              <w:marRight w:val="0"/>
              <w:marTop w:val="0"/>
              <w:marBottom w:val="0"/>
              <w:divBdr>
                <w:top w:val="none" w:sz="0" w:space="0" w:color="auto"/>
                <w:left w:val="none" w:sz="0" w:space="0" w:color="auto"/>
                <w:bottom w:val="none" w:sz="0" w:space="0" w:color="auto"/>
                <w:right w:val="none" w:sz="0" w:space="0" w:color="auto"/>
              </w:divBdr>
            </w:div>
            <w:div w:id="1627463043">
              <w:marLeft w:val="0"/>
              <w:marRight w:val="0"/>
              <w:marTop w:val="0"/>
              <w:marBottom w:val="0"/>
              <w:divBdr>
                <w:top w:val="none" w:sz="0" w:space="0" w:color="auto"/>
                <w:left w:val="none" w:sz="0" w:space="0" w:color="auto"/>
                <w:bottom w:val="none" w:sz="0" w:space="0" w:color="auto"/>
                <w:right w:val="none" w:sz="0" w:space="0" w:color="auto"/>
              </w:divBdr>
            </w:div>
            <w:div w:id="963266121">
              <w:marLeft w:val="0"/>
              <w:marRight w:val="0"/>
              <w:marTop w:val="0"/>
              <w:marBottom w:val="0"/>
              <w:divBdr>
                <w:top w:val="none" w:sz="0" w:space="0" w:color="auto"/>
                <w:left w:val="none" w:sz="0" w:space="0" w:color="auto"/>
                <w:bottom w:val="none" w:sz="0" w:space="0" w:color="auto"/>
                <w:right w:val="none" w:sz="0" w:space="0" w:color="auto"/>
              </w:divBdr>
            </w:div>
            <w:div w:id="1856577779">
              <w:marLeft w:val="0"/>
              <w:marRight w:val="0"/>
              <w:marTop w:val="0"/>
              <w:marBottom w:val="0"/>
              <w:divBdr>
                <w:top w:val="none" w:sz="0" w:space="0" w:color="auto"/>
                <w:left w:val="none" w:sz="0" w:space="0" w:color="auto"/>
                <w:bottom w:val="none" w:sz="0" w:space="0" w:color="auto"/>
                <w:right w:val="none" w:sz="0" w:space="0" w:color="auto"/>
              </w:divBdr>
            </w:div>
            <w:div w:id="607322745">
              <w:marLeft w:val="0"/>
              <w:marRight w:val="0"/>
              <w:marTop w:val="0"/>
              <w:marBottom w:val="0"/>
              <w:divBdr>
                <w:top w:val="none" w:sz="0" w:space="0" w:color="auto"/>
                <w:left w:val="none" w:sz="0" w:space="0" w:color="auto"/>
                <w:bottom w:val="none" w:sz="0" w:space="0" w:color="auto"/>
                <w:right w:val="none" w:sz="0" w:space="0" w:color="auto"/>
              </w:divBdr>
            </w:div>
            <w:div w:id="155623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9507">
      <w:bodyDiv w:val="1"/>
      <w:marLeft w:val="0"/>
      <w:marRight w:val="0"/>
      <w:marTop w:val="0"/>
      <w:marBottom w:val="0"/>
      <w:divBdr>
        <w:top w:val="none" w:sz="0" w:space="0" w:color="auto"/>
        <w:left w:val="none" w:sz="0" w:space="0" w:color="auto"/>
        <w:bottom w:val="none" w:sz="0" w:space="0" w:color="auto"/>
        <w:right w:val="none" w:sz="0" w:space="0" w:color="auto"/>
      </w:divBdr>
      <w:divsChild>
        <w:div w:id="1642154270">
          <w:marLeft w:val="0"/>
          <w:marRight w:val="0"/>
          <w:marTop w:val="0"/>
          <w:marBottom w:val="0"/>
          <w:divBdr>
            <w:top w:val="none" w:sz="0" w:space="0" w:color="auto"/>
            <w:left w:val="none" w:sz="0" w:space="0" w:color="auto"/>
            <w:bottom w:val="none" w:sz="0" w:space="0" w:color="auto"/>
            <w:right w:val="none" w:sz="0" w:space="0" w:color="auto"/>
          </w:divBdr>
          <w:divsChild>
            <w:div w:id="1784038773">
              <w:marLeft w:val="0"/>
              <w:marRight w:val="0"/>
              <w:marTop w:val="0"/>
              <w:marBottom w:val="0"/>
              <w:divBdr>
                <w:top w:val="none" w:sz="0" w:space="0" w:color="auto"/>
                <w:left w:val="none" w:sz="0" w:space="0" w:color="auto"/>
                <w:bottom w:val="none" w:sz="0" w:space="0" w:color="auto"/>
                <w:right w:val="none" w:sz="0" w:space="0" w:color="auto"/>
              </w:divBdr>
            </w:div>
            <w:div w:id="797454507">
              <w:marLeft w:val="0"/>
              <w:marRight w:val="0"/>
              <w:marTop w:val="0"/>
              <w:marBottom w:val="0"/>
              <w:divBdr>
                <w:top w:val="none" w:sz="0" w:space="0" w:color="auto"/>
                <w:left w:val="none" w:sz="0" w:space="0" w:color="auto"/>
                <w:bottom w:val="none" w:sz="0" w:space="0" w:color="auto"/>
                <w:right w:val="none" w:sz="0" w:space="0" w:color="auto"/>
              </w:divBdr>
            </w:div>
            <w:div w:id="64300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430455">
      <w:bodyDiv w:val="1"/>
      <w:marLeft w:val="0"/>
      <w:marRight w:val="0"/>
      <w:marTop w:val="0"/>
      <w:marBottom w:val="0"/>
      <w:divBdr>
        <w:top w:val="none" w:sz="0" w:space="0" w:color="auto"/>
        <w:left w:val="none" w:sz="0" w:space="0" w:color="auto"/>
        <w:bottom w:val="none" w:sz="0" w:space="0" w:color="auto"/>
        <w:right w:val="none" w:sz="0" w:space="0" w:color="auto"/>
      </w:divBdr>
      <w:divsChild>
        <w:div w:id="283578277">
          <w:marLeft w:val="0"/>
          <w:marRight w:val="0"/>
          <w:marTop w:val="0"/>
          <w:marBottom w:val="0"/>
          <w:divBdr>
            <w:top w:val="none" w:sz="0" w:space="0" w:color="auto"/>
            <w:left w:val="none" w:sz="0" w:space="0" w:color="auto"/>
            <w:bottom w:val="none" w:sz="0" w:space="0" w:color="auto"/>
            <w:right w:val="none" w:sz="0" w:space="0" w:color="auto"/>
          </w:divBdr>
          <w:divsChild>
            <w:div w:id="14463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82057">
      <w:bodyDiv w:val="1"/>
      <w:marLeft w:val="0"/>
      <w:marRight w:val="0"/>
      <w:marTop w:val="0"/>
      <w:marBottom w:val="0"/>
      <w:divBdr>
        <w:top w:val="none" w:sz="0" w:space="0" w:color="auto"/>
        <w:left w:val="none" w:sz="0" w:space="0" w:color="auto"/>
        <w:bottom w:val="none" w:sz="0" w:space="0" w:color="auto"/>
        <w:right w:val="none" w:sz="0" w:space="0" w:color="auto"/>
      </w:divBdr>
      <w:divsChild>
        <w:div w:id="1096709019">
          <w:marLeft w:val="0"/>
          <w:marRight w:val="0"/>
          <w:marTop w:val="0"/>
          <w:marBottom w:val="0"/>
          <w:divBdr>
            <w:top w:val="none" w:sz="0" w:space="0" w:color="auto"/>
            <w:left w:val="none" w:sz="0" w:space="0" w:color="auto"/>
            <w:bottom w:val="none" w:sz="0" w:space="0" w:color="auto"/>
            <w:right w:val="none" w:sz="0" w:space="0" w:color="auto"/>
          </w:divBdr>
          <w:divsChild>
            <w:div w:id="1119841075">
              <w:marLeft w:val="0"/>
              <w:marRight w:val="0"/>
              <w:marTop w:val="0"/>
              <w:marBottom w:val="0"/>
              <w:divBdr>
                <w:top w:val="none" w:sz="0" w:space="0" w:color="auto"/>
                <w:left w:val="none" w:sz="0" w:space="0" w:color="auto"/>
                <w:bottom w:val="none" w:sz="0" w:space="0" w:color="auto"/>
                <w:right w:val="none" w:sz="0" w:space="0" w:color="auto"/>
              </w:divBdr>
            </w:div>
            <w:div w:id="450324669">
              <w:marLeft w:val="0"/>
              <w:marRight w:val="0"/>
              <w:marTop w:val="0"/>
              <w:marBottom w:val="0"/>
              <w:divBdr>
                <w:top w:val="none" w:sz="0" w:space="0" w:color="auto"/>
                <w:left w:val="none" w:sz="0" w:space="0" w:color="auto"/>
                <w:bottom w:val="none" w:sz="0" w:space="0" w:color="auto"/>
                <w:right w:val="none" w:sz="0" w:space="0" w:color="auto"/>
              </w:divBdr>
            </w:div>
            <w:div w:id="140937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7719">
      <w:bodyDiv w:val="1"/>
      <w:marLeft w:val="0"/>
      <w:marRight w:val="0"/>
      <w:marTop w:val="0"/>
      <w:marBottom w:val="0"/>
      <w:divBdr>
        <w:top w:val="none" w:sz="0" w:space="0" w:color="auto"/>
        <w:left w:val="none" w:sz="0" w:space="0" w:color="auto"/>
        <w:bottom w:val="none" w:sz="0" w:space="0" w:color="auto"/>
        <w:right w:val="none" w:sz="0" w:space="0" w:color="auto"/>
      </w:divBdr>
      <w:divsChild>
        <w:div w:id="1374387437">
          <w:marLeft w:val="0"/>
          <w:marRight w:val="0"/>
          <w:marTop w:val="0"/>
          <w:marBottom w:val="0"/>
          <w:divBdr>
            <w:top w:val="none" w:sz="0" w:space="0" w:color="auto"/>
            <w:left w:val="none" w:sz="0" w:space="0" w:color="auto"/>
            <w:bottom w:val="none" w:sz="0" w:space="0" w:color="auto"/>
            <w:right w:val="none" w:sz="0" w:space="0" w:color="auto"/>
          </w:divBdr>
          <w:divsChild>
            <w:div w:id="86662721">
              <w:marLeft w:val="0"/>
              <w:marRight w:val="0"/>
              <w:marTop w:val="0"/>
              <w:marBottom w:val="0"/>
              <w:divBdr>
                <w:top w:val="none" w:sz="0" w:space="0" w:color="auto"/>
                <w:left w:val="none" w:sz="0" w:space="0" w:color="auto"/>
                <w:bottom w:val="none" w:sz="0" w:space="0" w:color="auto"/>
                <w:right w:val="none" w:sz="0" w:space="0" w:color="auto"/>
              </w:divBdr>
            </w:div>
            <w:div w:id="2012563010">
              <w:marLeft w:val="0"/>
              <w:marRight w:val="0"/>
              <w:marTop w:val="0"/>
              <w:marBottom w:val="0"/>
              <w:divBdr>
                <w:top w:val="none" w:sz="0" w:space="0" w:color="auto"/>
                <w:left w:val="none" w:sz="0" w:space="0" w:color="auto"/>
                <w:bottom w:val="none" w:sz="0" w:space="0" w:color="auto"/>
                <w:right w:val="none" w:sz="0" w:space="0" w:color="auto"/>
              </w:divBdr>
            </w:div>
            <w:div w:id="1795757460">
              <w:marLeft w:val="0"/>
              <w:marRight w:val="0"/>
              <w:marTop w:val="0"/>
              <w:marBottom w:val="0"/>
              <w:divBdr>
                <w:top w:val="none" w:sz="0" w:space="0" w:color="auto"/>
                <w:left w:val="none" w:sz="0" w:space="0" w:color="auto"/>
                <w:bottom w:val="none" w:sz="0" w:space="0" w:color="auto"/>
                <w:right w:val="none" w:sz="0" w:space="0" w:color="auto"/>
              </w:divBdr>
            </w:div>
            <w:div w:id="1704164741">
              <w:marLeft w:val="0"/>
              <w:marRight w:val="0"/>
              <w:marTop w:val="0"/>
              <w:marBottom w:val="0"/>
              <w:divBdr>
                <w:top w:val="none" w:sz="0" w:space="0" w:color="auto"/>
                <w:left w:val="none" w:sz="0" w:space="0" w:color="auto"/>
                <w:bottom w:val="none" w:sz="0" w:space="0" w:color="auto"/>
                <w:right w:val="none" w:sz="0" w:space="0" w:color="auto"/>
              </w:divBdr>
            </w:div>
            <w:div w:id="190339132">
              <w:marLeft w:val="0"/>
              <w:marRight w:val="0"/>
              <w:marTop w:val="0"/>
              <w:marBottom w:val="0"/>
              <w:divBdr>
                <w:top w:val="none" w:sz="0" w:space="0" w:color="auto"/>
                <w:left w:val="none" w:sz="0" w:space="0" w:color="auto"/>
                <w:bottom w:val="none" w:sz="0" w:space="0" w:color="auto"/>
                <w:right w:val="none" w:sz="0" w:space="0" w:color="auto"/>
              </w:divBdr>
            </w:div>
            <w:div w:id="417487747">
              <w:marLeft w:val="0"/>
              <w:marRight w:val="0"/>
              <w:marTop w:val="0"/>
              <w:marBottom w:val="0"/>
              <w:divBdr>
                <w:top w:val="none" w:sz="0" w:space="0" w:color="auto"/>
                <w:left w:val="none" w:sz="0" w:space="0" w:color="auto"/>
                <w:bottom w:val="none" w:sz="0" w:space="0" w:color="auto"/>
                <w:right w:val="none" w:sz="0" w:space="0" w:color="auto"/>
              </w:divBdr>
            </w:div>
            <w:div w:id="1725714128">
              <w:marLeft w:val="0"/>
              <w:marRight w:val="0"/>
              <w:marTop w:val="0"/>
              <w:marBottom w:val="0"/>
              <w:divBdr>
                <w:top w:val="none" w:sz="0" w:space="0" w:color="auto"/>
                <w:left w:val="none" w:sz="0" w:space="0" w:color="auto"/>
                <w:bottom w:val="none" w:sz="0" w:space="0" w:color="auto"/>
                <w:right w:val="none" w:sz="0" w:space="0" w:color="auto"/>
              </w:divBdr>
            </w:div>
            <w:div w:id="441532480">
              <w:marLeft w:val="0"/>
              <w:marRight w:val="0"/>
              <w:marTop w:val="0"/>
              <w:marBottom w:val="0"/>
              <w:divBdr>
                <w:top w:val="none" w:sz="0" w:space="0" w:color="auto"/>
                <w:left w:val="none" w:sz="0" w:space="0" w:color="auto"/>
                <w:bottom w:val="none" w:sz="0" w:space="0" w:color="auto"/>
                <w:right w:val="none" w:sz="0" w:space="0" w:color="auto"/>
              </w:divBdr>
            </w:div>
            <w:div w:id="1701011542">
              <w:marLeft w:val="0"/>
              <w:marRight w:val="0"/>
              <w:marTop w:val="0"/>
              <w:marBottom w:val="0"/>
              <w:divBdr>
                <w:top w:val="none" w:sz="0" w:space="0" w:color="auto"/>
                <w:left w:val="none" w:sz="0" w:space="0" w:color="auto"/>
                <w:bottom w:val="none" w:sz="0" w:space="0" w:color="auto"/>
                <w:right w:val="none" w:sz="0" w:space="0" w:color="auto"/>
              </w:divBdr>
            </w:div>
            <w:div w:id="1951626719">
              <w:marLeft w:val="0"/>
              <w:marRight w:val="0"/>
              <w:marTop w:val="0"/>
              <w:marBottom w:val="0"/>
              <w:divBdr>
                <w:top w:val="none" w:sz="0" w:space="0" w:color="auto"/>
                <w:left w:val="none" w:sz="0" w:space="0" w:color="auto"/>
                <w:bottom w:val="none" w:sz="0" w:space="0" w:color="auto"/>
                <w:right w:val="none" w:sz="0" w:space="0" w:color="auto"/>
              </w:divBdr>
            </w:div>
            <w:div w:id="243881815">
              <w:marLeft w:val="0"/>
              <w:marRight w:val="0"/>
              <w:marTop w:val="0"/>
              <w:marBottom w:val="0"/>
              <w:divBdr>
                <w:top w:val="none" w:sz="0" w:space="0" w:color="auto"/>
                <w:left w:val="none" w:sz="0" w:space="0" w:color="auto"/>
                <w:bottom w:val="none" w:sz="0" w:space="0" w:color="auto"/>
                <w:right w:val="none" w:sz="0" w:space="0" w:color="auto"/>
              </w:divBdr>
            </w:div>
            <w:div w:id="1332413707">
              <w:marLeft w:val="0"/>
              <w:marRight w:val="0"/>
              <w:marTop w:val="0"/>
              <w:marBottom w:val="0"/>
              <w:divBdr>
                <w:top w:val="none" w:sz="0" w:space="0" w:color="auto"/>
                <w:left w:val="none" w:sz="0" w:space="0" w:color="auto"/>
                <w:bottom w:val="none" w:sz="0" w:space="0" w:color="auto"/>
                <w:right w:val="none" w:sz="0" w:space="0" w:color="auto"/>
              </w:divBdr>
            </w:div>
            <w:div w:id="1981570258">
              <w:marLeft w:val="0"/>
              <w:marRight w:val="0"/>
              <w:marTop w:val="0"/>
              <w:marBottom w:val="0"/>
              <w:divBdr>
                <w:top w:val="none" w:sz="0" w:space="0" w:color="auto"/>
                <w:left w:val="none" w:sz="0" w:space="0" w:color="auto"/>
                <w:bottom w:val="none" w:sz="0" w:space="0" w:color="auto"/>
                <w:right w:val="none" w:sz="0" w:space="0" w:color="auto"/>
              </w:divBdr>
            </w:div>
            <w:div w:id="358896036">
              <w:marLeft w:val="0"/>
              <w:marRight w:val="0"/>
              <w:marTop w:val="0"/>
              <w:marBottom w:val="0"/>
              <w:divBdr>
                <w:top w:val="none" w:sz="0" w:space="0" w:color="auto"/>
                <w:left w:val="none" w:sz="0" w:space="0" w:color="auto"/>
                <w:bottom w:val="none" w:sz="0" w:space="0" w:color="auto"/>
                <w:right w:val="none" w:sz="0" w:space="0" w:color="auto"/>
              </w:divBdr>
            </w:div>
            <w:div w:id="291592313">
              <w:marLeft w:val="0"/>
              <w:marRight w:val="0"/>
              <w:marTop w:val="0"/>
              <w:marBottom w:val="0"/>
              <w:divBdr>
                <w:top w:val="none" w:sz="0" w:space="0" w:color="auto"/>
                <w:left w:val="none" w:sz="0" w:space="0" w:color="auto"/>
                <w:bottom w:val="none" w:sz="0" w:space="0" w:color="auto"/>
                <w:right w:val="none" w:sz="0" w:space="0" w:color="auto"/>
              </w:divBdr>
            </w:div>
            <w:div w:id="1244072990">
              <w:marLeft w:val="0"/>
              <w:marRight w:val="0"/>
              <w:marTop w:val="0"/>
              <w:marBottom w:val="0"/>
              <w:divBdr>
                <w:top w:val="none" w:sz="0" w:space="0" w:color="auto"/>
                <w:left w:val="none" w:sz="0" w:space="0" w:color="auto"/>
                <w:bottom w:val="none" w:sz="0" w:space="0" w:color="auto"/>
                <w:right w:val="none" w:sz="0" w:space="0" w:color="auto"/>
              </w:divBdr>
            </w:div>
            <w:div w:id="1547836208">
              <w:marLeft w:val="0"/>
              <w:marRight w:val="0"/>
              <w:marTop w:val="0"/>
              <w:marBottom w:val="0"/>
              <w:divBdr>
                <w:top w:val="none" w:sz="0" w:space="0" w:color="auto"/>
                <w:left w:val="none" w:sz="0" w:space="0" w:color="auto"/>
                <w:bottom w:val="none" w:sz="0" w:space="0" w:color="auto"/>
                <w:right w:val="none" w:sz="0" w:space="0" w:color="auto"/>
              </w:divBdr>
            </w:div>
            <w:div w:id="50444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27678">
      <w:bodyDiv w:val="1"/>
      <w:marLeft w:val="0"/>
      <w:marRight w:val="0"/>
      <w:marTop w:val="0"/>
      <w:marBottom w:val="0"/>
      <w:divBdr>
        <w:top w:val="none" w:sz="0" w:space="0" w:color="auto"/>
        <w:left w:val="none" w:sz="0" w:space="0" w:color="auto"/>
        <w:bottom w:val="none" w:sz="0" w:space="0" w:color="auto"/>
        <w:right w:val="none" w:sz="0" w:space="0" w:color="auto"/>
      </w:divBdr>
      <w:divsChild>
        <w:div w:id="2094084074">
          <w:marLeft w:val="0"/>
          <w:marRight w:val="0"/>
          <w:marTop w:val="0"/>
          <w:marBottom w:val="0"/>
          <w:divBdr>
            <w:top w:val="none" w:sz="0" w:space="0" w:color="auto"/>
            <w:left w:val="none" w:sz="0" w:space="0" w:color="auto"/>
            <w:bottom w:val="none" w:sz="0" w:space="0" w:color="auto"/>
            <w:right w:val="none" w:sz="0" w:space="0" w:color="auto"/>
          </w:divBdr>
          <w:divsChild>
            <w:div w:id="887180232">
              <w:marLeft w:val="0"/>
              <w:marRight w:val="0"/>
              <w:marTop w:val="0"/>
              <w:marBottom w:val="0"/>
              <w:divBdr>
                <w:top w:val="none" w:sz="0" w:space="0" w:color="auto"/>
                <w:left w:val="none" w:sz="0" w:space="0" w:color="auto"/>
                <w:bottom w:val="none" w:sz="0" w:space="0" w:color="auto"/>
                <w:right w:val="none" w:sz="0" w:space="0" w:color="auto"/>
              </w:divBdr>
            </w:div>
            <w:div w:id="1659918880">
              <w:marLeft w:val="0"/>
              <w:marRight w:val="0"/>
              <w:marTop w:val="0"/>
              <w:marBottom w:val="0"/>
              <w:divBdr>
                <w:top w:val="none" w:sz="0" w:space="0" w:color="auto"/>
                <w:left w:val="none" w:sz="0" w:space="0" w:color="auto"/>
                <w:bottom w:val="none" w:sz="0" w:space="0" w:color="auto"/>
                <w:right w:val="none" w:sz="0" w:space="0" w:color="auto"/>
              </w:divBdr>
            </w:div>
            <w:div w:id="55890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65105">
      <w:bodyDiv w:val="1"/>
      <w:marLeft w:val="0"/>
      <w:marRight w:val="0"/>
      <w:marTop w:val="0"/>
      <w:marBottom w:val="0"/>
      <w:divBdr>
        <w:top w:val="none" w:sz="0" w:space="0" w:color="auto"/>
        <w:left w:val="none" w:sz="0" w:space="0" w:color="auto"/>
        <w:bottom w:val="none" w:sz="0" w:space="0" w:color="auto"/>
        <w:right w:val="none" w:sz="0" w:space="0" w:color="auto"/>
      </w:divBdr>
      <w:divsChild>
        <w:div w:id="701980230">
          <w:marLeft w:val="0"/>
          <w:marRight w:val="0"/>
          <w:marTop w:val="0"/>
          <w:marBottom w:val="0"/>
          <w:divBdr>
            <w:top w:val="none" w:sz="0" w:space="0" w:color="auto"/>
            <w:left w:val="none" w:sz="0" w:space="0" w:color="auto"/>
            <w:bottom w:val="none" w:sz="0" w:space="0" w:color="auto"/>
            <w:right w:val="none" w:sz="0" w:space="0" w:color="auto"/>
          </w:divBdr>
          <w:divsChild>
            <w:div w:id="1737313588">
              <w:marLeft w:val="0"/>
              <w:marRight w:val="0"/>
              <w:marTop w:val="0"/>
              <w:marBottom w:val="0"/>
              <w:divBdr>
                <w:top w:val="none" w:sz="0" w:space="0" w:color="auto"/>
                <w:left w:val="none" w:sz="0" w:space="0" w:color="auto"/>
                <w:bottom w:val="none" w:sz="0" w:space="0" w:color="auto"/>
                <w:right w:val="none" w:sz="0" w:space="0" w:color="auto"/>
              </w:divBdr>
            </w:div>
            <w:div w:id="1718313310">
              <w:marLeft w:val="0"/>
              <w:marRight w:val="0"/>
              <w:marTop w:val="0"/>
              <w:marBottom w:val="0"/>
              <w:divBdr>
                <w:top w:val="none" w:sz="0" w:space="0" w:color="auto"/>
                <w:left w:val="none" w:sz="0" w:space="0" w:color="auto"/>
                <w:bottom w:val="none" w:sz="0" w:space="0" w:color="auto"/>
                <w:right w:val="none" w:sz="0" w:space="0" w:color="auto"/>
              </w:divBdr>
            </w:div>
            <w:div w:id="2121139712">
              <w:marLeft w:val="0"/>
              <w:marRight w:val="0"/>
              <w:marTop w:val="0"/>
              <w:marBottom w:val="0"/>
              <w:divBdr>
                <w:top w:val="none" w:sz="0" w:space="0" w:color="auto"/>
                <w:left w:val="none" w:sz="0" w:space="0" w:color="auto"/>
                <w:bottom w:val="none" w:sz="0" w:space="0" w:color="auto"/>
                <w:right w:val="none" w:sz="0" w:space="0" w:color="auto"/>
              </w:divBdr>
            </w:div>
            <w:div w:id="909147245">
              <w:marLeft w:val="0"/>
              <w:marRight w:val="0"/>
              <w:marTop w:val="0"/>
              <w:marBottom w:val="0"/>
              <w:divBdr>
                <w:top w:val="none" w:sz="0" w:space="0" w:color="auto"/>
                <w:left w:val="none" w:sz="0" w:space="0" w:color="auto"/>
                <w:bottom w:val="none" w:sz="0" w:space="0" w:color="auto"/>
                <w:right w:val="none" w:sz="0" w:space="0" w:color="auto"/>
              </w:divBdr>
            </w:div>
            <w:div w:id="353844355">
              <w:marLeft w:val="0"/>
              <w:marRight w:val="0"/>
              <w:marTop w:val="0"/>
              <w:marBottom w:val="0"/>
              <w:divBdr>
                <w:top w:val="none" w:sz="0" w:space="0" w:color="auto"/>
                <w:left w:val="none" w:sz="0" w:space="0" w:color="auto"/>
                <w:bottom w:val="none" w:sz="0" w:space="0" w:color="auto"/>
                <w:right w:val="none" w:sz="0" w:space="0" w:color="auto"/>
              </w:divBdr>
            </w:div>
            <w:div w:id="258106276">
              <w:marLeft w:val="0"/>
              <w:marRight w:val="0"/>
              <w:marTop w:val="0"/>
              <w:marBottom w:val="0"/>
              <w:divBdr>
                <w:top w:val="none" w:sz="0" w:space="0" w:color="auto"/>
                <w:left w:val="none" w:sz="0" w:space="0" w:color="auto"/>
                <w:bottom w:val="none" w:sz="0" w:space="0" w:color="auto"/>
                <w:right w:val="none" w:sz="0" w:space="0" w:color="auto"/>
              </w:divBdr>
            </w:div>
            <w:div w:id="108869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072509">
      <w:bodyDiv w:val="1"/>
      <w:marLeft w:val="0"/>
      <w:marRight w:val="0"/>
      <w:marTop w:val="0"/>
      <w:marBottom w:val="0"/>
      <w:divBdr>
        <w:top w:val="none" w:sz="0" w:space="0" w:color="auto"/>
        <w:left w:val="none" w:sz="0" w:space="0" w:color="auto"/>
        <w:bottom w:val="none" w:sz="0" w:space="0" w:color="auto"/>
        <w:right w:val="none" w:sz="0" w:space="0" w:color="auto"/>
      </w:divBdr>
      <w:divsChild>
        <w:div w:id="264533302">
          <w:marLeft w:val="0"/>
          <w:marRight w:val="0"/>
          <w:marTop w:val="0"/>
          <w:marBottom w:val="0"/>
          <w:divBdr>
            <w:top w:val="none" w:sz="0" w:space="0" w:color="auto"/>
            <w:left w:val="none" w:sz="0" w:space="0" w:color="auto"/>
            <w:bottom w:val="none" w:sz="0" w:space="0" w:color="auto"/>
            <w:right w:val="none" w:sz="0" w:space="0" w:color="auto"/>
          </w:divBdr>
          <w:divsChild>
            <w:div w:id="240024671">
              <w:marLeft w:val="0"/>
              <w:marRight w:val="0"/>
              <w:marTop w:val="0"/>
              <w:marBottom w:val="0"/>
              <w:divBdr>
                <w:top w:val="none" w:sz="0" w:space="0" w:color="auto"/>
                <w:left w:val="none" w:sz="0" w:space="0" w:color="auto"/>
                <w:bottom w:val="none" w:sz="0" w:space="0" w:color="auto"/>
                <w:right w:val="none" w:sz="0" w:space="0" w:color="auto"/>
              </w:divBdr>
            </w:div>
            <w:div w:id="1894385085">
              <w:marLeft w:val="0"/>
              <w:marRight w:val="0"/>
              <w:marTop w:val="0"/>
              <w:marBottom w:val="0"/>
              <w:divBdr>
                <w:top w:val="none" w:sz="0" w:space="0" w:color="auto"/>
                <w:left w:val="none" w:sz="0" w:space="0" w:color="auto"/>
                <w:bottom w:val="none" w:sz="0" w:space="0" w:color="auto"/>
                <w:right w:val="none" w:sz="0" w:space="0" w:color="auto"/>
              </w:divBdr>
            </w:div>
            <w:div w:id="511992712">
              <w:marLeft w:val="0"/>
              <w:marRight w:val="0"/>
              <w:marTop w:val="0"/>
              <w:marBottom w:val="0"/>
              <w:divBdr>
                <w:top w:val="none" w:sz="0" w:space="0" w:color="auto"/>
                <w:left w:val="none" w:sz="0" w:space="0" w:color="auto"/>
                <w:bottom w:val="none" w:sz="0" w:space="0" w:color="auto"/>
                <w:right w:val="none" w:sz="0" w:space="0" w:color="auto"/>
              </w:divBdr>
            </w:div>
            <w:div w:id="158157162">
              <w:marLeft w:val="0"/>
              <w:marRight w:val="0"/>
              <w:marTop w:val="0"/>
              <w:marBottom w:val="0"/>
              <w:divBdr>
                <w:top w:val="none" w:sz="0" w:space="0" w:color="auto"/>
                <w:left w:val="none" w:sz="0" w:space="0" w:color="auto"/>
                <w:bottom w:val="none" w:sz="0" w:space="0" w:color="auto"/>
                <w:right w:val="none" w:sz="0" w:space="0" w:color="auto"/>
              </w:divBdr>
            </w:div>
            <w:div w:id="27419904">
              <w:marLeft w:val="0"/>
              <w:marRight w:val="0"/>
              <w:marTop w:val="0"/>
              <w:marBottom w:val="0"/>
              <w:divBdr>
                <w:top w:val="none" w:sz="0" w:space="0" w:color="auto"/>
                <w:left w:val="none" w:sz="0" w:space="0" w:color="auto"/>
                <w:bottom w:val="none" w:sz="0" w:space="0" w:color="auto"/>
                <w:right w:val="none" w:sz="0" w:space="0" w:color="auto"/>
              </w:divBdr>
            </w:div>
            <w:div w:id="1249995727">
              <w:marLeft w:val="0"/>
              <w:marRight w:val="0"/>
              <w:marTop w:val="0"/>
              <w:marBottom w:val="0"/>
              <w:divBdr>
                <w:top w:val="none" w:sz="0" w:space="0" w:color="auto"/>
                <w:left w:val="none" w:sz="0" w:space="0" w:color="auto"/>
                <w:bottom w:val="none" w:sz="0" w:space="0" w:color="auto"/>
                <w:right w:val="none" w:sz="0" w:space="0" w:color="auto"/>
              </w:divBdr>
            </w:div>
            <w:div w:id="461507182">
              <w:marLeft w:val="0"/>
              <w:marRight w:val="0"/>
              <w:marTop w:val="0"/>
              <w:marBottom w:val="0"/>
              <w:divBdr>
                <w:top w:val="none" w:sz="0" w:space="0" w:color="auto"/>
                <w:left w:val="none" w:sz="0" w:space="0" w:color="auto"/>
                <w:bottom w:val="none" w:sz="0" w:space="0" w:color="auto"/>
                <w:right w:val="none" w:sz="0" w:space="0" w:color="auto"/>
              </w:divBdr>
            </w:div>
            <w:div w:id="934747782">
              <w:marLeft w:val="0"/>
              <w:marRight w:val="0"/>
              <w:marTop w:val="0"/>
              <w:marBottom w:val="0"/>
              <w:divBdr>
                <w:top w:val="none" w:sz="0" w:space="0" w:color="auto"/>
                <w:left w:val="none" w:sz="0" w:space="0" w:color="auto"/>
                <w:bottom w:val="none" w:sz="0" w:space="0" w:color="auto"/>
                <w:right w:val="none" w:sz="0" w:space="0" w:color="auto"/>
              </w:divBdr>
            </w:div>
            <w:div w:id="37030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7695">
      <w:bodyDiv w:val="1"/>
      <w:marLeft w:val="0"/>
      <w:marRight w:val="0"/>
      <w:marTop w:val="0"/>
      <w:marBottom w:val="0"/>
      <w:divBdr>
        <w:top w:val="none" w:sz="0" w:space="0" w:color="auto"/>
        <w:left w:val="none" w:sz="0" w:space="0" w:color="auto"/>
        <w:bottom w:val="none" w:sz="0" w:space="0" w:color="auto"/>
        <w:right w:val="none" w:sz="0" w:space="0" w:color="auto"/>
      </w:divBdr>
      <w:divsChild>
        <w:div w:id="1154562484">
          <w:marLeft w:val="0"/>
          <w:marRight w:val="0"/>
          <w:marTop w:val="0"/>
          <w:marBottom w:val="0"/>
          <w:divBdr>
            <w:top w:val="none" w:sz="0" w:space="0" w:color="auto"/>
            <w:left w:val="none" w:sz="0" w:space="0" w:color="auto"/>
            <w:bottom w:val="none" w:sz="0" w:space="0" w:color="auto"/>
            <w:right w:val="none" w:sz="0" w:space="0" w:color="auto"/>
          </w:divBdr>
          <w:divsChild>
            <w:div w:id="2019697647">
              <w:marLeft w:val="0"/>
              <w:marRight w:val="0"/>
              <w:marTop w:val="0"/>
              <w:marBottom w:val="0"/>
              <w:divBdr>
                <w:top w:val="none" w:sz="0" w:space="0" w:color="auto"/>
                <w:left w:val="none" w:sz="0" w:space="0" w:color="auto"/>
                <w:bottom w:val="none" w:sz="0" w:space="0" w:color="auto"/>
                <w:right w:val="none" w:sz="0" w:space="0" w:color="auto"/>
              </w:divBdr>
            </w:div>
            <w:div w:id="697244962">
              <w:marLeft w:val="0"/>
              <w:marRight w:val="0"/>
              <w:marTop w:val="0"/>
              <w:marBottom w:val="0"/>
              <w:divBdr>
                <w:top w:val="none" w:sz="0" w:space="0" w:color="auto"/>
                <w:left w:val="none" w:sz="0" w:space="0" w:color="auto"/>
                <w:bottom w:val="none" w:sz="0" w:space="0" w:color="auto"/>
                <w:right w:val="none" w:sz="0" w:space="0" w:color="auto"/>
              </w:divBdr>
            </w:div>
            <w:div w:id="733040368">
              <w:marLeft w:val="0"/>
              <w:marRight w:val="0"/>
              <w:marTop w:val="0"/>
              <w:marBottom w:val="0"/>
              <w:divBdr>
                <w:top w:val="none" w:sz="0" w:space="0" w:color="auto"/>
                <w:left w:val="none" w:sz="0" w:space="0" w:color="auto"/>
                <w:bottom w:val="none" w:sz="0" w:space="0" w:color="auto"/>
                <w:right w:val="none" w:sz="0" w:space="0" w:color="auto"/>
              </w:divBdr>
            </w:div>
            <w:div w:id="1597320483">
              <w:marLeft w:val="0"/>
              <w:marRight w:val="0"/>
              <w:marTop w:val="0"/>
              <w:marBottom w:val="0"/>
              <w:divBdr>
                <w:top w:val="none" w:sz="0" w:space="0" w:color="auto"/>
                <w:left w:val="none" w:sz="0" w:space="0" w:color="auto"/>
                <w:bottom w:val="none" w:sz="0" w:space="0" w:color="auto"/>
                <w:right w:val="none" w:sz="0" w:space="0" w:color="auto"/>
              </w:divBdr>
            </w:div>
            <w:div w:id="544022396">
              <w:marLeft w:val="0"/>
              <w:marRight w:val="0"/>
              <w:marTop w:val="0"/>
              <w:marBottom w:val="0"/>
              <w:divBdr>
                <w:top w:val="none" w:sz="0" w:space="0" w:color="auto"/>
                <w:left w:val="none" w:sz="0" w:space="0" w:color="auto"/>
                <w:bottom w:val="none" w:sz="0" w:space="0" w:color="auto"/>
                <w:right w:val="none" w:sz="0" w:space="0" w:color="auto"/>
              </w:divBdr>
            </w:div>
            <w:div w:id="1926722456">
              <w:marLeft w:val="0"/>
              <w:marRight w:val="0"/>
              <w:marTop w:val="0"/>
              <w:marBottom w:val="0"/>
              <w:divBdr>
                <w:top w:val="none" w:sz="0" w:space="0" w:color="auto"/>
                <w:left w:val="none" w:sz="0" w:space="0" w:color="auto"/>
                <w:bottom w:val="none" w:sz="0" w:space="0" w:color="auto"/>
                <w:right w:val="none" w:sz="0" w:space="0" w:color="auto"/>
              </w:divBdr>
            </w:div>
            <w:div w:id="904334127">
              <w:marLeft w:val="0"/>
              <w:marRight w:val="0"/>
              <w:marTop w:val="0"/>
              <w:marBottom w:val="0"/>
              <w:divBdr>
                <w:top w:val="none" w:sz="0" w:space="0" w:color="auto"/>
                <w:left w:val="none" w:sz="0" w:space="0" w:color="auto"/>
                <w:bottom w:val="none" w:sz="0" w:space="0" w:color="auto"/>
                <w:right w:val="none" w:sz="0" w:space="0" w:color="auto"/>
              </w:divBdr>
            </w:div>
            <w:div w:id="603418822">
              <w:marLeft w:val="0"/>
              <w:marRight w:val="0"/>
              <w:marTop w:val="0"/>
              <w:marBottom w:val="0"/>
              <w:divBdr>
                <w:top w:val="none" w:sz="0" w:space="0" w:color="auto"/>
                <w:left w:val="none" w:sz="0" w:space="0" w:color="auto"/>
                <w:bottom w:val="none" w:sz="0" w:space="0" w:color="auto"/>
                <w:right w:val="none" w:sz="0" w:space="0" w:color="auto"/>
              </w:divBdr>
            </w:div>
            <w:div w:id="2088837571">
              <w:marLeft w:val="0"/>
              <w:marRight w:val="0"/>
              <w:marTop w:val="0"/>
              <w:marBottom w:val="0"/>
              <w:divBdr>
                <w:top w:val="none" w:sz="0" w:space="0" w:color="auto"/>
                <w:left w:val="none" w:sz="0" w:space="0" w:color="auto"/>
                <w:bottom w:val="none" w:sz="0" w:space="0" w:color="auto"/>
                <w:right w:val="none" w:sz="0" w:space="0" w:color="auto"/>
              </w:divBdr>
            </w:div>
            <w:div w:id="1503620135">
              <w:marLeft w:val="0"/>
              <w:marRight w:val="0"/>
              <w:marTop w:val="0"/>
              <w:marBottom w:val="0"/>
              <w:divBdr>
                <w:top w:val="none" w:sz="0" w:space="0" w:color="auto"/>
                <w:left w:val="none" w:sz="0" w:space="0" w:color="auto"/>
                <w:bottom w:val="none" w:sz="0" w:space="0" w:color="auto"/>
                <w:right w:val="none" w:sz="0" w:space="0" w:color="auto"/>
              </w:divBdr>
            </w:div>
            <w:div w:id="1241600165">
              <w:marLeft w:val="0"/>
              <w:marRight w:val="0"/>
              <w:marTop w:val="0"/>
              <w:marBottom w:val="0"/>
              <w:divBdr>
                <w:top w:val="none" w:sz="0" w:space="0" w:color="auto"/>
                <w:left w:val="none" w:sz="0" w:space="0" w:color="auto"/>
                <w:bottom w:val="none" w:sz="0" w:space="0" w:color="auto"/>
                <w:right w:val="none" w:sz="0" w:space="0" w:color="auto"/>
              </w:divBdr>
            </w:div>
            <w:div w:id="1487286639">
              <w:marLeft w:val="0"/>
              <w:marRight w:val="0"/>
              <w:marTop w:val="0"/>
              <w:marBottom w:val="0"/>
              <w:divBdr>
                <w:top w:val="none" w:sz="0" w:space="0" w:color="auto"/>
                <w:left w:val="none" w:sz="0" w:space="0" w:color="auto"/>
                <w:bottom w:val="none" w:sz="0" w:space="0" w:color="auto"/>
                <w:right w:val="none" w:sz="0" w:space="0" w:color="auto"/>
              </w:divBdr>
            </w:div>
            <w:div w:id="392897947">
              <w:marLeft w:val="0"/>
              <w:marRight w:val="0"/>
              <w:marTop w:val="0"/>
              <w:marBottom w:val="0"/>
              <w:divBdr>
                <w:top w:val="none" w:sz="0" w:space="0" w:color="auto"/>
                <w:left w:val="none" w:sz="0" w:space="0" w:color="auto"/>
                <w:bottom w:val="none" w:sz="0" w:space="0" w:color="auto"/>
                <w:right w:val="none" w:sz="0" w:space="0" w:color="auto"/>
              </w:divBdr>
            </w:div>
            <w:div w:id="1115448281">
              <w:marLeft w:val="0"/>
              <w:marRight w:val="0"/>
              <w:marTop w:val="0"/>
              <w:marBottom w:val="0"/>
              <w:divBdr>
                <w:top w:val="none" w:sz="0" w:space="0" w:color="auto"/>
                <w:left w:val="none" w:sz="0" w:space="0" w:color="auto"/>
                <w:bottom w:val="none" w:sz="0" w:space="0" w:color="auto"/>
                <w:right w:val="none" w:sz="0" w:space="0" w:color="auto"/>
              </w:divBdr>
            </w:div>
            <w:div w:id="433475534">
              <w:marLeft w:val="0"/>
              <w:marRight w:val="0"/>
              <w:marTop w:val="0"/>
              <w:marBottom w:val="0"/>
              <w:divBdr>
                <w:top w:val="none" w:sz="0" w:space="0" w:color="auto"/>
                <w:left w:val="none" w:sz="0" w:space="0" w:color="auto"/>
                <w:bottom w:val="none" w:sz="0" w:space="0" w:color="auto"/>
                <w:right w:val="none" w:sz="0" w:space="0" w:color="auto"/>
              </w:divBdr>
            </w:div>
            <w:div w:id="595404296">
              <w:marLeft w:val="0"/>
              <w:marRight w:val="0"/>
              <w:marTop w:val="0"/>
              <w:marBottom w:val="0"/>
              <w:divBdr>
                <w:top w:val="none" w:sz="0" w:space="0" w:color="auto"/>
                <w:left w:val="none" w:sz="0" w:space="0" w:color="auto"/>
                <w:bottom w:val="none" w:sz="0" w:space="0" w:color="auto"/>
                <w:right w:val="none" w:sz="0" w:space="0" w:color="auto"/>
              </w:divBdr>
            </w:div>
            <w:div w:id="229116547">
              <w:marLeft w:val="0"/>
              <w:marRight w:val="0"/>
              <w:marTop w:val="0"/>
              <w:marBottom w:val="0"/>
              <w:divBdr>
                <w:top w:val="none" w:sz="0" w:space="0" w:color="auto"/>
                <w:left w:val="none" w:sz="0" w:space="0" w:color="auto"/>
                <w:bottom w:val="none" w:sz="0" w:space="0" w:color="auto"/>
                <w:right w:val="none" w:sz="0" w:space="0" w:color="auto"/>
              </w:divBdr>
            </w:div>
            <w:div w:id="106170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50451">
      <w:bodyDiv w:val="1"/>
      <w:marLeft w:val="0"/>
      <w:marRight w:val="0"/>
      <w:marTop w:val="0"/>
      <w:marBottom w:val="0"/>
      <w:divBdr>
        <w:top w:val="none" w:sz="0" w:space="0" w:color="auto"/>
        <w:left w:val="none" w:sz="0" w:space="0" w:color="auto"/>
        <w:bottom w:val="none" w:sz="0" w:space="0" w:color="auto"/>
        <w:right w:val="none" w:sz="0" w:space="0" w:color="auto"/>
      </w:divBdr>
      <w:divsChild>
        <w:div w:id="588806978">
          <w:marLeft w:val="0"/>
          <w:marRight w:val="0"/>
          <w:marTop w:val="0"/>
          <w:marBottom w:val="0"/>
          <w:divBdr>
            <w:top w:val="none" w:sz="0" w:space="0" w:color="auto"/>
            <w:left w:val="none" w:sz="0" w:space="0" w:color="auto"/>
            <w:bottom w:val="none" w:sz="0" w:space="0" w:color="auto"/>
            <w:right w:val="none" w:sz="0" w:space="0" w:color="auto"/>
          </w:divBdr>
          <w:divsChild>
            <w:div w:id="610284077">
              <w:marLeft w:val="0"/>
              <w:marRight w:val="0"/>
              <w:marTop w:val="0"/>
              <w:marBottom w:val="0"/>
              <w:divBdr>
                <w:top w:val="none" w:sz="0" w:space="0" w:color="auto"/>
                <w:left w:val="none" w:sz="0" w:space="0" w:color="auto"/>
                <w:bottom w:val="none" w:sz="0" w:space="0" w:color="auto"/>
                <w:right w:val="none" w:sz="0" w:space="0" w:color="auto"/>
              </w:divBdr>
            </w:div>
            <w:div w:id="204560742">
              <w:marLeft w:val="0"/>
              <w:marRight w:val="0"/>
              <w:marTop w:val="0"/>
              <w:marBottom w:val="0"/>
              <w:divBdr>
                <w:top w:val="none" w:sz="0" w:space="0" w:color="auto"/>
                <w:left w:val="none" w:sz="0" w:space="0" w:color="auto"/>
                <w:bottom w:val="none" w:sz="0" w:space="0" w:color="auto"/>
                <w:right w:val="none" w:sz="0" w:space="0" w:color="auto"/>
              </w:divBdr>
            </w:div>
            <w:div w:id="908423653">
              <w:marLeft w:val="0"/>
              <w:marRight w:val="0"/>
              <w:marTop w:val="0"/>
              <w:marBottom w:val="0"/>
              <w:divBdr>
                <w:top w:val="none" w:sz="0" w:space="0" w:color="auto"/>
                <w:left w:val="none" w:sz="0" w:space="0" w:color="auto"/>
                <w:bottom w:val="none" w:sz="0" w:space="0" w:color="auto"/>
                <w:right w:val="none" w:sz="0" w:space="0" w:color="auto"/>
              </w:divBdr>
            </w:div>
            <w:div w:id="288556581">
              <w:marLeft w:val="0"/>
              <w:marRight w:val="0"/>
              <w:marTop w:val="0"/>
              <w:marBottom w:val="0"/>
              <w:divBdr>
                <w:top w:val="none" w:sz="0" w:space="0" w:color="auto"/>
                <w:left w:val="none" w:sz="0" w:space="0" w:color="auto"/>
                <w:bottom w:val="none" w:sz="0" w:space="0" w:color="auto"/>
                <w:right w:val="none" w:sz="0" w:space="0" w:color="auto"/>
              </w:divBdr>
            </w:div>
            <w:div w:id="1053041852">
              <w:marLeft w:val="0"/>
              <w:marRight w:val="0"/>
              <w:marTop w:val="0"/>
              <w:marBottom w:val="0"/>
              <w:divBdr>
                <w:top w:val="none" w:sz="0" w:space="0" w:color="auto"/>
                <w:left w:val="none" w:sz="0" w:space="0" w:color="auto"/>
                <w:bottom w:val="none" w:sz="0" w:space="0" w:color="auto"/>
                <w:right w:val="none" w:sz="0" w:space="0" w:color="auto"/>
              </w:divBdr>
            </w:div>
            <w:div w:id="1263877579">
              <w:marLeft w:val="0"/>
              <w:marRight w:val="0"/>
              <w:marTop w:val="0"/>
              <w:marBottom w:val="0"/>
              <w:divBdr>
                <w:top w:val="none" w:sz="0" w:space="0" w:color="auto"/>
                <w:left w:val="none" w:sz="0" w:space="0" w:color="auto"/>
                <w:bottom w:val="none" w:sz="0" w:space="0" w:color="auto"/>
                <w:right w:val="none" w:sz="0" w:space="0" w:color="auto"/>
              </w:divBdr>
            </w:div>
            <w:div w:id="686173600">
              <w:marLeft w:val="0"/>
              <w:marRight w:val="0"/>
              <w:marTop w:val="0"/>
              <w:marBottom w:val="0"/>
              <w:divBdr>
                <w:top w:val="none" w:sz="0" w:space="0" w:color="auto"/>
                <w:left w:val="none" w:sz="0" w:space="0" w:color="auto"/>
                <w:bottom w:val="none" w:sz="0" w:space="0" w:color="auto"/>
                <w:right w:val="none" w:sz="0" w:space="0" w:color="auto"/>
              </w:divBdr>
            </w:div>
            <w:div w:id="1841920456">
              <w:marLeft w:val="0"/>
              <w:marRight w:val="0"/>
              <w:marTop w:val="0"/>
              <w:marBottom w:val="0"/>
              <w:divBdr>
                <w:top w:val="none" w:sz="0" w:space="0" w:color="auto"/>
                <w:left w:val="none" w:sz="0" w:space="0" w:color="auto"/>
                <w:bottom w:val="none" w:sz="0" w:space="0" w:color="auto"/>
                <w:right w:val="none" w:sz="0" w:space="0" w:color="auto"/>
              </w:divBdr>
            </w:div>
            <w:div w:id="36860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43010">
      <w:bodyDiv w:val="1"/>
      <w:marLeft w:val="0"/>
      <w:marRight w:val="0"/>
      <w:marTop w:val="0"/>
      <w:marBottom w:val="0"/>
      <w:divBdr>
        <w:top w:val="none" w:sz="0" w:space="0" w:color="auto"/>
        <w:left w:val="none" w:sz="0" w:space="0" w:color="auto"/>
        <w:bottom w:val="none" w:sz="0" w:space="0" w:color="auto"/>
        <w:right w:val="none" w:sz="0" w:space="0" w:color="auto"/>
      </w:divBdr>
      <w:divsChild>
        <w:div w:id="1980375441">
          <w:marLeft w:val="0"/>
          <w:marRight w:val="0"/>
          <w:marTop w:val="0"/>
          <w:marBottom w:val="0"/>
          <w:divBdr>
            <w:top w:val="none" w:sz="0" w:space="0" w:color="auto"/>
            <w:left w:val="none" w:sz="0" w:space="0" w:color="auto"/>
            <w:bottom w:val="none" w:sz="0" w:space="0" w:color="auto"/>
            <w:right w:val="none" w:sz="0" w:space="0" w:color="auto"/>
          </w:divBdr>
          <w:divsChild>
            <w:div w:id="2117285648">
              <w:marLeft w:val="0"/>
              <w:marRight w:val="0"/>
              <w:marTop w:val="0"/>
              <w:marBottom w:val="0"/>
              <w:divBdr>
                <w:top w:val="none" w:sz="0" w:space="0" w:color="auto"/>
                <w:left w:val="none" w:sz="0" w:space="0" w:color="auto"/>
                <w:bottom w:val="none" w:sz="0" w:space="0" w:color="auto"/>
                <w:right w:val="none" w:sz="0" w:space="0" w:color="auto"/>
              </w:divBdr>
            </w:div>
            <w:div w:id="1903128014">
              <w:marLeft w:val="0"/>
              <w:marRight w:val="0"/>
              <w:marTop w:val="0"/>
              <w:marBottom w:val="0"/>
              <w:divBdr>
                <w:top w:val="none" w:sz="0" w:space="0" w:color="auto"/>
                <w:left w:val="none" w:sz="0" w:space="0" w:color="auto"/>
                <w:bottom w:val="none" w:sz="0" w:space="0" w:color="auto"/>
                <w:right w:val="none" w:sz="0" w:space="0" w:color="auto"/>
              </w:divBdr>
            </w:div>
            <w:div w:id="75212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468029">
      <w:bodyDiv w:val="1"/>
      <w:marLeft w:val="0"/>
      <w:marRight w:val="0"/>
      <w:marTop w:val="0"/>
      <w:marBottom w:val="0"/>
      <w:divBdr>
        <w:top w:val="none" w:sz="0" w:space="0" w:color="auto"/>
        <w:left w:val="none" w:sz="0" w:space="0" w:color="auto"/>
        <w:bottom w:val="none" w:sz="0" w:space="0" w:color="auto"/>
        <w:right w:val="none" w:sz="0" w:space="0" w:color="auto"/>
      </w:divBdr>
      <w:divsChild>
        <w:div w:id="1236473349">
          <w:marLeft w:val="0"/>
          <w:marRight w:val="0"/>
          <w:marTop w:val="0"/>
          <w:marBottom w:val="0"/>
          <w:divBdr>
            <w:top w:val="none" w:sz="0" w:space="0" w:color="auto"/>
            <w:left w:val="none" w:sz="0" w:space="0" w:color="auto"/>
            <w:bottom w:val="none" w:sz="0" w:space="0" w:color="auto"/>
            <w:right w:val="none" w:sz="0" w:space="0" w:color="auto"/>
          </w:divBdr>
          <w:divsChild>
            <w:div w:id="883522059">
              <w:marLeft w:val="0"/>
              <w:marRight w:val="0"/>
              <w:marTop w:val="0"/>
              <w:marBottom w:val="0"/>
              <w:divBdr>
                <w:top w:val="none" w:sz="0" w:space="0" w:color="auto"/>
                <w:left w:val="none" w:sz="0" w:space="0" w:color="auto"/>
                <w:bottom w:val="none" w:sz="0" w:space="0" w:color="auto"/>
                <w:right w:val="none" w:sz="0" w:space="0" w:color="auto"/>
              </w:divBdr>
            </w:div>
            <w:div w:id="746541358">
              <w:marLeft w:val="0"/>
              <w:marRight w:val="0"/>
              <w:marTop w:val="0"/>
              <w:marBottom w:val="0"/>
              <w:divBdr>
                <w:top w:val="none" w:sz="0" w:space="0" w:color="auto"/>
                <w:left w:val="none" w:sz="0" w:space="0" w:color="auto"/>
                <w:bottom w:val="none" w:sz="0" w:space="0" w:color="auto"/>
                <w:right w:val="none" w:sz="0" w:space="0" w:color="auto"/>
              </w:divBdr>
            </w:div>
            <w:div w:id="2068648988">
              <w:marLeft w:val="0"/>
              <w:marRight w:val="0"/>
              <w:marTop w:val="0"/>
              <w:marBottom w:val="0"/>
              <w:divBdr>
                <w:top w:val="none" w:sz="0" w:space="0" w:color="auto"/>
                <w:left w:val="none" w:sz="0" w:space="0" w:color="auto"/>
                <w:bottom w:val="none" w:sz="0" w:space="0" w:color="auto"/>
                <w:right w:val="none" w:sz="0" w:space="0" w:color="auto"/>
              </w:divBdr>
            </w:div>
            <w:div w:id="1921594793">
              <w:marLeft w:val="0"/>
              <w:marRight w:val="0"/>
              <w:marTop w:val="0"/>
              <w:marBottom w:val="0"/>
              <w:divBdr>
                <w:top w:val="none" w:sz="0" w:space="0" w:color="auto"/>
                <w:left w:val="none" w:sz="0" w:space="0" w:color="auto"/>
                <w:bottom w:val="none" w:sz="0" w:space="0" w:color="auto"/>
                <w:right w:val="none" w:sz="0" w:space="0" w:color="auto"/>
              </w:divBdr>
            </w:div>
            <w:div w:id="438574804">
              <w:marLeft w:val="0"/>
              <w:marRight w:val="0"/>
              <w:marTop w:val="0"/>
              <w:marBottom w:val="0"/>
              <w:divBdr>
                <w:top w:val="none" w:sz="0" w:space="0" w:color="auto"/>
                <w:left w:val="none" w:sz="0" w:space="0" w:color="auto"/>
                <w:bottom w:val="none" w:sz="0" w:space="0" w:color="auto"/>
                <w:right w:val="none" w:sz="0" w:space="0" w:color="auto"/>
              </w:divBdr>
            </w:div>
            <w:div w:id="1291477538">
              <w:marLeft w:val="0"/>
              <w:marRight w:val="0"/>
              <w:marTop w:val="0"/>
              <w:marBottom w:val="0"/>
              <w:divBdr>
                <w:top w:val="none" w:sz="0" w:space="0" w:color="auto"/>
                <w:left w:val="none" w:sz="0" w:space="0" w:color="auto"/>
                <w:bottom w:val="none" w:sz="0" w:space="0" w:color="auto"/>
                <w:right w:val="none" w:sz="0" w:space="0" w:color="auto"/>
              </w:divBdr>
            </w:div>
            <w:div w:id="1765614407">
              <w:marLeft w:val="0"/>
              <w:marRight w:val="0"/>
              <w:marTop w:val="0"/>
              <w:marBottom w:val="0"/>
              <w:divBdr>
                <w:top w:val="none" w:sz="0" w:space="0" w:color="auto"/>
                <w:left w:val="none" w:sz="0" w:space="0" w:color="auto"/>
                <w:bottom w:val="none" w:sz="0" w:space="0" w:color="auto"/>
                <w:right w:val="none" w:sz="0" w:space="0" w:color="auto"/>
              </w:divBdr>
            </w:div>
            <w:div w:id="1869416942">
              <w:marLeft w:val="0"/>
              <w:marRight w:val="0"/>
              <w:marTop w:val="0"/>
              <w:marBottom w:val="0"/>
              <w:divBdr>
                <w:top w:val="none" w:sz="0" w:space="0" w:color="auto"/>
                <w:left w:val="none" w:sz="0" w:space="0" w:color="auto"/>
                <w:bottom w:val="none" w:sz="0" w:space="0" w:color="auto"/>
                <w:right w:val="none" w:sz="0" w:space="0" w:color="auto"/>
              </w:divBdr>
            </w:div>
            <w:div w:id="2009208697">
              <w:marLeft w:val="0"/>
              <w:marRight w:val="0"/>
              <w:marTop w:val="0"/>
              <w:marBottom w:val="0"/>
              <w:divBdr>
                <w:top w:val="none" w:sz="0" w:space="0" w:color="auto"/>
                <w:left w:val="none" w:sz="0" w:space="0" w:color="auto"/>
                <w:bottom w:val="none" w:sz="0" w:space="0" w:color="auto"/>
                <w:right w:val="none" w:sz="0" w:space="0" w:color="auto"/>
              </w:divBdr>
            </w:div>
            <w:div w:id="405566323">
              <w:marLeft w:val="0"/>
              <w:marRight w:val="0"/>
              <w:marTop w:val="0"/>
              <w:marBottom w:val="0"/>
              <w:divBdr>
                <w:top w:val="none" w:sz="0" w:space="0" w:color="auto"/>
                <w:left w:val="none" w:sz="0" w:space="0" w:color="auto"/>
                <w:bottom w:val="none" w:sz="0" w:space="0" w:color="auto"/>
                <w:right w:val="none" w:sz="0" w:space="0" w:color="auto"/>
              </w:divBdr>
            </w:div>
            <w:div w:id="656493618">
              <w:marLeft w:val="0"/>
              <w:marRight w:val="0"/>
              <w:marTop w:val="0"/>
              <w:marBottom w:val="0"/>
              <w:divBdr>
                <w:top w:val="none" w:sz="0" w:space="0" w:color="auto"/>
                <w:left w:val="none" w:sz="0" w:space="0" w:color="auto"/>
                <w:bottom w:val="none" w:sz="0" w:space="0" w:color="auto"/>
                <w:right w:val="none" w:sz="0" w:space="0" w:color="auto"/>
              </w:divBdr>
            </w:div>
            <w:div w:id="1125386358">
              <w:marLeft w:val="0"/>
              <w:marRight w:val="0"/>
              <w:marTop w:val="0"/>
              <w:marBottom w:val="0"/>
              <w:divBdr>
                <w:top w:val="none" w:sz="0" w:space="0" w:color="auto"/>
                <w:left w:val="none" w:sz="0" w:space="0" w:color="auto"/>
                <w:bottom w:val="none" w:sz="0" w:space="0" w:color="auto"/>
                <w:right w:val="none" w:sz="0" w:space="0" w:color="auto"/>
              </w:divBdr>
            </w:div>
            <w:div w:id="444424497">
              <w:marLeft w:val="0"/>
              <w:marRight w:val="0"/>
              <w:marTop w:val="0"/>
              <w:marBottom w:val="0"/>
              <w:divBdr>
                <w:top w:val="none" w:sz="0" w:space="0" w:color="auto"/>
                <w:left w:val="none" w:sz="0" w:space="0" w:color="auto"/>
                <w:bottom w:val="none" w:sz="0" w:space="0" w:color="auto"/>
                <w:right w:val="none" w:sz="0" w:space="0" w:color="auto"/>
              </w:divBdr>
            </w:div>
            <w:div w:id="896168400">
              <w:marLeft w:val="0"/>
              <w:marRight w:val="0"/>
              <w:marTop w:val="0"/>
              <w:marBottom w:val="0"/>
              <w:divBdr>
                <w:top w:val="none" w:sz="0" w:space="0" w:color="auto"/>
                <w:left w:val="none" w:sz="0" w:space="0" w:color="auto"/>
                <w:bottom w:val="none" w:sz="0" w:space="0" w:color="auto"/>
                <w:right w:val="none" w:sz="0" w:space="0" w:color="auto"/>
              </w:divBdr>
            </w:div>
            <w:div w:id="1637371206">
              <w:marLeft w:val="0"/>
              <w:marRight w:val="0"/>
              <w:marTop w:val="0"/>
              <w:marBottom w:val="0"/>
              <w:divBdr>
                <w:top w:val="none" w:sz="0" w:space="0" w:color="auto"/>
                <w:left w:val="none" w:sz="0" w:space="0" w:color="auto"/>
                <w:bottom w:val="none" w:sz="0" w:space="0" w:color="auto"/>
                <w:right w:val="none" w:sz="0" w:space="0" w:color="auto"/>
              </w:divBdr>
            </w:div>
            <w:div w:id="184828210">
              <w:marLeft w:val="0"/>
              <w:marRight w:val="0"/>
              <w:marTop w:val="0"/>
              <w:marBottom w:val="0"/>
              <w:divBdr>
                <w:top w:val="none" w:sz="0" w:space="0" w:color="auto"/>
                <w:left w:val="none" w:sz="0" w:space="0" w:color="auto"/>
                <w:bottom w:val="none" w:sz="0" w:space="0" w:color="auto"/>
                <w:right w:val="none" w:sz="0" w:space="0" w:color="auto"/>
              </w:divBdr>
            </w:div>
            <w:div w:id="680548476">
              <w:marLeft w:val="0"/>
              <w:marRight w:val="0"/>
              <w:marTop w:val="0"/>
              <w:marBottom w:val="0"/>
              <w:divBdr>
                <w:top w:val="none" w:sz="0" w:space="0" w:color="auto"/>
                <w:left w:val="none" w:sz="0" w:space="0" w:color="auto"/>
                <w:bottom w:val="none" w:sz="0" w:space="0" w:color="auto"/>
                <w:right w:val="none" w:sz="0" w:space="0" w:color="auto"/>
              </w:divBdr>
            </w:div>
            <w:div w:id="898789034">
              <w:marLeft w:val="0"/>
              <w:marRight w:val="0"/>
              <w:marTop w:val="0"/>
              <w:marBottom w:val="0"/>
              <w:divBdr>
                <w:top w:val="none" w:sz="0" w:space="0" w:color="auto"/>
                <w:left w:val="none" w:sz="0" w:space="0" w:color="auto"/>
                <w:bottom w:val="none" w:sz="0" w:space="0" w:color="auto"/>
                <w:right w:val="none" w:sz="0" w:space="0" w:color="auto"/>
              </w:divBdr>
            </w:div>
            <w:div w:id="213276389">
              <w:marLeft w:val="0"/>
              <w:marRight w:val="0"/>
              <w:marTop w:val="0"/>
              <w:marBottom w:val="0"/>
              <w:divBdr>
                <w:top w:val="none" w:sz="0" w:space="0" w:color="auto"/>
                <w:left w:val="none" w:sz="0" w:space="0" w:color="auto"/>
                <w:bottom w:val="none" w:sz="0" w:space="0" w:color="auto"/>
                <w:right w:val="none" w:sz="0" w:space="0" w:color="auto"/>
              </w:divBdr>
            </w:div>
            <w:div w:id="882836072">
              <w:marLeft w:val="0"/>
              <w:marRight w:val="0"/>
              <w:marTop w:val="0"/>
              <w:marBottom w:val="0"/>
              <w:divBdr>
                <w:top w:val="none" w:sz="0" w:space="0" w:color="auto"/>
                <w:left w:val="none" w:sz="0" w:space="0" w:color="auto"/>
                <w:bottom w:val="none" w:sz="0" w:space="0" w:color="auto"/>
                <w:right w:val="none" w:sz="0" w:space="0" w:color="auto"/>
              </w:divBdr>
            </w:div>
            <w:div w:id="1552302415">
              <w:marLeft w:val="0"/>
              <w:marRight w:val="0"/>
              <w:marTop w:val="0"/>
              <w:marBottom w:val="0"/>
              <w:divBdr>
                <w:top w:val="none" w:sz="0" w:space="0" w:color="auto"/>
                <w:left w:val="none" w:sz="0" w:space="0" w:color="auto"/>
                <w:bottom w:val="none" w:sz="0" w:space="0" w:color="auto"/>
                <w:right w:val="none" w:sz="0" w:space="0" w:color="auto"/>
              </w:divBdr>
            </w:div>
            <w:div w:id="323434013">
              <w:marLeft w:val="0"/>
              <w:marRight w:val="0"/>
              <w:marTop w:val="0"/>
              <w:marBottom w:val="0"/>
              <w:divBdr>
                <w:top w:val="none" w:sz="0" w:space="0" w:color="auto"/>
                <w:left w:val="none" w:sz="0" w:space="0" w:color="auto"/>
                <w:bottom w:val="none" w:sz="0" w:space="0" w:color="auto"/>
                <w:right w:val="none" w:sz="0" w:space="0" w:color="auto"/>
              </w:divBdr>
            </w:div>
            <w:div w:id="103498633">
              <w:marLeft w:val="0"/>
              <w:marRight w:val="0"/>
              <w:marTop w:val="0"/>
              <w:marBottom w:val="0"/>
              <w:divBdr>
                <w:top w:val="none" w:sz="0" w:space="0" w:color="auto"/>
                <w:left w:val="none" w:sz="0" w:space="0" w:color="auto"/>
                <w:bottom w:val="none" w:sz="0" w:space="0" w:color="auto"/>
                <w:right w:val="none" w:sz="0" w:space="0" w:color="auto"/>
              </w:divBdr>
            </w:div>
            <w:div w:id="88354206">
              <w:marLeft w:val="0"/>
              <w:marRight w:val="0"/>
              <w:marTop w:val="0"/>
              <w:marBottom w:val="0"/>
              <w:divBdr>
                <w:top w:val="none" w:sz="0" w:space="0" w:color="auto"/>
                <w:left w:val="none" w:sz="0" w:space="0" w:color="auto"/>
                <w:bottom w:val="none" w:sz="0" w:space="0" w:color="auto"/>
                <w:right w:val="none" w:sz="0" w:space="0" w:color="auto"/>
              </w:divBdr>
            </w:div>
            <w:div w:id="199442071">
              <w:marLeft w:val="0"/>
              <w:marRight w:val="0"/>
              <w:marTop w:val="0"/>
              <w:marBottom w:val="0"/>
              <w:divBdr>
                <w:top w:val="none" w:sz="0" w:space="0" w:color="auto"/>
                <w:left w:val="none" w:sz="0" w:space="0" w:color="auto"/>
                <w:bottom w:val="none" w:sz="0" w:space="0" w:color="auto"/>
                <w:right w:val="none" w:sz="0" w:space="0" w:color="auto"/>
              </w:divBdr>
            </w:div>
            <w:div w:id="1211190529">
              <w:marLeft w:val="0"/>
              <w:marRight w:val="0"/>
              <w:marTop w:val="0"/>
              <w:marBottom w:val="0"/>
              <w:divBdr>
                <w:top w:val="none" w:sz="0" w:space="0" w:color="auto"/>
                <w:left w:val="none" w:sz="0" w:space="0" w:color="auto"/>
                <w:bottom w:val="none" w:sz="0" w:space="0" w:color="auto"/>
                <w:right w:val="none" w:sz="0" w:space="0" w:color="auto"/>
              </w:divBdr>
            </w:div>
            <w:div w:id="1288924400">
              <w:marLeft w:val="0"/>
              <w:marRight w:val="0"/>
              <w:marTop w:val="0"/>
              <w:marBottom w:val="0"/>
              <w:divBdr>
                <w:top w:val="none" w:sz="0" w:space="0" w:color="auto"/>
                <w:left w:val="none" w:sz="0" w:space="0" w:color="auto"/>
                <w:bottom w:val="none" w:sz="0" w:space="0" w:color="auto"/>
                <w:right w:val="none" w:sz="0" w:space="0" w:color="auto"/>
              </w:divBdr>
            </w:div>
            <w:div w:id="1281452681">
              <w:marLeft w:val="0"/>
              <w:marRight w:val="0"/>
              <w:marTop w:val="0"/>
              <w:marBottom w:val="0"/>
              <w:divBdr>
                <w:top w:val="none" w:sz="0" w:space="0" w:color="auto"/>
                <w:left w:val="none" w:sz="0" w:space="0" w:color="auto"/>
                <w:bottom w:val="none" w:sz="0" w:space="0" w:color="auto"/>
                <w:right w:val="none" w:sz="0" w:space="0" w:color="auto"/>
              </w:divBdr>
            </w:div>
            <w:div w:id="641009368">
              <w:marLeft w:val="0"/>
              <w:marRight w:val="0"/>
              <w:marTop w:val="0"/>
              <w:marBottom w:val="0"/>
              <w:divBdr>
                <w:top w:val="none" w:sz="0" w:space="0" w:color="auto"/>
                <w:left w:val="none" w:sz="0" w:space="0" w:color="auto"/>
                <w:bottom w:val="none" w:sz="0" w:space="0" w:color="auto"/>
                <w:right w:val="none" w:sz="0" w:space="0" w:color="auto"/>
              </w:divBdr>
            </w:div>
            <w:div w:id="505822184">
              <w:marLeft w:val="0"/>
              <w:marRight w:val="0"/>
              <w:marTop w:val="0"/>
              <w:marBottom w:val="0"/>
              <w:divBdr>
                <w:top w:val="none" w:sz="0" w:space="0" w:color="auto"/>
                <w:left w:val="none" w:sz="0" w:space="0" w:color="auto"/>
                <w:bottom w:val="none" w:sz="0" w:space="0" w:color="auto"/>
                <w:right w:val="none" w:sz="0" w:space="0" w:color="auto"/>
              </w:divBdr>
            </w:div>
            <w:div w:id="988172040">
              <w:marLeft w:val="0"/>
              <w:marRight w:val="0"/>
              <w:marTop w:val="0"/>
              <w:marBottom w:val="0"/>
              <w:divBdr>
                <w:top w:val="none" w:sz="0" w:space="0" w:color="auto"/>
                <w:left w:val="none" w:sz="0" w:space="0" w:color="auto"/>
                <w:bottom w:val="none" w:sz="0" w:space="0" w:color="auto"/>
                <w:right w:val="none" w:sz="0" w:space="0" w:color="auto"/>
              </w:divBdr>
            </w:div>
            <w:div w:id="2102869309">
              <w:marLeft w:val="0"/>
              <w:marRight w:val="0"/>
              <w:marTop w:val="0"/>
              <w:marBottom w:val="0"/>
              <w:divBdr>
                <w:top w:val="none" w:sz="0" w:space="0" w:color="auto"/>
                <w:left w:val="none" w:sz="0" w:space="0" w:color="auto"/>
                <w:bottom w:val="none" w:sz="0" w:space="0" w:color="auto"/>
                <w:right w:val="none" w:sz="0" w:space="0" w:color="auto"/>
              </w:divBdr>
            </w:div>
            <w:div w:id="1663855824">
              <w:marLeft w:val="0"/>
              <w:marRight w:val="0"/>
              <w:marTop w:val="0"/>
              <w:marBottom w:val="0"/>
              <w:divBdr>
                <w:top w:val="none" w:sz="0" w:space="0" w:color="auto"/>
                <w:left w:val="none" w:sz="0" w:space="0" w:color="auto"/>
                <w:bottom w:val="none" w:sz="0" w:space="0" w:color="auto"/>
                <w:right w:val="none" w:sz="0" w:space="0" w:color="auto"/>
              </w:divBdr>
            </w:div>
            <w:div w:id="2122065750">
              <w:marLeft w:val="0"/>
              <w:marRight w:val="0"/>
              <w:marTop w:val="0"/>
              <w:marBottom w:val="0"/>
              <w:divBdr>
                <w:top w:val="none" w:sz="0" w:space="0" w:color="auto"/>
                <w:left w:val="none" w:sz="0" w:space="0" w:color="auto"/>
                <w:bottom w:val="none" w:sz="0" w:space="0" w:color="auto"/>
                <w:right w:val="none" w:sz="0" w:space="0" w:color="auto"/>
              </w:divBdr>
            </w:div>
            <w:div w:id="86968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5099">
      <w:bodyDiv w:val="1"/>
      <w:marLeft w:val="0"/>
      <w:marRight w:val="0"/>
      <w:marTop w:val="0"/>
      <w:marBottom w:val="0"/>
      <w:divBdr>
        <w:top w:val="none" w:sz="0" w:space="0" w:color="auto"/>
        <w:left w:val="none" w:sz="0" w:space="0" w:color="auto"/>
        <w:bottom w:val="none" w:sz="0" w:space="0" w:color="auto"/>
        <w:right w:val="none" w:sz="0" w:space="0" w:color="auto"/>
      </w:divBdr>
      <w:divsChild>
        <w:div w:id="1657803323">
          <w:marLeft w:val="0"/>
          <w:marRight w:val="0"/>
          <w:marTop w:val="0"/>
          <w:marBottom w:val="0"/>
          <w:divBdr>
            <w:top w:val="none" w:sz="0" w:space="0" w:color="auto"/>
            <w:left w:val="none" w:sz="0" w:space="0" w:color="auto"/>
            <w:bottom w:val="none" w:sz="0" w:space="0" w:color="auto"/>
            <w:right w:val="none" w:sz="0" w:space="0" w:color="auto"/>
          </w:divBdr>
          <w:divsChild>
            <w:div w:id="559361444">
              <w:marLeft w:val="0"/>
              <w:marRight w:val="0"/>
              <w:marTop w:val="0"/>
              <w:marBottom w:val="0"/>
              <w:divBdr>
                <w:top w:val="none" w:sz="0" w:space="0" w:color="auto"/>
                <w:left w:val="none" w:sz="0" w:space="0" w:color="auto"/>
                <w:bottom w:val="none" w:sz="0" w:space="0" w:color="auto"/>
                <w:right w:val="none" w:sz="0" w:space="0" w:color="auto"/>
              </w:divBdr>
            </w:div>
            <w:div w:id="17514942">
              <w:marLeft w:val="0"/>
              <w:marRight w:val="0"/>
              <w:marTop w:val="0"/>
              <w:marBottom w:val="0"/>
              <w:divBdr>
                <w:top w:val="none" w:sz="0" w:space="0" w:color="auto"/>
                <w:left w:val="none" w:sz="0" w:space="0" w:color="auto"/>
                <w:bottom w:val="none" w:sz="0" w:space="0" w:color="auto"/>
                <w:right w:val="none" w:sz="0" w:space="0" w:color="auto"/>
              </w:divBdr>
            </w:div>
            <w:div w:id="52409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39836">
      <w:bodyDiv w:val="1"/>
      <w:marLeft w:val="0"/>
      <w:marRight w:val="0"/>
      <w:marTop w:val="0"/>
      <w:marBottom w:val="0"/>
      <w:divBdr>
        <w:top w:val="none" w:sz="0" w:space="0" w:color="auto"/>
        <w:left w:val="none" w:sz="0" w:space="0" w:color="auto"/>
        <w:bottom w:val="none" w:sz="0" w:space="0" w:color="auto"/>
        <w:right w:val="none" w:sz="0" w:space="0" w:color="auto"/>
      </w:divBdr>
      <w:divsChild>
        <w:div w:id="1682854807">
          <w:marLeft w:val="0"/>
          <w:marRight w:val="0"/>
          <w:marTop w:val="0"/>
          <w:marBottom w:val="0"/>
          <w:divBdr>
            <w:top w:val="none" w:sz="0" w:space="0" w:color="auto"/>
            <w:left w:val="none" w:sz="0" w:space="0" w:color="auto"/>
            <w:bottom w:val="none" w:sz="0" w:space="0" w:color="auto"/>
            <w:right w:val="none" w:sz="0" w:space="0" w:color="auto"/>
          </w:divBdr>
          <w:divsChild>
            <w:div w:id="1801260271">
              <w:marLeft w:val="0"/>
              <w:marRight w:val="0"/>
              <w:marTop w:val="0"/>
              <w:marBottom w:val="0"/>
              <w:divBdr>
                <w:top w:val="none" w:sz="0" w:space="0" w:color="auto"/>
                <w:left w:val="none" w:sz="0" w:space="0" w:color="auto"/>
                <w:bottom w:val="none" w:sz="0" w:space="0" w:color="auto"/>
                <w:right w:val="none" w:sz="0" w:space="0" w:color="auto"/>
              </w:divBdr>
            </w:div>
            <w:div w:id="1256943423">
              <w:marLeft w:val="0"/>
              <w:marRight w:val="0"/>
              <w:marTop w:val="0"/>
              <w:marBottom w:val="0"/>
              <w:divBdr>
                <w:top w:val="none" w:sz="0" w:space="0" w:color="auto"/>
                <w:left w:val="none" w:sz="0" w:space="0" w:color="auto"/>
                <w:bottom w:val="none" w:sz="0" w:space="0" w:color="auto"/>
                <w:right w:val="none" w:sz="0" w:space="0" w:color="auto"/>
              </w:divBdr>
            </w:div>
            <w:div w:id="1860393191">
              <w:marLeft w:val="0"/>
              <w:marRight w:val="0"/>
              <w:marTop w:val="0"/>
              <w:marBottom w:val="0"/>
              <w:divBdr>
                <w:top w:val="none" w:sz="0" w:space="0" w:color="auto"/>
                <w:left w:val="none" w:sz="0" w:space="0" w:color="auto"/>
                <w:bottom w:val="none" w:sz="0" w:space="0" w:color="auto"/>
                <w:right w:val="none" w:sz="0" w:space="0" w:color="auto"/>
              </w:divBdr>
            </w:div>
            <w:div w:id="881089644">
              <w:marLeft w:val="0"/>
              <w:marRight w:val="0"/>
              <w:marTop w:val="0"/>
              <w:marBottom w:val="0"/>
              <w:divBdr>
                <w:top w:val="none" w:sz="0" w:space="0" w:color="auto"/>
                <w:left w:val="none" w:sz="0" w:space="0" w:color="auto"/>
                <w:bottom w:val="none" w:sz="0" w:space="0" w:color="auto"/>
                <w:right w:val="none" w:sz="0" w:space="0" w:color="auto"/>
              </w:divBdr>
            </w:div>
            <w:div w:id="1036542916">
              <w:marLeft w:val="0"/>
              <w:marRight w:val="0"/>
              <w:marTop w:val="0"/>
              <w:marBottom w:val="0"/>
              <w:divBdr>
                <w:top w:val="none" w:sz="0" w:space="0" w:color="auto"/>
                <w:left w:val="none" w:sz="0" w:space="0" w:color="auto"/>
                <w:bottom w:val="none" w:sz="0" w:space="0" w:color="auto"/>
                <w:right w:val="none" w:sz="0" w:space="0" w:color="auto"/>
              </w:divBdr>
            </w:div>
            <w:div w:id="2009821301">
              <w:marLeft w:val="0"/>
              <w:marRight w:val="0"/>
              <w:marTop w:val="0"/>
              <w:marBottom w:val="0"/>
              <w:divBdr>
                <w:top w:val="none" w:sz="0" w:space="0" w:color="auto"/>
                <w:left w:val="none" w:sz="0" w:space="0" w:color="auto"/>
                <w:bottom w:val="none" w:sz="0" w:space="0" w:color="auto"/>
                <w:right w:val="none" w:sz="0" w:space="0" w:color="auto"/>
              </w:divBdr>
            </w:div>
            <w:div w:id="1689679475">
              <w:marLeft w:val="0"/>
              <w:marRight w:val="0"/>
              <w:marTop w:val="0"/>
              <w:marBottom w:val="0"/>
              <w:divBdr>
                <w:top w:val="none" w:sz="0" w:space="0" w:color="auto"/>
                <w:left w:val="none" w:sz="0" w:space="0" w:color="auto"/>
                <w:bottom w:val="none" w:sz="0" w:space="0" w:color="auto"/>
                <w:right w:val="none" w:sz="0" w:space="0" w:color="auto"/>
              </w:divBdr>
            </w:div>
            <w:div w:id="953636172">
              <w:marLeft w:val="0"/>
              <w:marRight w:val="0"/>
              <w:marTop w:val="0"/>
              <w:marBottom w:val="0"/>
              <w:divBdr>
                <w:top w:val="none" w:sz="0" w:space="0" w:color="auto"/>
                <w:left w:val="none" w:sz="0" w:space="0" w:color="auto"/>
                <w:bottom w:val="none" w:sz="0" w:space="0" w:color="auto"/>
                <w:right w:val="none" w:sz="0" w:space="0" w:color="auto"/>
              </w:divBdr>
            </w:div>
            <w:div w:id="17627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7083">
      <w:bodyDiv w:val="1"/>
      <w:marLeft w:val="0"/>
      <w:marRight w:val="0"/>
      <w:marTop w:val="0"/>
      <w:marBottom w:val="0"/>
      <w:divBdr>
        <w:top w:val="none" w:sz="0" w:space="0" w:color="auto"/>
        <w:left w:val="none" w:sz="0" w:space="0" w:color="auto"/>
        <w:bottom w:val="none" w:sz="0" w:space="0" w:color="auto"/>
        <w:right w:val="none" w:sz="0" w:space="0" w:color="auto"/>
      </w:divBdr>
      <w:divsChild>
        <w:div w:id="739251945">
          <w:marLeft w:val="0"/>
          <w:marRight w:val="0"/>
          <w:marTop w:val="0"/>
          <w:marBottom w:val="0"/>
          <w:divBdr>
            <w:top w:val="none" w:sz="0" w:space="0" w:color="auto"/>
            <w:left w:val="none" w:sz="0" w:space="0" w:color="auto"/>
            <w:bottom w:val="none" w:sz="0" w:space="0" w:color="auto"/>
            <w:right w:val="none" w:sz="0" w:space="0" w:color="auto"/>
          </w:divBdr>
          <w:divsChild>
            <w:div w:id="1248492025">
              <w:marLeft w:val="0"/>
              <w:marRight w:val="0"/>
              <w:marTop w:val="0"/>
              <w:marBottom w:val="0"/>
              <w:divBdr>
                <w:top w:val="none" w:sz="0" w:space="0" w:color="auto"/>
                <w:left w:val="none" w:sz="0" w:space="0" w:color="auto"/>
                <w:bottom w:val="none" w:sz="0" w:space="0" w:color="auto"/>
                <w:right w:val="none" w:sz="0" w:space="0" w:color="auto"/>
              </w:divBdr>
            </w:div>
            <w:div w:id="1965693996">
              <w:marLeft w:val="0"/>
              <w:marRight w:val="0"/>
              <w:marTop w:val="0"/>
              <w:marBottom w:val="0"/>
              <w:divBdr>
                <w:top w:val="none" w:sz="0" w:space="0" w:color="auto"/>
                <w:left w:val="none" w:sz="0" w:space="0" w:color="auto"/>
                <w:bottom w:val="none" w:sz="0" w:space="0" w:color="auto"/>
                <w:right w:val="none" w:sz="0" w:space="0" w:color="auto"/>
              </w:divBdr>
            </w:div>
            <w:div w:id="170481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8565">
      <w:bodyDiv w:val="1"/>
      <w:marLeft w:val="0"/>
      <w:marRight w:val="0"/>
      <w:marTop w:val="0"/>
      <w:marBottom w:val="0"/>
      <w:divBdr>
        <w:top w:val="none" w:sz="0" w:space="0" w:color="auto"/>
        <w:left w:val="none" w:sz="0" w:space="0" w:color="auto"/>
        <w:bottom w:val="none" w:sz="0" w:space="0" w:color="auto"/>
        <w:right w:val="none" w:sz="0" w:space="0" w:color="auto"/>
      </w:divBdr>
      <w:divsChild>
        <w:div w:id="1283073386">
          <w:marLeft w:val="0"/>
          <w:marRight w:val="0"/>
          <w:marTop w:val="0"/>
          <w:marBottom w:val="0"/>
          <w:divBdr>
            <w:top w:val="none" w:sz="0" w:space="0" w:color="auto"/>
            <w:left w:val="none" w:sz="0" w:space="0" w:color="auto"/>
            <w:bottom w:val="none" w:sz="0" w:space="0" w:color="auto"/>
            <w:right w:val="none" w:sz="0" w:space="0" w:color="auto"/>
          </w:divBdr>
          <w:divsChild>
            <w:div w:id="1685520779">
              <w:marLeft w:val="0"/>
              <w:marRight w:val="0"/>
              <w:marTop w:val="0"/>
              <w:marBottom w:val="0"/>
              <w:divBdr>
                <w:top w:val="none" w:sz="0" w:space="0" w:color="auto"/>
                <w:left w:val="none" w:sz="0" w:space="0" w:color="auto"/>
                <w:bottom w:val="none" w:sz="0" w:space="0" w:color="auto"/>
                <w:right w:val="none" w:sz="0" w:space="0" w:color="auto"/>
              </w:divBdr>
            </w:div>
            <w:div w:id="816916393">
              <w:marLeft w:val="0"/>
              <w:marRight w:val="0"/>
              <w:marTop w:val="0"/>
              <w:marBottom w:val="0"/>
              <w:divBdr>
                <w:top w:val="none" w:sz="0" w:space="0" w:color="auto"/>
                <w:left w:val="none" w:sz="0" w:space="0" w:color="auto"/>
                <w:bottom w:val="none" w:sz="0" w:space="0" w:color="auto"/>
                <w:right w:val="none" w:sz="0" w:space="0" w:color="auto"/>
              </w:divBdr>
            </w:div>
            <w:div w:id="302514551">
              <w:marLeft w:val="0"/>
              <w:marRight w:val="0"/>
              <w:marTop w:val="0"/>
              <w:marBottom w:val="0"/>
              <w:divBdr>
                <w:top w:val="none" w:sz="0" w:space="0" w:color="auto"/>
                <w:left w:val="none" w:sz="0" w:space="0" w:color="auto"/>
                <w:bottom w:val="none" w:sz="0" w:space="0" w:color="auto"/>
                <w:right w:val="none" w:sz="0" w:space="0" w:color="auto"/>
              </w:divBdr>
            </w:div>
            <w:div w:id="1214124440">
              <w:marLeft w:val="0"/>
              <w:marRight w:val="0"/>
              <w:marTop w:val="0"/>
              <w:marBottom w:val="0"/>
              <w:divBdr>
                <w:top w:val="none" w:sz="0" w:space="0" w:color="auto"/>
                <w:left w:val="none" w:sz="0" w:space="0" w:color="auto"/>
                <w:bottom w:val="none" w:sz="0" w:space="0" w:color="auto"/>
                <w:right w:val="none" w:sz="0" w:space="0" w:color="auto"/>
              </w:divBdr>
            </w:div>
            <w:div w:id="137302467">
              <w:marLeft w:val="0"/>
              <w:marRight w:val="0"/>
              <w:marTop w:val="0"/>
              <w:marBottom w:val="0"/>
              <w:divBdr>
                <w:top w:val="none" w:sz="0" w:space="0" w:color="auto"/>
                <w:left w:val="none" w:sz="0" w:space="0" w:color="auto"/>
                <w:bottom w:val="none" w:sz="0" w:space="0" w:color="auto"/>
                <w:right w:val="none" w:sz="0" w:space="0" w:color="auto"/>
              </w:divBdr>
            </w:div>
            <w:div w:id="1779329649">
              <w:marLeft w:val="0"/>
              <w:marRight w:val="0"/>
              <w:marTop w:val="0"/>
              <w:marBottom w:val="0"/>
              <w:divBdr>
                <w:top w:val="none" w:sz="0" w:space="0" w:color="auto"/>
                <w:left w:val="none" w:sz="0" w:space="0" w:color="auto"/>
                <w:bottom w:val="none" w:sz="0" w:space="0" w:color="auto"/>
                <w:right w:val="none" w:sz="0" w:space="0" w:color="auto"/>
              </w:divBdr>
            </w:div>
            <w:div w:id="317731679">
              <w:marLeft w:val="0"/>
              <w:marRight w:val="0"/>
              <w:marTop w:val="0"/>
              <w:marBottom w:val="0"/>
              <w:divBdr>
                <w:top w:val="none" w:sz="0" w:space="0" w:color="auto"/>
                <w:left w:val="none" w:sz="0" w:space="0" w:color="auto"/>
                <w:bottom w:val="none" w:sz="0" w:space="0" w:color="auto"/>
                <w:right w:val="none" w:sz="0" w:space="0" w:color="auto"/>
              </w:divBdr>
            </w:div>
            <w:div w:id="1316375245">
              <w:marLeft w:val="0"/>
              <w:marRight w:val="0"/>
              <w:marTop w:val="0"/>
              <w:marBottom w:val="0"/>
              <w:divBdr>
                <w:top w:val="none" w:sz="0" w:space="0" w:color="auto"/>
                <w:left w:val="none" w:sz="0" w:space="0" w:color="auto"/>
                <w:bottom w:val="none" w:sz="0" w:space="0" w:color="auto"/>
                <w:right w:val="none" w:sz="0" w:space="0" w:color="auto"/>
              </w:divBdr>
            </w:div>
            <w:div w:id="121087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113834-2998-497E-B4E6-A7896D33F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8</Pages>
  <Words>509</Words>
  <Characters>2906</Characters>
  <Application>Microsoft Office Word</Application>
  <DocSecurity>0</DocSecurity>
  <Lines>24</Lines>
  <Paragraphs>6</Paragraphs>
  <ScaleCrop>false</ScaleCrop>
  <Company/>
  <LinksUpToDate>false</LinksUpToDate>
  <CharactersWithSpaces>3409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晏文博</dc:creator>
  <cp:keywords/>
  <dc:description/>
  <cp:lastModifiedBy>晏文博</cp:lastModifiedBy>
  <cp:revision>79</cp:revision>
  <dcterms:created xsi:type="dcterms:W3CDTF">2018-10-25T07:44:00Z</dcterms:created>
  <dcterms:modified xsi:type="dcterms:W3CDTF">2018-10-29T06:50:00Z</dcterms:modified>
</cp:coreProperties>
</file>