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F77DD" w:val="clear"/>
        <w:spacing w:before="0" w:after="80"/>
      </w:pPr>
      <w:r>
        <w:rPr>
          <w:rFonts w:ascii="Arial" w:cs="Arial" w:eastAsia="Arial" w:hAnsi="Arial"/>
          <w:b/>
          <w:bCs/>
          <w:color w:val="FFFFFF"/>
          <w:sz w:val="40"/>
          <w:szCs w:val="40"/>
        </w:rPr>
        <w:t xml:space="preserve">  Muskelgruppen-Hierarchie – Vollständige Logik</w:t>
      </w:r>
    </w:p>
    <w:p>
      <w:pPr>
        <w:shd w:fill="EEEDFE" w:val="clear"/>
        <w:spacing w:before="0" w:after="400"/>
      </w:pPr>
      <w:r>
        <w:rPr>
          <w:rFonts w:ascii="Arial" w:cs="Arial" w:eastAsia="Arial" w:hAnsi="Arial"/>
          <w:color w:val="3C3489"/>
          <w:sz w:val="22"/>
          <w:szCs w:val="22"/>
        </w:rPr>
        <w:t xml:space="preserve">  Dokumentation für Claude Code</w:t>
      </w:r>
    </w:p>
    <w:p>
      <w:pPr>
        <w:pStyle w:val="Heading1"/>
        <w:spacing w:before="360" w:after="160"/>
      </w:pPr>
      <w:r>
        <w:rPr>
          <w:rFonts w:ascii="Arial" w:cs="Arial" w:eastAsia="Arial" w:hAnsi="Arial"/>
          <w:b/>
          <w:bCs/>
          <w:color w:val="2C2C2A"/>
          <w:sz w:val="32"/>
          <w:szCs w:val="32"/>
        </w:rPr>
        <w:t xml:space="preserve">1. Grundprinzip</w:t>
      </w:r>
    </w:p>
    <w:p>
      <w:pPr>
        <w:spacing w:before="60" w:after="60"/>
      </w:pPr>
      <w:r>
        <w:rPr>
          <w:rFonts w:ascii="Arial" w:cs="Arial" w:eastAsia="Arial" w:hAnsi="Arial"/>
          <w:color w:val="2C2C2A"/>
          <w:sz w:val="20"/>
          <w:szCs w:val="20"/>
        </w:rPr>
        <w:t xml:space="preserve">Es gibt 12 wählbare Muskelgruppen. 6 davon sind 'Übergruppen' die andere Gruppen vollständig beinhalten. Wenn eine Übergruppe gewählt wird, werden alle enthaltenen Gruppen ausgegraut und können nicht mehr einzeln gewählt werden. Wenn eine enthaltene Gruppe bereits gewählt war, wird sie automatisch abgewählt wenn die Übergruppe gewählt wird.</w:t>
      </w:r>
    </w:p>
    <w:p>
      <w:pPr>
        <w:spacing w:before="60" w:after="60"/>
      </w:pPr>
      <w:r>
        <w:rPr>
          <w:rFonts w:ascii="Arial" w:cs="Arial" w:eastAsia="Arial" w:hAnsi="Arial"/>
          <w:color w:val="2C2C2A"/>
          <w:sz w:val="20"/>
          <w:szCs w:val="20"/>
        </w:rPr>
        <w:t xml:space="preserve"/>
      </w:r>
    </w:p>
    <w:p>
      <w:pPr>
        <w:spacing w:before="60" w:after="60"/>
      </w:pPr>
      <w:r>
        <w:rPr>
          <w:rFonts w:ascii="Arial" w:cs="Arial" w:eastAsia="Arial" w:hAnsi="Arial"/>
          <w:color w:val="2C2C2A"/>
          <w:sz w:val="20"/>
          <w:szCs w:val="20"/>
        </w:rPr>
        <w:t xml:space="preserve">Regel: Eine Gruppe wird ausgegraut sobald EINE der Übergruppen die sie enthält ausgewählt ist — es reicht eine.</w:t>
      </w:r>
    </w:p>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2. Hierarchie-Übersicht</w:t>
      </w:r>
    </w:p>
    <w:p>
      <w:pPr>
        <w:spacing w:before="60" w:after="60"/>
      </w:pPr>
      <w:r>
        <w:rPr>
          <w:rFonts w:ascii="Arial" w:cs="Arial" w:eastAsia="Arial" w:hAnsi="Arial"/>
          <w:color w:val="2C2C2A"/>
          <w:sz w:val="20"/>
          <w:szCs w:val="20"/>
        </w:rPr>
        <w:t xml:space="preserve">● = wird ausgegraut wenn die Übergruppe (Zeile) gewählt wird</w:t>
      </w:r>
    </w:p>
    <w:p>
      <w:pPr>
        <w:spacing w:before="60" w:after="6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
        <w:gridCol w:w="796"/>
        <w:gridCol w:w="796"/>
        <w:gridCol w:w="796"/>
        <w:gridCol w:w="796"/>
        <w:gridCol w:w="796"/>
        <w:gridCol w:w="796"/>
        <w:gridCol w:w="796"/>
        <w:gridCol w:w="796"/>
        <w:gridCol w:w="796"/>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Gruppe</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Arms</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Shoulders</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Chest</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Back</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Core</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Legs</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Glutes</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Adductors</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Abductors</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4"/>
                <w:szCs w:val="14"/>
              </w:rPr>
              <w:t xml:space="preserve">Calves</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534AB7"/>
                <w:sz w:val="18"/>
                <w:szCs w:val="18"/>
              </w:rPr>
              <w:t xml:space="preserve">Upper</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534AB7"/>
                <w:sz w:val="18"/>
                <w:szCs w:val="18"/>
              </w:rPr>
              <w:t xml:space="preserve">Lower</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0F6E56"/>
                <w:sz w:val="18"/>
                <w:szCs w:val="18"/>
              </w:rPr>
              <w:t xml:space="preserve">Pull</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0F6E56"/>
                <w:sz w:val="18"/>
                <w:szCs w:val="18"/>
              </w:rPr>
              <w:t xml:space="preserve">Push</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993C1D"/>
                <w:sz w:val="18"/>
                <w:szCs w:val="18"/>
              </w:rPr>
              <w:t xml:space="preserve">Anterior</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993C1D"/>
                <w:sz w:val="18"/>
                <w:szCs w:val="18"/>
              </w:rPr>
              <w:t xml:space="preserve">Posterior</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FFFFFF" w:val="clear"/>
            <w:tcMar>
              <w:top w:type="dxa" w:w="80"/>
              <w:left w:type="dxa" w:w="120"/>
              <w:bottom w:type="dxa" w:w="80"/>
              <w:right w:type="dxa" w:w="120"/>
            </w:tcMar>
            <w:vAlign w:val="center"/>
          </w:tcPr>
          <w:p>
            <w:r>
              <w:rPr>
                <w:rFonts w:ascii="Arial" w:cs="Arial" w:eastAsia="Arial" w:hAnsi="Arial"/>
                <w:b/>
                <w:bCs/>
                <w:color w:val="FFFFFF"/>
                <w:sz w:val="16"/>
                <w:szCs w:val="16"/>
              </w:rPr>
              <w:t xml:space="preserve"/>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c>
          <w:tcPr>
            <w:tcW w:type="auto" w:w="1"/>
            <w:shd w:fill="EAF3DE" w:val="clear"/>
            <w:tcMar>
              <w:top w:type="dxa" w:w="80"/>
              <w:left w:type="dxa" w:w="120"/>
              <w:bottom w:type="dxa" w:w="80"/>
              <w:right w:type="dxa" w:w="120"/>
            </w:tcMar>
            <w:vAlign w:val="center"/>
          </w:tcPr>
          <w:p>
            <w:r>
              <w:rPr>
                <w:rFonts w:ascii="Arial" w:cs="Arial" w:eastAsia="Arial" w:hAnsi="Arial"/>
                <w:b/>
                <w:bCs/>
                <w:color w:val="27500A"/>
                <w:sz w:val="16"/>
                <w:szCs w:val="16"/>
              </w:rPr>
              <w:t xml:space="preserve">●</w:t>
            </w:r>
          </w:p>
        </w:tc>
      </w:tr>
    </w:tbl>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3. Übergruppen im Detail</w:t>
      </w:r>
    </w:p>
    <w:p>
      <w:pPr>
        <w:pStyle w:val="Heading2"/>
        <w:spacing w:before="280" w:after="120"/>
      </w:pPr>
      <w:r>
        <w:rPr>
          <w:rFonts w:ascii="Arial" w:cs="Arial" w:eastAsia="Arial" w:hAnsi="Arial"/>
          <w:b/>
          <w:bCs/>
          <w:color w:val="7F77DD"/>
          <w:sz w:val="26"/>
          <w:szCs w:val="26"/>
        </w:rPr>
        <w:t xml:space="preserve">Upper  beinhaltet: Arms · Shoulders · Chest · Back · Core</w:t>
      </w:r>
    </w:p>
    <w:p>
      <w:pPr>
        <w:pStyle w:val="ListParagraph"/>
        <w:numPr>
          <w:ilvl w:val="0"/>
          <w:numId w:val="2"/>
        </w:numPr>
        <w:spacing w:before="40" w:after="40"/>
      </w:pPr>
      <w:r>
        <w:rPr>
          <w:rFonts w:ascii="Arial" w:cs="Arial" w:eastAsia="Arial" w:hAnsi="Arial"/>
          <w:color w:val="2C2C2A"/>
          <w:sz w:val="20"/>
          <w:szCs w:val="20"/>
        </w:rPr>
        <w:t xml:space="preserve">Upper = gesamter Oberkörper</w:t>
      </w:r>
    </w:p>
    <w:p>
      <w:pPr>
        <w:pStyle w:val="ListParagraph"/>
        <w:numPr>
          <w:ilvl w:val="0"/>
          <w:numId w:val="2"/>
        </w:numPr>
        <w:spacing w:before="40" w:after="40"/>
      </w:pPr>
      <w:r>
        <w:rPr>
          <w:rFonts w:ascii="Arial" w:cs="Arial" w:eastAsia="Arial" w:hAnsi="Arial"/>
          <w:color w:val="2C2C2A"/>
          <w:sz w:val="20"/>
          <w:szCs w:val="20"/>
        </w:rPr>
        <w:t xml:space="preserve">Wenn Upper gewählt → Arms, Shoulders, Chest, Back, Core ausgegraut</w:t>
      </w:r>
    </w:p>
    <w:p>
      <w:pPr>
        <w:pStyle w:val="ListParagraph"/>
        <w:numPr>
          <w:ilvl w:val="0"/>
          <w:numId w:val="2"/>
        </w:numPr>
        <w:spacing w:before="40" w:after="40"/>
      </w:pPr>
      <w:r>
        <w:rPr>
          <w:rFonts w:ascii="Arial" w:cs="Arial" w:eastAsia="Arial" w:hAnsi="Arial"/>
          <w:color w:val="2C2C2A"/>
          <w:sz w:val="20"/>
          <w:szCs w:val="20"/>
        </w:rPr>
        <w:t xml:space="preserve">Wenn Arms bereits gewählt war → wird automatisch abgewählt</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Lower  beinhaltet: Legs · Glutes · Adductors · Abductors · Calves</w:t>
      </w:r>
    </w:p>
    <w:p>
      <w:pPr>
        <w:pStyle w:val="ListParagraph"/>
        <w:numPr>
          <w:ilvl w:val="0"/>
          <w:numId w:val="2"/>
        </w:numPr>
        <w:spacing w:before="40" w:after="40"/>
      </w:pPr>
      <w:r>
        <w:rPr>
          <w:rFonts w:ascii="Arial" w:cs="Arial" w:eastAsia="Arial" w:hAnsi="Arial"/>
          <w:color w:val="2C2C2A"/>
          <w:sz w:val="20"/>
          <w:szCs w:val="20"/>
        </w:rPr>
        <w:t xml:space="preserve">Lower = gesamter Unterkörper (ohne Core)</w:t>
      </w:r>
    </w:p>
    <w:p>
      <w:pPr>
        <w:pStyle w:val="ListParagraph"/>
        <w:numPr>
          <w:ilvl w:val="0"/>
          <w:numId w:val="2"/>
        </w:numPr>
        <w:spacing w:before="40" w:after="40"/>
      </w:pPr>
      <w:r>
        <w:rPr>
          <w:rFonts w:ascii="Arial" w:cs="Arial" w:eastAsia="Arial" w:hAnsi="Arial"/>
          <w:color w:val="2C2C2A"/>
          <w:sz w:val="20"/>
          <w:szCs w:val="20"/>
        </w:rPr>
        <w:t xml:space="preserve">Wenn Lower gewählt → Legs, Glutes, Adductors, Abductors, Calves ausgegraut</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Pull  beinhaltet: Back · Core</w:t>
      </w:r>
    </w:p>
    <w:p>
      <w:pPr>
        <w:pStyle w:val="ListParagraph"/>
        <w:numPr>
          <w:ilvl w:val="0"/>
          <w:numId w:val="2"/>
        </w:numPr>
        <w:spacing w:before="40" w:after="40"/>
      </w:pPr>
      <w:r>
        <w:rPr>
          <w:rFonts w:ascii="Arial" w:cs="Arial" w:eastAsia="Arial" w:hAnsi="Arial"/>
          <w:color w:val="2C2C2A"/>
          <w:sz w:val="20"/>
          <w:szCs w:val="20"/>
        </w:rPr>
        <w:t xml:space="preserve">Pull = ziehende Bewegungen (Rücken + Core als Stabilisator)</w:t>
      </w:r>
    </w:p>
    <w:p>
      <w:pPr>
        <w:pStyle w:val="ListParagraph"/>
        <w:numPr>
          <w:ilvl w:val="0"/>
          <w:numId w:val="2"/>
        </w:numPr>
        <w:spacing w:before="40" w:after="40"/>
      </w:pPr>
      <w:r>
        <w:rPr>
          <w:rFonts w:ascii="Arial" w:cs="Arial" w:eastAsia="Arial" w:hAnsi="Arial"/>
          <w:color w:val="2C2C2A"/>
          <w:sz w:val="20"/>
          <w:szCs w:val="20"/>
        </w:rPr>
        <w:t xml:space="preserve">Wenn Pull gewählt → Back, Core ausgegraut</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Push  beinhaltet: Chest · Glutes</w:t>
      </w:r>
    </w:p>
    <w:p>
      <w:pPr>
        <w:pStyle w:val="ListParagraph"/>
        <w:numPr>
          <w:ilvl w:val="0"/>
          <w:numId w:val="2"/>
        </w:numPr>
        <w:spacing w:before="40" w:after="40"/>
      </w:pPr>
      <w:r>
        <w:rPr>
          <w:rFonts w:ascii="Arial" w:cs="Arial" w:eastAsia="Arial" w:hAnsi="Arial"/>
          <w:color w:val="2C2C2A"/>
          <w:sz w:val="20"/>
          <w:szCs w:val="20"/>
        </w:rPr>
        <w:t xml:space="preserve">Push = drückende Bewegungen (Brust + Gesäß)</w:t>
      </w:r>
    </w:p>
    <w:p>
      <w:pPr>
        <w:pStyle w:val="ListParagraph"/>
        <w:numPr>
          <w:ilvl w:val="0"/>
          <w:numId w:val="2"/>
        </w:numPr>
        <w:spacing w:before="40" w:after="40"/>
      </w:pPr>
      <w:r>
        <w:rPr>
          <w:rFonts w:ascii="Arial" w:cs="Arial" w:eastAsia="Arial" w:hAnsi="Arial"/>
          <w:color w:val="2C2C2A"/>
          <w:sz w:val="20"/>
          <w:szCs w:val="20"/>
        </w:rPr>
        <w:t xml:space="preserve">Wenn Push gewählt → Chest, Glutes ausgegraut</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Anterior  beinhaltet: Chest · Core · Adductors</w:t>
      </w:r>
    </w:p>
    <w:p>
      <w:pPr>
        <w:pStyle w:val="ListParagraph"/>
        <w:numPr>
          <w:ilvl w:val="0"/>
          <w:numId w:val="2"/>
        </w:numPr>
        <w:spacing w:before="40" w:after="40"/>
      </w:pPr>
      <w:r>
        <w:rPr>
          <w:rFonts w:ascii="Arial" w:cs="Arial" w:eastAsia="Arial" w:hAnsi="Arial"/>
          <w:color w:val="2C2C2A"/>
          <w:sz w:val="20"/>
          <w:szCs w:val="20"/>
        </w:rPr>
        <w:t xml:space="preserve">Anterior = vordere Körperseite</w:t>
      </w:r>
    </w:p>
    <w:p>
      <w:pPr>
        <w:pStyle w:val="ListParagraph"/>
        <w:numPr>
          <w:ilvl w:val="0"/>
          <w:numId w:val="2"/>
        </w:numPr>
        <w:spacing w:before="40" w:after="40"/>
      </w:pPr>
      <w:r>
        <w:rPr>
          <w:rFonts w:ascii="Arial" w:cs="Arial" w:eastAsia="Arial" w:hAnsi="Arial"/>
          <w:color w:val="2C2C2A"/>
          <w:sz w:val="20"/>
          <w:szCs w:val="20"/>
        </w:rPr>
        <w:t xml:space="preserve">Wenn Anterior gewählt → Chest, Core, Adductors ausgegraut</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Posterior  beinhaltet: Back · Glutes · Abductors · Calves</w:t>
      </w:r>
    </w:p>
    <w:p>
      <w:pPr>
        <w:pStyle w:val="ListParagraph"/>
        <w:numPr>
          <w:ilvl w:val="0"/>
          <w:numId w:val="2"/>
        </w:numPr>
        <w:spacing w:before="40" w:after="40"/>
      </w:pPr>
      <w:r>
        <w:rPr>
          <w:rFonts w:ascii="Arial" w:cs="Arial" w:eastAsia="Arial" w:hAnsi="Arial"/>
          <w:color w:val="2C2C2A"/>
          <w:sz w:val="20"/>
          <w:szCs w:val="20"/>
        </w:rPr>
        <w:t xml:space="preserve">Posterior = hintere Körperseite</w:t>
      </w:r>
    </w:p>
    <w:p>
      <w:pPr>
        <w:pStyle w:val="ListParagraph"/>
        <w:numPr>
          <w:ilvl w:val="0"/>
          <w:numId w:val="2"/>
        </w:numPr>
        <w:spacing w:before="40" w:after="40"/>
      </w:pPr>
      <w:r>
        <w:rPr>
          <w:rFonts w:ascii="Arial" w:cs="Arial" w:eastAsia="Arial" w:hAnsi="Arial"/>
          <w:color w:val="2C2C2A"/>
          <w:sz w:val="20"/>
          <w:szCs w:val="20"/>
        </w:rPr>
        <w:t xml:space="preserve">Wenn Posterior gewählt → Back, Glutes, Abductors, Calves ausgegraut</w:t>
      </w:r>
    </w:p>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4. Überschneidungen zwischen Übergruppen</w:t>
      </w:r>
    </w:p>
    <w:p>
      <w:pPr>
        <w:spacing w:before="60" w:after="60"/>
      </w:pPr>
      <w:r>
        <w:rPr>
          <w:rFonts w:ascii="Arial" w:cs="Arial" w:eastAsia="Arial" w:hAnsi="Arial"/>
          <w:color w:val="2C2C2A"/>
          <w:sz w:val="20"/>
          <w:szCs w:val="20"/>
        </w:rPr>
        <w:t xml:space="preserve">Mehrere Übergruppen können gleichzeitig gewählt werden. Wenn sich ihre enthaltenen Gruppen überschneiden, wird die enthaltene Gruppe durch jede der Übergruppen ausgegraut — es reicht eine.</w:t>
      </w:r>
    </w:p>
    <w:p>
      <w:pPr>
        <w:spacing w:before="60" w:after="6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Kombi</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Überschneidung</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Ergebnis</w:t>
            </w:r>
          </w:p>
        </w:tc>
      </w:tr>
      <w:t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Pull + Posterior</w:t>
            </w:r>
          </w:p>
        </w:tc>
        <w:tc>
          <w:tcPr>
            <w:tcW w:type="auto" w:w="1"/>
            <w:shd w:fill="FAEEDA" w:val="clear"/>
            <w:tcMar>
              <w:top w:type="dxa" w:w="80"/>
              <w:left w:type="dxa" w:w="120"/>
              <w:bottom w:type="dxa" w:w="80"/>
              <w:right w:type="dxa" w:w="120"/>
            </w:tcMar>
            <w:vAlign w:val="center"/>
          </w:tcPr>
          <w:p>
            <w:r>
              <w:rPr>
                <w:rFonts w:ascii="Arial" w:cs="Arial" w:eastAsia="Arial" w:hAnsi="Arial"/>
                <w:b w:val="false"/>
                <w:bCs w:val="false"/>
                <w:color w:val="633806"/>
                <w:sz w:val="18"/>
                <w:szCs w:val="18"/>
              </w:rPr>
              <w:t xml:space="preserve">Back</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Back ausgegraut — reicht, dass Pull es enthält</w:t>
            </w:r>
          </w:p>
        </w:tc>
      </w:tr>
      <w:t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Upper + Pull</w:t>
            </w:r>
          </w:p>
        </w:tc>
        <w:tc>
          <w:tcPr>
            <w:tcW w:type="auto" w:w="1"/>
            <w:shd w:fill="FAEEDA" w:val="clear"/>
            <w:tcMar>
              <w:top w:type="dxa" w:w="80"/>
              <w:left w:type="dxa" w:w="120"/>
              <w:bottom w:type="dxa" w:w="80"/>
              <w:right w:type="dxa" w:w="120"/>
            </w:tcMar>
            <w:vAlign w:val="center"/>
          </w:tcPr>
          <w:p>
            <w:r>
              <w:rPr>
                <w:rFonts w:ascii="Arial" w:cs="Arial" w:eastAsia="Arial" w:hAnsi="Arial"/>
                <w:b w:val="false"/>
                <w:bCs w:val="false"/>
                <w:color w:val="633806"/>
                <w:sz w:val="18"/>
                <w:szCs w:val="18"/>
              </w:rPr>
              <w:t xml:space="preserve">Back, Core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Back + Core ausgegraut (Upper enthält beide sowieso)</w:t>
            </w:r>
          </w:p>
        </w:tc>
      </w:tr>
      <w:t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Anterior + Push</w:t>
            </w:r>
          </w:p>
        </w:tc>
        <w:tc>
          <w:tcPr>
            <w:tcW w:type="auto" w:w="1"/>
            <w:shd w:fill="FAEEDA" w:val="clear"/>
            <w:tcMar>
              <w:top w:type="dxa" w:w="80"/>
              <w:left w:type="dxa" w:w="120"/>
              <w:bottom w:type="dxa" w:w="80"/>
              <w:right w:type="dxa" w:w="120"/>
            </w:tcMar>
            <w:vAlign w:val="center"/>
          </w:tcPr>
          <w:p>
            <w:r>
              <w:rPr>
                <w:rFonts w:ascii="Arial" w:cs="Arial" w:eastAsia="Arial" w:hAnsi="Arial"/>
                <w:b w:val="false"/>
                <w:bCs w:val="false"/>
                <w:color w:val="633806"/>
                <w:sz w:val="18"/>
                <w:szCs w:val="18"/>
              </w:rPr>
              <w:t xml:space="preserve">Chest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Chest ausgegraut durch beide</w:t>
            </w:r>
          </w:p>
        </w:tc>
      </w:tr>
      <w:tr>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Upper + Lower</w:t>
            </w:r>
          </w:p>
        </w:tc>
        <w:tc>
          <w:tcPr>
            <w:tcW w:type="auto" w:w="1"/>
            <w:shd w:fill="FCEBEB" w:val="clear"/>
            <w:tcMar>
              <w:top w:type="dxa" w:w="80"/>
              <w:left w:type="dxa" w:w="120"/>
              <w:bottom w:type="dxa" w:w="80"/>
              <w:right w:type="dxa" w:w="120"/>
            </w:tcMar>
            <w:vAlign w:val="center"/>
          </w:tcPr>
          <w:p>
            <w:r>
              <w:rPr>
                <w:rFonts w:ascii="Arial" w:cs="Arial" w:eastAsia="Arial" w:hAnsi="Arial"/>
                <w:b w:val="false"/>
                <w:bCs w:val="false"/>
                <w:color w:val="791F1F"/>
                <w:sz w:val="18"/>
                <w:szCs w:val="18"/>
              </w:rPr>
              <w:t xml:space="preserve">Alles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5F5E5A"/>
                <w:sz w:val="18"/>
                <w:szCs w:val="18"/>
              </w:rPr>
              <w:t xml:space="preserve">Alle Einzelgruppen ausgegraut = Full Body</w:t>
            </w:r>
          </w:p>
        </w:tc>
      </w:tr>
    </w:tbl>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5. Detailmuskeln-Screen (Screen 3)</w:t>
      </w:r>
    </w:p>
    <w:p>
      <w:pPr>
        <w:spacing w:before="60" w:after="60"/>
      </w:pPr>
      <w:r>
        <w:rPr>
          <w:rFonts w:ascii="Arial" w:cs="Arial" w:eastAsia="Arial" w:hAnsi="Arial"/>
          <w:color w:val="2C2C2A"/>
          <w:sz w:val="20"/>
          <w:szCs w:val="20"/>
        </w:rPr>
        <w:t xml:space="preserve">Im Detailmuskeln-Screen werden nur die Muskeln angezeigt die zu den gewählten Gruppen gehören. Da Übergruppen alle Muskeln ihrer Kinder vollständig beinhalten, werden beim Wählen von z.B. Upper automatisch alle Detail-Muskeln von Arms, Shoulders, Chest, Back und Core angezeigt.</w:t>
      </w:r>
    </w:p>
    <w:p>
      <w:pPr>
        <w:spacing w:before="60" w:after="60"/>
      </w:pPr>
      <w:r>
        <w:rPr>
          <w:rFonts w:ascii="Arial" w:cs="Arial" w:eastAsia="Arial" w:hAnsi="Arial"/>
          <w:color w:val="2C2C2A"/>
          <w:sz w:val="20"/>
          <w:szCs w:val="20"/>
        </w:rPr>
        <w:t xml:space="preserve"/>
      </w:r>
    </w:p>
    <w:p>
      <w:pPr>
        <w:spacing w:before="60" w:after="60"/>
      </w:pPr>
      <w:r>
        <w:rPr>
          <w:rFonts w:ascii="Arial" w:cs="Arial" w:eastAsia="Arial" w:hAnsi="Arial"/>
          <w:color w:val="2C2C2A"/>
          <w:sz w:val="20"/>
          <w:szCs w:val="20"/>
        </w:rPr>
        <w:t xml:space="preserve">Regel: Angezeigt werden alle Detail-Muskeln deren Elterngruppe ausgewählt ODER durch eine Übergruppe abgedeckt ist.</w:t>
      </w:r>
    </w:p>
    <w:p>
      <w:pPr>
        <w:spacing w:before="60" w:after="60"/>
      </w:pPr>
      <w:r>
        <w:rPr>
          <w:rFonts w:ascii="Arial" w:cs="Arial" w:eastAsia="Arial" w:hAnsi="Arial"/>
          <w:color w:val="2C2C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Gruppe</w:t>
            </w:r>
          </w:p>
        </w:tc>
        <w:tc>
          <w:tcPr>
            <w:tcW w:type="auto" w:w="1"/>
            <w:shd w:fill="7F77DD"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Detail-Muskeln</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Arms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Biceps Long Head  ·  Biceps Short Head  ·  Triceps Long Head  ·  Triceps Lateral Head  ·  Triceps Medial Head  ·  Forearm Extensors  ·  Forearm Flexors  ·  Brachioradialis</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Shoulders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Front Delts  ·  Side Delts  ·  Rear Delts</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Chest</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Upper Chest  ·  Mid Chest  ·  Lower Chest</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Back</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Lats  ·  Upper Back  ·  Mid Back  ·  Lower Back</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Core</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Abs  ·  Obliques</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Legs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Quads  ·  Hamstrings</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Glutes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Upper Glutes  ·  Mid Glutes  ·  Lower Glutes</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Adductors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(keine Unterteilung)</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Abductors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(keine Unterteilung)</w:t>
            </w:r>
          </w:p>
        </w:tc>
      </w:tr>
      <w:tr>
        <w:tc>
          <w:tcPr>
            <w:tcW w:type="auto" w:w="1"/>
            <w:shd w:fill="EEEDFE" w:val="clear"/>
            <w:tcMar>
              <w:top w:type="dxa" w:w="80"/>
              <w:left w:type="dxa" w:w="120"/>
              <w:bottom w:type="dxa" w:w="80"/>
              <w:right w:type="dxa" w:w="120"/>
            </w:tcMar>
            <w:vAlign w:val="center"/>
          </w:tcPr>
          <w:p>
            <w:r>
              <w:rPr>
                <w:rFonts w:ascii="Arial" w:cs="Arial" w:eastAsia="Arial" w:hAnsi="Arial"/>
                <w:b/>
                <w:bCs/>
                <w:color w:val="3C3489"/>
                <w:sz w:val="18"/>
                <w:szCs w:val="18"/>
              </w:rPr>
              <w:t xml:space="preserve">Calves</w:t>
            </w:r>
          </w:p>
        </w:tc>
        <w:tc>
          <w:tcPr>
            <w:tcW w:type="auto" w:w="1"/>
            <w:shd w:fill="FFFFFF" w:val="clear"/>
            <w:tcMar>
              <w:top w:type="dxa" w:w="80"/>
              <w:left w:type="dxa" w:w="120"/>
              <w:bottom w:type="dxa" w:w="80"/>
              <w:right w:type="dxa" w:w="120"/>
            </w:tcMar>
            <w:vAlign w:val="center"/>
          </w:tcPr>
          <w:p>
            <w:r>
              <w:rPr>
                <w:rFonts w:ascii="Arial" w:cs="Arial" w:eastAsia="Arial" w:hAnsi="Arial"/>
                <w:b w:val="false"/>
                <w:bCs w:val="false"/>
                <w:color w:val="2C2C2A"/>
                <w:sz w:val="18"/>
                <w:szCs w:val="18"/>
              </w:rPr>
              <w:t xml:space="preserve">(keine Unterteilung)</w:t>
            </w:r>
          </w:p>
        </w:tc>
      </w:tr>
    </w:tbl>
    <w:p>
      <w:pPr>
        <w:pBdr>
          <w:bottom w:val="single" w:color="EEEDFE" w:sz="4"/>
        </w:pBdr>
        <w:spacing w:before="200" w:after="200"/>
      </w:pPr>
      <w:r>
        <w:t xml:space="preserve"/>
      </w:r>
    </w:p>
    <w:p>
      <w:pPr>
        <w:pStyle w:val="Heading1"/>
        <w:spacing w:before="360" w:after="160"/>
      </w:pPr>
      <w:r>
        <w:rPr>
          <w:rFonts w:ascii="Arial" w:cs="Arial" w:eastAsia="Arial" w:hAnsi="Arial"/>
          <w:b/>
          <w:bCs/>
          <w:color w:val="2C2C2A"/>
          <w:sz w:val="32"/>
          <w:szCs w:val="32"/>
        </w:rPr>
        <w:t xml:space="preserve">6. Algorithmus</w:t>
      </w:r>
    </w:p>
    <w:p>
      <w:pPr>
        <w:pStyle w:val="Heading2"/>
        <w:spacing w:before="280" w:after="120"/>
      </w:pPr>
      <w:r>
        <w:rPr>
          <w:rFonts w:ascii="Arial" w:cs="Arial" w:eastAsia="Arial" w:hAnsi="Arial"/>
          <w:b/>
          <w:bCs/>
          <w:color w:val="7F77DD"/>
          <w:sz w:val="26"/>
          <w:szCs w:val="26"/>
        </w:rPr>
        <w:t xml:space="preserve">6.1 Auswahl-Logik (Screen 2 — Muskelgruppen wählen)</w:t>
      </w:r>
    </w:p>
    <w:p>
      <w:pPr>
        <w:shd w:fill="F1EFE8" w:val="clear"/>
        <w:spacing w:before="40" w:after="40"/>
        <w:ind w:left="360"/>
      </w:pPr>
      <w:r>
        <w:rPr>
          <w:rFonts w:ascii="Courier New" w:cs="Courier New" w:eastAsia="Courier New" w:hAnsi="Courier New"/>
          <w:color w:val="3C3489"/>
          <w:sz w:val="18"/>
          <w:szCs w:val="18"/>
        </w:rPr>
        <w:t xml:space="preserve">const HIERARCHY = {</w:t>
      </w:r>
    </w:p>
    <w:p>
      <w:pPr>
        <w:shd w:fill="F1EFE8" w:val="clear"/>
        <w:spacing w:before="40" w:after="40"/>
        <w:ind w:left="360"/>
      </w:pPr>
      <w:r>
        <w:rPr>
          <w:rFonts w:ascii="Courier New" w:cs="Courier New" w:eastAsia="Courier New" w:hAnsi="Courier New"/>
          <w:color w:val="3C3489"/>
          <w:sz w:val="18"/>
          <w:szCs w:val="18"/>
        </w:rPr>
        <w:t xml:space="preserve">  Upper:     ['Arms', 'Shoulders', 'Chest', 'Back', 'Core'],</w:t>
      </w:r>
    </w:p>
    <w:p>
      <w:pPr>
        <w:shd w:fill="F1EFE8" w:val="clear"/>
        <w:spacing w:before="40" w:after="40"/>
        <w:ind w:left="360"/>
      </w:pPr>
      <w:r>
        <w:rPr>
          <w:rFonts w:ascii="Courier New" w:cs="Courier New" w:eastAsia="Courier New" w:hAnsi="Courier New"/>
          <w:color w:val="3C3489"/>
          <w:sz w:val="18"/>
          <w:szCs w:val="18"/>
        </w:rPr>
        <w:t xml:space="preserve">  Lower:     ['Legs', 'Glutes', 'Adductors', 'Abductors', 'Calves'],</w:t>
      </w:r>
    </w:p>
    <w:p>
      <w:pPr>
        <w:shd w:fill="F1EFE8" w:val="clear"/>
        <w:spacing w:before="40" w:after="40"/>
        <w:ind w:left="360"/>
      </w:pPr>
      <w:r>
        <w:rPr>
          <w:rFonts w:ascii="Courier New" w:cs="Courier New" w:eastAsia="Courier New" w:hAnsi="Courier New"/>
          <w:color w:val="3C3489"/>
          <w:sz w:val="18"/>
          <w:szCs w:val="18"/>
        </w:rPr>
        <w:t xml:space="preserve">  Pull:      ['Back', 'Core'],</w:t>
      </w:r>
    </w:p>
    <w:p>
      <w:pPr>
        <w:shd w:fill="F1EFE8" w:val="clear"/>
        <w:spacing w:before="40" w:after="40"/>
        <w:ind w:left="360"/>
      </w:pPr>
      <w:r>
        <w:rPr>
          <w:rFonts w:ascii="Courier New" w:cs="Courier New" w:eastAsia="Courier New" w:hAnsi="Courier New"/>
          <w:color w:val="3C3489"/>
          <w:sz w:val="18"/>
          <w:szCs w:val="18"/>
        </w:rPr>
        <w:t xml:space="preserve">  Push:      ['Chest', 'Glutes'],</w:t>
      </w:r>
    </w:p>
    <w:p>
      <w:pPr>
        <w:shd w:fill="F1EFE8" w:val="clear"/>
        <w:spacing w:before="40" w:after="40"/>
        <w:ind w:left="360"/>
      </w:pPr>
      <w:r>
        <w:rPr>
          <w:rFonts w:ascii="Courier New" w:cs="Courier New" w:eastAsia="Courier New" w:hAnsi="Courier New"/>
          <w:color w:val="3C3489"/>
          <w:sz w:val="18"/>
          <w:szCs w:val="18"/>
        </w:rPr>
        <w:t xml:space="preserve">  Anterior:  ['Chest', 'Core', 'Adductors'],</w:t>
      </w:r>
    </w:p>
    <w:p>
      <w:pPr>
        <w:shd w:fill="F1EFE8" w:val="clear"/>
        <w:spacing w:before="40" w:after="40"/>
        <w:ind w:left="360"/>
      </w:pPr>
      <w:r>
        <w:rPr>
          <w:rFonts w:ascii="Courier New" w:cs="Courier New" w:eastAsia="Courier New" w:hAnsi="Courier New"/>
          <w:color w:val="3C3489"/>
          <w:sz w:val="18"/>
          <w:szCs w:val="18"/>
        </w:rPr>
        <w:t xml:space="preserve">  Posterior: ['Back', 'Glutes', 'Abductors', 'Calves'],</w:t>
      </w:r>
    </w:p>
    <w:p>
      <w:pPr>
        <w:shd w:fill="F1EFE8" w:val="clear"/>
        <w:spacing w:before="40" w:after="40"/>
        <w:ind w:left="360"/>
      </w:pPr>
      <w:r>
        <w:rPr>
          <w:rFonts w:ascii="Courier New" w:cs="Courier New" w:eastAsia="Courier New" w:hAnsi="Courier New"/>
          <w:color w:val="3C3489"/>
          <w:sz w:val="18"/>
          <w:szCs w:val="18"/>
        </w:rPr>
        <w:t xml:space="preserve">};</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Alle Gruppen die durch aktive Übergruppen abgedeckt sind</w:t>
      </w:r>
    </w:p>
    <w:p>
      <w:pPr>
        <w:shd w:fill="F1EFE8" w:val="clear"/>
        <w:spacing w:before="40" w:after="40"/>
        <w:ind w:left="360"/>
      </w:pPr>
      <w:r>
        <w:rPr>
          <w:rFonts w:ascii="Courier New" w:cs="Courier New" w:eastAsia="Courier New" w:hAnsi="Courier New"/>
          <w:color w:val="3C3489"/>
          <w:sz w:val="18"/>
          <w:szCs w:val="18"/>
        </w:rPr>
        <w:t xml:space="preserve">function getCoveredGroups(selected: string[]): string[] {</w:t>
      </w:r>
    </w:p>
    <w:p>
      <w:pPr>
        <w:shd w:fill="F1EFE8" w:val="clear"/>
        <w:spacing w:before="40" w:after="40"/>
        <w:ind w:left="360"/>
      </w:pPr>
      <w:r>
        <w:rPr>
          <w:rFonts w:ascii="Courier New" w:cs="Courier New" w:eastAsia="Courier New" w:hAnsi="Courier New"/>
          <w:color w:val="3C3489"/>
          <w:sz w:val="18"/>
          <w:szCs w:val="18"/>
        </w:rPr>
        <w:t xml:space="preserve">  const covered = new Set&lt;string&gt;();</w:t>
      </w:r>
    </w:p>
    <w:p>
      <w:pPr>
        <w:shd w:fill="F1EFE8" w:val="clear"/>
        <w:spacing w:before="40" w:after="40"/>
        <w:ind w:left="360"/>
      </w:pPr>
      <w:r>
        <w:rPr>
          <w:rFonts w:ascii="Courier New" w:cs="Courier New" w:eastAsia="Courier New" w:hAnsi="Courier New"/>
          <w:color w:val="3C3489"/>
          <w:sz w:val="18"/>
          <w:szCs w:val="18"/>
        </w:rPr>
        <w:t xml:space="preserve">  for (const s of selected) {</w:t>
      </w:r>
    </w:p>
    <w:p>
      <w:pPr>
        <w:shd w:fill="F1EFE8" w:val="clear"/>
        <w:spacing w:before="40" w:after="40"/>
        <w:ind w:left="360"/>
      </w:pPr>
      <w:r>
        <w:rPr>
          <w:rFonts w:ascii="Courier New" w:cs="Courier New" w:eastAsia="Courier New" w:hAnsi="Courier New"/>
          <w:color w:val="3C3489"/>
          <w:sz w:val="18"/>
          <w:szCs w:val="18"/>
        </w:rPr>
        <w:t xml:space="preserve">    if (HIERARCHY[s]) HIERARCHY[s].forEach(g =&gt; covered.add(g));</w:t>
      </w:r>
    </w:p>
    <w:p>
      <w:pPr>
        <w:shd w:fill="F1EFE8" w:val="clear"/>
        <w:spacing w:before="40" w:after="40"/>
        <w:ind w:left="360"/>
      </w:pPr>
      <w:r>
        <w:rPr>
          <w:rFonts w:ascii="Courier New" w:cs="Courier New" w:eastAsia="Courier New" w:hAnsi="Courier New"/>
          <w:color w:val="3C3489"/>
          <w:sz w:val="18"/>
          <w:szCs w:val="18"/>
        </w:rPr>
        <w:t xml:space="preserve">  }</w:t>
      </w:r>
    </w:p>
    <w:p>
      <w:pPr>
        <w:shd w:fill="F1EFE8" w:val="clear"/>
        <w:spacing w:before="40" w:after="40"/>
        <w:ind w:left="360"/>
      </w:pPr>
      <w:r>
        <w:rPr>
          <w:rFonts w:ascii="Courier New" w:cs="Courier New" w:eastAsia="Courier New" w:hAnsi="Courier New"/>
          <w:color w:val="3C3489"/>
          <w:sz w:val="18"/>
          <w:szCs w:val="18"/>
        </w:rPr>
        <w:t xml:space="preserve">  return [...covered];</w:t>
      </w:r>
    </w:p>
    <w:p>
      <w:pPr>
        <w:shd w:fill="F1EFE8" w:val="clear"/>
        <w:spacing w:before="40" w:after="40"/>
        <w:ind w:left="360"/>
      </w:pPr>
      <w:r>
        <w:rPr>
          <w:rFonts w:ascii="Courier New" w:cs="Courier New" w:eastAsia="Courier New" w:hAnsi="Courier New"/>
          <w:color w:val="3C3489"/>
          <w:sz w:val="18"/>
          <w:szCs w:val="18"/>
        </w:rPr>
        <w:t xml:space="preserve">}</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Wenn Nutzer eine Gruppe tippt:</w:t>
      </w:r>
    </w:p>
    <w:p>
      <w:pPr>
        <w:shd w:fill="F1EFE8" w:val="clear"/>
        <w:spacing w:before="40" w:after="40"/>
        <w:ind w:left="360"/>
      </w:pPr>
      <w:r>
        <w:rPr>
          <w:rFonts w:ascii="Courier New" w:cs="Courier New" w:eastAsia="Courier New" w:hAnsi="Courier New"/>
          <w:color w:val="3C3489"/>
          <w:sz w:val="18"/>
          <w:szCs w:val="18"/>
        </w:rPr>
        <w:t xml:space="preserve">function onGroupToggle(group: string, selected: string[]): string[] {</w:t>
      </w:r>
    </w:p>
    <w:p>
      <w:pPr>
        <w:shd w:fill="F1EFE8" w:val="clear"/>
        <w:spacing w:before="40" w:after="40"/>
        <w:ind w:left="360"/>
      </w:pPr>
      <w:r>
        <w:rPr>
          <w:rFonts w:ascii="Courier New" w:cs="Courier New" w:eastAsia="Courier New" w:hAnsi="Courier New"/>
          <w:color w:val="3C3489"/>
          <w:sz w:val="18"/>
          <w:szCs w:val="18"/>
        </w:rPr>
        <w:t xml:space="preserve">  const isParent = !!HIERARCHY[group];</w:t>
      </w:r>
    </w:p>
    <w:p>
      <w:pPr>
        <w:shd w:fill="F1EFE8" w:val="clear"/>
        <w:spacing w:before="40" w:after="40"/>
        <w:ind w:left="360"/>
      </w:pPr>
      <w:r>
        <w:rPr>
          <w:rFonts w:ascii="Courier New" w:cs="Courier New" w:eastAsia="Courier New" w:hAnsi="Courier New"/>
          <w:color w:val="3C3489"/>
          <w:sz w:val="18"/>
          <w:szCs w:val="18"/>
        </w:rPr>
        <w:t xml:space="preserve">  const isCovered = getCoveredGroups(selected).includes(group);</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if (isCovered) return selected; // ausgegraut → kein Toggle möglich</w:t>
      </w:r>
    </w:p>
    <w:p>
      <w:pPr>
        <w:shd w:fill="F1EFE8" w:val="clear"/>
        <w:spacing w:before="40" w:after="40"/>
        <w:ind w:left="360"/>
      </w:pPr>
      <w:r>
        <w:rPr>
          <w:rFonts w:ascii="Courier New" w:cs="Courier New" w:eastAsia="Courier New" w:hAnsi="Courier New"/>
          <w:color w:val="3C3489"/>
          <w:sz w:val="18"/>
          <w:szCs w:val="18"/>
        </w:rPr>
        <w:t xml:space="preserve"/>
      </w:r>
    </w:p>
    <w:p>
      <w:pPr>
        <w:shd w:fill="F1EFE8" w:val="clear"/>
        <w:spacing w:before="40" w:after="40"/>
        <w:ind w:left="360"/>
      </w:pPr>
      <w:r>
        <w:rPr>
          <w:rFonts w:ascii="Courier New" w:cs="Courier New" w:eastAsia="Courier New" w:hAnsi="Courier New"/>
          <w:color w:val="3C3489"/>
          <w:sz w:val="18"/>
          <w:szCs w:val="18"/>
        </w:rPr>
        <w:t xml:space="preserve">  if (selected.includes(group)) {</w:t>
      </w:r>
    </w:p>
    <w:p>
      <w:pPr>
        <w:shd w:fill="F1EFE8" w:val="clear"/>
        <w:spacing w:before="40" w:after="40"/>
        <w:ind w:left="360"/>
      </w:pPr>
      <w:r>
        <w:rPr>
          <w:rFonts w:ascii="Courier New" w:cs="Courier New" w:eastAsia="Courier New" w:hAnsi="Courier New"/>
          <w:color w:val="3C3489"/>
          <w:sz w:val="18"/>
          <w:szCs w:val="18"/>
        </w:rPr>
        <w:t xml:space="preserve">    // abwählen</w:t>
      </w:r>
    </w:p>
    <w:p>
      <w:pPr>
        <w:shd w:fill="F1EFE8" w:val="clear"/>
        <w:spacing w:before="40" w:after="40"/>
        <w:ind w:left="360"/>
      </w:pPr>
      <w:r>
        <w:rPr>
          <w:rFonts w:ascii="Courier New" w:cs="Courier New" w:eastAsia="Courier New" w:hAnsi="Courier New"/>
          <w:color w:val="3C3489"/>
          <w:sz w:val="18"/>
          <w:szCs w:val="18"/>
        </w:rPr>
        <w:t xml:space="preserve">    return selected.filter(s =&gt; s !== group);</w:t>
      </w:r>
    </w:p>
    <w:p>
      <w:pPr>
        <w:shd w:fill="F1EFE8" w:val="clear"/>
        <w:spacing w:before="40" w:after="40"/>
        <w:ind w:left="360"/>
      </w:pPr>
      <w:r>
        <w:rPr>
          <w:rFonts w:ascii="Courier New" w:cs="Courier New" w:eastAsia="Courier New" w:hAnsi="Courier New"/>
          <w:color w:val="3C3489"/>
          <w:sz w:val="18"/>
          <w:szCs w:val="18"/>
        </w:rPr>
        <w:t xml:space="preserve">  } else {</w:t>
      </w:r>
    </w:p>
    <w:p>
      <w:pPr>
        <w:shd w:fill="F1EFE8" w:val="clear"/>
        <w:spacing w:before="40" w:after="40"/>
        <w:ind w:left="360"/>
      </w:pPr>
      <w:r>
        <w:rPr>
          <w:rFonts w:ascii="Courier New" w:cs="Courier New" w:eastAsia="Courier New" w:hAnsi="Courier New"/>
          <w:color w:val="3C3489"/>
          <w:sz w:val="18"/>
          <w:szCs w:val="18"/>
        </w:rPr>
        <w:t xml:space="preserve">    // hinzufügen: wenn Übergruppe → Kinder aus selected entfernen</w:t>
      </w:r>
    </w:p>
    <w:p>
      <w:pPr>
        <w:shd w:fill="F1EFE8" w:val="clear"/>
        <w:spacing w:before="40" w:after="40"/>
        <w:ind w:left="360"/>
      </w:pPr>
      <w:r>
        <w:rPr>
          <w:rFonts w:ascii="Courier New" w:cs="Courier New" w:eastAsia="Courier New" w:hAnsi="Courier New"/>
          <w:color w:val="3C3489"/>
          <w:sz w:val="18"/>
          <w:szCs w:val="18"/>
        </w:rPr>
        <w:t xml:space="preserve">    let next = [...selected, group];</w:t>
      </w:r>
    </w:p>
    <w:p>
      <w:pPr>
        <w:shd w:fill="F1EFE8" w:val="clear"/>
        <w:spacing w:before="40" w:after="40"/>
        <w:ind w:left="360"/>
      </w:pPr>
      <w:r>
        <w:rPr>
          <w:rFonts w:ascii="Courier New" w:cs="Courier New" w:eastAsia="Courier New" w:hAnsi="Courier New"/>
          <w:color w:val="3C3489"/>
          <w:sz w:val="18"/>
          <w:szCs w:val="18"/>
        </w:rPr>
        <w:t xml:space="preserve">    if (isParent) {</w:t>
      </w:r>
    </w:p>
    <w:p>
      <w:pPr>
        <w:shd w:fill="F1EFE8" w:val="clear"/>
        <w:spacing w:before="40" w:after="40"/>
        <w:ind w:left="360"/>
      </w:pPr>
      <w:r>
        <w:rPr>
          <w:rFonts w:ascii="Courier New" w:cs="Courier New" w:eastAsia="Courier New" w:hAnsi="Courier New"/>
          <w:color w:val="3C3489"/>
          <w:sz w:val="18"/>
          <w:szCs w:val="18"/>
        </w:rPr>
        <w:t xml:space="preserve">      next = next.filter(s =&gt; !HIERARCHY[group].includes(s));</w:t>
      </w:r>
    </w:p>
    <w:p>
      <w:pPr>
        <w:shd w:fill="F1EFE8" w:val="clear"/>
        <w:spacing w:before="40" w:after="40"/>
        <w:ind w:left="360"/>
      </w:pPr>
      <w:r>
        <w:rPr>
          <w:rFonts w:ascii="Courier New" w:cs="Courier New" w:eastAsia="Courier New" w:hAnsi="Courier New"/>
          <w:color w:val="3C3489"/>
          <w:sz w:val="18"/>
          <w:szCs w:val="18"/>
        </w:rPr>
        <w:t xml:space="preserve">    }</w:t>
      </w:r>
    </w:p>
    <w:p>
      <w:pPr>
        <w:shd w:fill="F1EFE8" w:val="clear"/>
        <w:spacing w:before="40" w:after="40"/>
        <w:ind w:left="360"/>
      </w:pPr>
      <w:r>
        <w:rPr>
          <w:rFonts w:ascii="Courier New" w:cs="Courier New" w:eastAsia="Courier New" w:hAnsi="Courier New"/>
          <w:color w:val="3C3489"/>
          <w:sz w:val="18"/>
          <w:szCs w:val="18"/>
        </w:rPr>
        <w:t xml:space="preserve">    // wenn Kind → prüfen ob Übergruppen abgewählt werden müssen</w:t>
      </w:r>
    </w:p>
    <w:p>
      <w:pPr>
        <w:shd w:fill="F1EFE8" w:val="clear"/>
        <w:spacing w:before="40" w:after="40"/>
        <w:ind w:left="360"/>
      </w:pPr>
      <w:r>
        <w:rPr>
          <w:rFonts w:ascii="Courier New" w:cs="Courier New" w:eastAsia="Courier New" w:hAnsi="Courier New"/>
          <w:color w:val="3C3489"/>
          <w:sz w:val="18"/>
          <w:szCs w:val="18"/>
        </w:rPr>
        <w:t xml:space="preserve">    // (nicht nötig: Übergruppe kann Kind nicht mehr enthalten wenn</w:t>
      </w:r>
    </w:p>
    <w:p>
      <w:pPr>
        <w:shd w:fill="F1EFE8" w:val="clear"/>
        <w:spacing w:before="40" w:after="40"/>
        <w:ind w:left="360"/>
      </w:pPr>
      <w:r>
        <w:rPr>
          <w:rFonts w:ascii="Courier New" w:cs="Courier New" w:eastAsia="Courier New" w:hAnsi="Courier New"/>
          <w:color w:val="3C3489"/>
          <w:sz w:val="18"/>
          <w:szCs w:val="18"/>
        </w:rPr>
        <w:t xml:space="preserve">    //  Kind bereits manuell gewählt — Übergruppe bleibt, Kind wird</w:t>
      </w:r>
    </w:p>
    <w:p>
      <w:pPr>
        <w:shd w:fill="F1EFE8" w:val="clear"/>
        <w:spacing w:before="40" w:after="40"/>
        <w:ind w:left="360"/>
      </w:pPr>
      <w:r>
        <w:rPr>
          <w:rFonts w:ascii="Courier New" w:cs="Courier New" w:eastAsia="Courier New" w:hAnsi="Courier New"/>
          <w:color w:val="3C3489"/>
          <w:sz w:val="18"/>
          <w:szCs w:val="18"/>
        </w:rPr>
        <w:t xml:space="preserve">    //  trotzdem ausgegraut. Nutzer muss Übergruppe zuerst abwählen.)</w:t>
      </w:r>
    </w:p>
    <w:p>
      <w:pPr>
        <w:shd w:fill="F1EFE8" w:val="clear"/>
        <w:spacing w:before="40" w:after="40"/>
        <w:ind w:left="360"/>
      </w:pPr>
      <w:r>
        <w:rPr>
          <w:rFonts w:ascii="Courier New" w:cs="Courier New" w:eastAsia="Courier New" w:hAnsi="Courier New"/>
          <w:color w:val="3C3489"/>
          <w:sz w:val="18"/>
          <w:szCs w:val="18"/>
        </w:rPr>
        <w:t xml:space="preserve">    return next;</w:t>
      </w:r>
    </w:p>
    <w:p>
      <w:pPr>
        <w:shd w:fill="F1EFE8" w:val="clear"/>
        <w:spacing w:before="40" w:after="40"/>
        <w:ind w:left="360"/>
      </w:pPr>
      <w:r>
        <w:rPr>
          <w:rFonts w:ascii="Courier New" w:cs="Courier New" w:eastAsia="Courier New" w:hAnsi="Courier New"/>
          <w:color w:val="3C3489"/>
          <w:sz w:val="18"/>
          <w:szCs w:val="18"/>
        </w:rPr>
        <w:t xml:space="preserve">  }</w:t>
      </w:r>
    </w:p>
    <w:p>
      <w:pPr>
        <w:shd w:fill="F1EFE8" w:val="clear"/>
        <w:spacing w:before="40" w:after="40"/>
        <w:ind w:left="360"/>
      </w:pPr>
      <w:r>
        <w:rPr>
          <w:rFonts w:ascii="Courier New" w:cs="Courier New" w:eastAsia="Courier New" w:hAnsi="Courier New"/>
          <w:color w:val="3C3489"/>
          <w:sz w:val="18"/>
          <w:szCs w:val="18"/>
        </w:rPr>
        <w:t xml:space="preserve">}</w:t>
      </w:r>
    </w:p>
    <w:p>
      <w:pPr>
        <w:spacing w:before="60" w:after="60"/>
      </w:pPr>
      <w:r>
        <w:rPr>
          <w:rFonts w:ascii="Arial" w:cs="Arial" w:eastAsia="Arial" w:hAnsi="Arial"/>
          <w:color w:val="2C2C2A"/>
          <w:sz w:val="20"/>
          <w:szCs w:val="20"/>
        </w:rPr>
        <w:t xml:space="preserve"/>
      </w:r>
    </w:p>
    <w:p>
      <w:pPr>
        <w:pStyle w:val="Heading2"/>
        <w:spacing w:before="280" w:after="120"/>
      </w:pPr>
      <w:r>
        <w:rPr>
          <w:rFonts w:ascii="Arial" w:cs="Arial" w:eastAsia="Arial" w:hAnsi="Arial"/>
          <w:b/>
          <w:bCs/>
          <w:color w:val="7F77DD"/>
          <w:sz w:val="26"/>
          <w:szCs w:val="26"/>
        </w:rPr>
        <w:t xml:space="preserve">6.2 Detailmuskeln filtern (Screen 3)</w:t>
      </w:r>
    </w:p>
    <w:p>
      <w:pPr>
        <w:shd w:fill="F1EFE8" w:val="clear"/>
        <w:spacing w:before="40" w:after="40"/>
        <w:ind w:left="360"/>
      </w:pPr>
      <w:r>
        <w:rPr>
          <w:rFonts w:ascii="Courier New" w:cs="Courier New" w:eastAsia="Courier New" w:hAnsi="Courier New"/>
          <w:color w:val="3C3489"/>
          <w:sz w:val="18"/>
          <w:szCs w:val="18"/>
        </w:rPr>
        <w:t xml:space="preserve">function getVisibleMuscles(selected: string[], allMuscles: Muscle[]): Muscle[] {</w:t>
      </w:r>
    </w:p>
    <w:p>
      <w:pPr>
        <w:shd w:fill="F1EFE8" w:val="clear"/>
        <w:spacing w:before="40" w:after="40"/>
        <w:ind w:left="360"/>
      </w:pPr>
      <w:r>
        <w:rPr>
          <w:rFonts w:ascii="Courier New" w:cs="Courier New" w:eastAsia="Courier New" w:hAnsi="Courier New"/>
          <w:color w:val="3C3489"/>
          <w:sz w:val="18"/>
          <w:szCs w:val="18"/>
        </w:rPr>
        <w:t xml:space="preserve">  const covered = getCoveredGroups(selected);</w:t>
      </w:r>
    </w:p>
    <w:p>
      <w:pPr>
        <w:shd w:fill="F1EFE8" w:val="clear"/>
        <w:spacing w:before="40" w:after="40"/>
        <w:ind w:left="360"/>
      </w:pPr>
      <w:r>
        <w:rPr>
          <w:rFonts w:ascii="Courier New" w:cs="Courier New" w:eastAsia="Courier New" w:hAnsi="Courier New"/>
          <w:color w:val="3C3489"/>
          <w:sz w:val="18"/>
          <w:szCs w:val="18"/>
        </w:rPr>
        <w:t xml:space="preserve">  const activeGroups = new Set([...selected, ...covered]);</w:t>
      </w:r>
    </w:p>
    <w:p>
      <w:pPr>
        <w:shd w:fill="F1EFE8" w:val="clear"/>
        <w:spacing w:before="40" w:after="40"/>
        <w:ind w:left="360"/>
      </w:pPr>
      <w:r>
        <w:rPr>
          <w:rFonts w:ascii="Courier New" w:cs="Courier New" w:eastAsia="Courier New" w:hAnsi="Courier New"/>
          <w:color w:val="3C3489"/>
          <w:sz w:val="18"/>
          <w:szCs w:val="18"/>
        </w:rPr>
        <w:t xml:space="preserve">  return allMuscles.filter(m =&gt; activeGroups.has(m.muscle_group_name));</w:t>
      </w:r>
    </w:p>
    <w:p>
      <w:pPr>
        <w:shd w:fill="F1EFE8" w:val="clear"/>
        <w:spacing w:before="40" w:after="40"/>
        <w:ind w:left="360"/>
      </w:pPr>
      <w:r>
        <w:rPr>
          <w:rFonts w:ascii="Courier New" w:cs="Courier New" w:eastAsia="Courier New" w:hAnsi="Courier New"/>
          <w:color w:val="3C3489"/>
          <w:sz w:val="18"/>
          <w:szCs w:val="18"/>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2026-03-22T02:10:09.163Z</dcterms:created>
  <dcterms:modified xsi:type="dcterms:W3CDTF">2026-03-22T02:10:09.165Z</dcterms:modified>
</cp:coreProperties>
</file>

<file path=docProps/custom.xml><?xml version="1.0" encoding="utf-8"?>
<Properties xmlns="http://schemas.openxmlformats.org/officeDocument/2006/custom-properties" xmlns:vt="http://schemas.openxmlformats.org/officeDocument/2006/docPropsVTypes"/>
</file>