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300"/>
        <w:jc w:val="center"/>
      </w:pPr>
      <w:r>
        <w:t xml:space="preserve">Contrato de Prestação de Serviços — Lone Growth (Tráfego + Social Media + Design)</w:t>
      </w:r>
    </w:p>
    <w:p>
      <w:pPr>
        <w:pStyle w:val="Heading1"/>
        <w:spacing w:after="200" w:before="400"/>
        <w:jc w:val="center"/>
      </w:pPr>
      <w:r>
        <w:t xml:space="preserve">LM ASSESSORIA E MARKETING LTDA</w:t>
      </w:r>
    </w:p>
    <w:p>
      <w:pPr>
        <w:spacing w:after="120" w:line="300"/>
        <w:jc w:val="both"/>
      </w:pPr>
      <w:r>
        <w:rPr>
          <w:b/>
          <w:bCs/>
        </w:rPr>
        <w:t xml:space="preserve">CONTRATADA (ou CONTRATADO, indistintamente):</w:t>
      </w:r>
      <w:r>
        <w:t xml:space="preserve"> </w:t>
      </w:r>
      <w:r>
        <w:rPr>
          <w:b/>
          <w:bCs/>
        </w:rPr>
        <w:t xml:space="preserve">LM ASSESSORIA E MARKETING LTDA</w:t>
      </w:r>
      <w:r>
        <w:t xml:space="preserve">, pessoa jurídica inscrita no CNPJ sob o nº 62.074.361/0001-30, com sede na AV. Getúlio Vargas, número: 221, sala 403, Centro - Araruama RJ, CEP: 28.979-129. Neste ato representada por Lucas Bueno Dos Santos, brasileiro, solteiro, nascido em 09/06/2000, empresário, inscrito no cpf nº. 149.208.747-58 e Roberto Lino Machado Neto, brasileiro, solteiro, nascido em 31/08/2002, empresário, inscrito no cpf nº. 184.165.597-08. e-mail: lonemidiamkt@gmail.com.</w:t>
      </w:r>
    </w:p>
    <w:p>
      <w:pPr>
        <w:spacing w:after="120" w:line="300"/>
        <w:jc w:val="both"/>
      </w:pPr>
      <w:r>
        <w:rPr>
          <w:b/>
          <w:bCs/>
        </w:rPr>
        <w:t xml:space="preserve">CONTRATANTE:</w:t>
      </w:r>
      <w:r>
        <w:t xml:space="preserve"> {{cliente_razao_social}}, pessoa jurídica inscrita no CNPJ sob o nº {{cliente_cnpj}}, com sede na: {{cliente_endereco}}, N {{cliente_numero}} - Bairro: {{cliente_bairro}}, Cidade: {{cliente_cidade}} - CEP: {{cliente_cep}}, neste ato representada por {{cliente_representante_nome}}, brasileiro(a), empresário(a), inscrito(a) no CPF nº {{cliente_representante_cpf}}, e-mail: {{cliente_email}}.</w:t>
      </w:r>
    </w:p>
    <w:p>
      <w:pPr>
        <w:pBdr>
          <w:bottom w:val="single" w:color="999999" w:sz="6" w:space="1"/>
        </w:pBdr>
        <w:spacing w:after="200" w:before="200"/>
      </w:pPr>
    </w:p>
    <w:p>
      <w:pPr>
        <w:pStyle w:val="Heading1"/>
        <w:spacing w:after="200" w:before="400"/>
        <w:jc w:val="center"/>
      </w:pPr>
      <w:r>
        <w:t xml:space="preserve">CLÁUSULA PRIMEIRA - DO OBJETO</w:t>
      </w:r>
    </w:p>
    <w:p>
      <w:pPr>
        <w:spacing w:after="120" w:line="300"/>
        <w:jc w:val="both"/>
      </w:pPr>
      <w:r>
        <w:t xml:space="preserve">1.1. O presente contrato tem como objeto a prestação de serviços integrados de </w:t>
      </w:r>
      <w:r>
        <w:rPr>
          <w:b/>
          <w:bCs/>
        </w:rPr>
        <w:t xml:space="preserve">marketing digital (Combo Lone Growth)</w:t>
      </w:r>
      <w:r>
        <w:t xml:space="preserve">, compreendendo, de forma conjunta e limitada aos termos deste instrumento, voltada para {{cliente_nicho}}:</w:t>
      </w:r>
    </w:p>
    <w:p>
      <w:pPr>
        <w:spacing w:after="120" w:line="300"/>
        <w:jc w:val="both"/>
      </w:pPr>
      <w:r>
        <w:t xml:space="preserve">a) </w:t>
      </w:r>
      <w:r>
        <w:rPr>
          <w:b/>
          <w:bCs/>
        </w:rPr>
        <w:t xml:space="preserve">Gestão de Tráfego Pago:</w:t>
      </w:r>
      <w:r>
        <w:t xml:space="preserve"> criação, gerenciamento e otimização de campanhas de marketing digital nas plataformas do META Ads e Google Ads;</w:t>
      </w:r>
    </w:p>
    <w:p>
      <w:pPr>
        <w:spacing w:after="120" w:line="300"/>
        <w:jc w:val="both"/>
      </w:pPr>
      <w:r>
        <w:t xml:space="preserve">b) </w:t>
      </w:r>
      <w:r>
        <w:rPr>
          <w:b/>
          <w:bCs/>
        </w:rPr>
        <w:t xml:space="preserve">Gestão de Redes Sociais (Social Media):</w:t>
      </w:r>
      <w:r>
        <w:t xml:space="preserve"> planejamento estratégico mensal, produção de conteúdo e administração das redes sociais da CONTRATANTE;</w:t>
      </w:r>
    </w:p>
    <w:p>
      <w:pPr>
        <w:spacing w:after="120" w:line="300"/>
        <w:jc w:val="both"/>
      </w:pPr>
      <w:r>
        <w:t xml:space="preserve">c) </w:t>
      </w:r>
      <w:r>
        <w:rPr>
          <w:b/>
          <w:bCs/>
        </w:rPr>
        <w:t xml:space="preserve">Design e Criação:</w:t>
      </w:r>
      <w:r>
        <w:t xml:space="preserve"> desenvolvimento de artes, materiais gráficos e peças criativas para uso em campanhas pagas e conteúdo orgânico.</w:t>
      </w:r>
    </w:p>
    <w:p>
      <w:pPr>
        <w:spacing w:after="120" w:line="300"/>
        <w:jc w:val="both"/>
      </w:pPr>
      <w:r>
        <w:t xml:space="preserve">1.2. Os serviços serão executados de forma </w:t>
      </w:r>
      <w:r>
        <w:rPr>
          <w:b/>
          <w:bCs/>
        </w:rPr>
        <w:t xml:space="preserve">integrada e contínua</w:t>
      </w:r>
      <w:r>
        <w:t xml:space="preserve">, com foco em posicionamento digital, fortalecimento de marca, geração de demanda e apoio à captação de potenciais clientes, observados os limites de escopo, prazos, responsabilidades e condições operacionais detalhados neste instrumento.</w:t>
      </w:r>
    </w:p>
    <w:p>
      <w:pPr>
        <w:pBdr>
          <w:bottom w:val="single" w:color="999999" w:sz="6" w:space="1"/>
        </w:pBdr>
        <w:spacing w:after="200" w:before="200"/>
      </w:pPr>
    </w:p>
    <w:p>
      <w:pPr>
        <w:pStyle w:val="Heading1"/>
        <w:spacing w:after="200" w:before="400"/>
        <w:jc w:val="center"/>
      </w:pPr>
      <w:r>
        <w:t xml:space="preserve">CLÁUSULA SEGUNDA – DO PRAZO, RENOVAÇÃO AUTOMÁTICA E CONTINUIDADE ESTRATÉGICA</w:t>
      </w:r>
    </w:p>
    <w:p>
      <w:pPr>
        <w:spacing w:after="120" w:line="300"/>
        <w:jc w:val="both"/>
      </w:pPr>
      <w:r>
        <w:t xml:space="preserve">2.1. O presente contrato possui prazo mínimo inicial de </w:t>
      </w:r>
      <w:r>
        <w:rPr>
          <w:b/>
          <w:bCs/>
        </w:rPr>
        <w:t xml:space="preserve">{{duracao_meses_numero}} ({{duracao_meses_extenso}}) meses</w:t>
      </w:r>
      <w:r>
        <w:t xml:space="preserve">, com início em </w:t>
      </w:r>
      <w:r>
        <w:rPr>
          <w:b/>
          <w:bCs/>
        </w:rPr>
        <w:t xml:space="preserve">{{data_inicio}}</w:t>
      </w:r>
      <w:r>
        <w:t xml:space="preserve"> e término previsto em </w:t>
      </w:r>
      <w:r>
        <w:rPr>
          <w:b/>
          <w:bCs/>
        </w:rPr>
        <w:t xml:space="preserve">{{data_fim}}</w:t>
      </w:r>
      <w:r>
        <w:t xml:space="preserve">, abrangendo todos os serviços e obrigações aqui descritos.</w:t>
      </w:r>
    </w:p>
    <w:p>
      <w:pPr>
        <w:spacing w:after="120" w:line="300"/>
        <w:jc w:val="both"/>
      </w:pPr>
      <w:r>
        <w:t xml:space="preserve">2.2. Após o término do período inicial, o contrato será automaticamente renovado por períodos iguais e sucessivos, mantendo-se todas as condições contratuais vigentes, salvo manifestação expressa em contrário por qualquer das partes.</w:t>
      </w:r>
    </w:p>
    <w:p>
      <w:pPr>
        <w:spacing w:after="120" w:line="300"/>
        <w:jc w:val="both"/>
      </w:pPr>
      <w:r>
        <w:t xml:space="preserve">2.3. Caso qualquer das partes opte por não renovar o presente contrato, deverá comunicar a outra parte por escrito, via e-mail ou WhatsApp, com antecedência mínima de </w:t>
      </w:r>
      <w:r>
        <w:rPr>
          <w:b/>
          <w:bCs/>
        </w:rPr>
        <w:t xml:space="preserve">30 (trinta) dias</w:t>
      </w:r>
      <w:r>
        <w:t xml:space="preserve"> da data de vencimento do ciclo vigente. A ausência de comunicação dentro do prazo implicará na renovação automática.</w:t>
      </w:r>
    </w:p>
    <w:p>
      <w:pPr>
        <w:spacing w:after="120" w:line="300"/>
        <w:jc w:val="both"/>
      </w:pPr>
      <w:r>
        <w:t xml:space="preserve">2.4. As partes reconhecem que os serviços prestados pela CONTRATADA possuem natureza estratégica e progressiva, sendo desenvolvidos de forma contínua. A renovação automática tem como objetivo garantir estabilidade operacional das campanhas, evitar interrupções prejudiciais ao desempenho e preservar o investimento técnico realizado durante a vigência contratual.</w:t>
      </w:r>
    </w:p>
    <w:p>
      <w:pPr>
        <w:spacing w:after="120" w:line="300"/>
        <w:jc w:val="both"/>
      </w:pPr>
      <w:r>
        <w:t xml:space="preserve">2.5. Caso a CONTRATANTE solicite cancelamento dentro dos últimos </w:t>
      </w:r>
      <w:r>
        <w:rPr>
          <w:b/>
          <w:bCs/>
        </w:rPr>
        <w:t xml:space="preserve">30 (trinta) dias</w:t>
      </w:r>
      <w:r>
        <w:t xml:space="preserve"> do ciclo vigente, os serviços permanecerão ativos até o encerramento do período já renovado, respeitando a continuidade operacional previamente estruturada.</w:t>
      </w:r>
    </w:p>
    <w:p>
      <w:pPr>
        <w:spacing w:after="120" w:line="300"/>
        <w:jc w:val="both"/>
      </w:pPr>
      <w:r>
        <w:t xml:space="preserve">2.6. Após cada ciclo de renovação, as partes poderão revisar valores, escopo ou condições operacionais mediante acordo formal, considerando evolução estratégica das campanhas, aumento de demanda ou ampliação dos serviços prestados.</w:t>
      </w:r>
    </w:p>
    <w:p>
      <w:pPr>
        <w:spacing w:after="120" w:line="300"/>
        <w:jc w:val="both"/>
      </w:pPr>
      <w:r>
        <w:t xml:space="preserve">2.7. O valor mensal de R$ 1.500,00 (mil e quinhentos reais) possui caráter promocional e será aplicado exclusivamente durante o período mínimo inicial de 3 (três) meses. Após o término desse período, em caso de continuidade ou renovação automática do contrato, o valor mensal será reajustado para R$ 2.000,00 (dois mil reais), mantendo-se todas as demais condições contratuais vigentes, salvo manifestação expressa em contrário por qualquer das partes dentro do prazo de aviso prévio previsto neste instrumento.</w:t>
      </w:r>
    </w:p>
    <w:p>
      <w:pPr>
        <w:pBdr>
          <w:bottom w:val="single" w:color="999999" w:sz="6" w:space="1"/>
        </w:pBdr>
        <w:spacing w:after="200" w:before="200"/>
      </w:pPr>
    </w:p>
    <w:p>
      <w:pPr>
        <w:pStyle w:val="Heading1"/>
        <w:spacing w:after="200" w:before="400"/>
        <w:jc w:val="center"/>
      </w:pPr>
      <w:r>
        <w:t xml:space="preserve">CLÁUSULA TERCEIRA – DA CONFIDENCIALIDADE, PROTEÇÃO DE KNOW-HOW E DIREITO DE USO INSTITUCIONAL</w:t>
      </w:r>
    </w:p>
    <w:p>
      <w:pPr>
        <w:spacing w:after="120" w:line="300"/>
        <w:jc w:val="both"/>
      </w:pPr>
      <w:r>
        <w:t xml:space="preserve">3.1. Ambas as partes comprometem-se a manter absoluto sigilo sobre todas as informações estratégicas, técnicas, comerciais, operacionais e confidenciais às quais tiverem acesso em decorrência da relação contratual estabelecida, incluindo, mas não se limitando a: estratégias de marketing, dados de campanhas, métricas, relatórios, estruturas de anúncios, funis de vendas, processos internos, automações, scripts comerciais, metodologias próprias, materiais educacionais, inteligência artificial aplicada, modelos operacionais e demais conhecimentos desenvolvidos durante a prestação dos serviços.</w:t>
      </w:r>
    </w:p>
    <w:p>
      <w:pPr>
        <w:spacing w:after="120" w:line="300"/>
        <w:jc w:val="both"/>
      </w:pPr>
      <w:r>
        <w:t xml:space="preserve">3.2. Fica expressamente vedado à CONTRATANTE reproduzir, replicar, compartilhar, comercializar, adaptar ou utilizar, direta ou indiretamente, qualquer metodologia, estrutura estratégica, modelo operacional, sistema, script ou know-how desenvolvido pela CONTRATADA fora da execução deste contrato, especialmente com finalidade concorrencial direta ou continuidade dos serviços por terceiros.</w:t>
      </w:r>
    </w:p>
    <w:p>
      <w:pPr>
        <w:spacing w:after="120" w:line="300"/>
        <w:jc w:val="both"/>
      </w:pPr>
      <w:r>
        <w:t xml:space="preserve">3.3. As obrigações de confidencialidade previstas nesta cláusula permanecerão válidas durante toda a vigência do contrato e pelo prazo mínimo de </w:t>
      </w:r>
      <w:r>
        <w:rPr>
          <w:b/>
          <w:bCs/>
        </w:rPr>
        <w:t xml:space="preserve">24 (vinte e quatro) meses</w:t>
      </w:r>
      <w:r>
        <w:t xml:space="preserve"> após sua rescisão, independentemente do motivo.</w:t>
      </w:r>
    </w:p>
    <w:p>
      <w:pPr>
        <w:spacing w:after="120" w:line="300"/>
        <w:jc w:val="both"/>
      </w:pPr>
      <w:r>
        <w:t xml:space="preserve">3.4. O descumprimento desta cláusula sujeitará a parte infratora ao pagamento de multa compensatória equivalente a </w:t>
      </w:r>
      <w:r>
        <w:rPr>
          <w:b/>
          <w:bCs/>
        </w:rPr>
        <w:t xml:space="preserve">12 (doze) vezes o valor da mensalidade vigente</w:t>
      </w:r>
      <w:r>
        <w:t xml:space="preserve">, sem prejuízo da apuração de perdas e danos adicionais.</w:t>
      </w:r>
    </w:p>
    <w:p>
      <w:pPr>
        <w:spacing w:after="120" w:line="300"/>
        <w:jc w:val="both"/>
      </w:pPr>
      <w:r>
        <w:t xml:space="preserve">3.5. As partes reconhecem que as estratégias, métodos, estruturas operacionais, análises e materiais desenvolvidos pela CONTRATADA constituem ativos intelectuais e comerciais protegidos, sendo esta cláusula essencial para a preservação do investimento técnico, criativo e estratégico empregado na execução dos serviços.</w:t>
      </w:r>
    </w:p>
    <w:p>
      <w:pPr>
        <w:pStyle w:val="Heading2"/>
        <w:spacing w:after="150" w:before="300"/>
      </w:pPr>
      <w:r>
        <w:t xml:space="preserve">3.6 – Direito de Uso Institucional, Portfólio e Prova Social</w:t>
      </w:r>
    </w:p>
    <w:p>
      <w:pPr>
        <w:spacing w:after="120" w:line="300"/>
        <w:jc w:val="both"/>
      </w:pPr>
      <w:r>
        <w:t xml:space="preserve">A CONTRATANTE autoriza a CONTRATADA a utilizar o nome comercial, marca, logotipo, materiais públicos, bem como resultados obtidos durante a prestação dos serviços para fins institucionais, educacionais e comerciais da CONTRATADA, incluindo, mas não se limitando a:</w:t>
      </w:r>
    </w:p>
    <w:p>
      <w:pPr>
        <w:pStyle w:val="ListParagraph"/>
        <w:numPr>
          <w:ilvl w:val="0"/>
          <w:numId w:val="1"/>
        </w:numPr>
        <w:spacing w:after="80"/>
      </w:pPr>
      <w:r>
        <w:t xml:space="preserve">portfólio da empresa;</w:t>
      </w:r>
    </w:p>
    <w:p>
      <w:pPr>
        <w:pStyle w:val="ListParagraph"/>
        <w:numPr>
          <w:ilvl w:val="0"/>
          <w:numId w:val="1"/>
        </w:numPr>
        <w:spacing w:after="80"/>
      </w:pPr>
      <w:r>
        <w:t xml:space="preserve">apresentações comerciais;</w:t>
      </w:r>
    </w:p>
    <w:p>
      <w:pPr>
        <w:pStyle w:val="ListParagraph"/>
        <w:numPr>
          <w:ilvl w:val="0"/>
          <w:numId w:val="1"/>
        </w:numPr>
        <w:spacing w:after="80"/>
      </w:pPr>
      <w:r>
        <w:t xml:space="preserve">redes sociais;</w:t>
      </w:r>
    </w:p>
    <w:p>
      <w:pPr>
        <w:pStyle w:val="ListParagraph"/>
        <w:numPr>
          <w:ilvl w:val="0"/>
          <w:numId w:val="1"/>
        </w:numPr>
        <w:spacing w:after="80"/>
      </w:pPr>
      <w:r>
        <w:t xml:space="preserve">materiais promocionais;</w:t>
      </w:r>
    </w:p>
    <w:p>
      <w:pPr>
        <w:pStyle w:val="ListParagraph"/>
        <w:numPr>
          <w:ilvl w:val="0"/>
          <w:numId w:val="1"/>
        </w:numPr>
        <w:spacing w:after="80"/>
      </w:pPr>
      <w:r>
        <w:t xml:space="preserve">estudos de caso (cases);</w:t>
      </w:r>
    </w:p>
    <w:p>
      <w:pPr>
        <w:pStyle w:val="ListParagraph"/>
        <w:numPr>
          <w:ilvl w:val="0"/>
          <w:numId w:val="1"/>
        </w:numPr>
        <w:spacing w:after="80"/>
      </w:pPr>
      <w:r>
        <w:t xml:space="preserve">depoimentos e feedbacks.</w:t>
      </w:r>
    </w:p>
    <w:p>
      <w:pPr>
        <w:spacing w:after="120" w:line="300"/>
        <w:jc w:val="both"/>
      </w:pPr>
      <w:r>
        <w:t xml:space="preserve">Desde que não sejam divulgadas informações confidenciais sensíveis, acessos às plataformas, dados estratégicos internos detalhados ou qualquer material que possa comprometer a operação da CONTRATANTE.</w:t>
      </w:r>
    </w:p>
    <w:p>
      <w:pPr>
        <w:spacing w:after="120" w:line="300"/>
        <w:jc w:val="both"/>
      </w:pPr>
      <w:r>
        <w:t xml:space="preserve">3.7. A CONTRATADA compromete-se a apresentar os materiais de forma ética e responsável, podendo anonimizar dados estratégicos quando necessário.</w:t>
      </w:r>
    </w:p>
    <w:p>
      <w:pPr>
        <w:spacing w:after="120" w:line="300"/>
        <w:jc w:val="both"/>
      </w:pPr>
      <w:r>
        <w:t xml:space="preserve">3.8. Os resultados apresentados em materiais institucionais possuem caráter meramente ilustrativo e não constituem promessa ou garantia de desempenho futuro.</w:t>
      </w:r>
    </w:p>
    <w:p>
      <w:pPr>
        <w:pBdr>
          <w:bottom w:val="single" w:color="999999" w:sz="6" w:space="1"/>
        </w:pBdr>
        <w:spacing w:after="200" w:before="200"/>
      </w:pPr>
    </w:p>
    <w:p>
      <w:pPr>
        <w:pStyle w:val="Heading1"/>
        <w:spacing w:after="200" w:before="400"/>
        <w:jc w:val="center"/>
      </w:pPr>
      <w:r>
        <w:t xml:space="preserve">CLÁUSULA QUARTA - DAS OBRIGAÇÕES DA CONTRATADA</w:t>
      </w:r>
    </w:p>
    <w:p>
      <w:pPr>
        <w:spacing w:after="120" w:line="300"/>
        <w:jc w:val="both"/>
      </w:pPr>
      <w:r>
        <w:t xml:space="preserve">A CONTRATADA se compromete a:</w:t>
      </w:r>
    </w:p>
    <w:p>
      <w:pPr>
        <w:pStyle w:val="Heading2"/>
        <w:spacing w:after="150" w:before="300"/>
      </w:pPr>
      <w:r>
        <w:t xml:space="preserve">Gestão de Tráfego</w:t>
      </w:r>
    </w:p>
    <w:p>
      <w:pPr>
        <w:spacing w:after="120" w:line="300"/>
        <w:jc w:val="both"/>
      </w:pPr>
      <w:r>
        <w:t xml:space="preserve">4.1. Gerir as campanhas de marketing por meio do tráfego pago nas plataformas de anúncio do Grupo Meta e Google;</w:t>
      </w:r>
    </w:p>
    <w:p>
      <w:pPr>
        <w:spacing w:after="120" w:line="300"/>
        <w:jc w:val="both"/>
      </w:pPr>
      <w:r>
        <w:t xml:space="preserve">4.2. Analisar os dados das campanhas e realizar acompanhamento semanal dos principais indicadores, podendo tal acompanhamento ocorrer por meio de grupo de WhatsApp, e-mail, reunião, mensagem ou relatório simplificado, além de relatório mensal consolidado com análise estratégica das campanhas;</w:t>
      </w:r>
    </w:p>
    <w:p>
      <w:pPr>
        <w:spacing w:after="120" w:line="300"/>
        <w:jc w:val="both"/>
      </w:pPr>
      <w:r>
        <w:t xml:space="preserve">4.3. Desenvolver relatório consolidado, quando aplicável, para permitir uma visão global do desempenho das campanhas, do tráfego da página, perfil ou site, conforme as ferramentas e acessos disponibilizados pela CONTRATANTE;</w:t>
      </w:r>
    </w:p>
    <w:p>
      <w:pPr>
        <w:spacing w:after="120" w:line="300"/>
        <w:jc w:val="both"/>
      </w:pPr>
      <w:r>
        <w:t xml:space="preserve">4.4. Configurar o Google Analytics e o Google Tag Manager para garantir a correta coleta e rastreamento de dados, caso a CONTRATANTE utilize um site para a captura dos potenciais clientes;</w:t>
      </w:r>
    </w:p>
    <w:p>
      <w:pPr>
        <w:spacing w:after="120" w:line="300"/>
        <w:jc w:val="both"/>
      </w:pPr>
      <w:r>
        <w:t xml:space="preserve">4.5. Manter o CONTRATANTE informado sobre o progresso e desempenho das campanhas;</w:t>
      </w:r>
    </w:p>
    <w:p>
      <w:pPr>
        <w:spacing w:after="120" w:line="300"/>
        <w:jc w:val="both"/>
      </w:pPr>
      <w:r>
        <w:t xml:space="preserve">4.6. Cumprir os prazos operacionais previamente alinhados entre as partes para entregas, análises e ajustes, observada a complexidade de cada solicitação e a dependência de informações, materiais e aprovações da CONTRATANTE;</w:t>
      </w:r>
    </w:p>
    <w:p>
      <w:pPr>
        <w:spacing w:after="120" w:line="300"/>
        <w:jc w:val="both"/>
      </w:pPr>
      <w:r>
        <w:t xml:space="preserve">4.7. Analisar e orientar sobre estratégias de 'marketing' que gerem um posicionamento melhor da marca e o reconhecimento da empresa/pessoa/marca no âmbito virtual;</w:t>
      </w:r>
    </w:p>
    <w:p>
      <w:pPr>
        <w:spacing w:after="120" w:line="300"/>
        <w:jc w:val="both"/>
      </w:pPr>
      <w:r>
        <w:t xml:space="preserve">4.8. Traçar estratégias onde o conteúdo seja reproduzido e distribuído relevantemente gerando maior engajamento para as plataformas de anúncios em discussão;</w:t>
      </w:r>
    </w:p>
    <w:p>
      <w:pPr>
        <w:spacing w:after="120" w:line="300"/>
        <w:jc w:val="both"/>
      </w:pPr>
      <w:r>
        <w:t xml:space="preserve">4.9. Monitorar as métricas e avaliar os resultados que as suas estratégias estão gerando para a CONTRATANTE;</w:t>
      </w:r>
    </w:p>
    <w:p>
      <w:pPr>
        <w:spacing w:after="120" w:line="300"/>
        <w:jc w:val="both"/>
      </w:pPr>
      <w:r>
        <w:t xml:space="preserve">4.10. Qualquer mau funcionamento, erro ou problema decorrente da plataforma de anúncios, ou do sistema relacionado a terceiros, não é de responsabilidade do CONTRATADO;</w:t>
      </w:r>
    </w:p>
    <w:p>
      <w:pPr>
        <w:spacing w:after="120" w:line="300"/>
        <w:jc w:val="both"/>
      </w:pPr>
      <w:r>
        <w:t xml:space="preserve">4.11. Incompatibilidade de ferramentas, navegadores de 'websites', plataformas digitais, equipamentos de busca, sites de hospedagem e registro ou qualquer tipo relacionado que possam gerar indisponibilidade ou perda do serviço não é de responsabilidade do CONTRATADO;</w:t>
      </w:r>
    </w:p>
    <w:p>
      <w:pPr>
        <w:spacing w:after="120" w:line="300"/>
        <w:jc w:val="both"/>
      </w:pPr>
      <w:r>
        <w:t xml:space="preserve">4.12. A CONTRATANTE poderá solicitar no e-mail do CONTRATADO ou no grupo de whatsapp a inserção de novas campanhas de anúncio nas plataformas, o que será realizado no prazo de até </w:t>
      </w:r>
      <w:r>
        <w:rPr>
          <w:b/>
          <w:bCs/>
        </w:rPr>
        <w:t xml:space="preserve">02 (Dois) dias úteis</w:t>
      </w:r>
      <w:r>
        <w:t xml:space="preserve">, já em relação a outros serviços, tais como alteração de campanhas, alteração de orçamento e outros, o prazo de conclusão será ajustado de comum acordo entre as partes, conforme a complexidade do serviço solicitado.</w:t>
      </w:r>
    </w:p>
    <w:p>
      <w:pPr>
        <w:spacing w:after="120" w:line="300"/>
        <w:jc w:val="both"/>
      </w:pPr>
      <w:r>
        <w:t xml:space="preserve">4.13. Prestar todos os serviços com seriedade, dedicação, ética e respeito sempre respeitando os prazos que foram pré-estabelecidos no documento para que ocorra a prestação de serviços;</w:t>
      </w:r>
    </w:p>
    <w:p>
      <w:pPr>
        <w:spacing w:after="120" w:line="300"/>
        <w:jc w:val="both"/>
      </w:pPr>
      <w:r>
        <w:t xml:space="preserve">4.14. É vedado qualquer produção de conteúdo do tipo difamatório, preconceituoso ou de ódio;</w:t>
      </w:r>
    </w:p>
    <w:p>
      <w:pPr>
        <w:spacing w:after="120" w:line="300"/>
        <w:jc w:val="both"/>
      </w:pPr>
      <w:r>
        <w:t xml:space="preserve">4.15. A prestação de serviços possui </w:t>
      </w:r>
      <w:r>
        <w:rPr>
          <w:b/>
          <w:bCs/>
        </w:rPr>
        <w:t xml:space="preserve">natureza estratégica, técnica e consultiva</w:t>
      </w:r>
      <w:r>
        <w:t xml:space="preserve">, não constituindo promessa ou garantia de retorno financeiro, faturamento, lucro, atingimento de metas ou crescimento imediato — de curto ou longo prazo. A função da CONTRATADA é traçar estratégias para otimizar a execução do serviço, posicionar a marca no mercado e atrair potenciais clientes, sendo a venda realizada única e exclusivamente pela CONTRATANTE. Os resultados dependem de fatores externos à atuação da CONTRATADA, incluindo atendimento, operação, gestão interna, estoque, produto e posicionamento comercial da CONTRATANTE.</w:t>
      </w:r>
    </w:p>
    <w:p>
      <w:pPr>
        <w:spacing w:after="120" w:line="300"/>
        <w:jc w:val="both"/>
      </w:pPr>
      <w:r>
        <w:t xml:space="preserve">4.16. Não ir de encontro às legislações, direitos ou instruções normativas que estejam em vigência;</w:t>
      </w:r>
    </w:p>
    <w:p>
      <w:pPr>
        <w:spacing w:after="120" w:line="300"/>
        <w:jc w:val="both"/>
      </w:pPr>
      <w:r>
        <w:t xml:space="preserve">4.17. Manusear da melhor maneira possível as plataformas de anúncios;</w:t>
      </w:r>
    </w:p>
    <w:p>
      <w:pPr>
        <w:spacing w:after="120" w:line="300"/>
        <w:jc w:val="both"/>
      </w:pPr>
      <w:r>
        <w:t xml:space="preserve">4.18. As campanhas nas plataformas consistem na criação de anúncios patrocinados, com a definição do público-alvo desejado pela CONTRATANTE, público este que será impactado por estes anúncios direcionados e desenvolvidos de acordo com as necessidades da estratégia de marca da CONTRATANTE;</w:t>
      </w:r>
    </w:p>
    <w:p>
      <w:pPr>
        <w:spacing w:after="120" w:line="300"/>
        <w:jc w:val="both"/>
      </w:pPr>
      <w:r>
        <w:t xml:space="preserve">4.19. As partes poderão estipular metas a serem perseguidas ao longo da prestação dos serviços, sem que isso caracterize promessa de atingimento, conforme disposto na cláusula 4.15;</w:t>
      </w:r>
    </w:p>
    <w:p>
      <w:pPr>
        <w:spacing w:after="120" w:line="300"/>
        <w:jc w:val="both"/>
      </w:pPr>
      <w:r>
        <w:t xml:space="preserve">4.20. Será pré alinhado entre as partes um período para que haja a renovação dos materiais gráficos dentro das campanhas de marketing.</w:t>
      </w:r>
    </w:p>
    <w:p>
      <w:pPr>
        <w:pStyle w:val="Heading2"/>
        <w:spacing w:after="150" w:before="300"/>
      </w:pPr>
      <w:r>
        <w:t xml:space="preserve">Gestão de Social Media</w:t>
      </w:r>
    </w:p>
    <w:p>
      <w:pPr>
        <w:spacing w:after="120" w:line="300"/>
        <w:jc w:val="both"/>
      </w:pPr>
      <w:r>
        <w:t xml:space="preserve">4.21. Realizar reuniões mensais de alinhamento estratégico com a CONTRATANTE;</w:t>
      </w:r>
    </w:p>
    <w:p>
      <w:pPr>
        <w:spacing w:after="120" w:line="300"/>
        <w:jc w:val="both"/>
      </w:pPr>
      <w:r>
        <w:t xml:space="preserve">4.22. Atuar nas plataformas Instagram e Facebook, mantendo estética profissional, padronização visual e coerência estratégica do perfil;</w:t>
      </w:r>
    </w:p>
    <w:p>
      <w:pPr>
        <w:spacing w:after="120" w:line="300"/>
        <w:jc w:val="both"/>
      </w:pPr>
      <w:r>
        <w:t xml:space="preserve">4.23. Publicar até </w:t>
      </w:r>
      <w:r>
        <w:rPr>
          <w:b/>
          <w:bCs/>
        </w:rPr>
        <w:t xml:space="preserve">03 (três) posts semanais</w:t>
      </w:r>
      <w:r>
        <w:t xml:space="preserve"> em horários estrategicamente definidos, incluindo no mínimo 01 (um) conteúdo em vídeo (Reels) </w:t>
      </w:r>
      <w:r>
        <w:rPr>
          <w:b/>
          <w:bCs/>
        </w:rPr>
        <w:t xml:space="preserve">a ser fornecido pela CONTRATANTE em material bruto</w:t>
      </w:r>
      <w:r>
        <w:t xml:space="preserve">, conforme planejamento mensal;</w:t>
      </w:r>
    </w:p>
    <w:p>
      <w:pPr>
        <w:spacing w:after="120" w:line="300"/>
        <w:jc w:val="both"/>
      </w:pPr>
      <w:r>
        <w:t xml:space="preserve">4.24. Organizar e manter atualizados os elementos estratégicos do perfil, incluindo bio, destaques, links e informações de contato;</w:t>
      </w:r>
    </w:p>
    <w:p>
      <w:pPr>
        <w:spacing w:after="120" w:line="300"/>
        <w:jc w:val="both"/>
      </w:pPr>
      <w:r>
        <w:t xml:space="preserve">4.25. Produzir conteúdos com design personalizado, incluindo imagens e vídeos conforme o planejamento mensal;</w:t>
      </w:r>
    </w:p>
    <w:p>
      <w:pPr>
        <w:spacing w:after="120" w:line="300"/>
        <w:jc w:val="both"/>
      </w:pPr>
      <w:r>
        <w:t xml:space="preserve">4.26. Elaborar planejamento mensal completo de postagens e campanhas, incluindo roteiros estratégicos voltados à retenção, engajamento e conversão;</w:t>
      </w:r>
    </w:p>
    <w:p>
      <w:pPr>
        <w:spacing w:after="120" w:line="300"/>
        <w:jc w:val="both"/>
      </w:pPr>
      <w:r>
        <w:t xml:space="preserve">4.27. Editar os vídeos fornecidos pela CONTRATANTE, adequando-os ao padrão das redes sociais e à estratégia definida; a CONTRATADA </w:t>
      </w:r>
      <w:r>
        <w:rPr>
          <w:b/>
          <w:bCs/>
        </w:rPr>
        <w:t xml:space="preserve">não realiza serviços de gravação, captação ou produção presencial de conteúdo</w:t>
      </w:r>
      <w:r>
        <w:t xml:space="preserve">;</w:t>
      </w:r>
    </w:p>
    <w:p>
      <w:pPr>
        <w:spacing w:after="120" w:line="300"/>
        <w:jc w:val="both"/>
      </w:pPr>
      <w:r>
        <w:t xml:space="preserve">4.28. Realizar acompanhamento periódico do desempenho das redes sociais e entregar relatório mensal consolidado contendo análise de crescimento, engajamento e pontos estratégicos de melhoria das plataformas, podendo atualizações semanais ocorrerem por meio de grupo de WhatsApp, e-mail, reunião ou mensagem, sem obrigatoriedade de emissão de documento formal semanal;</w:t>
      </w:r>
    </w:p>
    <w:p>
      <w:pPr>
        <w:spacing w:after="120" w:line="300"/>
        <w:jc w:val="both"/>
      </w:pPr>
      <w:r>
        <w:t xml:space="preserve">4.29. A CONTRATADA poderá incluir, dentro do planejamento estratégico mensal, conteúdos relacionados a </w:t>
      </w:r>
      <w:r>
        <w:rPr>
          <w:b/>
          <w:bCs/>
        </w:rPr>
        <w:t xml:space="preserve">datas comemorativas, campanhas sazonais ou datas simbólicas</w:t>
      </w:r>
      <w:r>
        <w:t xml:space="preserve">, desde que haja relevância estratégica para o negócio da CONTRATANTE, sem que isso caracterize obrigação de criação extra, aumento do volume contratado ou entrega adicional fora do escopo mensal;</w:t>
      </w:r>
    </w:p>
    <w:p>
      <w:pPr>
        <w:spacing w:after="120" w:line="300"/>
        <w:jc w:val="both"/>
      </w:pPr>
      <w:r>
        <w:t xml:space="preserve">4.30. A definição das datas comemorativas a serem trabalhadas ocorrerá com base na relevância estratégica para o negócio da CONTRATANTE, conforme planejamento mensal, e dependerá do envio de informações, materiais e aprovações por parte da CONTRATANTE dentro dos prazos operacionais definidos;</w:t>
      </w:r>
    </w:p>
    <w:p>
      <w:pPr>
        <w:spacing w:after="120" w:line="300"/>
        <w:jc w:val="both"/>
      </w:pPr>
      <w:r>
        <w:t xml:space="preserve">4.31. Toda solicitação de criação, alteração ou inclusão de conteúdos deverá ser realizada com </w:t>
      </w:r>
      <w:r>
        <w:rPr>
          <w:b/>
          <w:bCs/>
        </w:rPr>
        <w:t xml:space="preserve">antecedência mínima de 48 (quarenta e oito) horas úteis</w:t>
      </w:r>
      <w:r>
        <w:t xml:space="preserve">, a fim de garantir a qualidade e viabilidade da execução. Solicitações realizadas fora desse prazo poderão não ser atendidas integralmente ou dentro do prazo desejado, não sendo caracterizada falha na prestação dos serviços por parte da CONTRATADA;</w:t>
      </w:r>
    </w:p>
    <w:p>
      <w:pPr>
        <w:spacing w:after="120" w:line="300"/>
        <w:jc w:val="both"/>
      </w:pPr>
      <w:r>
        <w:t xml:space="preserve">4.32. Cada conteúdo poderá passar por até </w:t>
      </w:r>
      <w:r>
        <w:rPr>
          <w:b/>
          <w:bCs/>
        </w:rPr>
        <w:t xml:space="preserve">02 (duas) rodadas de ajustes</w:t>
      </w:r>
      <w:r>
        <w:t xml:space="preserve">, desde que solicitadas dentro do prazo operacional estabelecido. Solicitações adicionais de alteração poderão ser avaliadas e executadas mediante disponibilidade operacional ou negociação entre as partes;</w:t>
      </w:r>
    </w:p>
    <w:p>
      <w:pPr>
        <w:spacing w:after="120" w:line="300"/>
        <w:jc w:val="both"/>
      </w:pPr>
      <w:r>
        <w:t xml:space="preserve">4.33. O volume de publicações está limitado ao previsto nesta cláusula, sendo que demandas adicionais, bem como a ausência de envio de materiais ou aprovações pela CONTRATANTE dentro dos prazos acordados, poderão impactar o cronograma das postagens, não caracterizando falha na prestação do serviço.</w:t>
      </w:r>
    </w:p>
    <w:p>
      <w:pPr>
        <w:pStyle w:val="Heading2"/>
        <w:spacing w:after="150" w:before="300"/>
      </w:pPr>
      <w:r>
        <w:t xml:space="preserve">Design e Criação</w:t>
      </w:r>
    </w:p>
    <w:p>
      <w:pPr>
        <w:spacing w:after="120" w:line="300"/>
        <w:jc w:val="both"/>
      </w:pPr>
      <w:r>
        <w:t xml:space="preserve">4.34. Desenvolver artes, peças gráficas e criativos para uso em campanhas de tráfego pago e conteúdo orgânico de redes sociais, alinhados à identidade visual da CONTRATANTE;</w:t>
      </w:r>
    </w:p>
    <w:p>
      <w:pPr>
        <w:spacing w:after="120" w:line="300"/>
        <w:jc w:val="both"/>
      </w:pPr>
      <w:r>
        <w:t xml:space="preserve">4.35. Editar vídeos publicitários e institucionais, com foco em qualidade visual, retenção e conversão;</w:t>
      </w:r>
    </w:p>
    <w:p>
      <w:pPr>
        <w:spacing w:after="120" w:line="300"/>
        <w:jc w:val="both"/>
      </w:pPr>
      <w:r>
        <w:t xml:space="preserve">4.36. Os materiais gráficos serão produzidos conforme o planejamento mensal, respeitando o limite de </w:t>
      </w:r>
      <w:r>
        <w:rPr>
          <w:b/>
          <w:bCs/>
        </w:rPr>
        <w:t xml:space="preserve">até 12 (doze) artes estáticas e até 05 (cinco) edições de vídeo por mês</w:t>
      </w:r>
      <w:r>
        <w:t xml:space="preserve">, abrangendo conteúdos orgânicos e/ou materiais destinados a campanhas pagas, conforme necessidade estratégica. Em situações de urgência operacional, a CONTRATADA poderá, a seu exclusivo critério e mediante disponibilidade, liberar volume adicional sem custo extra, sem que isso caracterize obrigação contratual, alteração permanente do escopo ou aumento do volume mensal de referência.</w:t>
      </w:r>
    </w:p>
    <w:p>
      <w:pPr>
        <w:pBdr>
          <w:bottom w:val="single" w:color="999999" w:sz="6" w:space="1"/>
        </w:pBdr>
        <w:spacing w:after="200" w:before="200"/>
      </w:pPr>
    </w:p>
    <w:p>
      <w:pPr>
        <w:pStyle w:val="Heading1"/>
        <w:spacing w:after="200" w:before="400"/>
        <w:jc w:val="center"/>
      </w:pPr>
      <w:r>
        <w:t xml:space="preserve">CLÁUSULA QUINTA - DAS PERMISSÕES</w:t>
      </w:r>
    </w:p>
    <w:p>
      <w:pPr>
        <w:spacing w:after="120" w:line="300"/>
        <w:jc w:val="both"/>
      </w:pPr>
      <w:r>
        <w:t xml:space="preserve">5.1. O CONTRATADO deverá acessar, buscando a plena satisfação da prestação de serviço, objeto deste contrato, a conta do Business Manager, a página do Facebook e Instagram da CONTRATANTE e demais ferramentas e contas indispensáveis para a realização do serviço.</w:t>
      </w:r>
    </w:p>
    <w:p>
      <w:pPr>
        <w:spacing w:after="120" w:line="300"/>
        <w:jc w:val="both"/>
      </w:pPr>
      <w:r>
        <w:t xml:space="preserve">5.2. Fica reservado ao CONTRATADO o acesso como administrador das plataformas: Business Manager, página do Facebook e Instagram da CONTRATANTE, entre outros, sem o qual a prestação dos serviços fica impossibilitada.</w:t>
      </w:r>
    </w:p>
    <w:p>
      <w:pPr>
        <w:spacing w:after="120" w:line="300"/>
        <w:jc w:val="both"/>
      </w:pPr>
      <w:r>
        <w:t xml:space="preserve">5.3. O CONTRATADO não tem exclusividade com a CONTRATANTE, podendo assim, fechar outras parcerias com empresas do mesmo nicho ou nichos diferentes.</w:t>
      </w:r>
    </w:p>
    <w:p>
      <w:pPr>
        <w:spacing w:after="120" w:line="300"/>
        <w:jc w:val="both"/>
      </w:pPr>
      <w:r>
        <w:t xml:space="preserve">5.4. A CONTRATADA não será responsável por bloqueios, restrições, penalizações, perdas de contas ou limitações decorrentes de políticas das plataformas digitais, ações anteriores da CONTRATANTE, violações de diretrizes das mídias ou decisões automatizadas realizadas por terceiros.</w:t>
      </w:r>
    </w:p>
    <w:p>
      <w:pPr>
        <w:pBdr>
          <w:bottom w:val="single" w:color="999999" w:sz="6" w:space="1"/>
        </w:pBdr>
        <w:spacing w:after="200" w:before="200"/>
      </w:pPr>
    </w:p>
    <w:p>
      <w:pPr>
        <w:pStyle w:val="Heading1"/>
        <w:spacing w:after="200" w:before="400"/>
        <w:jc w:val="center"/>
      </w:pPr>
      <w:r>
        <w:t xml:space="preserve">CLÁUSULA SEXTA – DO VÍNCULO JURÍDICO, NÃO ALICIAMENTO E PROTEÇÃO OPERACIONAL</w:t>
      </w:r>
    </w:p>
    <w:p>
      <w:pPr>
        <w:spacing w:after="120" w:line="300"/>
        <w:jc w:val="both"/>
      </w:pPr>
      <w:r>
        <w:t xml:space="preserve">6.1. Para a prestação dos serviços objeto deste instrumento, a CONTRATADA utilizar-se-á dos recursos humanos disponíveis em seu quadro interno ou parceiros estratégicos, assumindo integral responsabilidade por obrigações trabalhistas, previdenciárias, fiscais e sociais decorrentes da sua operação.</w:t>
      </w:r>
    </w:p>
    <w:p>
      <w:pPr>
        <w:spacing w:after="120" w:line="300"/>
        <w:jc w:val="both"/>
      </w:pPr>
      <w:r>
        <w:t xml:space="preserve">6.2. Não se estabelece, em hipótese alguma, vínculo empregatício entre a CONTRATANTE e a CONTRATADA, tampouco entre qualquer das partes e os empregados, colaboradores, prestadores de serviço, agentes, mandatários ou prepostos da outra parte, permanecendo cada qual responsável por sua própria estrutura operacional.</w:t>
      </w:r>
    </w:p>
    <w:p>
      <w:pPr>
        <w:spacing w:after="120" w:line="300"/>
        <w:jc w:val="both"/>
      </w:pPr>
      <w:r>
        <w:t xml:space="preserve">6.3. A CONTRATANTE compromete-se a não contratar, direta ou indiretamente, bem como não realizar propostas comerciais, societárias ou de prestação de serviços, a qualquer funcionário, colaborador, parceiro, prestador ou terceiro vinculado à CONTRATADA que tenha participado da execução dos serviços relacionados a este contrato.</w:t>
      </w:r>
    </w:p>
    <w:p>
      <w:pPr>
        <w:spacing w:after="120" w:line="300"/>
        <w:jc w:val="both"/>
      </w:pPr>
      <w:r>
        <w:t xml:space="preserve">Considera-se contratação indireta qualquer negociação realizada fora da estrutura da CONTRATADA que tenha como finalidade a continuidade dos serviços anteriormente prestados pela CONTRATADA.</w:t>
      </w:r>
    </w:p>
    <w:p>
      <w:pPr>
        <w:spacing w:after="120" w:line="300"/>
        <w:jc w:val="both"/>
      </w:pPr>
      <w:r>
        <w:t xml:space="preserve">Esta restrição permanecerá válida durante toda a vigência contratual e pelo prazo de </w:t>
      </w:r>
      <w:r>
        <w:rPr>
          <w:b/>
          <w:bCs/>
        </w:rPr>
        <w:t xml:space="preserve">24 (vinte e quatro) meses</w:t>
      </w:r>
      <w:r>
        <w:t xml:space="preserve"> após a sua rescisão, independentemente do motivo.</w:t>
      </w:r>
    </w:p>
    <w:p>
      <w:pPr>
        <w:spacing w:after="120" w:line="300"/>
        <w:jc w:val="both"/>
      </w:pPr>
      <w:r>
        <w:t xml:space="preserve">6.4. O descumprimento desta cláusula implicará em multa compensatória equivalente a </w:t>
      </w:r>
      <w:r>
        <w:rPr>
          <w:b/>
          <w:bCs/>
        </w:rPr>
        <w:t xml:space="preserve">12 (doze) vezes o valor da mensalidade vigente à época da infração</w:t>
      </w:r>
      <w:r>
        <w:t xml:space="preserve">, sem prejuízo da apuração de perdas e danos adicionais.</w:t>
      </w:r>
    </w:p>
    <w:p>
      <w:pPr>
        <w:spacing w:after="120" w:line="300"/>
        <w:jc w:val="both"/>
      </w:pPr>
      <w:r>
        <w:t xml:space="preserve">6.5. As partes reconhecem que esta cláusula possui natureza de proteção comercial, preservação de know-how, estrutura operacional, investimento intelectual e estabilidade da equipe envolvida na prestação dos serviços.</w:t>
      </w:r>
    </w:p>
    <w:p>
      <w:pPr>
        <w:pBdr>
          <w:bottom w:val="single" w:color="999999" w:sz="6" w:space="1"/>
        </w:pBdr>
        <w:spacing w:after="200" w:before="200"/>
      </w:pPr>
    </w:p>
    <w:p>
      <w:pPr>
        <w:pStyle w:val="Heading1"/>
        <w:spacing w:after="200" w:before="400"/>
        <w:jc w:val="center"/>
      </w:pPr>
      <w:r>
        <w:t xml:space="preserve">CLÁUSULA SÉTIMA - DAS OBRIGAÇÕES DO CONTRATANTE</w:t>
      </w:r>
    </w:p>
    <w:p>
      <w:pPr>
        <w:spacing w:after="120" w:line="300"/>
        <w:jc w:val="both"/>
      </w:pPr>
      <w:r>
        <w:t xml:space="preserve">A parte CONTRATANTE deve:</w:t>
      </w:r>
    </w:p>
    <w:p>
      <w:pPr>
        <w:spacing w:after="120" w:line="300"/>
        <w:jc w:val="both"/>
      </w:pPr>
      <w:r>
        <w:t xml:space="preserve">7.1. Fornecer todas as informações que o CONTRATADO requisitar para o bom funcionamento e realização da prestação de serviços;</w:t>
      </w:r>
    </w:p>
    <w:p>
      <w:pPr>
        <w:spacing w:after="120" w:line="300"/>
        <w:jc w:val="both"/>
      </w:pPr>
      <w:r>
        <w:t xml:space="preserve">7.2. Nomear um representante legal que possa estar acompanhando e estar frequentemente em contato com o CONTRATADO sempre que for necessário para o melhor funcionamento das campanhas;</w:t>
      </w:r>
    </w:p>
    <w:p>
      <w:pPr>
        <w:spacing w:after="120" w:line="300"/>
        <w:jc w:val="both"/>
      </w:pPr>
      <w:r>
        <w:t xml:space="preserve">7.3. Não divulgar, compartilhar ou repassar qualquer informação que obteve decorrente da prestação de serviço e da relação jurídica que aconteceu entre as partes, mesmo após a extinção do contrato;</w:t>
      </w:r>
    </w:p>
    <w:p>
      <w:pPr>
        <w:spacing w:after="120" w:line="300"/>
        <w:jc w:val="both"/>
      </w:pPr>
      <w:r>
        <w:t xml:space="preserve">7.4. Sempre respeitar os prazos de avaliação das análises, artes, postagens ou qualquer tipo de material, do contrário não poderá ser prestado o serviço no tempo correto e poderá gerar atrasos que não são eficazes para o melhor desenvolvimento do tráfego;</w:t>
      </w:r>
    </w:p>
    <w:p>
      <w:pPr>
        <w:spacing w:after="120" w:line="300"/>
        <w:jc w:val="both"/>
      </w:pPr>
      <w:r>
        <w:t xml:space="preserve">7.5. Efetuar o pagamento dos valores obedecendo ao prazo acordado, sob pena de ser aplicado multa, juros e mora em caso de inadimplência;</w:t>
      </w:r>
    </w:p>
    <w:p>
      <w:pPr>
        <w:spacing w:after="120" w:line="300"/>
        <w:jc w:val="both"/>
      </w:pPr>
      <w:r>
        <w:t xml:space="preserve">7.6. Não ir de encontro às legislações, direitos ou instruções normativas que estejam em vigência.</w:t>
      </w:r>
    </w:p>
    <w:p>
      <w:pPr>
        <w:pStyle w:val="Heading2"/>
        <w:spacing w:after="150" w:before="300"/>
      </w:pPr>
      <w:r>
        <w:t xml:space="preserve">7.7 Prazos de Aprovação e Impacto Operacional</w:t>
      </w:r>
    </w:p>
    <w:p>
      <w:pPr>
        <w:spacing w:after="120" w:line="300"/>
        <w:jc w:val="both"/>
      </w:pPr>
      <w:r>
        <w:t xml:space="preserve">A CONTRATANTE compromete-se a realizar aprovações, revisões e retornos sobre artes, campanhas, conteúdos ou estratégias dentro dos prazos operacionais alinhados com a CONTRATADA. A ausência de retorno dentro do prazo poderá impactar diretamente no cronograma das ações, não sendo caracterizada falha na prestação do serviço.</w:t>
      </w:r>
    </w:p>
    <w:p>
      <w:pPr>
        <w:spacing w:after="120" w:line="300"/>
        <w:jc w:val="both"/>
      </w:pPr>
      <w:r>
        <w:t xml:space="preserve">7.8. Para conteúdos vinculados a datas comemorativas, promoções sazonais ou campanhas com prazo determinado, a CONTRATANTE deverá fornecer aprovação final com antecedência mínima necessária para execução estratégica.</w:t>
      </w:r>
    </w:p>
    <w:p>
      <w:pPr>
        <w:spacing w:after="120" w:line="300"/>
        <w:jc w:val="both"/>
      </w:pPr>
      <w:r>
        <w:t xml:space="preserve">Solicitações de alterações realizadas fora do horário comercial ou com prazo inferior a </w:t>
      </w:r>
      <w:r>
        <w:rPr>
          <w:b/>
          <w:bCs/>
        </w:rPr>
        <w:t xml:space="preserve">24 (vinte e quatro) horas</w:t>
      </w:r>
      <w:r>
        <w:t xml:space="preserve"> da publicação poderão não ser atendidas integralmente, considerando a viabilidade operacional da CONTRATADA.</w:t>
      </w:r>
    </w:p>
    <w:p>
      <w:pPr>
        <w:spacing w:after="120" w:line="300"/>
        <w:jc w:val="both"/>
      </w:pPr>
      <w:r>
        <w:t xml:space="preserve">7.9. A aprovação de conteúdos pela CONTRATANTE caracteriza validação estratégica e operacional para publicação, não sendo responsabilidade da CONTRATADA eventuais limitações decorrentes de alterações solicitadas fora dos prazos adequados.</w:t>
      </w:r>
    </w:p>
    <w:p>
      <w:pPr>
        <w:pBdr>
          <w:bottom w:val="single" w:color="999999" w:sz="6" w:space="1"/>
        </w:pBdr>
        <w:spacing w:after="200" w:before="200"/>
      </w:pPr>
    </w:p>
    <w:p>
      <w:pPr>
        <w:pStyle w:val="Heading1"/>
        <w:spacing w:after="200" w:before="400"/>
        <w:jc w:val="center"/>
      </w:pPr>
      <w:r>
        <w:t xml:space="preserve">CLÁUSULA OITAVA - DO VALOR E FORMA DE PAGAMENTO</w:t>
      </w:r>
    </w:p>
    <w:p>
      <w:pPr>
        <w:spacing w:after="120" w:line="300"/>
        <w:jc w:val="both"/>
      </w:pPr>
      <w:r>
        <w:t xml:space="preserve">O pagamento pelo serviço prestado será feito de forma mensal, na seguinte forma:</w:t>
      </w:r>
    </w:p>
    <w:p>
      <w:pPr>
        <w:spacing w:after="120" w:line="300"/>
        <w:jc w:val="both"/>
      </w:pPr>
      <w:r>
        <w:t xml:space="preserve">8.1. O valor mensal do contrato será de </w:t>
      </w:r>
      <w:r>
        <w:rPr>
          <w:b/>
          <w:bCs/>
        </w:rPr>
        <w:t xml:space="preserve">R$ {{valor_mensal_numero}} ({{valor_mensal_extenso}})</w:t>
      </w:r>
      <w:r>
        <w:t xml:space="preserve">, a ser pago durante o período mínimo inicial de </w:t>
      </w:r>
      <w:r>
        <w:rPr>
          <w:b/>
          <w:bCs/>
        </w:rPr>
        <w:t xml:space="preserve">{{duracao_meses_numero}} ({{duracao_meses_extenso}}) meses</w:t>
      </w:r>
      <w:r>
        <w:t xml:space="preserve">, conforme as condições estabelecidas neste instrumento.</w:t>
      </w:r>
    </w:p>
    <w:p>
      <w:pPr>
        <w:spacing w:after="120" w:line="300"/>
        <w:jc w:val="both"/>
      </w:pPr>
      <w:r>
        <w:t xml:space="preserve">8.2. O pagamento deverá ser efetuado até o dia </w:t>
      </w:r>
      <w:r>
        <w:rPr>
          <w:b/>
          <w:bCs/>
        </w:rPr>
        <w:t xml:space="preserve">{{dia_pagamento_numero}} ({{dia_pagamento_extenso}})</w:t>
      </w:r>
      <w:r>
        <w:t xml:space="preserve"> de cada mês, durante toda a vigência do contrato.</w:t>
      </w:r>
    </w:p>
    <w:p>
      <w:pPr>
        <w:spacing w:after="120" w:line="300"/>
        <w:jc w:val="both"/>
      </w:pPr>
      <w:r>
        <w:t xml:space="preserve">8.3. O atraso no pagamento ensejará multa de </w:t>
      </w:r>
      <w:r>
        <w:rPr>
          <w:b/>
          <w:bCs/>
        </w:rPr>
        <w:t xml:space="preserve">2% (dois por cento)</w:t>
      </w:r>
      <w:r>
        <w:t xml:space="preserve"> sobre o valor da mensalidade, acrescida de juros de mora de </w:t>
      </w:r>
      <w:r>
        <w:rPr>
          <w:b/>
          <w:bCs/>
        </w:rPr>
        <w:t xml:space="preserve">1% (um por cento) ao mês</w:t>
      </w:r>
      <w:r>
        <w:t xml:space="preserve">, calculados proporcionalmente ao período de atraso.</w:t>
      </w:r>
    </w:p>
    <w:p>
      <w:pPr>
        <w:spacing w:after="120" w:line="300"/>
        <w:jc w:val="both"/>
      </w:pPr>
      <w:r>
        <w:t xml:space="preserve">8.4. O pagamento poderá ser realizado via chave PIX ou através da plataforma Asaas, conforme instruções fornecidas pela CONTRATADA.</w:t>
      </w:r>
    </w:p>
    <w:p>
      <w:pPr>
        <w:spacing w:after="120" w:line="300"/>
        <w:jc w:val="both"/>
      </w:pPr>
      <w:r>
        <w:t xml:space="preserve">8.5. O atraso superior a </w:t>
      </w:r>
      <w:r>
        <w:rPr>
          <w:b/>
          <w:bCs/>
        </w:rPr>
        <w:t xml:space="preserve">30 (trinta) dias</w:t>
      </w:r>
      <w:r>
        <w:t xml:space="preserve"> no pagamento caracterizará inadimplência contratual, podendo a CONTRATADA suspender total ou parcialmente os serviços, campanhas, atendimentos e execuções estratégicas até a regularização financeira, sem que isso configure falha na prestação dos serviços.</w:t>
      </w:r>
    </w:p>
    <w:p>
      <w:pPr>
        <w:spacing w:after="120" w:line="300"/>
        <w:jc w:val="both"/>
      </w:pPr>
      <w:r>
        <w:t xml:space="preserve">8.6. Permanecendo a inadimplência por período superior a </w:t>
      </w:r>
      <w:r>
        <w:rPr>
          <w:b/>
          <w:bCs/>
        </w:rPr>
        <w:t xml:space="preserve">35 (trinta e cinco) dias</w:t>
      </w:r>
      <w:r>
        <w:t xml:space="preserve">, a CONTRATADA poderá rescindir o contrato unilateralmente, mantendo-se a obrigação da CONTRATANTE quanto aos valores vencidos, encargos contratuais e demais responsabilidades financeiras assumidas.</w:t>
      </w:r>
    </w:p>
    <w:p>
      <w:pPr>
        <w:pBdr>
          <w:bottom w:val="single" w:color="999999" w:sz="6" w:space="1"/>
        </w:pBdr>
        <w:spacing w:after="200" w:before="200"/>
      </w:pPr>
    </w:p>
    <w:p>
      <w:pPr>
        <w:pStyle w:val="Heading1"/>
        <w:spacing w:after="200" w:before="400"/>
        <w:jc w:val="center"/>
      </w:pPr>
      <w:r>
        <w:t xml:space="preserve">CLÁUSULA NONA - DA RESCISÃO CONTRATUAL</w:t>
      </w:r>
    </w:p>
    <w:p>
      <w:pPr>
        <w:spacing w:after="120" w:line="300"/>
        <w:jc w:val="both"/>
      </w:pPr>
      <w:r>
        <w:t xml:space="preserve">9.1. Se uma das partes desejar rescindir o contrato antes do final da vigência deste, deverá informar a outra parte com antecedência mínima de </w:t>
      </w:r>
      <w:r>
        <w:rPr>
          <w:b/>
          <w:bCs/>
        </w:rPr>
        <w:t xml:space="preserve">30 (Trinta) dias</w:t>
      </w:r>
      <w:r>
        <w:t xml:space="preserve">;</w:t>
      </w:r>
    </w:p>
    <w:p>
      <w:pPr>
        <w:spacing w:after="120" w:line="300"/>
        <w:jc w:val="both"/>
      </w:pPr>
      <w:r>
        <w:t xml:space="preserve">9.2. Se a parte CONTRATANTE optar por rescindir o contrato de forma unilateral e não fornecer qualquer motivação plausível para tal, deverá efetuar o pagamento de uma multa no valor de </w:t>
      </w:r>
      <w:r>
        <w:rPr>
          <w:b/>
          <w:bCs/>
        </w:rPr>
        <w:t xml:space="preserve">20% (Vinte por cento)</w:t>
      </w:r>
      <w:r>
        <w:t xml:space="preserve"> sobre o valor restante do contrato em caso do não aviso prévio;</w:t>
      </w:r>
    </w:p>
    <w:p>
      <w:pPr>
        <w:spacing w:after="120" w:line="300"/>
        <w:jc w:val="both"/>
      </w:pPr>
      <w:r>
        <w:t xml:space="preserve">9.3. A rescisão do contrato, não exime a parte CONTRATANTE de arcar todos os custos pendentes referente a prestação de serviços que já foi feita;</w:t>
      </w:r>
    </w:p>
    <w:p>
      <w:pPr>
        <w:spacing w:after="120" w:line="300"/>
        <w:jc w:val="both"/>
      </w:pPr>
      <w:r>
        <w:t xml:space="preserve">9.4. A cláusula 9.2 somente terá efeito a partir do segundo mês de vigência do presente contrato.</w:t>
      </w:r>
    </w:p>
    <w:p>
      <w:pPr>
        <w:spacing w:after="120" w:line="300"/>
        <w:jc w:val="both"/>
      </w:pPr>
      <w:r>
        <w:t xml:space="preserve">9.5. A suspensão ou rescisão decorrente de inadimplência não isenta a CONTRATANTE das obrigações financeiras assumidas durante o período em que os serviços estiveram ativos, incluindo mensalidades, multas e encargos previstos neste instrumento.</w:t>
      </w:r>
    </w:p>
    <w:p>
      <w:pPr>
        <w:pBdr>
          <w:bottom w:val="single" w:color="999999" w:sz="6" w:space="1"/>
        </w:pBdr>
        <w:spacing w:after="200" w:before="200"/>
      </w:pPr>
    </w:p>
    <w:p>
      <w:pPr>
        <w:pStyle w:val="Heading1"/>
        <w:spacing w:after="200" w:before="400"/>
        <w:jc w:val="center"/>
      </w:pPr>
      <w:r>
        <w:t xml:space="preserve">CLÁUSULA DÉCIMA - CUSTOS RELACIONADOS AO TRÁFEGO PAGO</w:t>
      </w:r>
    </w:p>
    <w:p>
      <w:pPr>
        <w:spacing w:after="120" w:line="300"/>
        <w:jc w:val="both"/>
      </w:pPr>
      <w:r>
        <w:t xml:space="preserve">10.1. A CONTRATANTE deverá realizar o pagamento referente aos </w:t>
      </w:r>
      <w:r>
        <w:rPr>
          <w:b/>
          <w:bCs/>
        </w:rPr>
        <w:t xml:space="preserve">custos do tráfego pago e/ou quaisquer outros eventuais investimentos em anúncios</w:t>
      </w:r>
      <w:r>
        <w:t xml:space="preserve">;</w:t>
      </w:r>
    </w:p>
    <w:p>
      <w:pPr>
        <w:spacing w:after="120" w:line="300"/>
        <w:jc w:val="both"/>
      </w:pPr>
      <w:r>
        <w:t xml:space="preserve">10.2. A CONTRATANTE poderá realizar o pagamento dos anúncios através de: cartão de crédito ou débito, Pix, boleto bancário ou qualquer outra forma que preferir;</w:t>
      </w:r>
    </w:p>
    <w:p>
      <w:pPr>
        <w:spacing w:after="120" w:line="300"/>
        <w:jc w:val="both"/>
      </w:pPr>
      <w:r>
        <w:t xml:space="preserve">10.3. O CONTRATADO </w:t>
      </w:r>
      <w:r>
        <w:rPr>
          <w:b/>
          <w:bCs/>
        </w:rPr>
        <w:t xml:space="preserve">não é responsável por financiar</w:t>
      </w:r>
      <w:r>
        <w:t xml:space="preserve"> nenhuma etapa relacionada ao tráfego pago;</w:t>
      </w:r>
    </w:p>
    <w:p>
      <w:pPr>
        <w:spacing w:after="120" w:line="300"/>
        <w:jc w:val="both"/>
      </w:pPr>
      <w:r>
        <w:t xml:space="preserve">10.4. A realização das campanhas nas plataformas de anúncios demanda o investimento em anúncios, conforme as orientações do CONTRATADO, mediante o orçamento previamente aprovado com a CONTRATANTE, de forma a gerar os resultados esperados, cujo valor poderá ser pago diretamente às plataformas de anúncios. A CONTRATANTE poderá deixar o valor de investimento em conta nas plataformas de anúncio em forma de saldos pré-pagos ou pós pagos pelo cartão de crédito;</w:t>
      </w:r>
    </w:p>
    <w:p>
      <w:pPr>
        <w:spacing w:after="120" w:line="300"/>
        <w:jc w:val="both"/>
      </w:pPr>
      <w:r>
        <w:t xml:space="preserve">10.5. O atraso no pagamento das quantias devidas referente aos anúncios implicará diretamente nos resultados do programa de marketing por completo.</w:t>
      </w:r>
    </w:p>
    <w:p>
      <w:pPr>
        <w:pBdr>
          <w:bottom w:val="single" w:color="999999" w:sz="6" w:space="1"/>
        </w:pBdr>
        <w:spacing w:after="200" w:before="200"/>
      </w:pPr>
    </w:p>
    <w:p>
      <w:pPr>
        <w:pStyle w:val="Heading1"/>
        <w:spacing w:after="200" w:before="400"/>
        <w:jc w:val="center"/>
      </w:pPr>
      <w:r>
        <w:t xml:space="preserve">CLÁUSULA DÉCIMA PRIMEIRA – DAS CONDIÇÕES GERAIS</w:t>
      </w:r>
    </w:p>
    <w:p>
      <w:pPr>
        <w:spacing w:after="120" w:line="300"/>
        <w:jc w:val="both"/>
      </w:pPr>
      <w:r>
        <w:t xml:space="preserve">11.1. A CONTRATADA possui horário de atendimento comercial definido, podendo executar atividades estratégicas fora deste período conforme sua organização interna;</w:t>
      </w:r>
    </w:p>
    <w:p>
      <w:pPr>
        <w:spacing w:after="120" w:line="300"/>
        <w:jc w:val="both"/>
      </w:pPr>
      <w:r>
        <w:t xml:space="preserve">11.2. É livre à CONTRATADA ter seus próprios clientes, fora do âmbito deste contrato;</w:t>
      </w:r>
    </w:p>
    <w:p>
      <w:pPr>
        <w:spacing w:after="120" w:line="300"/>
        <w:jc w:val="both"/>
      </w:pPr>
      <w:r>
        <w:t xml:space="preserve">11.3. A CONTRATANTE declara estar ciente de que a CONTRATADA não garante resultados;</w:t>
      </w:r>
    </w:p>
    <w:p>
      <w:pPr>
        <w:spacing w:after="120" w:line="300"/>
        <w:jc w:val="both"/>
      </w:pPr>
      <w:r>
        <w:t xml:space="preserve">11.4. Outros serviços que não estejam expressamente indicados neste contrato deverão ser objeto de novo acordo e contrato entre as partes, não constituindo novação, renúncia ou aceitação tácita, a tolerância de condições para a prestação dos serviços pela CONTRATADA e/ou a prestação de quaisquer serviços não contemplados neste contrato pela mesma;</w:t>
      </w:r>
    </w:p>
    <w:p>
      <w:pPr>
        <w:spacing w:after="120" w:line="300"/>
        <w:jc w:val="both"/>
      </w:pPr>
      <w:r>
        <w:t xml:space="preserve">11.5. Através do presente, o CONTRATANTE permite que a CONTRATADA cite o nome e logotipo do mesmo com a finalidade exclusivamente institucional.</w:t>
      </w:r>
    </w:p>
    <w:p>
      <w:pPr>
        <w:spacing w:after="120" w:line="300"/>
        <w:jc w:val="both"/>
      </w:pPr>
      <w:r>
        <w:t xml:space="preserve">11.6. A CONTRATADA garante o sigilo e tratamento dos dados pessoais da CONTRATANTE de acordo com a Lei n. 13.709/2018, Lei Geral de Proteção de Dados Pessoais (LGPD).</w:t>
      </w:r>
    </w:p>
    <w:p>
      <w:pPr>
        <w:spacing w:after="120" w:line="300"/>
        <w:jc w:val="both"/>
      </w:pPr>
      <w:r>
        <w:t xml:space="preserve">11.7. Aplicam-se ao presente contrato, naquilo que couber, as disposições da Lei 4680/65, dos Decretos nº 57.690/66, com as alterações introduzidas pelo 4563/02, da Lei 9.610/98 (Lei de Direitos Autorais), as Normas Padrão da Atividade Publicitária e do Código de Ética dos Profissionais de Propaganda.</w:t>
      </w:r>
    </w:p>
    <w:p>
      <w:pPr>
        <w:spacing w:after="120" w:line="300"/>
        <w:jc w:val="both"/>
      </w:pPr>
      <w:r>
        <w:t xml:space="preserve">11.8. </w:t>
      </w:r>
      <w:r>
        <w:rPr>
          <w:b/>
          <w:bCs/>
        </w:rPr>
        <w:t xml:space="preserve">As Partes e as testemunhas envolvidas neste instrumento afirmam e declaram que esse poderá ser assinado eletronicamente através da plataforma D4Sign</w:t>
      </w:r>
      <w:r>
        <w:t xml:space="preserve">, atualmente no endereço https://www.d4sign.com.br, com fundamento no Artigo 10, parágrafo 2º da MP 2200-2/2001, e do Artigo 6º do Decreto 10.278/2020, sendo as assinaturas consideradas válidas, vinculantes e executáveis, desde que firmadas pelos representantes legais das Partes.</w:t>
      </w:r>
    </w:p>
    <w:p>
      <w:pPr>
        <w:spacing w:after="120" w:line="300"/>
        <w:jc w:val="both"/>
      </w:pPr>
      <w:r>
        <w:t xml:space="preserve">11.9. Consigna-se no presente instrumento que a assinatura com Certificado Digital/eletrônica tem a mesma validade jurídica de um registro e autenticação feita em cartório, seja mediante utilização de certificados e-CPF, e-CNPJ e/ou NF-e. As Partes renunciam à possibilidade de exigir a troca, envio ou entrega das vias originais (não-eletrônicas) assinadas do instrumento, bem como renunciam ao direito de recusar ou contestar a validade das assinaturas eletrônicas, na medida máxima permitida pela legislação aplicável. E, por estarem de acordo, assinam o presente instrumento de forma eletrônica por meio da plataforma D4Sign.</w:t>
      </w:r>
    </w:p>
    <w:p>
      <w:pPr>
        <w:spacing w:after="120" w:line="300"/>
        <w:jc w:val="both"/>
      </w:pPr>
      <w:r>
        <w:t xml:space="preserve">11.10. Ferramentas, prompts, fluxos de automação, agentes de inteligência artificial, metodologias estratégicas, estruturas de campanhas, processos internos e modelos operacionais desenvolvidos pela CONTRATADA constituem ativos estratégicos próprios, não sendo transferidos integralmente à CONTRATANTE.</w:t>
      </w:r>
    </w:p>
    <w:p>
      <w:pPr>
        <w:spacing w:after="120" w:line="300"/>
        <w:jc w:val="both"/>
      </w:pPr>
      <w:r>
        <w:t xml:space="preserve">11.11. Ao término do contrato, permanecerão sob posse da CONTRATANTE apenas os acessos às contas e plataformas que lhe pertencem, não sendo obrigatória a entrega de estruturas estratégicas internas, processos operacionais proprietários, modelos de campanha ou materiais de inteligência estratégica desenvolvidos pela CONTRATADA.</w:t>
      </w:r>
    </w:p>
    <w:p>
      <w:pPr>
        <w:spacing w:after="120" w:line="300"/>
        <w:jc w:val="both"/>
      </w:pPr>
      <w:r>
        <w:t xml:space="preserve">11.12. As partes reconhecem que este contrato possui natureza estratégica contínua, não sendo caracterizado como prestação pontual ou entrega única de serviço.</w:t>
      </w:r>
    </w:p>
    <w:p>
      <w:pPr>
        <w:spacing w:after="120" w:line="300"/>
        <w:jc w:val="both"/>
      </w:pPr>
      <w:r>
        <w:t xml:space="preserve">11.13. A CONTRATANTE poderá manter a titularidade e o uso das contas, páginas, perfis e ativos digitais que lhe pertençam. Contudo, não poderá reproduzir, comercializar, repassar ou permitir a terceiros o uso de metodologias internas, documentos estratégicos, scripts, processos, prompts, estruturas proprietárias, materiais técnicos exclusivos ou demais ativos de know-how desenvolvidos pela CONTRATADA fora dos limites deste contrato.</w:t>
      </w:r>
    </w:p>
    <w:p>
      <w:pPr>
        <w:spacing w:after="120" w:line="300"/>
        <w:jc w:val="both"/>
      </w:pPr>
      <w:r>
        <w:t xml:space="preserve">11.14. A execução dos serviços pela CONTRATADA envolve a aplicação de conhecimento técnico, metodologias próprias, inteligência estratégica e processos operacionais internos, os quais não se confundem com a titularidade das contas da CONTRATANTE. Ao término do contrato, não será exigível a entrega, explicação detalhada, documentação técnica ou transferência integral de estruturas estratégicas internas, segmentações, arquiteturas de campanha, copies, funis, prompts, fluxos de automação ou processos proprietários desenvolvidos pela CONTRATADA, preservados os acessos e ativos digitais de titularidade da CONTRATANTE.</w:t>
      </w:r>
    </w:p>
    <w:p>
      <w:pPr>
        <w:spacing w:after="120" w:line="300"/>
        <w:jc w:val="both"/>
      </w:pPr>
      <w:r>
        <w:t xml:space="preserve">11.15. O horário de atendimento da CONTRATADA ocorrerá de </w:t>
      </w:r>
      <w:r>
        <w:rPr>
          <w:b/>
          <w:bCs/>
        </w:rPr>
        <w:t xml:space="preserve">segunda a sexta-feira, das 09h às 18h</w:t>
      </w:r>
      <w:r>
        <w:t xml:space="preserve">, exceto feriados nacionais e locais. Demandas enviadas fora deste período serão consideradas recebidas no próximo dia útil.</w:t>
      </w:r>
    </w:p>
    <w:p>
      <w:pPr>
        <w:spacing w:after="120" w:line="300"/>
        <w:jc w:val="both"/>
      </w:pPr>
      <w:r>
        <w:t xml:space="preserve">11.16. A prestação dos serviços depende diretamente da participação ativa da CONTRATANTE, incluindo envio de materiais, feedbacks e aprovações dentro dos prazos acordados. A ausência dessas ações poderá impactar o desempenho estratégico das campanhas e entregas.</w:t>
      </w:r>
    </w:p>
    <w:p>
      <w:pPr>
        <w:spacing w:after="120" w:line="300"/>
        <w:jc w:val="both"/>
      </w:pPr>
      <w:r>
        <w:t xml:space="preserve">11.17. A continuidade da prestação dos serviços está condicionada à adimplência da CONTRATANTE, sendo facultado à CONTRATADA interromper atividades estratégicas em caso de atraso superior ao prazo estipulado neste contrato.</w:t>
      </w:r>
    </w:p>
    <w:p>
      <w:pPr>
        <w:pBdr>
          <w:bottom w:val="single" w:color="999999" w:sz="6" w:space="1"/>
        </w:pBdr>
        <w:spacing w:after="200" w:before="200"/>
      </w:pPr>
    </w:p>
    <w:p>
      <w:pPr>
        <w:pStyle w:val="Heading1"/>
        <w:spacing w:after="200" w:before="400"/>
        <w:jc w:val="center"/>
      </w:pPr>
      <w:r>
        <w:t xml:space="preserve">CLÁUSULA DÉCIMA SEGUNDA – DOS BÔNUS</w:t>
      </w:r>
    </w:p>
    <w:p>
      <w:pPr>
        <w:spacing w:after="120" w:line="300"/>
        <w:jc w:val="both"/>
      </w:pPr>
      <w:r>
        <w:t xml:space="preserve">O CONTRATANTE poderá ter direito aos seguintes serviços adicionais, prestados como bônus durante a vigência contratual, ou seja, sem onerar o valor total deste contrato. Tais bônus possuem o intuito de potencializar as campanhas de marketing e tráfego pago, fortalecer a presença digital da marca da CONTRATANTE e apoiar sua estrutura comercial, observados os limites de escopo, disponibilidade operacional e condições estabelecidas entre as partes:</w:t>
      </w:r>
    </w:p>
    <w:p>
      <w:pPr>
        <w:spacing w:after="120" w:line="300"/>
        <w:jc w:val="both"/>
      </w:pPr>
      <w:r>
        <w:t xml:space="preserve">12.1. </w:t>
      </w:r>
      <w:r>
        <w:rPr>
          <w:b/>
          <w:bCs/>
        </w:rPr>
        <w:t xml:space="preserve">Criação e Edição de até 2 Imagens Mensais para Anúncios:</w:t>
      </w:r>
      <w:r>
        <w:t xml:space="preserve"> A CONTRATADA poderá criar e editar até 2 (duas) imagens mensais para utilização em anúncios pagos, conforme necessidade estratégica. Tais imagens poderão ser contabilizadas dentro do volume mensal de materiais gráficos previsto neste contrato, salvo liberalidade da CONTRATADA, não representando aumento automático do volume total contratado.</w:t>
      </w:r>
    </w:p>
    <w:p>
      <w:pPr>
        <w:spacing w:after="120" w:line="300"/>
        <w:jc w:val="both"/>
      </w:pPr>
      <w:r>
        <w:t xml:space="preserve">12.2. </w:t>
      </w:r>
      <w:r>
        <w:rPr>
          <w:b/>
          <w:bCs/>
        </w:rPr>
        <w:t xml:space="preserve">Edição de Vídeos para Anúncios:</w:t>
      </w:r>
      <w:r>
        <w:t xml:space="preserve"> A CONTRATADA poderá realizar a edição de vídeos publicitários para anúncios, conforme planejamento, disponibilidade operacional e envio de material bruto pela CONTRATANTE, buscando alinhamento com a estratégia de marketing, qualidade visual, retenção e conversão.</w:t>
      </w:r>
    </w:p>
    <w:p>
      <w:pPr>
        <w:spacing w:after="120" w:line="300"/>
        <w:jc w:val="both"/>
      </w:pPr>
      <w:r>
        <w:t xml:space="preserve">12.3. </w:t>
      </w:r>
      <w:r>
        <w:rPr>
          <w:b/>
          <w:bCs/>
        </w:rPr>
        <w:t xml:space="preserve">Treinamento Comercial:</w:t>
      </w:r>
      <w:r>
        <w:t xml:space="preserve"> O CONTRATANTE terá acesso a uma consultoria especializada em atendimento, incluindo:</w:t>
      </w:r>
    </w:p>
    <w:p>
      <w:pPr>
        <w:pStyle w:val="ListParagraph"/>
        <w:numPr>
          <w:ilvl w:val="0"/>
          <w:numId w:val="1"/>
        </w:numPr>
        <w:spacing w:after="80"/>
      </w:pPr>
      <w:r>
        <w:t xml:space="preserve">Uma consultoria ou diagnóstico estratégico sobre o atendimento atualmente realizado pela CONTRATANTE, com identificação de pontos de melhoria e orientações comerciais;</w:t>
      </w:r>
    </w:p>
    <w:p>
      <w:pPr>
        <w:pStyle w:val="ListParagraph"/>
        <w:numPr>
          <w:ilvl w:val="0"/>
          <w:numId w:val="1"/>
        </w:numPr>
        <w:spacing w:after="80"/>
      </w:pPr>
      <w:r>
        <w:t xml:space="preserve">Um e-book de atendimento validado, capaz de aumentar a conversão de vendas em atendimentos feitos através do WhatsApp;</w:t>
      </w:r>
    </w:p>
    <w:p>
      <w:pPr>
        <w:pStyle w:val="ListParagraph"/>
        <w:numPr>
          <w:ilvl w:val="0"/>
          <w:numId w:val="1"/>
        </w:numPr>
        <w:spacing w:after="80"/>
      </w:pPr>
      <w:r>
        <w:t xml:space="preserve">Acompanhamento estratégico periódico do atendimento, mediante envio de informações, conversas, prints ou materiais pela CONTRATANTE, com sugestões de melhoria e orientações comerciais conforme disponibilidade operacional da CONTRATADA, sem caracterizar obrigação de monitoramento diário, supervisão integral da equipe comercial ou garantia de aumento de vendas;</w:t>
      </w:r>
    </w:p>
    <w:p>
      <w:pPr>
        <w:spacing w:after="120" w:line="300"/>
        <w:jc w:val="both"/>
      </w:pPr>
      <w:r>
        <w:t xml:space="preserve">12.4. </w:t>
      </w:r>
      <w:r>
        <w:rPr>
          <w:b/>
          <w:bCs/>
        </w:rPr>
        <w:t xml:space="preserve">Treinamento de Posicionamento:</w:t>
      </w:r>
      <w:r>
        <w:t xml:space="preserve"> O CONTRATANTE receberá uma consultoria de posicionamento no Instagram, incluindo:</w:t>
      </w:r>
    </w:p>
    <w:p>
      <w:pPr>
        <w:pStyle w:val="ListParagraph"/>
        <w:numPr>
          <w:ilvl w:val="0"/>
          <w:numId w:val="1"/>
        </w:numPr>
        <w:spacing w:after="80"/>
      </w:pPr>
      <w:r>
        <w:t xml:space="preserve">Uma consultoria ou diagnóstico estratégico sobre as redes sociais e o posicionamento da CONTRATANTE, com identificação de pontos de melhoria e orientações práticas;</w:t>
      </w:r>
    </w:p>
    <w:p>
      <w:pPr>
        <w:pStyle w:val="ListParagraph"/>
        <w:numPr>
          <w:ilvl w:val="0"/>
          <w:numId w:val="1"/>
        </w:numPr>
        <w:spacing w:after="80"/>
      </w:pPr>
      <w:r>
        <w:t xml:space="preserve">Material detalhado sobre boas práticas, desde a escolha da foto de perfil até a organização do feed.</w:t>
      </w:r>
    </w:p>
    <w:p>
      <w:pPr>
        <w:spacing w:after="120" w:line="300"/>
        <w:jc w:val="both"/>
      </w:pPr>
      <w:r>
        <w:t xml:space="preserve">Os serviços descritos nesta cláusula serão prestados durante o período do contrato, conforme as condições estabelecidas entre as partes.</w:t>
      </w:r>
    </w:p>
    <w:p>
      <w:pPr>
        <w:pBdr>
          <w:bottom w:val="single" w:color="999999" w:sz="6" w:space="1"/>
        </w:pBdr>
        <w:spacing w:after="200" w:before="200"/>
      </w:pPr>
    </w:p>
    <w:p>
      <w:pPr>
        <w:pStyle w:val="Heading1"/>
        <w:spacing w:after="200" w:before="400"/>
        <w:jc w:val="center"/>
      </w:pPr>
      <w:r>
        <w:t xml:space="preserve">CLÁUSULA DÉCIMA TERCEIRA - DA ELEIÇÃO DO FORO</w:t>
      </w:r>
    </w:p>
    <w:p>
      <w:pPr>
        <w:spacing w:after="120" w:line="300"/>
        <w:jc w:val="both"/>
      </w:pPr>
      <w:r>
        <w:t xml:space="preserve">13.1. Fica eleito o foro da cidade de </w:t>
      </w:r>
      <w:r>
        <w:rPr>
          <w:b/>
          <w:bCs/>
        </w:rPr>
        <w:t xml:space="preserve">Araruama/RJ</w:t>
      </w:r>
      <w:r>
        <w:t xml:space="preserve">, para dirimir quaisquer controvérsias, dúvidas, desentendimentos, litígios resultantes do presente instrumento, estando ambas as partes renunciando a qualquer outro local, por mais privilegiado que o outro seja ou possa ser.</w:t>
      </w:r>
    </w:p>
    <w:p>
      <w:pPr>
        <w:spacing w:after="120" w:line="300"/>
        <w:jc w:val="both"/>
      </w:pPr>
      <w:r>
        <w:t xml:space="preserve">O presente acordo é firmado entre as partes (CONTRATANTE E CONTRATADO).</w:t>
      </w:r>
    </w:p>
    <w:p>
      <w:pPr>
        <w:spacing w:after="120" w:line="300"/>
        <w:jc w:val="both"/>
      </w:pPr>
      <w:r>
        <w:t xml:space="preserve">Araruama/RJ, {{data_dia}} de {{data_mes_extenso}} de {{data_ano}}.</w:t>
      </w:r>
    </w:p>
    <w:p>
      <w:pPr>
        <w:pBdr>
          <w:bottom w:val="single" w:color="999999" w:sz="6" w:space="1"/>
        </w:pBdr>
        <w:spacing w:after="200" w:before="200"/>
      </w:pPr>
    </w:p>
    <w:p>
      <w:pPr>
        <w:spacing w:after="120" w:line="300"/>
        <w:jc w:val="both"/>
      </w:pPr>
      <w:r>
        <w:t xml:space="preserve">________________________________</w:t>
      </w:r>
    </w:p>
    <w:p>
      <w:pPr>
        <w:spacing w:after="120" w:line="300"/>
        <w:jc w:val="both"/>
      </w:pPr>
      <w:r>
        <w:rPr>
          <w:b/>
          <w:bCs/>
        </w:rPr>
        <w:t xml:space="preserve">LM ASSESSORIA E MARKETING LTDA</w:t>
      </w:r>
    </w:p>
    <w:p>
      <w:pPr>
        <w:spacing w:after="120" w:line="300"/>
        <w:jc w:val="both"/>
      </w:pPr>
      <w:r>
        <w:t xml:space="preserve">Representado por {{lm_representante_nome}}</w:t>
      </w:r>
    </w:p>
    <w:p>
      <w:pPr>
        <w:spacing w:after="120" w:line="300"/>
        <w:jc w:val="both"/>
      </w:pPr>
      <w:r>
        <w:t xml:space="preserve">CNPJ n° 62.074.361/0001-30</w:t>
      </w:r>
    </w:p>
    <w:p>
      <w:pPr>
        <w:spacing w:after="120" w:line="300"/>
        <w:jc w:val="both"/>
      </w:pPr>
      <w:r>
        <w:t xml:space="preserve">________________________________</w:t>
      </w:r>
    </w:p>
    <w:p>
      <w:pPr>
        <w:spacing w:after="120" w:line="300"/>
        <w:jc w:val="both"/>
      </w:pPr>
      <w:r>
        <w:rPr>
          <w:b/>
          <w:bCs/>
        </w:rPr>
        <w:t xml:space="preserve">{{cliente_razao_social}}</w:t>
      </w:r>
    </w:p>
    <w:p>
      <w:pPr>
        <w:spacing w:after="120" w:line="300"/>
        <w:jc w:val="both"/>
      </w:pPr>
      <w:r>
        <w:t xml:space="preserve">Representado por {{cliente_representante_nome}}</w:t>
      </w:r>
    </w:p>
    <w:p>
      <w:pPr>
        <w:spacing w:after="120" w:line="300"/>
        <w:jc w:val="both"/>
      </w:pPr>
      <w:r>
        <w:t xml:space="preserve">CNPJ n° {{cliente_cnpj}}</w:t>
      </w:r>
    </w:p>
    <w:p>
      <w:pPr>
        <w:pBdr>
          <w:bottom w:val="single" w:color="999999" w:sz="6" w:space="1"/>
        </w:pBdr>
        <w:spacing w:after="200" w:before="200"/>
      </w:pPr>
    </w:p>
    <w:p>
      <w:pPr>
        <w:pStyle w:val="Heading1"/>
        <w:spacing w:after="200" w:before="400"/>
        <w:jc w:val="center"/>
      </w:pPr>
      <w:r>
        <w:t xml:space="preserve">Para fins deste instrumento contratual, considera-se:</w:t>
      </w:r>
    </w:p>
    <w:p>
      <w:pPr>
        <w:spacing w:after="120" w:line="300"/>
        <w:jc w:val="both"/>
      </w:pPr>
      <w:r>
        <w:rPr>
          <w:b/>
          <w:bCs/>
        </w:rPr>
        <w:t xml:space="preserve">TRÁFEGO:</w:t>
      </w:r>
      <w:r>
        <w:t xml:space="preserve"> Circulação de usuários/pessoas na internet, que acessam sites, lojas, páginas e/ou perfis nas redes sociais.</w:t>
      </w:r>
    </w:p>
    <w:p>
      <w:pPr>
        <w:spacing w:after="120" w:line="300"/>
        <w:jc w:val="both"/>
      </w:pPr>
      <w:r>
        <w:rPr>
          <w:b/>
          <w:bCs/>
        </w:rPr>
        <w:t xml:space="preserve">FACEBOOK BUSINESS:</w:t>
      </w:r>
      <w:r>
        <w:t xml:space="preserve"> Ferramenta do Facebook para gerenciamento de páginas e contas de anúncios, através da qual se realiza a gestão dos anúncios que serão veiculados nas mídias sociais Instagram, Facebook e outras.</w:t>
      </w:r>
    </w:p>
    <w:p>
      <w:pPr>
        <w:spacing w:after="120" w:line="300"/>
        <w:jc w:val="both"/>
      </w:pPr>
      <w:r>
        <w:rPr>
          <w:b/>
          <w:bCs/>
        </w:rPr>
        <w:t xml:space="preserve">GOOGLE ADS:</w:t>
      </w:r>
      <w:r>
        <w:t xml:space="preserve"> Ferramenta do Google para gestão técnica e estratégica de anúncios que estarão disponíveis nos destaques pesquisa do Google, em banners de blogs, em vídeos do youtube, etc.</w:t>
      </w:r>
    </w:p>
    <w:p>
      <w:pPr>
        <w:spacing w:after="120" w:line="300"/>
        <w:jc w:val="both"/>
      </w:pPr>
      <w:r>
        <w:rPr>
          <w:b/>
          <w:bCs/>
        </w:rPr>
        <w:t xml:space="preserve">GERAÇÃO:</w:t>
      </w:r>
      <w:r>
        <w:t xml:space="preserve"> Criação e execução de estratégias, campanhas e demais ações relacionadas a questões estratégicas/operacionais que resultam em geração de dados;</w:t>
      </w:r>
    </w:p>
    <w:p>
      <w:pPr>
        <w:spacing w:after="120" w:line="300"/>
        <w:jc w:val="both"/>
      </w:pPr>
      <w:r>
        <w:rPr>
          <w:b/>
          <w:bCs/>
        </w:rPr>
        <w:t xml:space="preserve">COLETA:</w:t>
      </w:r>
      <w:r>
        <w:t xml:space="preserve"> Registro e apresentação dos resultados gerados;</w:t>
      </w:r>
    </w:p>
    <w:p>
      <w:pPr>
        <w:spacing w:after="120" w:line="300"/>
        <w:jc w:val="both"/>
      </w:pPr>
      <w:r>
        <w:rPr>
          <w:b/>
          <w:bCs/>
        </w:rPr>
        <w:t xml:space="preserve">ANÁLISE:</w:t>
      </w:r>
      <w:r>
        <w:t xml:space="preserve"> Interpretação e criação de teses para melhorias;</w:t>
      </w:r>
    </w:p>
    <w:p>
      <w:pPr>
        <w:spacing w:after="120" w:line="300"/>
        <w:jc w:val="both"/>
      </w:pPr>
      <w:r>
        <w:rPr>
          <w:b/>
          <w:bCs/>
        </w:rPr>
        <w:t xml:space="preserve">OTIMIZAÇÃO:</w:t>
      </w:r>
      <w:r>
        <w:t xml:space="preserve"> Implementação periódica de ações, com base na análise, objetivando a melhoria dos resultados.</w:t>
      </w:r>
    </w:p>
    <w:p>
      <w:pPr>
        <w:spacing w:after="120" w:line="300"/>
        <w:jc w:val="both"/>
      </w:pPr>
      <w:r>
        <w:rPr>
          <w:b/>
          <w:bCs/>
        </w:rPr>
        <w:t xml:space="preserve">INVESTIMENTO EM TRÁFEGO:</w:t>
      </w:r>
      <w:r>
        <w:t xml:space="preserve"> Dinheiro injetado na plataforma de criação de anúncios (Facebook business/Google ads) e que será utilizado na veiculação dos anúncios.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dc:title>
  <dc:creator>Lone Midia</dc:creator>
  <cp:lastModifiedBy>Un-named</cp:lastModifiedBy>
  <cp:revision>1</cp:revision>
  <dcterms:created xsi:type="dcterms:W3CDTF">2026-05-05T01:12:42.592Z</dcterms:created>
  <dcterms:modified xsi:type="dcterms:W3CDTF">2026-05-05T01:12:42.592Z</dcterms:modified>
</cp:coreProperties>
</file>

<file path=docProps/custom.xml><?xml version="1.0" encoding="utf-8"?>
<Properties xmlns="http://schemas.openxmlformats.org/officeDocument/2006/custom-properties" xmlns:vt="http://schemas.openxmlformats.org/officeDocument/2006/docPropsVTypes"/>
</file>