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09E9" w:rsidRDefault="00D109E9" w:rsidP="00D109E9">
      <w:pPr>
        <w:pStyle w:val="a8"/>
        <w:ind w:left="425" w:firstLineChars="0" w:firstLine="0"/>
        <w:jc w:val="center"/>
        <w:rPr>
          <w:b/>
          <w:sz w:val="40"/>
          <w:szCs w:val="24"/>
        </w:rPr>
      </w:pPr>
      <w:r>
        <w:rPr>
          <w:b/>
          <w:sz w:val="40"/>
          <w:szCs w:val="24"/>
        </w:rPr>
        <w:t xml:space="preserve">AptioV </w:t>
      </w:r>
      <w:r>
        <w:rPr>
          <w:b/>
          <w:sz w:val="40"/>
          <w:szCs w:val="24"/>
        </w:rPr>
        <w:t>DXE</w:t>
      </w:r>
      <w:bookmarkStart w:id="0" w:name="_GoBack"/>
      <w:bookmarkEnd w:id="0"/>
      <w:r>
        <w:rPr>
          <w:b/>
          <w:sz w:val="40"/>
          <w:szCs w:val="24"/>
        </w:rPr>
        <w:t xml:space="preserve"> Phase</w:t>
      </w:r>
      <w:r>
        <w:rPr>
          <w:rFonts w:hint="eastAsia"/>
          <w:b/>
          <w:sz w:val="40"/>
          <w:szCs w:val="24"/>
        </w:rPr>
        <w:t>源代码分析</w:t>
      </w:r>
    </w:p>
    <w:p w:rsidR="00BD458A" w:rsidRDefault="00D109E9">
      <w:pPr>
        <w:pStyle w:val="11"/>
        <w:ind w:left="425" w:firstLineChars="0" w:firstLine="0"/>
        <w:jc w:val="center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(</w:t>
      </w:r>
      <w:r>
        <w:rPr>
          <w:rFonts w:hint="eastAsia"/>
          <w:b/>
          <w:sz w:val="24"/>
          <w:szCs w:val="24"/>
        </w:rPr>
        <w:t>参考</w:t>
      </w:r>
      <w:r>
        <w:rPr>
          <w:rFonts w:hint="eastAsia"/>
          <w:b/>
          <w:sz w:val="24"/>
          <w:szCs w:val="24"/>
        </w:rPr>
        <w:t xml:space="preserve">PI </w:t>
      </w:r>
      <w:r>
        <w:rPr>
          <w:b/>
          <w:sz w:val="24"/>
          <w:szCs w:val="24"/>
        </w:rPr>
        <w:t xml:space="preserve">CIS </w:t>
      </w:r>
      <w:r>
        <w:rPr>
          <w:rFonts w:hint="eastAsia"/>
          <w:b/>
          <w:sz w:val="24"/>
          <w:szCs w:val="24"/>
        </w:rPr>
        <w:t>V1.5</w:t>
      </w:r>
      <w:r>
        <w:rPr>
          <w:b/>
          <w:sz w:val="24"/>
          <w:szCs w:val="24"/>
        </w:rPr>
        <w:t>)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258683705"/>
      </w:sdtPr>
      <w:sdtEndPr>
        <w:rPr>
          <w:b/>
          <w:bCs/>
        </w:rPr>
      </w:sdtEndPr>
      <w:sdtContent>
        <w:p w:rsidR="00BD458A" w:rsidRDefault="00D109E9">
          <w:pPr>
            <w:pStyle w:val="TOC1"/>
          </w:pPr>
          <w:r>
            <w:rPr>
              <w:lang w:val="zh-CN"/>
            </w:rPr>
            <w:t>目录</w:t>
          </w:r>
        </w:p>
        <w:p w:rsidR="00BD458A" w:rsidRDefault="00D109E9">
          <w:pPr>
            <w:pStyle w:val="10"/>
            <w:tabs>
              <w:tab w:val="left" w:pos="420"/>
              <w:tab w:val="right" w:leader="dot" w:pos="1045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4241069" w:history="1">
            <w:r>
              <w:rPr>
                <w:rStyle w:val="a7"/>
                <w:b/>
              </w:rPr>
              <w:t>1</w:t>
            </w:r>
            <w:r>
              <w:tab/>
            </w:r>
            <w:r>
              <w:rPr>
                <w:rStyle w:val="a7"/>
                <w:b/>
              </w:rPr>
              <w:t>Overview</w:t>
            </w:r>
            <w:r>
              <w:rPr>
                <w:rStyle w:val="a7"/>
                <w:rFonts w:hint="eastAsia"/>
                <w:b/>
              </w:rPr>
              <w:t>：</w:t>
            </w:r>
            <w:r>
              <w:tab/>
            </w:r>
            <w:r>
              <w:fldChar w:fldCharType="begin"/>
            </w:r>
            <w:r>
              <w:instrText xml:space="preserve"> PAGEREF _Toc474241069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:rsidR="00BD458A" w:rsidRDefault="00D109E9">
          <w:pPr>
            <w:pStyle w:val="2"/>
            <w:tabs>
              <w:tab w:val="left" w:pos="1050"/>
              <w:tab w:val="right" w:leader="dot" w:pos="10456"/>
            </w:tabs>
          </w:pPr>
          <w:hyperlink w:anchor="_Toc474241070" w:history="1">
            <w:r>
              <w:rPr>
                <w:rStyle w:val="a7"/>
              </w:rPr>
              <w:t>1.1</w:t>
            </w:r>
            <w:r>
              <w:tab/>
            </w:r>
            <w:r>
              <w:rPr>
                <w:rStyle w:val="a7"/>
              </w:rPr>
              <w:t>PI Architecture Firmware Phase</w:t>
            </w:r>
            <w:r>
              <w:tab/>
            </w:r>
            <w:r>
              <w:fldChar w:fldCharType="begin"/>
            </w:r>
            <w:r>
              <w:instrText xml:space="preserve"> PAGEREF _Toc474241070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:rsidR="00BD458A" w:rsidRDefault="00D109E9">
          <w:pPr>
            <w:pStyle w:val="2"/>
            <w:tabs>
              <w:tab w:val="left" w:pos="1050"/>
              <w:tab w:val="right" w:leader="dot" w:pos="10456"/>
            </w:tabs>
          </w:pPr>
          <w:hyperlink w:anchor="_Toc474241071" w:history="1">
            <w:r>
              <w:rPr>
                <w:rStyle w:val="a7"/>
              </w:rPr>
              <w:t>1.2</w:t>
            </w:r>
            <w:r>
              <w:tab/>
            </w:r>
            <w:r>
              <w:rPr>
                <w:rStyle w:val="a7"/>
                <w:rFonts w:hint="eastAsia"/>
              </w:rPr>
              <w:t>承接：</w:t>
            </w:r>
            <w:r>
              <w:rPr>
                <w:rStyle w:val="a7"/>
              </w:rPr>
              <w:t>PEI -&gt; DXE -&gt; BDS</w:t>
            </w:r>
            <w:r>
              <w:tab/>
            </w:r>
            <w:r>
              <w:fldChar w:fldCharType="begin"/>
            </w:r>
            <w:r>
              <w:instrText xml:space="preserve"> PAGEREF _Toc474241071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:rsidR="00BD458A" w:rsidRDefault="00D109E9">
          <w:pPr>
            <w:pStyle w:val="2"/>
            <w:tabs>
              <w:tab w:val="left" w:pos="1050"/>
              <w:tab w:val="right" w:leader="dot" w:pos="10456"/>
            </w:tabs>
          </w:pPr>
          <w:hyperlink w:anchor="_Toc474241072" w:history="1">
            <w:r>
              <w:rPr>
                <w:rStyle w:val="a7"/>
              </w:rPr>
              <w:t>1.3</w:t>
            </w:r>
            <w:r>
              <w:tab/>
            </w:r>
            <w:r>
              <w:rPr>
                <w:rStyle w:val="a7"/>
              </w:rPr>
              <w:t>DXE Foundation</w:t>
            </w:r>
            <w:r>
              <w:rPr>
                <w:rStyle w:val="a7"/>
                <w:rFonts w:hint="eastAsia"/>
              </w:rPr>
              <w:t>：</w:t>
            </w:r>
            <w:r>
              <w:rPr>
                <w:rStyle w:val="a7"/>
              </w:rPr>
              <w:t>produce a set of Boot Service</w:t>
            </w:r>
            <w:r>
              <w:rPr>
                <w:rStyle w:val="a7"/>
                <w:rFonts w:hint="eastAsia"/>
              </w:rPr>
              <w:t>、</w:t>
            </w:r>
            <w:r>
              <w:rPr>
                <w:rStyle w:val="a7"/>
              </w:rPr>
              <w:t>Runtime Service</w:t>
            </w:r>
            <w:r>
              <w:rPr>
                <w:rStyle w:val="a7"/>
                <w:rFonts w:hint="eastAsia"/>
              </w:rPr>
              <w:t>、</w:t>
            </w:r>
            <w:r>
              <w:rPr>
                <w:rStyle w:val="a7"/>
              </w:rPr>
              <w:t>and DXE service</w:t>
            </w:r>
            <w:r>
              <w:rPr>
                <w:rStyle w:val="a7"/>
                <w:rFonts w:hint="eastAsia"/>
              </w:rPr>
              <w:t>。</w:t>
            </w:r>
            <w:r>
              <w:tab/>
            </w:r>
            <w:r>
              <w:fldChar w:fldCharType="begin"/>
            </w:r>
            <w:r>
              <w:instrText xml:space="preserve"> PAGEREF _Toc4</w:instrText>
            </w:r>
            <w:r>
              <w:instrText xml:space="preserve">74241072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:rsidR="00BD458A" w:rsidRDefault="00D109E9">
          <w:pPr>
            <w:pStyle w:val="2"/>
            <w:tabs>
              <w:tab w:val="left" w:pos="1050"/>
              <w:tab w:val="right" w:leader="dot" w:pos="10456"/>
            </w:tabs>
          </w:pPr>
          <w:hyperlink w:anchor="_Toc474241073" w:history="1">
            <w:r>
              <w:rPr>
                <w:rStyle w:val="a7"/>
              </w:rPr>
              <w:t>1.4</w:t>
            </w:r>
            <w:r>
              <w:tab/>
            </w:r>
            <w:r>
              <w:rPr>
                <w:rStyle w:val="a7"/>
              </w:rPr>
              <w:t>DXE Dispatcher</w:t>
            </w:r>
            <w:r>
              <w:rPr>
                <w:rStyle w:val="a7"/>
                <w:rFonts w:hint="eastAsia"/>
              </w:rPr>
              <w:t>：调度</w:t>
            </w:r>
            <w:r>
              <w:rPr>
                <w:rStyle w:val="a7"/>
              </w:rPr>
              <w:t>DXE driver</w:t>
            </w:r>
            <w:r>
              <w:rPr>
                <w:rStyle w:val="a7"/>
                <w:rFonts w:hint="eastAsia"/>
              </w:rPr>
              <w:t>。</w:t>
            </w:r>
            <w:r>
              <w:tab/>
            </w:r>
            <w:r>
              <w:fldChar w:fldCharType="begin"/>
            </w:r>
            <w:r>
              <w:instrText xml:space="preserve"> PAGEREF _Toc474241073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:rsidR="00BD458A" w:rsidRDefault="00D109E9">
          <w:pPr>
            <w:pStyle w:val="2"/>
            <w:tabs>
              <w:tab w:val="left" w:pos="1050"/>
              <w:tab w:val="right" w:leader="dot" w:pos="10456"/>
            </w:tabs>
          </w:pPr>
          <w:hyperlink w:anchor="_Toc474241074" w:history="1">
            <w:r>
              <w:rPr>
                <w:rStyle w:val="a7"/>
              </w:rPr>
              <w:t>1.5</w:t>
            </w:r>
            <w:r>
              <w:tab/>
            </w:r>
            <w:r>
              <w:rPr>
                <w:rStyle w:val="a7"/>
              </w:rPr>
              <w:t>DXE Driver</w:t>
            </w:r>
            <w:r>
              <w:rPr>
                <w:rStyle w:val="a7"/>
                <w:rFonts w:hint="eastAsia"/>
              </w:rPr>
              <w:t>功能</w:t>
            </w:r>
            <w:r>
              <w:tab/>
            </w:r>
            <w:r>
              <w:fldChar w:fldCharType="begin"/>
            </w:r>
            <w:r>
              <w:instrText xml:space="preserve"> PAGEREF _Toc474241074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:rsidR="00BD458A" w:rsidRDefault="00D109E9">
          <w:pPr>
            <w:pStyle w:val="2"/>
            <w:tabs>
              <w:tab w:val="left" w:pos="1050"/>
              <w:tab w:val="right" w:leader="dot" w:pos="10456"/>
            </w:tabs>
          </w:pPr>
          <w:hyperlink w:anchor="_Toc474241075" w:history="1">
            <w:r>
              <w:rPr>
                <w:rStyle w:val="a7"/>
              </w:rPr>
              <w:t>1.6</w:t>
            </w:r>
            <w:r>
              <w:tab/>
            </w:r>
            <w:r>
              <w:rPr>
                <w:rStyle w:val="a7"/>
              </w:rPr>
              <w:t>Services</w:t>
            </w:r>
            <w:r>
              <w:rPr>
                <w:rStyle w:val="a7"/>
              </w:rPr>
              <w:t xml:space="preserve">&amp;Structures </w:t>
            </w:r>
            <w:r>
              <w:rPr>
                <w:rStyle w:val="a7"/>
                <w:b/>
              </w:rPr>
              <w:t>still Available during OS runtime</w:t>
            </w:r>
            <w:r>
              <w:tab/>
            </w:r>
            <w:r>
              <w:fldChar w:fldCharType="begin"/>
            </w:r>
            <w:r>
              <w:instrText xml:space="preserve"> PAGEREF _Toc474241075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:rsidR="00BD458A" w:rsidRDefault="00D109E9">
          <w:pPr>
            <w:pStyle w:val="2"/>
            <w:tabs>
              <w:tab w:val="left" w:pos="1050"/>
              <w:tab w:val="right" w:leader="dot" w:pos="10456"/>
            </w:tabs>
          </w:pPr>
          <w:hyperlink w:anchor="_Toc474241076" w:history="1">
            <w:r>
              <w:rPr>
                <w:rStyle w:val="a7"/>
              </w:rPr>
              <w:t>1.7</w:t>
            </w:r>
            <w:r>
              <w:tab/>
            </w:r>
            <w:r>
              <w:rPr>
                <w:rStyle w:val="a7"/>
              </w:rPr>
              <w:t>DXE</w:t>
            </w:r>
            <w:r>
              <w:rPr>
                <w:rStyle w:val="a7"/>
                <w:rFonts w:hint="eastAsia"/>
              </w:rPr>
              <w:t>只需要</w:t>
            </w:r>
            <w:r>
              <w:rPr>
                <w:rStyle w:val="a7"/>
              </w:rPr>
              <w:t>PEI</w:t>
            </w:r>
            <w:r>
              <w:rPr>
                <w:rStyle w:val="a7"/>
                <w:rFonts w:hint="eastAsia"/>
              </w:rPr>
              <w:t>提供的</w:t>
            </w:r>
            <w:r>
              <w:rPr>
                <w:rStyle w:val="a7"/>
              </w:rPr>
              <w:t>HobList</w:t>
            </w:r>
            <w:r>
              <w:tab/>
            </w:r>
            <w:r>
              <w:fldChar w:fldCharType="begin"/>
            </w:r>
            <w:r>
              <w:instrText xml:space="preserve"> PAGEREF _Toc474241076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:rsidR="00BD458A" w:rsidRDefault="00D109E9">
          <w:pPr>
            <w:pStyle w:val="10"/>
            <w:tabs>
              <w:tab w:val="left" w:pos="420"/>
              <w:tab w:val="right" w:leader="dot" w:pos="10456"/>
            </w:tabs>
          </w:pPr>
          <w:hyperlink w:anchor="_Toc474241077" w:history="1">
            <w:r>
              <w:rPr>
                <w:rStyle w:val="a7"/>
                <w:b/>
              </w:rPr>
              <w:t>2</w:t>
            </w:r>
            <w:r>
              <w:tab/>
            </w:r>
            <w:r>
              <w:rPr>
                <w:rStyle w:val="a7"/>
                <w:b/>
              </w:rPr>
              <w:t>DXE Phase</w:t>
            </w:r>
            <w:r>
              <w:rPr>
                <w:rStyle w:val="a7"/>
                <w:rFonts w:hint="eastAsia"/>
                <w:b/>
              </w:rPr>
              <w:t>基本架构：</w:t>
            </w:r>
            <w:r>
              <w:rPr>
                <w:rStyle w:val="a7"/>
                <w:b/>
              </w:rPr>
              <w:t>EFI_SYSTEM_TABLE</w:t>
            </w:r>
            <w:r>
              <w:rPr>
                <w:rStyle w:val="a7"/>
                <w:rFonts w:hint="eastAsia"/>
                <w:b/>
              </w:rPr>
              <w:t>、</w:t>
            </w:r>
            <w:r>
              <w:rPr>
                <w:rStyle w:val="a7"/>
                <w:b/>
              </w:rPr>
              <w:t>DXE Foundation</w:t>
            </w:r>
            <w:r>
              <w:rPr>
                <w:rStyle w:val="a7"/>
                <w:rFonts w:hint="eastAsia"/>
                <w:b/>
              </w:rPr>
              <w:t>、</w:t>
            </w:r>
            <w:r>
              <w:rPr>
                <w:rStyle w:val="a7"/>
                <w:b/>
              </w:rPr>
              <w:t>DXE Dispatcher</w:t>
            </w:r>
            <w:r>
              <w:rPr>
                <w:rStyle w:val="a7"/>
                <w:rFonts w:hint="eastAsia"/>
                <w:b/>
              </w:rPr>
              <w:t>、</w:t>
            </w:r>
            <w:r>
              <w:rPr>
                <w:rStyle w:val="a7"/>
                <w:b/>
              </w:rPr>
              <w:t>DXE Drivers</w:t>
            </w:r>
            <w:r>
              <w:rPr>
                <w:rStyle w:val="a7"/>
                <w:rFonts w:hint="eastAsia"/>
                <w:b/>
              </w:rPr>
              <w:t>、</w:t>
            </w:r>
            <w:r>
              <w:rPr>
                <w:rStyle w:val="a7"/>
                <w:b/>
              </w:rPr>
              <w:t>Protocols</w:t>
            </w:r>
            <w:r>
              <w:rPr>
                <w:rStyle w:val="a7"/>
                <w:rFonts w:hint="eastAsia"/>
                <w:b/>
              </w:rPr>
              <w:t>。</w:t>
            </w:r>
            <w:r>
              <w:tab/>
            </w:r>
            <w:r>
              <w:fldChar w:fldCharType="begin"/>
            </w:r>
            <w:r>
              <w:instrText xml:space="preserve"> PAGEREF _Toc474241077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:rsidR="00BD458A" w:rsidRDefault="00D109E9">
          <w:pPr>
            <w:pStyle w:val="2"/>
            <w:tabs>
              <w:tab w:val="left" w:pos="1050"/>
              <w:tab w:val="right" w:leader="dot" w:pos="10456"/>
            </w:tabs>
          </w:pPr>
          <w:hyperlink w:anchor="_Toc474241078" w:history="1">
            <w:r>
              <w:rPr>
                <w:rStyle w:val="a7"/>
              </w:rPr>
              <w:t>2.1</w:t>
            </w:r>
            <w:r>
              <w:tab/>
            </w:r>
            <w:r>
              <w:rPr>
                <w:rStyle w:val="a7"/>
                <w:b/>
              </w:rPr>
              <w:t>DXE Foundation Data Structures</w:t>
            </w:r>
            <w:r>
              <w:rPr>
                <w:rStyle w:val="a7"/>
                <w:rFonts w:hint="eastAsia"/>
                <w:b/>
              </w:rPr>
              <w:t>：</w:t>
            </w:r>
            <w:r>
              <w:rPr>
                <w:rStyle w:val="a7"/>
                <w:b/>
              </w:rPr>
              <w:t>EFI_SYSTEM_TABLE</w:t>
            </w:r>
            <w:r>
              <w:tab/>
            </w:r>
            <w:r>
              <w:fldChar w:fldCharType="begin"/>
            </w:r>
            <w:r>
              <w:instrText xml:space="preserve"> PAGEREF _Toc474241078 \h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</w:hyperlink>
        </w:p>
        <w:p w:rsidR="00BD458A" w:rsidRDefault="00D109E9">
          <w:pPr>
            <w:pStyle w:val="30"/>
            <w:tabs>
              <w:tab w:val="left" w:pos="1680"/>
              <w:tab w:val="right" w:leader="dot" w:pos="10456"/>
            </w:tabs>
          </w:pPr>
          <w:hyperlink w:anchor="_Toc474241079" w:history="1">
            <w:r>
              <w:rPr>
                <w:rStyle w:val="a7"/>
              </w:rPr>
              <w:t>2.1.1</w:t>
            </w:r>
            <w:r>
              <w:tab/>
            </w:r>
            <w:r>
              <w:rPr>
                <w:rStyle w:val="a7"/>
                <w:b/>
              </w:rPr>
              <w:t>Console device</w:t>
            </w:r>
            <w:r>
              <w:tab/>
            </w:r>
            <w:r>
              <w:fldChar w:fldCharType="begin"/>
            </w:r>
            <w:r>
              <w:instrText xml:space="preserve"> PAGEREF _Toc474241079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:rsidR="00BD458A" w:rsidRDefault="00D109E9">
          <w:pPr>
            <w:pStyle w:val="30"/>
            <w:tabs>
              <w:tab w:val="left" w:pos="1680"/>
              <w:tab w:val="right" w:leader="dot" w:pos="10456"/>
            </w:tabs>
          </w:pPr>
          <w:hyperlink w:anchor="_Toc474241080" w:history="1">
            <w:r>
              <w:rPr>
                <w:rStyle w:val="a7"/>
              </w:rPr>
              <w:t>2.1.2</w:t>
            </w:r>
            <w:r>
              <w:tab/>
            </w:r>
            <w:r>
              <w:rPr>
                <w:rStyle w:val="a7"/>
                <w:b/>
              </w:rPr>
              <w:t>*BootServices</w:t>
            </w:r>
            <w:r>
              <w:tab/>
            </w:r>
            <w:r>
              <w:fldChar w:fldCharType="begin"/>
            </w:r>
            <w:r>
              <w:instrText xml:space="preserve"> PAGEREF _Toc474241080 \h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</w:hyperlink>
        </w:p>
        <w:p w:rsidR="00BD458A" w:rsidRDefault="00D109E9">
          <w:pPr>
            <w:pStyle w:val="30"/>
            <w:tabs>
              <w:tab w:val="left" w:pos="1680"/>
              <w:tab w:val="right" w:leader="dot" w:pos="10456"/>
            </w:tabs>
          </w:pPr>
          <w:hyperlink w:anchor="_Toc474241081" w:history="1">
            <w:r>
              <w:rPr>
                <w:rStyle w:val="a7"/>
              </w:rPr>
              <w:t>2.1.3</w:t>
            </w:r>
            <w:r>
              <w:tab/>
            </w:r>
            <w:r>
              <w:rPr>
                <w:rStyle w:val="a7"/>
                <w:b/>
              </w:rPr>
              <w:t>*RuntimeServices</w:t>
            </w:r>
            <w:r>
              <w:tab/>
            </w:r>
            <w:r>
              <w:fldChar w:fldCharType="begin"/>
            </w:r>
            <w:r>
              <w:instrText xml:space="preserve"> PAGEREF _Toc474241081 \h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</w:hyperlink>
        </w:p>
        <w:p w:rsidR="00BD458A" w:rsidRDefault="00D109E9">
          <w:pPr>
            <w:pStyle w:val="30"/>
            <w:tabs>
              <w:tab w:val="left" w:pos="1680"/>
              <w:tab w:val="right" w:leader="dot" w:pos="10456"/>
            </w:tabs>
          </w:pPr>
          <w:hyperlink w:anchor="_Toc474241082" w:history="1">
            <w:r>
              <w:rPr>
                <w:rStyle w:val="a7"/>
              </w:rPr>
              <w:t>2.1.4</w:t>
            </w:r>
            <w:r>
              <w:tab/>
            </w:r>
            <w:r>
              <w:rPr>
                <w:rStyle w:val="a7"/>
                <w:b/>
              </w:rPr>
              <w:t>*ConfigurationTable</w:t>
            </w:r>
            <w:r>
              <w:tab/>
            </w:r>
            <w:r>
              <w:fldChar w:fldCharType="begin"/>
            </w:r>
            <w:r>
              <w:instrText xml:space="preserve"> PAGEREF _Toc474241082 \h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</w:hyperlink>
        </w:p>
        <w:p w:rsidR="00BD458A" w:rsidRDefault="00D109E9">
          <w:pPr>
            <w:pStyle w:val="2"/>
            <w:tabs>
              <w:tab w:val="left" w:pos="1050"/>
              <w:tab w:val="right" w:leader="dot" w:pos="10456"/>
            </w:tabs>
          </w:pPr>
          <w:hyperlink w:anchor="_Toc474241083" w:history="1">
            <w:r>
              <w:rPr>
                <w:rStyle w:val="a7"/>
              </w:rPr>
              <w:t>2.2</w:t>
            </w:r>
            <w:r>
              <w:tab/>
            </w:r>
            <w:r>
              <w:rPr>
                <w:rStyle w:val="a7"/>
                <w:b/>
              </w:rPr>
              <w:t>DXE Foundation</w:t>
            </w:r>
            <w:r>
              <w:tab/>
            </w:r>
            <w:r>
              <w:fldChar w:fldCharType="begin"/>
            </w:r>
            <w:r>
              <w:instrText xml:space="preserve"> PAGEREF _Toc474241083 \h </w:instrText>
            </w:r>
            <w:r>
              <w:fldChar w:fldCharType="separate"/>
            </w:r>
            <w:r>
              <w:t>11</w:t>
            </w:r>
            <w:r>
              <w:fldChar w:fldCharType="end"/>
            </w:r>
          </w:hyperlink>
        </w:p>
        <w:p w:rsidR="00BD458A" w:rsidRDefault="00D109E9">
          <w:pPr>
            <w:pStyle w:val="30"/>
            <w:tabs>
              <w:tab w:val="left" w:pos="1680"/>
              <w:tab w:val="right" w:leader="dot" w:pos="10456"/>
            </w:tabs>
          </w:pPr>
          <w:hyperlink w:anchor="_Toc474241084" w:history="1">
            <w:r>
              <w:rPr>
                <w:rStyle w:val="a7"/>
              </w:rPr>
              <w:t>2.2.1</w:t>
            </w:r>
            <w:r>
              <w:tab/>
            </w:r>
            <w:r>
              <w:rPr>
                <w:rStyle w:val="a7"/>
                <w:rFonts w:hint="eastAsia"/>
                <w:b/>
              </w:rPr>
              <w:t>高度抽象的设计原则</w:t>
            </w:r>
            <w:r>
              <w:tab/>
            </w:r>
            <w:r>
              <w:fldChar w:fldCharType="begin"/>
            </w:r>
            <w:r>
              <w:instrText xml:space="preserve"> PAGEREF _Toc474241084 \h </w:instrText>
            </w:r>
            <w:r>
              <w:fldChar w:fldCharType="separate"/>
            </w:r>
            <w:r>
              <w:t>11</w:t>
            </w:r>
            <w:r>
              <w:fldChar w:fldCharType="end"/>
            </w:r>
          </w:hyperlink>
        </w:p>
        <w:p w:rsidR="00BD458A" w:rsidRDefault="00D109E9">
          <w:pPr>
            <w:pStyle w:val="30"/>
            <w:tabs>
              <w:tab w:val="left" w:pos="1680"/>
              <w:tab w:val="right" w:leader="dot" w:pos="10456"/>
            </w:tabs>
          </w:pPr>
          <w:hyperlink w:anchor="_Toc474241085" w:history="1">
            <w:r>
              <w:rPr>
                <w:rStyle w:val="a7"/>
              </w:rPr>
              <w:t>2.2.2</w:t>
            </w:r>
            <w:r>
              <w:tab/>
            </w:r>
            <w:r>
              <w:rPr>
                <w:rStyle w:val="a7"/>
                <w:b/>
              </w:rPr>
              <w:t>DXE Foundation Components</w:t>
            </w:r>
            <w:r>
              <w:tab/>
            </w:r>
            <w:r>
              <w:fldChar w:fldCharType="begin"/>
            </w:r>
            <w:r>
              <w:instrText xml:space="preserve"> PAGEREF _Toc474241085 \h </w:instrText>
            </w:r>
            <w:r>
              <w:fldChar w:fldCharType="separate"/>
            </w:r>
            <w:r>
              <w:t>11</w:t>
            </w:r>
            <w:r>
              <w:fldChar w:fldCharType="end"/>
            </w:r>
          </w:hyperlink>
        </w:p>
        <w:p w:rsidR="00BD458A" w:rsidRDefault="00D109E9">
          <w:pPr>
            <w:pStyle w:val="30"/>
            <w:tabs>
              <w:tab w:val="left" w:pos="1680"/>
              <w:tab w:val="right" w:leader="dot" w:pos="10456"/>
            </w:tabs>
          </w:pPr>
          <w:hyperlink w:anchor="_Toc474241086" w:history="1">
            <w:r>
              <w:rPr>
                <w:rStyle w:val="a7"/>
              </w:rPr>
              <w:t>2.2.3</w:t>
            </w:r>
            <w:r>
              <w:tab/>
            </w:r>
            <w:r>
              <w:rPr>
                <w:rStyle w:val="a7"/>
                <w:b/>
              </w:rPr>
              <w:t xml:space="preserve">DXE </w:t>
            </w:r>
            <w:r>
              <w:rPr>
                <w:rStyle w:val="a7"/>
                <w:b/>
              </w:rPr>
              <w:t>Foundation</w:t>
            </w:r>
            <w:r>
              <w:rPr>
                <w:rStyle w:val="a7"/>
                <w:rFonts w:hint="eastAsia"/>
                <w:b/>
              </w:rPr>
              <w:t>基本流程</w:t>
            </w:r>
            <w:r>
              <w:tab/>
            </w:r>
            <w:r>
              <w:fldChar w:fldCharType="begin"/>
            </w:r>
            <w:r>
              <w:instrText xml:space="preserve"> PAGEREF _Toc474241086 \h </w:instrText>
            </w:r>
            <w:r>
              <w:fldChar w:fldCharType="separate"/>
            </w:r>
            <w:r>
              <w:t>11</w:t>
            </w:r>
            <w:r>
              <w:fldChar w:fldCharType="end"/>
            </w:r>
          </w:hyperlink>
        </w:p>
        <w:p w:rsidR="00BD458A" w:rsidRDefault="00D109E9">
          <w:pPr>
            <w:pStyle w:val="30"/>
            <w:tabs>
              <w:tab w:val="left" w:pos="1680"/>
              <w:tab w:val="right" w:leader="dot" w:pos="10456"/>
            </w:tabs>
          </w:pPr>
          <w:hyperlink w:anchor="_Toc474241087" w:history="1">
            <w:r>
              <w:rPr>
                <w:rStyle w:val="a7"/>
              </w:rPr>
              <w:t>2.2.4</w:t>
            </w:r>
            <w:r>
              <w:tab/>
            </w:r>
            <w:r>
              <w:rPr>
                <w:rStyle w:val="a7"/>
              </w:rPr>
              <w:t>DXE Foundation Entry Point</w:t>
            </w:r>
            <w:r>
              <w:tab/>
            </w:r>
            <w:r>
              <w:fldChar w:fldCharType="begin"/>
            </w:r>
            <w:r>
              <w:instrText xml:space="preserve"> PAGEREF _Toc474241087 \h </w:instrText>
            </w:r>
            <w:r>
              <w:fldChar w:fldCharType="separate"/>
            </w:r>
            <w:r>
              <w:t>12</w:t>
            </w:r>
            <w:r>
              <w:fldChar w:fldCharType="end"/>
            </w:r>
          </w:hyperlink>
        </w:p>
        <w:p w:rsidR="00BD458A" w:rsidRDefault="00D109E9">
          <w:pPr>
            <w:pStyle w:val="30"/>
            <w:tabs>
              <w:tab w:val="left" w:pos="1680"/>
              <w:tab w:val="right" w:leader="dot" w:pos="10456"/>
            </w:tabs>
          </w:pPr>
          <w:hyperlink w:anchor="_Toc474241088" w:history="1">
            <w:r>
              <w:rPr>
                <w:rStyle w:val="a7"/>
              </w:rPr>
              <w:t>2.2.5</w:t>
            </w:r>
            <w:r>
              <w:tab/>
            </w:r>
            <w:r>
              <w:rPr>
                <w:rStyle w:val="a7"/>
              </w:rPr>
              <w:t>HobList</w:t>
            </w:r>
            <w:r>
              <w:tab/>
            </w:r>
            <w:r>
              <w:fldChar w:fldCharType="begin"/>
            </w:r>
            <w:r>
              <w:instrText xml:space="preserve"> PAGEREF _Toc474241088 \h </w:instrText>
            </w:r>
            <w:r>
              <w:fldChar w:fldCharType="separate"/>
            </w:r>
            <w:r>
              <w:t>12</w:t>
            </w:r>
            <w:r>
              <w:fldChar w:fldCharType="end"/>
            </w:r>
          </w:hyperlink>
        </w:p>
        <w:p w:rsidR="00BD458A" w:rsidRDefault="00D109E9">
          <w:pPr>
            <w:pStyle w:val="30"/>
            <w:tabs>
              <w:tab w:val="left" w:pos="1680"/>
              <w:tab w:val="right" w:leader="dot" w:pos="10456"/>
            </w:tabs>
          </w:pPr>
          <w:hyperlink w:anchor="_Toc474241089" w:history="1">
            <w:r>
              <w:rPr>
                <w:rStyle w:val="a7"/>
              </w:rPr>
              <w:t>2.2.6</w:t>
            </w:r>
            <w:r>
              <w:tab/>
            </w:r>
            <w:r>
              <w:rPr>
                <w:rStyle w:val="a7"/>
              </w:rPr>
              <w:t>HOB Translations</w:t>
            </w:r>
            <w:r>
              <w:tab/>
            </w:r>
            <w:r>
              <w:fldChar w:fldCharType="begin"/>
            </w:r>
            <w:r>
              <w:instrText xml:space="preserve"> PAGEREF _Toc474241089 \h </w:instrText>
            </w:r>
            <w:r>
              <w:fldChar w:fldCharType="separate"/>
            </w:r>
            <w:r>
              <w:t>14</w:t>
            </w:r>
            <w:r>
              <w:fldChar w:fldCharType="end"/>
            </w:r>
          </w:hyperlink>
        </w:p>
        <w:p w:rsidR="00BD458A" w:rsidRDefault="00D109E9">
          <w:pPr>
            <w:pStyle w:val="30"/>
            <w:tabs>
              <w:tab w:val="left" w:pos="1680"/>
              <w:tab w:val="right" w:leader="dot" w:pos="10456"/>
            </w:tabs>
          </w:pPr>
          <w:hyperlink w:anchor="_Toc474241090" w:history="1">
            <w:r>
              <w:rPr>
                <w:rStyle w:val="a7"/>
              </w:rPr>
              <w:t>2.2.7</w:t>
            </w:r>
            <w:r>
              <w:tab/>
            </w:r>
            <w:r>
              <w:rPr>
                <w:rStyle w:val="a7"/>
              </w:rPr>
              <w:t>Handing Control to DXE Dispatcher</w:t>
            </w:r>
            <w:r>
              <w:tab/>
            </w:r>
            <w:r>
              <w:fldChar w:fldCharType="begin"/>
            </w:r>
            <w:r>
              <w:instrText xml:space="preserve"> PAGEREF _Toc474241090 \h </w:instrText>
            </w:r>
            <w:r>
              <w:fldChar w:fldCharType="separate"/>
            </w:r>
            <w:r>
              <w:t>17</w:t>
            </w:r>
            <w:r>
              <w:fldChar w:fldCharType="end"/>
            </w:r>
          </w:hyperlink>
        </w:p>
        <w:p w:rsidR="00BD458A" w:rsidRDefault="00D109E9">
          <w:pPr>
            <w:pStyle w:val="2"/>
            <w:tabs>
              <w:tab w:val="left" w:pos="1050"/>
              <w:tab w:val="right" w:leader="dot" w:pos="10456"/>
            </w:tabs>
          </w:pPr>
          <w:hyperlink w:anchor="_Toc474241091" w:history="1">
            <w:r>
              <w:rPr>
                <w:rStyle w:val="a7"/>
              </w:rPr>
              <w:t>2.3</w:t>
            </w:r>
            <w:r>
              <w:tab/>
            </w:r>
            <w:r>
              <w:rPr>
                <w:rStyle w:val="a7"/>
                <w:b/>
              </w:rPr>
              <w:t>DXE Dispatcher</w:t>
            </w:r>
            <w:r>
              <w:tab/>
            </w:r>
            <w:r>
              <w:fldChar w:fldCharType="begin"/>
            </w:r>
            <w:r>
              <w:instrText xml:space="preserve"> PAGEREF _Toc474241091 \h </w:instrText>
            </w:r>
            <w:r>
              <w:fldChar w:fldCharType="separate"/>
            </w:r>
            <w:r>
              <w:t>19</w:t>
            </w:r>
            <w:r>
              <w:fldChar w:fldCharType="end"/>
            </w:r>
          </w:hyperlink>
        </w:p>
        <w:p w:rsidR="00BD458A" w:rsidRDefault="00D109E9">
          <w:pPr>
            <w:pStyle w:val="30"/>
            <w:tabs>
              <w:tab w:val="left" w:pos="1680"/>
              <w:tab w:val="right" w:leader="dot" w:pos="10456"/>
            </w:tabs>
          </w:pPr>
          <w:hyperlink w:anchor="_Toc474241092" w:history="1">
            <w:r>
              <w:rPr>
                <w:rStyle w:val="a7"/>
              </w:rPr>
              <w:t>2.3.1</w:t>
            </w:r>
            <w:r>
              <w:tab/>
            </w:r>
            <w:r>
              <w:rPr>
                <w:rStyle w:val="a7"/>
                <w:b/>
              </w:rPr>
              <w:t>DXE Drivers Dispatch</w:t>
            </w:r>
            <w:r>
              <w:rPr>
                <w:rStyle w:val="a7"/>
                <w:rFonts w:hint="eastAsia"/>
                <w:b/>
              </w:rPr>
              <w:t>流程图</w:t>
            </w:r>
            <w:r>
              <w:tab/>
            </w:r>
            <w:r>
              <w:fldChar w:fldCharType="begin"/>
            </w:r>
            <w:r>
              <w:instrText xml:space="preserve"> PAGEREF _Toc474241092 \h </w:instrText>
            </w:r>
            <w:r>
              <w:fldChar w:fldCharType="separate"/>
            </w:r>
            <w:r>
              <w:t>19</w:t>
            </w:r>
            <w:r>
              <w:fldChar w:fldCharType="end"/>
            </w:r>
          </w:hyperlink>
        </w:p>
        <w:p w:rsidR="00BD458A" w:rsidRDefault="00D109E9">
          <w:pPr>
            <w:pStyle w:val="30"/>
            <w:tabs>
              <w:tab w:val="right" w:leader="dot" w:pos="10456"/>
            </w:tabs>
          </w:pPr>
          <w:hyperlink w:anchor="_Toc474241093" w:history="1">
            <w:r>
              <w:rPr>
                <w:rStyle w:val="a7"/>
              </w:rPr>
              <w:t>2.3.2</w:t>
            </w:r>
            <w:r>
              <w:tab/>
            </w:r>
            <w:r>
              <w:fldChar w:fldCharType="begin"/>
            </w:r>
            <w:r>
              <w:instrText xml:space="preserve"> PAGEREF _Toc474241093 \h </w:instrText>
            </w:r>
            <w:r>
              <w:fldChar w:fldCharType="separate"/>
            </w:r>
            <w:r>
              <w:t>20</w:t>
            </w:r>
            <w:r>
              <w:fldChar w:fldCharType="end"/>
            </w:r>
          </w:hyperlink>
        </w:p>
        <w:p w:rsidR="00BD458A" w:rsidRDefault="00D109E9">
          <w:pPr>
            <w:pStyle w:val="2"/>
            <w:tabs>
              <w:tab w:val="left" w:pos="1050"/>
              <w:tab w:val="right" w:leader="dot" w:pos="10456"/>
            </w:tabs>
          </w:pPr>
          <w:hyperlink w:anchor="_Toc474241094" w:history="1">
            <w:r>
              <w:rPr>
                <w:rStyle w:val="a7"/>
              </w:rPr>
              <w:t>2.4</w:t>
            </w:r>
            <w:r>
              <w:tab/>
            </w:r>
            <w:r>
              <w:rPr>
                <w:rStyle w:val="a7"/>
                <w:b/>
              </w:rPr>
              <w:t>DXE Drivers</w:t>
            </w:r>
            <w:r>
              <w:tab/>
            </w:r>
            <w:r>
              <w:fldChar w:fldCharType="begin"/>
            </w:r>
            <w:r>
              <w:instrText xml:space="preserve"> PAGEREF _Toc474241094 \h </w:instrText>
            </w:r>
            <w:r>
              <w:fldChar w:fldCharType="separate"/>
            </w:r>
            <w:r>
              <w:t>20</w:t>
            </w:r>
            <w:r>
              <w:fldChar w:fldCharType="end"/>
            </w:r>
          </w:hyperlink>
        </w:p>
        <w:p w:rsidR="00BD458A" w:rsidRDefault="00D109E9">
          <w:pPr>
            <w:pStyle w:val="2"/>
            <w:tabs>
              <w:tab w:val="left" w:pos="1050"/>
              <w:tab w:val="right" w:leader="dot" w:pos="10456"/>
            </w:tabs>
          </w:pPr>
          <w:hyperlink w:anchor="_Toc474241095" w:history="1">
            <w:r>
              <w:rPr>
                <w:rStyle w:val="a7"/>
              </w:rPr>
              <w:t>2.5</w:t>
            </w:r>
            <w:r>
              <w:tab/>
            </w:r>
            <w:r>
              <w:rPr>
                <w:rStyle w:val="a7"/>
                <w:b/>
              </w:rPr>
              <w:t>Protocols</w:t>
            </w:r>
            <w:r>
              <w:tab/>
            </w:r>
            <w:r>
              <w:fldChar w:fldCharType="begin"/>
            </w:r>
            <w:r>
              <w:instrText xml:space="preserve"> PAGEREF _Toc474241095 \h </w:instrText>
            </w:r>
            <w:r>
              <w:fldChar w:fldCharType="separate"/>
            </w:r>
            <w:r>
              <w:t>20</w:t>
            </w:r>
            <w:r>
              <w:fldChar w:fldCharType="end"/>
            </w:r>
          </w:hyperlink>
        </w:p>
        <w:p w:rsidR="00BD458A" w:rsidRDefault="00D109E9">
          <w:pPr>
            <w:pStyle w:val="30"/>
            <w:tabs>
              <w:tab w:val="left" w:pos="1680"/>
              <w:tab w:val="right" w:leader="dot" w:pos="10456"/>
            </w:tabs>
          </w:pPr>
          <w:hyperlink w:anchor="_Toc474241096" w:history="1">
            <w:r>
              <w:rPr>
                <w:rStyle w:val="a7"/>
              </w:rPr>
              <w:t>2.5.1</w:t>
            </w:r>
            <w:r>
              <w:tab/>
            </w:r>
            <w:r>
              <w:rPr>
                <w:rStyle w:val="a7"/>
                <w:b/>
              </w:rPr>
              <w:t>Architec</w:t>
            </w:r>
            <w:r>
              <w:rPr>
                <w:rStyle w:val="a7"/>
                <w:b/>
              </w:rPr>
              <w:t>tural Protocol</w:t>
            </w:r>
            <w:r>
              <w:rPr>
                <w:rStyle w:val="a7"/>
                <w:rFonts w:hint="eastAsia"/>
                <w:b/>
              </w:rPr>
              <w:t>：</w:t>
            </w:r>
            <w:r>
              <w:rPr>
                <w:rStyle w:val="a7"/>
              </w:rPr>
              <w:t xml:space="preserve">HobList.FV -&gt; DXE Foundation -&gt; Load&amp;start DXE Driver -&gt; Architectual Protocol -&gt; </w:t>
            </w:r>
            <w:r>
              <w:rPr>
                <w:rStyle w:val="a7"/>
                <w:rFonts w:hint="eastAsia"/>
              </w:rPr>
              <w:t>初始化</w:t>
            </w:r>
            <w:r>
              <w:rPr>
                <w:rStyle w:val="a7"/>
              </w:rPr>
              <w:t>EFI System Table</w:t>
            </w:r>
            <w:r>
              <w:rPr>
                <w:rStyle w:val="a7"/>
                <w:rFonts w:hint="eastAsia"/>
              </w:rPr>
              <w:t>、</w:t>
            </w:r>
            <w:r>
              <w:rPr>
                <w:rStyle w:val="a7"/>
                <w:b/>
              </w:rPr>
              <w:t>RuntimeServices</w:t>
            </w:r>
            <w:r>
              <w:rPr>
                <w:rStyle w:val="a7"/>
                <w:rFonts w:hint="eastAsia"/>
              </w:rPr>
              <w:t>、</w:t>
            </w:r>
            <w:r>
              <w:rPr>
                <w:rStyle w:val="a7"/>
                <w:b/>
              </w:rPr>
              <w:t>BootServices</w:t>
            </w:r>
            <w:r>
              <w:rPr>
                <w:rStyle w:val="a7"/>
                <w:rFonts w:hint="eastAsia"/>
              </w:rPr>
              <w:t>、</w:t>
            </w:r>
            <w:r>
              <w:rPr>
                <w:rStyle w:val="a7"/>
              </w:rPr>
              <w:t>DXE Services</w:t>
            </w:r>
            <w:r>
              <w:rPr>
                <w:rStyle w:val="a7"/>
                <w:rFonts w:hint="eastAsia"/>
              </w:rPr>
              <w:t>。</w:t>
            </w:r>
            <w:r>
              <w:tab/>
            </w:r>
            <w:r>
              <w:fldChar w:fldCharType="begin"/>
            </w:r>
            <w:r>
              <w:instrText xml:space="preserve"> PAGEREF _Toc474241096 \h </w:instrText>
            </w:r>
            <w:r>
              <w:fldChar w:fldCharType="separate"/>
            </w:r>
            <w:r>
              <w:t>20</w:t>
            </w:r>
            <w:r>
              <w:fldChar w:fldCharType="end"/>
            </w:r>
          </w:hyperlink>
        </w:p>
        <w:p w:rsidR="00BD458A" w:rsidRDefault="00D109E9">
          <w:pPr>
            <w:pStyle w:val="30"/>
            <w:tabs>
              <w:tab w:val="left" w:pos="1680"/>
              <w:tab w:val="right" w:leader="dot" w:pos="10456"/>
            </w:tabs>
          </w:pPr>
          <w:hyperlink w:anchor="_Toc474241097" w:history="1">
            <w:r>
              <w:rPr>
                <w:rStyle w:val="a7"/>
              </w:rPr>
              <w:t>2.5.2</w:t>
            </w:r>
            <w:r>
              <w:tab/>
            </w:r>
            <w:r>
              <w:rPr>
                <w:rStyle w:val="a7"/>
                <w:b/>
              </w:rPr>
              <w:t>BootServices</w:t>
            </w:r>
            <w:r>
              <w:rPr>
                <w:rStyle w:val="a7"/>
                <w:rFonts w:hint="eastAsia"/>
                <w:b/>
              </w:rPr>
              <w:t>之</w:t>
            </w:r>
            <w:r>
              <w:rPr>
                <w:rStyle w:val="a7"/>
                <w:b/>
              </w:rPr>
              <w:t>Memory services</w:t>
            </w:r>
            <w:r>
              <w:rPr>
                <w:rStyle w:val="a7"/>
                <w:rFonts w:hint="eastAsia"/>
                <w:b/>
              </w:rPr>
              <w:t>：</w:t>
            </w:r>
            <w:r>
              <w:rPr>
                <w:rStyle w:val="a7"/>
              </w:rPr>
              <w:t>HobList -&gt; DXE Foundation -&gt; Load&amp;start DXE Driver -&gt; DXE Services.GCD –&gt; BootServices.memory</w:t>
            </w:r>
            <w:r>
              <w:rPr>
                <w:rStyle w:val="a7"/>
                <w:rFonts w:hint="eastAsia"/>
              </w:rPr>
              <w:t>。</w:t>
            </w:r>
            <w:r>
              <w:tab/>
            </w:r>
            <w:r>
              <w:fldChar w:fldCharType="begin"/>
            </w:r>
            <w:r>
              <w:instrText xml:space="preserve"> PAGEREF _Toc474241097 \h </w:instrText>
            </w:r>
            <w:r>
              <w:fldChar w:fldCharType="separate"/>
            </w:r>
            <w:r>
              <w:t>20</w:t>
            </w:r>
            <w:r>
              <w:fldChar w:fldCharType="end"/>
            </w:r>
          </w:hyperlink>
        </w:p>
        <w:p w:rsidR="00BD458A" w:rsidRDefault="00D109E9">
          <w:pPr>
            <w:pStyle w:val="30"/>
            <w:tabs>
              <w:tab w:val="left" w:pos="1680"/>
              <w:tab w:val="right" w:leader="dot" w:pos="10456"/>
            </w:tabs>
          </w:pPr>
          <w:hyperlink w:anchor="_Toc474241098" w:history="1">
            <w:r>
              <w:rPr>
                <w:rStyle w:val="a7"/>
              </w:rPr>
              <w:t>2.5.3</w:t>
            </w:r>
            <w:r>
              <w:tab/>
            </w:r>
            <w:r>
              <w:rPr>
                <w:rStyle w:val="a7"/>
                <w:b/>
              </w:rPr>
              <w:t>Additional Runtime Protocol</w:t>
            </w:r>
            <w:r>
              <w:tab/>
            </w:r>
            <w:r>
              <w:fldChar w:fldCharType="begin"/>
            </w:r>
            <w:r>
              <w:instrText xml:space="preserve"> PAGEREF _Toc474241098 \h </w:instrText>
            </w:r>
            <w:r>
              <w:fldChar w:fldCharType="separate"/>
            </w:r>
            <w:r>
              <w:t>20</w:t>
            </w:r>
            <w:r>
              <w:fldChar w:fldCharType="end"/>
            </w:r>
          </w:hyperlink>
        </w:p>
        <w:p w:rsidR="00BD458A" w:rsidRDefault="00D109E9">
          <w:pPr>
            <w:pStyle w:val="10"/>
            <w:tabs>
              <w:tab w:val="left" w:pos="420"/>
              <w:tab w:val="right" w:leader="dot" w:pos="10456"/>
            </w:tabs>
          </w:pPr>
          <w:hyperlink w:anchor="_Toc474241099" w:history="1">
            <w:r>
              <w:rPr>
                <w:rStyle w:val="a7"/>
                <w:b/>
              </w:rPr>
              <w:t>3</w:t>
            </w:r>
            <w:r>
              <w:tab/>
            </w:r>
            <w:r>
              <w:rPr>
                <w:rStyle w:val="a7"/>
                <w:b/>
              </w:rPr>
              <w:t>Boot Manager</w:t>
            </w:r>
            <w:r>
              <w:tab/>
            </w:r>
            <w:r>
              <w:fldChar w:fldCharType="begin"/>
            </w:r>
            <w:r>
              <w:instrText xml:space="preserve"> PAGEREF _Toc474241099 \h </w:instrText>
            </w:r>
            <w:r>
              <w:fldChar w:fldCharType="separate"/>
            </w:r>
            <w:r>
              <w:t>20</w:t>
            </w:r>
            <w:r>
              <w:fldChar w:fldCharType="end"/>
            </w:r>
          </w:hyperlink>
        </w:p>
        <w:p w:rsidR="00BD458A" w:rsidRDefault="00D109E9">
          <w:pPr>
            <w:pStyle w:val="2"/>
            <w:tabs>
              <w:tab w:val="left" w:pos="1050"/>
              <w:tab w:val="right" w:leader="dot" w:pos="10456"/>
            </w:tabs>
          </w:pPr>
          <w:hyperlink w:anchor="_Toc474241100" w:history="1">
            <w:r>
              <w:rPr>
                <w:rStyle w:val="a7"/>
              </w:rPr>
              <w:t>3.1</w:t>
            </w:r>
            <w:r>
              <w:tab/>
            </w:r>
            <w:r>
              <w:rPr>
                <w:rStyle w:val="a7"/>
              </w:rPr>
              <w:t>Boot Manager</w:t>
            </w:r>
            <w:r>
              <w:rPr>
                <w:rStyle w:val="a7"/>
                <w:rFonts w:hint="eastAsia"/>
              </w:rPr>
              <w:t>是个</w:t>
            </w:r>
            <w:r>
              <w:rPr>
                <w:rStyle w:val="a7"/>
              </w:rPr>
              <w:t>firmware policy engine</w:t>
            </w:r>
            <w:r>
              <w:rPr>
                <w:rStyle w:val="a7"/>
                <w:rFonts w:hint="eastAsia"/>
              </w:rPr>
              <w:t>，维护着</w:t>
            </w:r>
            <w:r>
              <w:rPr>
                <w:rStyle w:val="a7"/>
              </w:rPr>
              <w:t xml:space="preserve"> a list of NVRAM variables</w:t>
            </w:r>
            <w:r>
              <w:rPr>
                <w:rStyle w:val="a7"/>
                <w:rFonts w:hint="eastAsia"/>
              </w:rPr>
              <w:t>（即</w:t>
            </w:r>
            <w:r>
              <w:rPr>
                <w:rStyle w:val="a7"/>
              </w:rPr>
              <w:t>boot order list</w:t>
            </w:r>
            <w:r>
              <w:rPr>
                <w:rStyle w:val="a7"/>
                <w:rFonts w:hint="eastAsia"/>
              </w:rPr>
              <w:t>，每个</w:t>
            </w:r>
            <w:r>
              <w:rPr>
                <w:rStyle w:val="a7"/>
              </w:rPr>
              <w:t>NVRAM variable</w:t>
            </w:r>
            <w:r>
              <w:rPr>
                <w:rStyle w:val="a7"/>
                <w:rFonts w:hint="eastAsia"/>
              </w:rPr>
              <w:t>包括</w:t>
            </w:r>
            <w:r>
              <w:rPr>
                <w:rStyle w:val="a7"/>
              </w:rPr>
              <w:t>boot option name</w:t>
            </w:r>
            <w:r>
              <w:rPr>
                <w:rStyle w:val="a7"/>
                <w:rFonts w:hint="eastAsia"/>
              </w:rPr>
              <w:t>、</w:t>
            </w:r>
            <w:r>
              <w:rPr>
                <w:rStyle w:val="a7"/>
              </w:rPr>
              <w:t xml:space="preserve">a pointer to hw device and a pointer to </w:t>
            </w:r>
            <w:r>
              <w:rPr>
                <w:rStyle w:val="a7"/>
              </w:rPr>
              <w:t>UEFI image in that hw device</w:t>
            </w:r>
            <w:r>
              <w:rPr>
                <w:rStyle w:val="a7"/>
                <w:rFonts w:hint="eastAsia"/>
              </w:rPr>
              <w:t>、</w:t>
            </w:r>
            <w:r>
              <w:rPr>
                <w:rStyle w:val="a7"/>
              </w:rPr>
              <w:t>path to OS partition and directory</w:t>
            </w:r>
            <w:r>
              <w:rPr>
                <w:rStyle w:val="a7"/>
                <w:rFonts w:hint="eastAsia"/>
              </w:rPr>
              <w:t>、</w:t>
            </w:r>
            <w:r>
              <w:rPr>
                <w:rStyle w:val="a7"/>
              </w:rPr>
              <w:t>load option passed to UEFI image</w:t>
            </w:r>
            <w:r>
              <w:rPr>
                <w:rStyle w:val="a7"/>
                <w:rFonts w:hint="eastAsia"/>
              </w:rPr>
              <w:t>）；</w:t>
            </w:r>
            <w:r>
              <w:rPr>
                <w:rStyle w:val="a7"/>
              </w:rPr>
              <w:t>BootManager</w:t>
            </w:r>
            <w:r>
              <w:rPr>
                <w:rStyle w:val="a7"/>
                <w:rFonts w:hint="eastAsia"/>
              </w:rPr>
              <w:t>根据这些</w:t>
            </w:r>
            <w:r>
              <w:rPr>
                <w:rStyle w:val="a7"/>
              </w:rPr>
              <w:t>NVRAM</w:t>
            </w:r>
            <w:r>
              <w:rPr>
                <w:rStyle w:val="a7"/>
                <w:rFonts w:hint="eastAsia"/>
              </w:rPr>
              <w:t>变量来决定按何种顺序引导</w:t>
            </w:r>
            <w:r>
              <w:rPr>
                <w:rStyle w:val="a7"/>
              </w:rPr>
              <w:t>UEFI Drivers</w:t>
            </w:r>
            <w:r>
              <w:rPr>
                <w:rStyle w:val="a7"/>
                <w:rFonts w:hint="eastAsia"/>
              </w:rPr>
              <w:t>或</w:t>
            </w:r>
            <w:r>
              <w:rPr>
                <w:rStyle w:val="a7"/>
              </w:rPr>
              <w:t>UEFI APPs</w:t>
            </w:r>
            <w:r>
              <w:rPr>
                <w:rStyle w:val="a7"/>
                <w:rFonts w:hint="eastAsia"/>
              </w:rPr>
              <w:t>（包括</w:t>
            </w:r>
            <w:r>
              <w:rPr>
                <w:rStyle w:val="a7"/>
              </w:rPr>
              <w:t>UEFI OS Loader</w:t>
            </w:r>
            <w:r>
              <w:rPr>
                <w:rStyle w:val="a7"/>
                <w:rFonts w:hint="eastAsia"/>
              </w:rPr>
              <w:t>）。</w:t>
            </w:r>
            <w:r>
              <w:tab/>
            </w:r>
            <w:r>
              <w:fldChar w:fldCharType="begin"/>
            </w:r>
            <w:r>
              <w:instrText xml:space="preserve"> PAGEREF _Toc474241100 \h </w:instrText>
            </w:r>
            <w:r>
              <w:fldChar w:fldCharType="separate"/>
            </w:r>
            <w:r>
              <w:t>20</w:t>
            </w:r>
            <w:r>
              <w:fldChar w:fldCharType="end"/>
            </w:r>
          </w:hyperlink>
        </w:p>
        <w:p w:rsidR="00BD458A" w:rsidRDefault="00D109E9">
          <w:pPr>
            <w:pStyle w:val="2"/>
            <w:tabs>
              <w:tab w:val="left" w:pos="1050"/>
              <w:tab w:val="right" w:leader="dot" w:pos="10456"/>
            </w:tabs>
          </w:pPr>
          <w:hyperlink w:anchor="_Toc474241101" w:history="1">
            <w:r>
              <w:rPr>
                <w:rStyle w:val="a7"/>
              </w:rPr>
              <w:t>3.2</w:t>
            </w:r>
            <w:r>
              <w:tab/>
            </w:r>
            <w:r>
              <w:rPr>
                <w:rStyle w:val="a7"/>
              </w:rPr>
              <w:t xml:space="preserve">DXE Dispatcher dispaches all other DXE Drivers </w:t>
            </w:r>
            <w:r>
              <w:rPr>
                <w:rStyle w:val="a7"/>
                <w:sz w:val="24"/>
                <w:szCs w:val="24"/>
              </w:rPr>
              <w:sym w:font="Wingdings" w:char="F0E0"/>
            </w:r>
            <w:r>
              <w:rPr>
                <w:rStyle w:val="a7"/>
              </w:rPr>
              <w:t xml:space="preserve"> BDS Architectural Protocol </w:t>
            </w:r>
            <w:r>
              <w:rPr>
                <w:rStyle w:val="a7"/>
                <w:sz w:val="24"/>
                <w:szCs w:val="24"/>
              </w:rPr>
              <w:sym w:font="Wingdings" w:char="F0E0"/>
            </w:r>
            <w:r>
              <w:rPr>
                <w:rStyle w:val="a7"/>
              </w:rPr>
              <w:t xml:space="preserve"> dispatch BootManager(</w:t>
            </w:r>
            <w:r>
              <w:rPr>
                <w:rStyle w:val="a7"/>
                <w:rFonts w:hint="eastAsia"/>
              </w:rPr>
              <w:t>也就进入</w:t>
            </w:r>
            <w:r>
              <w:rPr>
                <w:rStyle w:val="a7"/>
              </w:rPr>
              <w:t>BDS phase)</w:t>
            </w:r>
            <w:r>
              <w:tab/>
            </w:r>
            <w:r>
              <w:fldChar w:fldCharType="begin"/>
            </w:r>
            <w:r>
              <w:instrText xml:space="preserve"> PAGEREF _Toc474241101 \h </w:instrText>
            </w:r>
            <w:r>
              <w:fldChar w:fldCharType="separate"/>
            </w:r>
            <w:r>
              <w:t>20</w:t>
            </w:r>
            <w:r>
              <w:fldChar w:fldCharType="end"/>
            </w:r>
          </w:hyperlink>
        </w:p>
        <w:p w:rsidR="00BD458A" w:rsidRDefault="00D109E9">
          <w:pPr>
            <w:pStyle w:val="2"/>
            <w:tabs>
              <w:tab w:val="left" w:pos="1050"/>
              <w:tab w:val="right" w:leader="dot" w:pos="10456"/>
            </w:tabs>
          </w:pPr>
          <w:hyperlink w:anchor="_Toc474241102" w:history="1">
            <w:r>
              <w:rPr>
                <w:rStyle w:val="a7"/>
              </w:rPr>
              <w:t>3.3</w:t>
            </w:r>
            <w:r>
              <w:tab/>
            </w:r>
            <w:r>
              <w:rPr>
                <w:rStyle w:val="a7"/>
              </w:rPr>
              <w:t xml:space="preserve">BDS phase </w:t>
            </w:r>
            <w:r>
              <w:rPr>
                <w:rStyle w:val="a7"/>
                <w:rFonts w:hint="eastAsia"/>
              </w:rPr>
              <w:t>主要工作：</w:t>
            </w:r>
            <w:r>
              <w:tab/>
            </w:r>
            <w:r>
              <w:fldChar w:fldCharType="begin"/>
            </w:r>
            <w:r>
              <w:instrText xml:space="preserve"> PAGEREF _Toc474241102 \h </w:instrText>
            </w:r>
            <w:r>
              <w:fldChar w:fldCharType="separate"/>
            </w:r>
            <w:r>
              <w:t>20</w:t>
            </w:r>
            <w:r>
              <w:fldChar w:fldCharType="end"/>
            </w:r>
          </w:hyperlink>
        </w:p>
        <w:p w:rsidR="00BD458A" w:rsidRDefault="00D109E9">
          <w:pPr>
            <w:pStyle w:val="2"/>
            <w:tabs>
              <w:tab w:val="left" w:pos="1050"/>
              <w:tab w:val="right" w:leader="dot" w:pos="10456"/>
            </w:tabs>
          </w:pPr>
          <w:hyperlink w:anchor="_Toc474241103" w:history="1">
            <w:r>
              <w:rPr>
                <w:rStyle w:val="a7"/>
              </w:rPr>
              <w:t>3.4</w:t>
            </w:r>
            <w:r>
              <w:tab/>
            </w:r>
            <w:r>
              <w:rPr>
                <w:rStyle w:val="a7"/>
                <w:rFonts w:hint="eastAsia"/>
              </w:rPr>
              <w:t>如果</w:t>
            </w:r>
            <w:r>
              <w:rPr>
                <w:rStyle w:val="a7"/>
              </w:rPr>
              <w:t>BDS phase</w:t>
            </w:r>
            <w:r>
              <w:rPr>
                <w:rStyle w:val="a7"/>
                <w:rFonts w:hint="eastAsia"/>
              </w:rPr>
              <w:t>不能走完，那么将回调</w:t>
            </w:r>
            <w:r>
              <w:rPr>
                <w:rStyle w:val="a7"/>
              </w:rPr>
              <w:t>DXE Disptcher</w:t>
            </w:r>
            <w:r>
              <w:rPr>
                <w:rStyle w:val="a7"/>
                <w:rFonts w:hint="eastAsia"/>
              </w:rPr>
              <w:t>。</w:t>
            </w:r>
            <w:r>
              <w:tab/>
            </w:r>
            <w:r>
              <w:fldChar w:fldCharType="begin"/>
            </w:r>
            <w:r>
              <w:instrText xml:space="preserve"> PAGEREF _Toc474241103 \h </w:instrText>
            </w:r>
            <w:r>
              <w:fldChar w:fldCharType="separate"/>
            </w:r>
            <w:r>
              <w:t>22</w:t>
            </w:r>
            <w:r>
              <w:fldChar w:fldCharType="end"/>
            </w:r>
          </w:hyperlink>
        </w:p>
        <w:p w:rsidR="00BD458A" w:rsidRDefault="00D109E9">
          <w:pPr>
            <w:pStyle w:val="10"/>
            <w:tabs>
              <w:tab w:val="left" w:pos="420"/>
              <w:tab w:val="right" w:leader="dot" w:pos="10456"/>
            </w:tabs>
          </w:pPr>
          <w:hyperlink w:anchor="_Toc474241104" w:history="1">
            <w:r>
              <w:rPr>
                <w:rStyle w:val="a7"/>
                <w:b/>
              </w:rPr>
              <w:t>4</w:t>
            </w:r>
            <w:r>
              <w:tab/>
            </w:r>
            <w:r>
              <w:rPr>
                <w:rStyle w:val="a7"/>
                <w:b/>
              </w:rPr>
              <w:t>UEFI Image Entry Point Examples</w:t>
            </w:r>
            <w:r>
              <w:tab/>
            </w:r>
            <w:r>
              <w:fldChar w:fldCharType="begin"/>
            </w:r>
            <w:r>
              <w:instrText xml:space="preserve"> PAGEREF _Toc474241104 \h </w:instrText>
            </w:r>
            <w:r>
              <w:fldChar w:fldCharType="separate"/>
            </w:r>
            <w:r>
              <w:t>22</w:t>
            </w:r>
            <w:r>
              <w:fldChar w:fldCharType="end"/>
            </w:r>
          </w:hyperlink>
        </w:p>
        <w:p w:rsidR="00BD458A" w:rsidRDefault="00D109E9">
          <w:r>
            <w:rPr>
              <w:b/>
              <w:bCs/>
              <w:lang w:val="zh-CN"/>
            </w:rPr>
            <w:fldChar w:fldCharType="end"/>
          </w:r>
        </w:p>
      </w:sdtContent>
    </w:sdt>
    <w:p w:rsidR="00BD458A" w:rsidRDefault="00D109E9">
      <w:pPr>
        <w:widowControl/>
        <w:jc w:val="left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br w:type="page"/>
      </w:r>
    </w:p>
    <w:p w:rsidR="00BD458A" w:rsidRDefault="00BD458A">
      <w:pPr>
        <w:pStyle w:val="11"/>
        <w:ind w:left="425" w:firstLineChars="0" w:firstLine="0"/>
        <w:rPr>
          <w:b/>
          <w:sz w:val="24"/>
          <w:szCs w:val="24"/>
        </w:rPr>
      </w:pPr>
    </w:p>
    <w:p w:rsidR="00BD458A" w:rsidRDefault="00D109E9">
      <w:pPr>
        <w:pStyle w:val="11"/>
        <w:numPr>
          <w:ilvl w:val="0"/>
          <w:numId w:val="1"/>
        </w:numPr>
        <w:ind w:firstLineChars="0"/>
        <w:outlineLvl w:val="0"/>
        <w:rPr>
          <w:b/>
          <w:sz w:val="24"/>
          <w:szCs w:val="24"/>
        </w:rPr>
      </w:pPr>
      <w:bookmarkStart w:id="1" w:name="_Toc474241069"/>
      <w:r>
        <w:rPr>
          <w:rFonts w:hint="eastAsia"/>
          <w:b/>
          <w:sz w:val="24"/>
          <w:szCs w:val="24"/>
        </w:rPr>
        <w:t>Overview</w:t>
      </w:r>
      <w:r>
        <w:rPr>
          <w:b/>
          <w:sz w:val="24"/>
          <w:szCs w:val="24"/>
        </w:rPr>
        <w:t>：</w:t>
      </w:r>
      <w:bookmarkEnd w:id="1"/>
    </w:p>
    <w:p w:rsidR="00BD458A" w:rsidRDefault="00D109E9">
      <w:pPr>
        <w:pStyle w:val="11"/>
        <w:numPr>
          <w:ilvl w:val="1"/>
          <w:numId w:val="1"/>
        </w:numPr>
        <w:ind w:firstLineChars="0"/>
        <w:outlineLvl w:val="1"/>
        <w:rPr>
          <w:sz w:val="24"/>
          <w:szCs w:val="24"/>
        </w:rPr>
      </w:pPr>
      <w:bookmarkStart w:id="2" w:name="_Toc474241070"/>
      <w:r>
        <w:rPr>
          <w:rFonts w:hint="eastAsia"/>
          <w:sz w:val="24"/>
          <w:szCs w:val="24"/>
        </w:rPr>
        <w:t>PI A</w:t>
      </w:r>
      <w:r>
        <w:rPr>
          <w:sz w:val="24"/>
          <w:szCs w:val="24"/>
        </w:rPr>
        <w:t>rchitecture Firmware Phase</w:t>
      </w:r>
      <w:bookmarkEnd w:id="2"/>
    </w:p>
    <w:p w:rsidR="00BD458A" w:rsidRDefault="00D109E9">
      <w:pPr>
        <w:pStyle w:val="11"/>
        <w:ind w:left="992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538595" cy="39909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40222" cy="3991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58A" w:rsidRDefault="00D109E9">
      <w:pPr>
        <w:pStyle w:val="11"/>
        <w:numPr>
          <w:ilvl w:val="1"/>
          <w:numId w:val="1"/>
        </w:numPr>
        <w:ind w:firstLineChars="0"/>
        <w:outlineLvl w:val="1"/>
        <w:rPr>
          <w:sz w:val="24"/>
          <w:szCs w:val="24"/>
        </w:rPr>
      </w:pPr>
      <w:bookmarkStart w:id="3" w:name="_Toc474241071"/>
      <w:r>
        <w:rPr>
          <w:rFonts w:hint="eastAsia"/>
          <w:sz w:val="24"/>
          <w:szCs w:val="24"/>
        </w:rPr>
        <w:t>承接</w:t>
      </w:r>
      <w:r>
        <w:rPr>
          <w:sz w:val="24"/>
          <w:szCs w:val="24"/>
        </w:rPr>
        <w:t>：</w:t>
      </w:r>
      <w:r>
        <w:rPr>
          <w:rFonts w:hint="eastAsia"/>
          <w:sz w:val="24"/>
          <w:szCs w:val="24"/>
        </w:rPr>
        <w:t>PEI -&gt; DXE -&gt; BDS</w:t>
      </w:r>
      <w:bookmarkEnd w:id="3"/>
    </w:p>
    <w:p w:rsidR="00BD458A" w:rsidRDefault="00D109E9">
      <w:pPr>
        <w:pStyle w:val="11"/>
        <w:numPr>
          <w:ilvl w:val="1"/>
          <w:numId w:val="1"/>
        </w:numPr>
        <w:ind w:firstLineChars="0"/>
        <w:outlineLvl w:val="1"/>
        <w:rPr>
          <w:sz w:val="24"/>
          <w:szCs w:val="24"/>
        </w:rPr>
      </w:pPr>
      <w:bookmarkStart w:id="4" w:name="_Toc474241072"/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XE Foundation</w:t>
      </w:r>
      <w:r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produce</w:t>
      </w:r>
      <w:r>
        <w:rPr>
          <w:sz w:val="24"/>
          <w:szCs w:val="24"/>
        </w:rPr>
        <w:t xml:space="preserve"> a set of Boot Service</w:t>
      </w:r>
      <w:r>
        <w:rPr>
          <w:sz w:val="24"/>
          <w:szCs w:val="24"/>
        </w:rPr>
        <w:t>、</w:t>
      </w:r>
      <w:r>
        <w:rPr>
          <w:sz w:val="24"/>
          <w:szCs w:val="24"/>
        </w:rPr>
        <w:t>Runtime Service</w:t>
      </w:r>
      <w:r>
        <w:rPr>
          <w:sz w:val="24"/>
          <w:szCs w:val="24"/>
        </w:rPr>
        <w:t>、</w:t>
      </w:r>
      <w:r>
        <w:rPr>
          <w:rFonts w:hint="eastAsia"/>
          <w:sz w:val="24"/>
          <w:szCs w:val="24"/>
        </w:rPr>
        <w:t>and</w:t>
      </w:r>
      <w:r>
        <w:rPr>
          <w:sz w:val="24"/>
          <w:szCs w:val="24"/>
        </w:rPr>
        <w:t xml:space="preserve"> DXE service</w:t>
      </w:r>
      <w:r>
        <w:rPr>
          <w:sz w:val="24"/>
          <w:szCs w:val="24"/>
        </w:rPr>
        <w:t>。</w:t>
      </w:r>
      <w:bookmarkEnd w:id="4"/>
    </w:p>
    <w:p w:rsidR="00BD458A" w:rsidRDefault="00D109E9">
      <w:pPr>
        <w:pStyle w:val="11"/>
        <w:numPr>
          <w:ilvl w:val="1"/>
          <w:numId w:val="1"/>
        </w:numPr>
        <w:ind w:firstLineChars="0"/>
        <w:outlineLvl w:val="1"/>
        <w:rPr>
          <w:sz w:val="24"/>
          <w:szCs w:val="24"/>
        </w:rPr>
      </w:pPr>
      <w:bookmarkStart w:id="5" w:name="_Toc474241073"/>
      <w:r>
        <w:rPr>
          <w:sz w:val="24"/>
          <w:szCs w:val="24"/>
        </w:rPr>
        <w:t>DXE Dispatcher</w:t>
      </w:r>
      <w:r>
        <w:rPr>
          <w:rFonts w:hint="eastAsia"/>
          <w:sz w:val="24"/>
          <w:szCs w:val="24"/>
        </w:rPr>
        <w:t>：</w:t>
      </w:r>
      <w:r>
        <w:rPr>
          <w:sz w:val="24"/>
          <w:szCs w:val="24"/>
        </w:rPr>
        <w:t>调度</w:t>
      </w:r>
      <w:r>
        <w:rPr>
          <w:rFonts w:hint="eastAsia"/>
          <w:sz w:val="24"/>
          <w:szCs w:val="24"/>
        </w:rPr>
        <w:t>DXE</w:t>
      </w:r>
      <w:r>
        <w:rPr>
          <w:sz w:val="24"/>
          <w:szCs w:val="24"/>
        </w:rPr>
        <w:t xml:space="preserve"> driver</w:t>
      </w:r>
      <w:r>
        <w:rPr>
          <w:rFonts w:hint="eastAsia"/>
          <w:sz w:val="24"/>
          <w:szCs w:val="24"/>
        </w:rPr>
        <w:t>。</w:t>
      </w:r>
      <w:bookmarkEnd w:id="5"/>
    </w:p>
    <w:p w:rsidR="00BD458A" w:rsidRDefault="00D109E9">
      <w:pPr>
        <w:pStyle w:val="11"/>
        <w:numPr>
          <w:ilvl w:val="1"/>
          <w:numId w:val="1"/>
        </w:numPr>
        <w:ind w:firstLineChars="0"/>
        <w:outlineLvl w:val="1"/>
        <w:rPr>
          <w:sz w:val="24"/>
          <w:szCs w:val="24"/>
        </w:rPr>
      </w:pPr>
      <w:bookmarkStart w:id="6" w:name="_Toc474241074"/>
      <w:r>
        <w:rPr>
          <w:sz w:val="24"/>
          <w:szCs w:val="24"/>
        </w:rPr>
        <w:t xml:space="preserve">DXE </w:t>
      </w:r>
      <w:r>
        <w:rPr>
          <w:sz w:val="24"/>
          <w:szCs w:val="24"/>
        </w:rPr>
        <w:t>Driver</w:t>
      </w:r>
      <w:r>
        <w:rPr>
          <w:rFonts w:hint="eastAsia"/>
          <w:sz w:val="24"/>
          <w:szCs w:val="24"/>
        </w:rPr>
        <w:t>功能</w:t>
      </w:r>
      <w:bookmarkEnd w:id="6"/>
    </w:p>
    <w:p w:rsidR="00BD458A" w:rsidRDefault="00D109E9">
      <w:pPr>
        <w:pStyle w:val="11"/>
        <w:ind w:left="992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初始化</w:t>
      </w:r>
      <w:r>
        <w:rPr>
          <w:sz w:val="24"/>
          <w:szCs w:val="24"/>
        </w:rPr>
        <w:t>processor</w:t>
      </w:r>
      <w:r>
        <w:rPr>
          <w:sz w:val="24"/>
          <w:szCs w:val="24"/>
        </w:rPr>
        <w:t>、</w:t>
      </w:r>
      <w:r>
        <w:rPr>
          <w:sz w:val="24"/>
          <w:szCs w:val="24"/>
        </w:rPr>
        <w:t>chipset</w:t>
      </w:r>
      <w:r>
        <w:rPr>
          <w:sz w:val="24"/>
          <w:szCs w:val="24"/>
        </w:rPr>
        <w:t>、</w:t>
      </w:r>
      <w:r>
        <w:rPr>
          <w:sz w:val="24"/>
          <w:szCs w:val="24"/>
        </w:rPr>
        <w:t>platform</w:t>
      </w:r>
      <w:r>
        <w:rPr>
          <w:rFonts w:hint="eastAsia"/>
          <w:sz w:val="24"/>
          <w:szCs w:val="24"/>
        </w:rPr>
        <w:t>部件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及</w:t>
      </w:r>
      <w:r>
        <w:rPr>
          <w:rFonts w:hint="eastAsia"/>
          <w:sz w:val="24"/>
          <w:szCs w:val="24"/>
        </w:rPr>
        <w:t>Service</w:t>
      </w:r>
      <w:r>
        <w:rPr>
          <w:sz w:val="24"/>
          <w:szCs w:val="24"/>
        </w:rPr>
        <w:t>、</w:t>
      </w:r>
      <w:r>
        <w:rPr>
          <w:sz w:val="24"/>
          <w:szCs w:val="24"/>
        </w:rPr>
        <w:t>Boot device</w:t>
      </w:r>
      <w:r>
        <w:rPr>
          <w:sz w:val="24"/>
          <w:szCs w:val="24"/>
        </w:rPr>
        <w:t>、</w:t>
      </w:r>
      <w:r>
        <w:rPr>
          <w:rFonts w:hint="eastAsia"/>
          <w:sz w:val="24"/>
          <w:szCs w:val="24"/>
        </w:rPr>
        <w:t>console</w:t>
      </w:r>
      <w:r>
        <w:rPr>
          <w:sz w:val="24"/>
          <w:szCs w:val="24"/>
        </w:rPr>
        <w:t xml:space="preserve"> device</w:t>
      </w:r>
      <w:r>
        <w:rPr>
          <w:rFonts w:hint="eastAsia"/>
          <w:sz w:val="24"/>
          <w:szCs w:val="24"/>
        </w:rPr>
        <w:t>抽象。</w:t>
      </w:r>
    </w:p>
    <w:p w:rsidR="00BD458A" w:rsidRDefault="00D109E9">
      <w:pPr>
        <w:pStyle w:val="11"/>
        <w:numPr>
          <w:ilvl w:val="1"/>
          <w:numId w:val="1"/>
        </w:numPr>
        <w:ind w:firstLineChars="0"/>
        <w:outlineLvl w:val="1"/>
        <w:rPr>
          <w:sz w:val="24"/>
          <w:szCs w:val="24"/>
        </w:rPr>
      </w:pPr>
      <w:bookmarkStart w:id="7" w:name="_Toc474241075"/>
      <w:r>
        <w:rPr>
          <w:sz w:val="24"/>
          <w:szCs w:val="24"/>
        </w:rPr>
        <w:t xml:space="preserve">Services&amp;Structures </w:t>
      </w:r>
      <w:r>
        <w:rPr>
          <w:b/>
          <w:sz w:val="24"/>
          <w:szCs w:val="24"/>
        </w:rPr>
        <w:t>still Available during OS runtime</w:t>
      </w:r>
      <w:bookmarkEnd w:id="7"/>
    </w:p>
    <w:p w:rsidR="00BD458A" w:rsidRDefault="00D109E9">
      <w:pPr>
        <w:pStyle w:val="11"/>
        <w:ind w:left="992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进入</w:t>
      </w:r>
      <w:r>
        <w:rPr>
          <w:rFonts w:hint="eastAsia"/>
          <w:sz w:val="24"/>
          <w:szCs w:val="24"/>
        </w:rPr>
        <w:t>OS</w:t>
      </w:r>
      <w:r>
        <w:rPr>
          <w:rFonts w:hint="eastAsia"/>
          <w:sz w:val="24"/>
          <w:szCs w:val="24"/>
        </w:rPr>
        <w:t>后</w:t>
      </w:r>
      <w:r>
        <w:rPr>
          <w:sz w:val="24"/>
          <w:szCs w:val="24"/>
        </w:rPr>
        <w:t>只会保留</w:t>
      </w:r>
      <w:r>
        <w:rPr>
          <w:sz w:val="24"/>
          <w:szCs w:val="24"/>
        </w:rPr>
        <w:t>Runtime service</w:t>
      </w: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DXE</w:t>
      </w:r>
      <w:r>
        <w:rPr>
          <w:sz w:val="24"/>
          <w:szCs w:val="24"/>
        </w:rPr>
        <w:t xml:space="preserve"> driver</w:t>
      </w:r>
      <w:r>
        <w:rPr>
          <w:sz w:val="24"/>
          <w:szCs w:val="24"/>
        </w:rPr>
        <w:t>）和</w:t>
      </w:r>
      <w:r>
        <w:rPr>
          <w:sz w:val="24"/>
          <w:szCs w:val="24"/>
        </w:rPr>
        <w:t>data structure</w:t>
      </w: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DXE F</w:t>
      </w:r>
      <w:r>
        <w:rPr>
          <w:sz w:val="24"/>
          <w:szCs w:val="24"/>
        </w:rPr>
        <w:t>oundation</w:t>
      </w:r>
      <w:r>
        <w:rPr>
          <w:sz w:val="24"/>
          <w:szCs w:val="24"/>
        </w:rPr>
        <w:t>和</w:t>
      </w:r>
      <w:r>
        <w:rPr>
          <w:sz w:val="24"/>
          <w:szCs w:val="24"/>
        </w:rPr>
        <w:t>Driver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。</w:t>
      </w:r>
    </w:p>
    <w:p w:rsidR="00BD458A" w:rsidRDefault="00D109E9">
      <w:pPr>
        <w:pStyle w:val="11"/>
        <w:numPr>
          <w:ilvl w:val="1"/>
          <w:numId w:val="1"/>
        </w:numPr>
        <w:ind w:firstLineChars="0"/>
        <w:outlineLvl w:val="1"/>
        <w:rPr>
          <w:sz w:val="24"/>
          <w:szCs w:val="24"/>
        </w:rPr>
      </w:pPr>
      <w:bookmarkStart w:id="8" w:name="_Toc474241076"/>
      <w:r>
        <w:rPr>
          <w:rFonts w:hint="eastAsia"/>
          <w:sz w:val="24"/>
          <w:szCs w:val="24"/>
        </w:rPr>
        <w:t>DXE</w:t>
      </w:r>
      <w:r>
        <w:rPr>
          <w:rFonts w:hint="eastAsia"/>
          <w:sz w:val="24"/>
          <w:szCs w:val="24"/>
        </w:rPr>
        <w:t>只需要</w:t>
      </w:r>
      <w:r>
        <w:rPr>
          <w:rFonts w:hint="eastAsia"/>
          <w:sz w:val="24"/>
          <w:szCs w:val="24"/>
        </w:rPr>
        <w:t>PEI</w:t>
      </w:r>
      <w:r>
        <w:rPr>
          <w:rFonts w:hint="eastAsia"/>
          <w:sz w:val="24"/>
          <w:szCs w:val="24"/>
        </w:rPr>
        <w:t>提供</w:t>
      </w:r>
      <w:r>
        <w:rPr>
          <w:sz w:val="24"/>
          <w:szCs w:val="24"/>
        </w:rPr>
        <w:t>的</w:t>
      </w:r>
      <w:r>
        <w:rPr>
          <w:rFonts w:hint="eastAsia"/>
          <w:sz w:val="24"/>
          <w:szCs w:val="24"/>
        </w:rPr>
        <w:t>H</w:t>
      </w:r>
      <w:r>
        <w:rPr>
          <w:sz w:val="24"/>
          <w:szCs w:val="24"/>
        </w:rPr>
        <w:t>obList</w:t>
      </w:r>
      <w:bookmarkEnd w:id="8"/>
    </w:p>
    <w:p w:rsidR="00BD458A" w:rsidRDefault="00D109E9">
      <w:pPr>
        <w:pStyle w:val="11"/>
        <w:ind w:left="992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也就是说</w:t>
      </w:r>
      <w:r>
        <w:rPr>
          <w:sz w:val="24"/>
          <w:szCs w:val="24"/>
        </w:rPr>
        <w:t>，如果</w:t>
      </w:r>
      <w:r>
        <w:rPr>
          <w:rFonts w:hint="eastAsia"/>
          <w:sz w:val="24"/>
          <w:szCs w:val="24"/>
        </w:rPr>
        <w:t>有其它</w:t>
      </w:r>
      <w:r>
        <w:rPr>
          <w:sz w:val="24"/>
          <w:szCs w:val="24"/>
        </w:rPr>
        <w:t>方案获取</w:t>
      </w:r>
      <w:r>
        <w:rPr>
          <w:rFonts w:hint="eastAsia"/>
          <w:sz w:val="24"/>
          <w:szCs w:val="24"/>
        </w:rPr>
        <w:t>H</w:t>
      </w:r>
      <w:r>
        <w:rPr>
          <w:sz w:val="24"/>
          <w:szCs w:val="24"/>
        </w:rPr>
        <w:t>obList</w:t>
      </w:r>
      <w:r>
        <w:rPr>
          <w:sz w:val="24"/>
          <w:szCs w:val="24"/>
        </w:rPr>
        <w:t>，可</w:t>
      </w:r>
      <w:r>
        <w:rPr>
          <w:rFonts w:hint="eastAsia"/>
          <w:sz w:val="24"/>
          <w:szCs w:val="24"/>
        </w:rPr>
        <w:t>删除</w:t>
      </w:r>
      <w:r>
        <w:rPr>
          <w:rFonts w:hint="eastAsia"/>
          <w:sz w:val="24"/>
          <w:szCs w:val="24"/>
        </w:rPr>
        <w:t xml:space="preserve">PEI </w:t>
      </w:r>
      <w:r>
        <w:rPr>
          <w:sz w:val="24"/>
          <w:szCs w:val="24"/>
        </w:rPr>
        <w:t>phase</w:t>
      </w:r>
      <w:r>
        <w:rPr>
          <w:rFonts w:hint="eastAsia"/>
          <w:sz w:val="24"/>
          <w:szCs w:val="24"/>
        </w:rPr>
        <w:t>。</w:t>
      </w:r>
    </w:p>
    <w:p w:rsidR="00BD458A" w:rsidRDefault="00D109E9">
      <w:pPr>
        <w:pStyle w:val="11"/>
        <w:numPr>
          <w:ilvl w:val="0"/>
          <w:numId w:val="1"/>
        </w:numPr>
        <w:ind w:firstLineChars="0"/>
        <w:outlineLvl w:val="0"/>
        <w:rPr>
          <w:b/>
          <w:sz w:val="24"/>
          <w:szCs w:val="24"/>
        </w:rPr>
      </w:pPr>
      <w:bookmarkStart w:id="9" w:name="_Toc474241077"/>
      <w:r>
        <w:rPr>
          <w:rFonts w:hint="eastAsia"/>
          <w:b/>
          <w:sz w:val="24"/>
          <w:szCs w:val="24"/>
        </w:rPr>
        <w:t>DXE</w:t>
      </w:r>
      <w:r>
        <w:rPr>
          <w:b/>
          <w:sz w:val="24"/>
          <w:szCs w:val="24"/>
        </w:rPr>
        <w:t xml:space="preserve"> Phase</w:t>
      </w:r>
      <w:r>
        <w:rPr>
          <w:rFonts w:hint="eastAsia"/>
          <w:b/>
          <w:sz w:val="24"/>
          <w:szCs w:val="24"/>
        </w:rPr>
        <w:t>基本</w:t>
      </w:r>
      <w:r>
        <w:rPr>
          <w:b/>
          <w:sz w:val="24"/>
          <w:szCs w:val="24"/>
        </w:rPr>
        <w:t>架构：</w:t>
      </w:r>
      <w:bookmarkStart w:id="10" w:name="OLE_LINK11"/>
      <w:r>
        <w:rPr>
          <w:b/>
          <w:sz w:val="24"/>
          <w:szCs w:val="24"/>
        </w:rPr>
        <w:t>EFI_SYSTEM_TABLE</w:t>
      </w:r>
      <w:bookmarkEnd w:id="10"/>
      <w:r>
        <w:rPr>
          <w:b/>
          <w:sz w:val="24"/>
          <w:szCs w:val="24"/>
        </w:rPr>
        <w:t>、</w:t>
      </w:r>
      <w:r>
        <w:rPr>
          <w:rFonts w:hint="eastAsia"/>
          <w:b/>
          <w:sz w:val="24"/>
          <w:szCs w:val="24"/>
        </w:rPr>
        <w:t>DXE</w:t>
      </w:r>
      <w:r>
        <w:rPr>
          <w:b/>
          <w:sz w:val="24"/>
          <w:szCs w:val="24"/>
        </w:rPr>
        <w:t xml:space="preserve"> Foundation</w:t>
      </w:r>
      <w:r>
        <w:rPr>
          <w:b/>
          <w:sz w:val="24"/>
          <w:szCs w:val="24"/>
        </w:rPr>
        <w:t>、</w:t>
      </w:r>
      <w:r>
        <w:rPr>
          <w:rFonts w:hint="eastAsia"/>
          <w:b/>
          <w:sz w:val="24"/>
          <w:szCs w:val="24"/>
        </w:rPr>
        <w:t>DXE Dispatcher</w:t>
      </w:r>
      <w:r>
        <w:rPr>
          <w:rFonts w:hint="eastAsia"/>
          <w:b/>
          <w:sz w:val="24"/>
          <w:szCs w:val="24"/>
        </w:rPr>
        <w:t>、</w:t>
      </w:r>
      <w:r>
        <w:rPr>
          <w:rFonts w:hint="eastAsia"/>
          <w:b/>
          <w:sz w:val="24"/>
          <w:szCs w:val="24"/>
        </w:rPr>
        <w:t>DXE</w:t>
      </w:r>
      <w:r>
        <w:rPr>
          <w:b/>
          <w:sz w:val="24"/>
          <w:szCs w:val="24"/>
        </w:rPr>
        <w:t xml:space="preserve"> Drivers</w:t>
      </w:r>
      <w:r>
        <w:rPr>
          <w:b/>
          <w:sz w:val="24"/>
          <w:szCs w:val="24"/>
        </w:rPr>
        <w:t>、</w:t>
      </w:r>
      <w:r>
        <w:rPr>
          <w:b/>
          <w:sz w:val="24"/>
          <w:szCs w:val="24"/>
        </w:rPr>
        <w:t>Protocols</w:t>
      </w:r>
      <w:r>
        <w:rPr>
          <w:rFonts w:hint="eastAsia"/>
          <w:b/>
          <w:sz w:val="24"/>
          <w:szCs w:val="24"/>
        </w:rPr>
        <w:t>。</w:t>
      </w:r>
      <w:bookmarkEnd w:id="9"/>
    </w:p>
    <w:p w:rsidR="00BD458A" w:rsidRDefault="00D109E9">
      <w:pPr>
        <w:pStyle w:val="11"/>
        <w:numPr>
          <w:ilvl w:val="1"/>
          <w:numId w:val="1"/>
        </w:numPr>
        <w:ind w:firstLineChars="0"/>
        <w:outlineLvl w:val="1"/>
        <w:rPr>
          <w:b/>
          <w:sz w:val="24"/>
          <w:szCs w:val="24"/>
        </w:rPr>
      </w:pPr>
      <w:bookmarkStart w:id="11" w:name="_Toc474241078"/>
      <w:r>
        <w:rPr>
          <w:b/>
          <w:sz w:val="24"/>
          <w:szCs w:val="24"/>
        </w:rPr>
        <w:t>DXE Foundation Data Structures</w:t>
      </w:r>
      <w:r>
        <w:rPr>
          <w:rFonts w:hint="eastAsia"/>
          <w:b/>
          <w:sz w:val="24"/>
          <w:szCs w:val="24"/>
        </w:rPr>
        <w:t>：</w:t>
      </w:r>
      <w:r>
        <w:rPr>
          <w:b/>
          <w:sz w:val="24"/>
          <w:szCs w:val="24"/>
        </w:rPr>
        <w:t>EFI_SYSTEM_TABLE</w:t>
      </w:r>
      <w:bookmarkEnd w:id="11"/>
    </w:p>
    <w:p w:rsidR="00BD458A" w:rsidRDefault="00D109E9">
      <w:pPr>
        <w:pStyle w:val="11"/>
        <w:ind w:left="992" w:firstLineChars="0" w:firstLine="0"/>
        <w:rPr>
          <w:b/>
          <w:sz w:val="24"/>
          <w:szCs w:val="24"/>
        </w:rPr>
      </w:pPr>
      <w:r>
        <w:rPr>
          <w:rFonts w:hint="eastAsia"/>
          <w:sz w:val="24"/>
          <w:szCs w:val="24"/>
        </w:rPr>
        <w:t>见下图，主要</w:t>
      </w:r>
      <w:r>
        <w:rPr>
          <w:sz w:val="24"/>
          <w:szCs w:val="24"/>
        </w:rPr>
        <w:t>包括</w:t>
      </w:r>
      <w:r>
        <w:rPr>
          <w:rFonts w:hint="eastAsia"/>
          <w:b/>
          <w:sz w:val="24"/>
          <w:szCs w:val="24"/>
        </w:rPr>
        <w:t>C</w:t>
      </w:r>
      <w:r>
        <w:rPr>
          <w:b/>
          <w:sz w:val="24"/>
          <w:szCs w:val="24"/>
        </w:rPr>
        <w:t>onsole device</w:t>
      </w:r>
      <w:r>
        <w:rPr>
          <w:sz w:val="24"/>
          <w:szCs w:val="24"/>
        </w:rPr>
        <w:t>、</w:t>
      </w:r>
      <w:r>
        <w:rPr>
          <w:rFonts w:hint="eastAsia"/>
          <w:b/>
          <w:sz w:val="24"/>
          <w:szCs w:val="24"/>
        </w:rPr>
        <w:t>*Boo</w:t>
      </w:r>
      <w:r>
        <w:rPr>
          <w:b/>
          <w:sz w:val="24"/>
          <w:szCs w:val="24"/>
        </w:rPr>
        <w:t>tServices</w:t>
      </w:r>
      <w:r>
        <w:rPr>
          <w:sz w:val="24"/>
          <w:szCs w:val="24"/>
        </w:rPr>
        <w:t>、</w:t>
      </w:r>
      <w:bookmarkStart w:id="12" w:name="OLE_LINK5"/>
      <w:r>
        <w:rPr>
          <w:rFonts w:hint="eastAsia"/>
          <w:b/>
          <w:sz w:val="24"/>
          <w:szCs w:val="24"/>
        </w:rPr>
        <w:t>*</w:t>
      </w:r>
      <w:r>
        <w:rPr>
          <w:b/>
          <w:sz w:val="24"/>
          <w:szCs w:val="24"/>
        </w:rPr>
        <w:t>RuntimeServices</w:t>
      </w:r>
      <w:bookmarkEnd w:id="12"/>
      <w:r>
        <w:rPr>
          <w:sz w:val="24"/>
          <w:szCs w:val="24"/>
        </w:rPr>
        <w:t>、</w:t>
      </w:r>
      <w:r>
        <w:rPr>
          <w:rFonts w:hint="eastAsia"/>
          <w:b/>
          <w:sz w:val="24"/>
          <w:szCs w:val="24"/>
        </w:rPr>
        <w:t>*ConfigurationTable</w:t>
      </w:r>
      <w:r>
        <w:rPr>
          <w:rFonts w:hint="eastAsia"/>
          <w:sz w:val="24"/>
          <w:szCs w:val="24"/>
        </w:rPr>
        <w:t>（包括</w:t>
      </w:r>
      <w:r>
        <w:rPr>
          <w:b/>
          <w:sz w:val="24"/>
          <w:szCs w:val="24"/>
        </w:rPr>
        <w:t>DXE_SERVICES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HobList</w:t>
      </w:r>
      <w:r>
        <w:rPr>
          <w:sz w:val="24"/>
          <w:szCs w:val="24"/>
        </w:rPr>
        <w:t>、</w:t>
      </w:r>
      <w:r>
        <w:rPr>
          <w:sz w:val="24"/>
          <w:szCs w:val="24"/>
        </w:rPr>
        <w:t>ACPI Table</w:t>
      </w:r>
      <w:r>
        <w:rPr>
          <w:sz w:val="24"/>
          <w:szCs w:val="24"/>
        </w:rPr>
        <w:t>、</w:t>
      </w:r>
      <w:r>
        <w:rPr>
          <w:sz w:val="24"/>
          <w:szCs w:val="24"/>
        </w:rPr>
        <w:t>SMB</w:t>
      </w:r>
      <w:r>
        <w:rPr>
          <w:sz w:val="24"/>
          <w:szCs w:val="24"/>
        </w:rPr>
        <w:t>IOS Table</w:t>
      </w:r>
      <w:r>
        <w:rPr>
          <w:sz w:val="24"/>
          <w:szCs w:val="24"/>
        </w:rPr>
        <w:t>等）</w:t>
      </w:r>
      <w:r>
        <w:rPr>
          <w:rFonts w:hint="eastAsia"/>
          <w:sz w:val="24"/>
          <w:szCs w:val="24"/>
        </w:rPr>
        <w:t>。</w:t>
      </w:r>
    </w:p>
    <w:p w:rsidR="00BD458A" w:rsidRDefault="00D109E9">
      <w:pPr>
        <w:pStyle w:val="11"/>
        <w:ind w:left="992" w:firstLineChars="0" w:firstLine="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6439535" cy="442849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45435" cy="443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58A" w:rsidRDefault="00D109E9">
      <w:pPr>
        <w:pStyle w:val="11"/>
        <w:ind w:left="992" w:firstLineChars="0" w:firstLine="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6534150" cy="55149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551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58A" w:rsidRDefault="00D109E9">
      <w:pPr>
        <w:pStyle w:val="11"/>
        <w:numPr>
          <w:ilvl w:val="2"/>
          <w:numId w:val="1"/>
        </w:numPr>
        <w:ind w:firstLineChars="0"/>
        <w:outlineLvl w:val="2"/>
        <w:rPr>
          <w:b/>
          <w:sz w:val="24"/>
          <w:szCs w:val="24"/>
        </w:rPr>
      </w:pPr>
      <w:bookmarkStart w:id="13" w:name="_Toc474241079"/>
      <w:r>
        <w:rPr>
          <w:rFonts w:hint="eastAsia"/>
          <w:b/>
          <w:sz w:val="24"/>
          <w:szCs w:val="24"/>
        </w:rPr>
        <w:t>Console</w:t>
      </w:r>
      <w:r>
        <w:rPr>
          <w:b/>
          <w:sz w:val="24"/>
          <w:szCs w:val="24"/>
        </w:rPr>
        <w:t xml:space="preserve"> device</w:t>
      </w:r>
      <w:bookmarkEnd w:id="13"/>
    </w:p>
    <w:p w:rsidR="00BD458A" w:rsidRDefault="00D109E9">
      <w:pPr>
        <w:pStyle w:val="11"/>
        <w:ind w:left="1418" w:firstLineChars="0" w:firstLine="0"/>
        <w:rPr>
          <w:b/>
          <w:sz w:val="24"/>
          <w:szCs w:val="24"/>
        </w:rPr>
      </w:pPr>
      <w:r>
        <w:rPr>
          <w:sz w:val="24"/>
          <w:szCs w:val="24"/>
        </w:rPr>
        <w:t>ConsoleInHandle</w:t>
      </w:r>
      <w:r>
        <w:rPr>
          <w:sz w:val="24"/>
          <w:szCs w:val="24"/>
        </w:rPr>
        <w:t>、</w:t>
      </w:r>
      <w:r>
        <w:rPr>
          <w:rFonts w:hint="eastAsia"/>
          <w:sz w:val="24"/>
          <w:szCs w:val="24"/>
        </w:rPr>
        <w:t>*</w:t>
      </w:r>
      <w:r>
        <w:rPr>
          <w:sz w:val="24"/>
          <w:szCs w:val="24"/>
        </w:rPr>
        <w:t>ConIn protocol</w:t>
      </w:r>
      <w:r>
        <w:rPr>
          <w:rFonts w:hint="eastAsia"/>
          <w:sz w:val="24"/>
          <w:szCs w:val="24"/>
        </w:rPr>
        <w:t>；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onsoleOutHandle</w:t>
      </w:r>
      <w:r>
        <w:rPr>
          <w:sz w:val="24"/>
          <w:szCs w:val="24"/>
        </w:rPr>
        <w:t>、</w:t>
      </w:r>
      <w:r>
        <w:rPr>
          <w:rFonts w:hint="eastAsia"/>
          <w:sz w:val="24"/>
          <w:szCs w:val="24"/>
        </w:rPr>
        <w:t>*</w:t>
      </w:r>
      <w:r>
        <w:rPr>
          <w:sz w:val="24"/>
          <w:szCs w:val="24"/>
        </w:rPr>
        <w:t>ConOut protocol</w:t>
      </w:r>
      <w:r>
        <w:rPr>
          <w:sz w:val="24"/>
          <w:szCs w:val="24"/>
        </w:rPr>
        <w:t>、</w:t>
      </w:r>
      <w:r>
        <w:rPr>
          <w:sz w:val="24"/>
          <w:szCs w:val="24"/>
        </w:rPr>
        <w:t>StandardErrorHandle</w:t>
      </w:r>
      <w:r>
        <w:rPr>
          <w:sz w:val="24"/>
          <w:szCs w:val="24"/>
        </w:rPr>
        <w:t>、</w:t>
      </w:r>
      <w:r>
        <w:rPr>
          <w:rFonts w:hint="eastAsia"/>
          <w:sz w:val="24"/>
          <w:szCs w:val="24"/>
        </w:rPr>
        <w:t>*</w:t>
      </w:r>
      <w:r>
        <w:rPr>
          <w:sz w:val="24"/>
          <w:szCs w:val="24"/>
        </w:rPr>
        <w:t>StdErr protocol</w:t>
      </w:r>
      <w:r>
        <w:rPr>
          <w:sz w:val="24"/>
          <w:szCs w:val="24"/>
        </w:rPr>
        <w:t>。</w:t>
      </w:r>
    </w:p>
    <w:p w:rsidR="00BD458A" w:rsidRDefault="00D109E9">
      <w:pPr>
        <w:pStyle w:val="11"/>
        <w:numPr>
          <w:ilvl w:val="2"/>
          <w:numId w:val="1"/>
        </w:numPr>
        <w:ind w:firstLineChars="0"/>
        <w:outlineLvl w:val="2"/>
        <w:rPr>
          <w:b/>
          <w:sz w:val="24"/>
          <w:szCs w:val="24"/>
        </w:rPr>
      </w:pPr>
      <w:bookmarkStart w:id="14" w:name="_Toc474241080"/>
      <w:r>
        <w:rPr>
          <w:b/>
          <w:sz w:val="24"/>
          <w:szCs w:val="24"/>
        </w:rPr>
        <w:t>*BootServices</w:t>
      </w:r>
      <w:bookmarkEnd w:id="14"/>
    </w:p>
    <w:p w:rsidR="00BD458A" w:rsidRDefault="00D109E9">
      <w:pPr>
        <w:pStyle w:val="11"/>
        <w:numPr>
          <w:ilvl w:val="3"/>
          <w:numId w:val="1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Task Priority</w:t>
      </w:r>
      <w:r>
        <w:rPr>
          <w:rFonts w:hint="eastAsia"/>
          <w:sz w:val="24"/>
          <w:szCs w:val="24"/>
        </w:rPr>
        <w:t>：</w:t>
      </w:r>
      <w:r>
        <w:rPr>
          <w:sz w:val="24"/>
          <w:szCs w:val="24"/>
        </w:rPr>
        <w:t>可实现</w:t>
      </w:r>
      <w:r>
        <w:rPr>
          <w:rFonts w:hint="eastAsia"/>
          <w:sz w:val="24"/>
          <w:szCs w:val="24"/>
        </w:rPr>
        <w:t>simple</w:t>
      </w:r>
      <w:r>
        <w:rPr>
          <w:sz w:val="24"/>
          <w:szCs w:val="24"/>
        </w:rPr>
        <w:t xml:space="preserve"> lock</w:t>
      </w:r>
      <w:r>
        <w:rPr>
          <w:sz w:val="24"/>
          <w:szCs w:val="24"/>
        </w:rPr>
        <w:t>、</w:t>
      </w:r>
      <w:r>
        <w:rPr>
          <w:sz w:val="24"/>
          <w:szCs w:val="24"/>
        </w:rPr>
        <w:t>disable interrupt</w:t>
      </w:r>
      <w:r>
        <w:rPr>
          <w:rFonts w:hint="eastAsia"/>
          <w:sz w:val="24"/>
          <w:szCs w:val="24"/>
        </w:rPr>
        <w:t>。</w:t>
      </w:r>
    </w:p>
    <w:p w:rsidR="00BD458A" w:rsidRDefault="00D109E9">
      <w:pPr>
        <w:pStyle w:val="11"/>
        <w:numPr>
          <w:ilvl w:val="4"/>
          <w:numId w:val="1"/>
        </w:numPr>
        <w:ind w:firstLineChars="0"/>
        <w:rPr>
          <w:sz w:val="24"/>
          <w:szCs w:val="24"/>
        </w:rPr>
      </w:pPr>
      <w:r>
        <w:rPr>
          <w:rFonts w:ascii="Courier New" w:hAnsi="Courier New" w:cs="Courier New"/>
          <w:color w:val="0000C0"/>
          <w:kern w:val="0"/>
          <w:sz w:val="20"/>
          <w:szCs w:val="20"/>
        </w:rPr>
        <w:t>RaiseTPL</w:t>
      </w:r>
    </w:p>
    <w:p w:rsidR="00BD458A" w:rsidRDefault="00D109E9">
      <w:pPr>
        <w:pStyle w:val="11"/>
        <w:numPr>
          <w:ilvl w:val="4"/>
          <w:numId w:val="1"/>
        </w:numPr>
        <w:ind w:firstLineChars="0"/>
        <w:rPr>
          <w:sz w:val="24"/>
          <w:szCs w:val="24"/>
        </w:rPr>
      </w:pPr>
      <w:r>
        <w:rPr>
          <w:rFonts w:ascii="Courier New" w:hAnsi="Courier New" w:cs="Courier New"/>
          <w:color w:val="0000C0"/>
          <w:kern w:val="0"/>
          <w:sz w:val="20"/>
          <w:szCs w:val="20"/>
        </w:rPr>
        <w:t>RestoreTPL</w:t>
      </w:r>
      <w:r>
        <w:rPr>
          <w:rFonts w:ascii="Courier New" w:hAnsi="Courier New" w:cs="Courier New" w:hint="eastAsia"/>
          <w:color w:val="0000C0"/>
          <w:kern w:val="0"/>
          <w:sz w:val="20"/>
          <w:szCs w:val="20"/>
        </w:rPr>
        <w:t>。</w:t>
      </w:r>
    </w:p>
    <w:p w:rsidR="00BD458A" w:rsidRDefault="00D109E9">
      <w:pPr>
        <w:pStyle w:val="11"/>
        <w:numPr>
          <w:ilvl w:val="3"/>
          <w:numId w:val="1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Memory</w:t>
      </w:r>
      <w:r>
        <w:rPr>
          <w:sz w:val="24"/>
          <w:szCs w:val="24"/>
        </w:rPr>
        <w:t>：</w:t>
      </w:r>
      <w:r>
        <w:rPr>
          <w:sz w:val="24"/>
          <w:szCs w:val="24"/>
        </w:rPr>
        <w:t>allocate</w:t>
      </w:r>
      <w:r>
        <w:rPr>
          <w:sz w:val="24"/>
          <w:szCs w:val="24"/>
        </w:rPr>
        <w:t>、</w:t>
      </w:r>
      <w:r>
        <w:rPr>
          <w:sz w:val="24"/>
          <w:szCs w:val="24"/>
        </w:rPr>
        <w:t>free memory pool</w:t>
      </w:r>
      <w:r>
        <w:rPr>
          <w:sz w:val="24"/>
          <w:szCs w:val="24"/>
        </w:rPr>
        <w:t>、</w:t>
      </w:r>
      <w:r>
        <w:rPr>
          <w:sz w:val="24"/>
          <w:szCs w:val="24"/>
        </w:rPr>
        <w:t>page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get memory map</w:t>
      </w:r>
    </w:p>
    <w:p w:rsidR="00BD458A" w:rsidRDefault="00D109E9">
      <w:pPr>
        <w:pStyle w:val="11"/>
        <w:numPr>
          <w:ilvl w:val="4"/>
          <w:numId w:val="1"/>
        </w:numPr>
        <w:ind w:firstLineChars="0"/>
        <w:rPr>
          <w:sz w:val="24"/>
          <w:szCs w:val="24"/>
        </w:rPr>
      </w:pPr>
      <w:r>
        <w:rPr>
          <w:rFonts w:ascii="Courier New" w:hAnsi="Courier New" w:cs="Courier New"/>
          <w:color w:val="0000C0"/>
          <w:kern w:val="0"/>
          <w:sz w:val="20"/>
          <w:szCs w:val="20"/>
        </w:rPr>
        <w:t>AllocatePages</w:t>
      </w:r>
    </w:p>
    <w:p w:rsidR="00BD458A" w:rsidRDefault="00D109E9">
      <w:pPr>
        <w:pStyle w:val="11"/>
        <w:numPr>
          <w:ilvl w:val="4"/>
          <w:numId w:val="1"/>
        </w:numPr>
        <w:ind w:firstLineChars="0"/>
        <w:rPr>
          <w:sz w:val="24"/>
          <w:szCs w:val="24"/>
        </w:rPr>
      </w:pPr>
      <w:r>
        <w:rPr>
          <w:rFonts w:ascii="Courier New" w:hAnsi="Courier New" w:cs="Courier New"/>
          <w:color w:val="0000C0"/>
          <w:kern w:val="0"/>
          <w:sz w:val="20"/>
          <w:szCs w:val="20"/>
        </w:rPr>
        <w:t>FreePages</w:t>
      </w:r>
    </w:p>
    <w:p w:rsidR="00BD458A" w:rsidRDefault="00D109E9">
      <w:pPr>
        <w:pStyle w:val="11"/>
        <w:numPr>
          <w:ilvl w:val="4"/>
          <w:numId w:val="1"/>
        </w:numPr>
        <w:ind w:firstLineChars="0"/>
        <w:rPr>
          <w:sz w:val="24"/>
          <w:szCs w:val="24"/>
        </w:rPr>
      </w:pPr>
      <w:r>
        <w:rPr>
          <w:rFonts w:ascii="Courier New" w:hAnsi="Courier New" w:cs="Courier New"/>
          <w:color w:val="0000C0"/>
          <w:kern w:val="0"/>
          <w:sz w:val="20"/>
          <w:szCs w:val="20"/>
        </w:rPr>
        <w:t>GetMemoryMap</w:t>
      </w:r>
    </w:p>
    <w:p w:rsidR="00BD458A" w:rsidRDefault="00D109E9">
      <w:pPr>
        <w:pStyle w:val="11"/>
        <w:numPr>
          <w:ilvl w:val="4"/>
          <w:numId w:val="1"/>
        </w:numPr>
        <w:ind w:firstLineChars="0"/>
        <w:rPr>
          <w:sz w:val="24"/>
          <w:szCs w:val="24"/>
        </w:rPr>
      </w:pPr>
      <w:r>
        <w:rPr>
          <w:rFonts w:ascii="Courier New" w:hAnsi="Courier New" w:cs="Courier New"/>
          <w:color w:val="0000C0"/>
          <w:kern w:val="0"/>
          <w:sz w:val="20"/>
          <w:szCs w:val="20"/>
        </w:rPr>
        <w:t>AllocatePool</w:t>
      </w:r>
    </w:p>
    <w:p w:rsidR="00BD458A" w:rsidRDefault="00D109E9">
      <w:pPr>
        <w:pStyle w:val="11"/>
        <w:numPr>
          <w:ilvl w:val="4"/>
          <w:numId w:val="1"/>
        </w:numPr>
        <w:ind w:firstLineChars="0"/>
        <w:rPr>
          <w:sz w:val="24"/>
          <w:szCs w:val="24"/>
        </w:rPr>
      </w:pPr>
      <w:r>
        <w:rPr>
          <w:rFonts w:ascii="Courier New" w:hAnsi="Courier New" w:cs="Courier New"/>
          <w:color w:val="0000C0"/>
          <w:kern w:val="0"/>
          <w:sz w:val="20"/>
          <w:szCs w:val="20"/>
        </w:rPr>
        <w:t>FreePool</w:t>
      </w:r>
    </w:p>
    <w:p w:rsidR="00BD458A" w:rsidRDefault="00D109E9">
      <w:pPr>
        <w:pStyle w:val="11"/>
        <w:numPr>
          <w:ilvl w:val="4"/>
          <w:numId w:val="1"/>
        </w:numPr>
        <w:ind w:firstLineChars="0"/>
        <w:rPr>
          <w:sz w:val="24"/>
          <w:szCs w:val="24"/>
        </w:rPr>
      </w:pPr>
      <w:r>
        <w:rPr>
          <w:rFonts w:ascii="Courier New" w:hAnsi="Courier New" w:cs="Courier New"/>
          <w:color w:val="0000C0"/>
          <w:kern w:val="0"/>
          <w:sz w:val="20"/>
          <w:szCs w:val="20"/>
        </w:rPr>
        <w:t>CopyMem</w:t>
      </w:r>
    </w:p>
    <w:p w:rsidR="00BD458A" w:rsidRDefault="00D109E9">
      <w:pPr>
        <w:pStyle w:val="11"/>
        <w:numPr>
          <w:ilvl w:val="4"/>
          <w:numId w:val="1"/>
        </w:numPr>
        <w:ind w:firstLineChars="0"/>
        <w:rPr>
          <w:sz w:val="24"/>
          <w:szCs w:val="24"/>
        </w:rPr>
      </w:pPr>
      <w:r>
        <w:rPr>
          <w:rFonts w:ascii="Courier New" w:hAnsi="Courier New" w:cs="Courier New"/>
          <w:color w:val="0000C0"/>
          <w:kern w:val="0"/>
          <w:sz w:val="20"/>
          <w:szCs w:val="20"/>
        </w:rPr>
        <w:t>SetMem</w:t>
      </w:r>
    </w:p>
    <w:p w:rsidR="00BD458A" w:rsidRDefault="00D109E9">
      <w:pPr>
        <w:pStyle w:val="11"/>
        <w:numPr>
          <w:ilvl w:val="3"/>
          <w:numId w:val="1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Event and Timer event</w:t>
      </w:r>
      <w:r>
        <w:rPr>
          <w:sz w:val="24"/>
          <w:szCs w:val="24"/>
        </w:rPr>
        <w:t>：</w:t>
      </w:r>
      <w:r>
        <w:rPr>
          <w:sz w:val="24"/>
          <w:szCs w:val="24"/>
        </w:rPr>
        <w:t>create</w:t>
      </w:r>
      <w:r>
        <w:rPr>
          <w:sz w:val="24"/>
          <w:szCs w:val="24"/>
        </w:rPr>
        <w:t>、</w:t>
      </w:r>
      <w:r>
        <w:rPr>
          <w:sz w:val="24"/>
          <w:szCs w:val="24"/>
        </w:rPr>
        <w:t xml:space="preserve"> wait for </w:t>
      </w:r>
      <w:r>
        <w:rPr>
          <w:sz w:val="24"/>
          <w:szCs w:val="24"/>
        </w:rPr>
        <w:t>、</w:t>
      </w:r>
      <w:r>
        <w:rPr>
          <w:sz w:val="24"/>
          <w:szCs w:val="24"/>
        </w:rPr>
        <w:t xml:space="preserve"> signal </w:t>
      </w:r>
      <w:r>
        <w:rPr>
          <w:sz w:val="24"/>
          <w:szCs w:val="24"/>
        </w:rPr>
        <w:t>、</w:t>
      </w:r>
      <w:r>
        <w:rPr>
          <w:sz w:val="24"/>
          <w:szCs w:val="24"/>
        </w:rPr>
        <w:t xml:space="preserve"> close</w:t>
      </w:r>
      <w:r>
        <w:rPr>
          <w:sz w:val="24"/>
          <w:szCs w:val="24"/>
        </w:rPr>
        <w:t>、</w:t>
      </w:r>
      <w:r>
        <w:rPr>
          <w:sz w:val="24"/>
          <w:szCs w:val="24"/>
        </w:rPr>
        <w:t xml:space="preserve"> check status of event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timer</w:t>
      </w:r>
      <w:r>
        <w:rPr>
          <w:sz w:val="24"/>
          <w:szCs w:val="24"/>
        </w:rPr>
        <w:t xml:space="preserve"> event</w:t>
      </w:r>
      <w:r>
        <w:rPr>
          <w:rFonts w:hint="eastAsia"/>
          <w:sz w:val="24"/>
          <w:szCs w:val="24"/>
        </w:rPr>
        <w:t>支持单次</w:t>
      </w:r>
      <w:r>
        <w:rPr>
          <w:sz w:val="24"/>
          <w:szCs w:val="24"/>
        </w:rPr>
        <w:t>或间隔多次类型的</w:t>
      </w:r>
      <w:r>
        <w:rPr>
          <w:sz w:val="24"/>
          <w:szCs w:val="24"/>
        </w:rPr>
        <w:t>event</w:t>
      </w:r>
      <w:r>
        <w:rPr>
          <w:sz w:val="24"/>
          <w:szCs w:val="24"/>
        </w:rPr>
        <w:t>。</w:t>
      </w:r>
    </w:p>
    <w:p w:rsidR="00BD458A" w:rsidRDefault="00D109E9">
      <w:pPr>
        <w:pStyle w:val="11"/>
        <w:numPr>
          <w:ilvl w:val="4"/>
          <w:numId w:val="1"/>
        </w:numPr>
        <w:ind w:firstLineChars="0"/>
        <w:rPr>
          <w:sz w:val="24"/>
          <w:szCs w:val="24"/>
        </w:rPr>
      </w:pPr>
      <w:r>
        <w:rPr>
          <w:rFonts w:ascii="Courier New" w:hAnsi="Courier New" w:cs="Courier New"/>
          <w:color w:val="0000C0"/>
          <w:kern w:val="0"/>
          <w:sz w:val="20"/>
          <w:szCs w:val="20"/>
        </w:rPr>
        <w:t>CreateEventEx</w:t>
      </w:r>
    </w:p>
    <w:p w:rsidR="00BD458A" w:rsidRDefault="00D109E9">
      <w:pPr>
        <w:pStyle w:val="11"/>
        <w:numPr>
          <w:ilvl w:val="4"/>
          <w:numId w:val="1"/>
        </w:numPr>
        <w:ind w:firstLineChars="0"/>
        <w:rPr>
          <w:sz w:val="24"/>
          <w:szCs w:val="24"/>
        </w:rPr>
      </w:pPr>
      <w:r>
        <w:rPr>
          <w:rFonts w:ascii="Courier New" w:hAnsi="Courier New" w:cs="Courier New"/>
          <w:color w:val="0000C0"/>
          <w:kern w:val="0"/>
          <w:sz w:val="20"/>
          <w:szCs w:val="20"/>
        </w:rPr>
        <w:t>CreateEvent</w:t>
      </w:r>
    </w:p>
    <w:p w:rsidR="00BD458A" w:rsidRDefault="00D109E9">
      <w:pPr>
        <w:pStyle w:val="11"/>
        <w:numPr>
          <w:ilvl w:val="4"/>
          <w:numId w:val="1"/>
        </w:numPr>
        <w:ind w:firstLineChars="0"/>
        <w:rPr>
          <w:sz w:val="24"/>
          <w:szCs w:val="24"/>
        </w:rPr>
      </w:pPr>
      <w:r>
        <w:rPr>
          <w:rFonts w:ascii="Courier New" w:hAnsi="Courier New" w:cs="Courier New"/>
          <w:color w:val="0000C0"/>
          <w:kern w:val="0"/>
          <w:sz w:val="20"/>
          <w:szCs w:val="20"/>
        </w:rPr>
        <w:t>WaitForEvent</w:t>
      </w:r>
    </w:p>
    <w:p w:rsidR="00BD458A" w:rsidRDefault="00D109E9">
      <w:pPr>
        <w:pStyle w:val="11"/>
        <w:numPr>
          <w:ilvl w:val="4"/>
          <w:numId w:val="1"/>
        </w:numPr>
        <w:ind w:firstLineChars="0"/>
        <w:rPr>
          <w:sz w:val="24"/>
          <w:szCs w:val="24"/>
        </w:rPr>
      </w:pPr>
      <w:r>
        <w:rPr>
          <w:rFonts w:ascii="Courier New" w:hAnsi="Courier New" w:cs="Courier New"/>
          <w:color w:val="0000C0"/>
          <w:kern w:val="0"/>
          <w:sz w:val="20"/>
          <w:szCs w:val="20"/>
        </w:rPr>
        <w:t>SignalEvent</w:t>
      </w:r>
    </w:p>
    <w:p w:rsidR="00BD458A" w:rsidRDefault="00D109E9">
      <w:pPr>
        <w:pStyle w:val="11"/>
        <w:numPr>
          <w:ilvl w:val="4"/>
          <w:numId w:val="1"/>
        </w:numPr>
        <w:ind w:firstLineChars="0"/>
        <w:rPr>
          <w:sz w:val="24"/>
          <w:szCs w:val="24"/>
        </w:rPr>
      </w:pPr>
      <w:r>
        <w:rPr>
          <w:rFonts w:ascii="Courier New" w:hAnsi="Courier New" w:cs="Courier New"/>
          <w:color w:val="0000C0"/>
          <w:kern w:val="0"/>
          <w:sz w:val="20"/>
          <w:szCs w:val="20"/>
        </w:rPr>
        <w:lastRenderedPageBreak/>
        <w:t>CloseEvent</w:t>
      </w:r>
    </w:p>
    <w:p w:rsidR="00BD458A" w:rsidRDefault="00D109E9">
      <w:pPr>
        <w:pStyle w:val="11"/>
        <w:numPr>
          <w:ilvl w:val="4"/>
          <w:numId w:val="1"/>
        </w:numPr>
        <w:ind w:firstLineChars="0"/>
        <w:rPr>
          <w:sz w:val="24"/>
          <w:szCs w:val="24"/>
        </w:rPr>
      </w:pPr>
      <w:r>
        <w:rPr>
          <w:rFonts w:ascii="Courier New" w:hAnsi="Courier New" w:cs="Courier New"/>
          <w:color w:val="0000C0"/>
          <w:kern w:val="0"/>
          <w:sz w:val="20"/>
          <w:szCs w:val="20"/>
        </w:rPr>
        <w:t>CheckEvent</w:t>
      </w:r>
    </w:p>
    <w:p w:rsidR="00BD458A" w:rsidRDefault="00D109E9">
      <w:pPr>
        <w:pStyle w:val="11"/>
        <w:numPr>
          <w:ilvl w:val="4"/>
          <w:numId w:val="1"/>
        </w:numPr>
        <w:ind w:firstLineChars="0"/>
        <w:rPr>
          <w:sz w:val="24"/>
          <w:szCs w:val="24"/>
        </w:rPr>
      </w:pPr>
      <w:r>
        <w:rPr>
          <w:rFonts w:ascii="Courier New" w:hAnsi="Courier New" w:cs="Courier New"/>
          <w:color w:val="0000C0"/>
          <w:kern w:val="0"/>
          <w:sz w:val="20"/>
          <w:szCs w:val="20"/>
        </w:rPr>
        <w:t>SetTimer</w:t>
      </w:r>
    </w:p>
    <w:p w:rsidR="00BD458A" w:rsidRDefault="00D109E9">
      <w:pPr>
        <w:pStyle w:val="11"/>
        <w:numPr>
          <w:ilvl w:val="3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Protocol</w:t>
      </w:r>
      <w:r>
        <w:rPr>
          <w:b/>
          <w:sz w:val="24"/>
          <w:szCs w:val="24"/>
        </w:rPr>
        <w:t>s and Handles</w:t>
      </w:r>
      <w:r>
        <w:rPr>
          <w:sz w:val="24"/>
          <w:szCs w:val="24"/>
        </w:rPr>
        <w:t>：</w:t>
      </w:r>
      <w:r>
        <w:rPr>
          <w:sz w:val="24"/>
          <w:szCs w:val="24"/>
        </w:rPr>
        <w:t>add</w:t>
      </w:r>
      <w:r>
        <w:rPr>
          <w:sz w:val="24"/>
          <w:szCs w:val="24"/>
        </w:rPr>
        <w:t>、</w:t>
      </w:r>
      <w:r>
        <w:rPr>
          <w:sz w:val="24"/>
          <w:szCs w:val="24"/>
        </w:rPr>
        <w:t>remove</w:t>
      </w:r>
      <w:r>
        <w:rPr>
          <w:sz w:val="24"/>
          <w:szCs w:val="24"/>
        </w:rPr>
        <w:t>、</w:t>
      </w:r>
      <w:r>
        <w:rPr>
          <w:sz w:val="24"/>
          <w:szCs w:val="24"/>
        </w:rPr>
        <w:t>look for Handles from Handle Database</w:t>
      </w:r>
      <w:r>
        <w:rPr>
          <w:sz w:val="24"/>
          <w:szCs w:val="24"/>
        </w:rPr>
        <w:t>；</w:t>
      </w:r>
      <w:r>
        <w:rPr>
          <w:sz w:val="24"/>
          <w:szCs w:val="24"/>
        </w:rPr>
        <w:t>add</w:t>
      </w:r>
      <w:r>
        <w:rPr>
          <w:sz w:val="24"/>
          <w:szCs w:val="24"/>
        </w:rPr>
        <w:t>、</w:t>
      </w:r>
      <w:r>
        <w:rPr>
          <w:sz w:val="24"/>
          <w:szCs w:val="24"/>
        </w:rPr>
        <w:t>remove</w:t>
      </w:r>
      <w:r>
        <w:rPr>
          <w:sz w:val="24"/>
          <w:szCs w:val="24"/>
        </w:rPr>
        <w:t>、</w:t>
      </w:r>
      <w:r>
        <w:rPr>
          <w:sz w:val="24"/>
          <w:szCs w:val="24"/>
        </w:rPr>
        <w:t>open</w:t>
      </w:r>
      <w:r>
        <w:rPr>
          <w:sz w:val="24"/>
          <w:szCs w:val="24"/>
        </w:rPr>
        <w:t>、</w:t>
      </w:r>
      <w:r>
        <w:rPr>
          <w:sz w:val="24"/>
          <w:szCs w:val="24"/>
        </w:rPr>
        <w:t>close protocols from Handle Database</w:t>
      </w:r>
    </w:p>
    <w:p w:rsidR="00BD458A" w:rsidRDefault="00D109E9">
      <w:pPr>
        <w:pStyle w:val="11"/>
        <w:numPr>
          <w:ilvl w:val="4"/>
          <w:numId w:val="1"/>
        </w:numPr>
        <w:ind w:firstLineChars="0"/>
        <w:rPr>
          <w:sz w:val="24"/>
          <w:szCs w:val="24"/>
        </w:rPr>
      </w:pPr>
      <w:r>
        <w:rPr>
          <w:rFonts w:ascii="Courier New" w:hAnsi="Courier New" w:cs="Courier New"/>
          <w:color w:val="0000C0"/>
          <w:kern w:val="0"/>
          <w:sz w:val="20"/>
          <w:szCs w:val="20"/>
        </w:rPr>
        <w:t>InstallProtocolInterface</w:t>
      </w:r>
      <w:bookmarkStart w:id="15" w:name="OLE_LINK1"/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install</w:t>
      </w:r>
      <w:r>
        <w:rPr>
          <w:sz w:val="24"/>
          <w:szCs w:val="24"/>
        </w:rPr>
        <w:t xml:space="preserve"> a protocol on </w:t>
      </w:r>
      <w:r>
        <w:rPr>
          <w:rFonts w:hint="eastAsia"/>
          <w:sz w:val="24"/>
          <w:szCs w:val="24"/>
        </w:rPr>
        <w:t>某</w:t>
      </w:r>
      <w:r>
        <w:rPr>
          <w:sz w:val="24"/>
          <w:szCs w:val="24"/>
        </w:rPr>
        <w:t>Handle</w:t>
      </w:r>
      <w:r>
        <w:rPr>
          <w:sz w:val="24"/>
          <w:szCs w:val="24"/>
        </w:rPr>
        <w:t>）</w:t>
      </w:r>
      <w:bookmarkEnd w:id="15"/>
    </w:p>
    <w:p w:rsidR="00BD458A" w:rsidRDefault="00D109E9">
      <w:pPr>
        <w:pStyle w:val="11"/>
        <w:numPr>
          <w:ilvl w:val="4"/>
          <w:numId w:val="1"/>
        </w:numPr>
        <w:ind w:firstLineChars="0"/>
        <w:rPr>
          <w:sz w:val="24"/>
          <w:szCs w:val="24"/>
        </w:rPr>
      </w:pPr>
      <w:r>
        <w:rPr>
          <w:rFonts w:ascii="Courier New" w:hAnsi="Courier New" w:cs="Courier New"/>
          <w:color w:val="0000C0"/>
          <w:kern w:val="0"/>
          <w:sz w:val="20"/>
          <w:szCs w:val="20"/>
        </w:rPr>
        <w:t>ReinstallProtocolInterface</w:t>
      </w:r>
    </w:p>
    <w:p w:rsidR="00BD458A" w:rsidRDefault="00D109E9">
      <w:pPr>
        <w:pStyle w:val="11"/>
        <w:numPr>
          <w:ilvl w:val="4"/>
          <w:numId w:val="1"/>
        </w:numPr>
        <w:ind w:firstLineChars="0"/>
        <w:rPr>
          <w:sz w:val="24"/>
          <w:szCs w:val="24"/>
        </w:rPr>
      </w:pPr>
      <w:r>
        <w:rPr>
          <w:rFonts w:ascii="Courier New" w:hAnsi="Courier New" w:cs="Courier New"/>
          <w:color w:val="0000C0"/>
          <w:kern w:val="0"/>
          <w:sz w:val="20"/>
          <w:szCs w:val="20"/>
        </w:rPr>
        <w:t>UninstallProtocolInterface</w:t>
      </w:r>
    </w:p>
    <w:p w:rsidR="00BD458A" w:rsidRDefault="00D109E9">
      <w:pPr>
        <w:pStyle w:val="11"/>
        <w:numPr>
          <w:ilvl w:val="4"/>
          <w:numId w:val="1"/>
        </w:numPr>
        <w:ind w:firstLineChars="0"/>
        <w:rPr>
          <w:b/>
          <w:sz w:val="24"/>
          <w:szCs w:val="24"/>
        </w:rPr>
      </w:pPr>
      <w:r>
        <w:rPr>
          <w:rFonts w:ascii="Courier New" w:hAnsi="Courier New" w:cs="Courier New"/>
          <w:b/>
          <w:color w:val="0000C0"/>
          <w:kern w:val="0"/>
          <w:sz w:val="20"/>
          <w:szCs w:val="20"/>
        </w:rPr>
        <w:t>InstallMultipleProtocolInterfaces</w:t>
      </w:r>
    </w:p>
    <w:p w:rsidR="00BD458A" w:rsidRDefault="00D109E9">
      <w:pPr>
        <w:pStyle w:val="11"/>
        <w:numPr>
          <w:ilvl w:val="4"/>
          <w:numId w:val="1"/>
        </w:numPr>
        <w:ind w:firstLineChars="0"/>
        <w:rPr>
          <w:b/>
          <w:sz w:val="24"/>
          <w:szCs w:val="24"/>
        </w:rPr>
      </w:pPr>
      <w:r>
        <w:rPr>
          <w:rFonts w:ascii="Courier New" w:hAnsi="Courier New" w:cs="Courier New"/>
          <w:b/>
          <w:color w:val="0000C0"/>
          <w:kern w:val="0"/>
          <w:sz w:val="20"/>
          <w:szCs w:val="20"/>
        </w:rPr>
        <w:t>UninstallMultipleProtocolInterfaces</w:t>
      </w:r>
    </w:p>
    <w:p w:rsidR="00BD458A" w:rsidRDefault="00D109E9">
      <w:pPr>
        <w:pStyle w:val="11"/>
        <w:numPr>
          <w:ilvl w:val="4"/>
          <w:numId w:val="1"/>
        </w:numPr>
        <w:ind w:firstLineChars="0"/>
        <w:rPr>
          <w:sz w:val="24"/>
          <w:szCs w:val="24"/>
        </w:rPr>
      </w:pPr>
      <w:r>
        <w:rPr>
          <w:rFonts w:ascii="Courier New" w:hAnsi="Courier New" w:cs="Courier New"/>
          <w:b/>
          <w:color w:val="FF0000"/>
          <w:kern w:val="0"/>
          <w:sz w:val="20"/>
          <w:szCs w:val="20"/>
        </w:rPr>
        <w:t>OpenProtocol</w:t>
      </w:r>
      <w:r>
        <w:rPr>
          <w:rFonts w:hint="eastAsia"/>
          <w:sz w:val="24"/>
          <w:szCs w:val="24"/>
        </w:rPr>
        <w:t>（返回某</w:t>
      </w:r>
      <w:r>
        <w:rPr>
          <w:sz w:val="24"/>
          <w:szCs w:val="24"/>
        </w:rPr>
        <w:t>Handle</w:t>
      </w:r>
      <w:r>
        <w:rPr>
          <w:sz w:val="24"/>
          <w:szCs w:val="24"/>
        </w:rPr>
        <w:t>上指定</w:t>
      </w:r>
      <w:r>
        <w:rPr>
          <w:sz w:val="24"/>
          <w:szCs w:val="24"/>
        </w:rPr>
        <w:t>GUID</w:t>
      </w:r>
      <w:r>
        <w:rPr>
          <w:sz w:val="24"/>
          <w:szCs w:val="24"/>
        </w:rPr>
        <w:t>的</w:t>
      </w:r>
      <w:r>
        <w:rPr>
          <w:sz w:val="24"/>
          <w:szCs w:val="24"/>
        </w:rPr>
        <w:t>protocol</w:t>
      </w:r>
      <w:r>
        <w:rPr>
          <w:sz w:val="24"/>
          <w:szCs w:val="24"/>
        </w:rPr>
        <w:t>）</w:t>
      </w:r>
    </w:p>
    <w:p w:rsidR="00BD458A" w:rsidRDefault="00D109E9">
      <w:pPr>
        <w:pStyle w:val="11"/>
        <w:numPr>
          <w:ilvl w:val="4"/>
          <w:numId w:val="1"/>
        </w:numPr>
        <w:ind w:firstLineChars="0"/>
        <w:rPr>
          <w:sz w:val="24"/>
          <w:szCs w:val="24"/>
        </w:rPr>
      </w:pPr>
      <w:r>
        <w:rPr>
          <w:rFonts w:ascii="Courier New" w:hAnsi="Courier New" w:cs="Courier New"/>
          <w:b/>
          <w:color w:val="FF0000"/>
          <w:kern w:val="0"/>
          <w:sz w:val="20"/>
          <w:szCs w:val="20"/>
        </w:rPr>
        <w:t>HandleProtocol</w:t>
      </w:r>
      <w:bookmarkStart w:id="16" w:name="OLE_LINK2"/>
      <w:r>
        <w:rPr>
          <w:rFonts w:hint="eastAsia"/>
          <w:sz w:val="24"/>
          <w:szCs w:val="24"/>
        </w:rPr>
        <w:t>（</w:t>
      </w:r>
      <w:bookmarkEnd w:id="16"/>
      <w:r>
        <w:rPr>
          <w:rFonts w:hint="eastAsia"/>
          <w:sz w:val="24"/>
          <w:szCs w:val="24"/>
        </w:rPr>
        <w:t>参数简化版的</w:t>
      </w:r>
      <w:r>
        <w:rPr>
          <w:sz w:val="24"/>
          <w:szCs w:val="24"/>
        </w:rPr>
        <w:t>OpenProtocol</w:t>
      </w:r>
      <w:r>
        <w:rPr>
          <w:sz w:val="24"/>
          <w:szCs w:val="24"/>
        </w:rPr>
        <w:t>）</w:t>
      </w:r>
    </w:p>
    <w:p w:rsidR="00BD458A" w:rsidRDefault="00D109E9">
      <w:pPr>
        <w:pStyle w:val="11"/>
        <w:numPr>
          <w:ilvl w:val="4"/>
          <w:numId w:val="1"/>
        </w:numPr>
        <w:ind w:firstLineChars="0"/>
        <w:rPr>
          <w:sz w:val="24"/>
          <w:szCs w:val="24"/>
        </w:rPr>
      </w:pPr>
      <w:r>
        <w:rPr>
          <w:rFonts w:ascii="Courier New" w:hAnsi="Courier New" w:cs="Courier New"/>
          <w:b/>
          <w:color w:val="FF0000"/>
          <w:kern w:val="0"/>
          <w:sz w:val="20"/>
          <w:szCs w:val="20"/>
        </w:rPr>
        <w:t>LocateProtocol</w:t>
      </w:r>
      <w:r>
        <w:rPr>
          <w:rFonts w:hint="eastAsia"/>
          <w:sz w:val="24"/>
          <w:szCs w:val="24"/>
        </w:rPr>
        <w:t>（返回</w:t>
      </w:r>
      <w:r>
        <w:rPr>
          <w:rFonts w:hint="eastAsia"/>
          <w:sz w:val="24"/>
          <w:szCs w:val="24"/>
        </w:rPr>
        <w:t>Handle</w:t>
      </w:r>
      <w:r>
        <w:rPr>
          <w:sz w:val="24"/>
          <w:szCs w:val="24"/>
        </w:rPr>
        <w:t xml:space="preserve"> Database</w:t>
      </w:r>
      <w:r>
        <w:rPr>
          <w:sz w:val="24"/>
          <w:szCs w:val="24"/>
        </w:rPr>
        <w:t>里第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个</w:t>
      </w:r>
      <w:r>
        <w:rPr>
          <w:sz w:val="24"/>
          <w:szCs w:val="24"/>
        </w:rPr>
        <w:t>指定</w:t>
      </w:r>
      <w:r>
        <w:rPr>
          <w:rFonts w:hint="eastAsia"/>
          <w:sz w:val="24"/>
          <w:szCs w:val="24"/>
        </w:rPr>
        <w:t>GUID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protocol</w:t>
      </w:r>
      <w:r>
        <w:rPr>
          <w:rFonts w:hint="eastAsia"/>
          <w:sz w:val="24"/>
          <w:szCs w:val="24"/>
        </w:rPr>
        <w:t>）</w:t>
      </w:r>
    </w:p>
    <w:p w:rsidR="00BD458A" w:rsidRDefault="00D109E9">
      <w:pPr>
        <w:pStyle w:val="11"/>
        <w:numPr>
          <w:ilvl w:val="4"/>
          <w:numId w:val="1"/>
        </w:numPr>
        <w:ind w:firstLineChars="0"/>
        <w:rPr>
          <w:sz w:val="24"/>
          <w:szCs w:val="24"/>
        </w:rPr>
      </w:pPr>
      <w:r>
        <w:rPr>
          <w:rFonts w:ascii="Courier New" w:hAnsi="Courier New" w:cs="Courier New"/>
          <w:b/>
          <w:color w:val="FF0000"/>
          <w:kern w:val="0"/>
          <w:sz w:val="20"/>
          <w:szCs w:val="20"/>
        </w:rPr>
        <w:t>ProtocolsPerHandle</w:t>
      </w:r>
      <w:r>
        <w:rPr>
          <w:rFonts w:hint="eastAsia"/>
          <w:sz w:val="24"/>
          <w:szCs w:val="24"/>
        </w:rPr>
        <w:t>（返回某</w:t>
      </w:r>
      <w:r>
        <w:rPr>
          <w:sz w:val="24"/>
          <w:szCs w:val="24"/>
        </w:rPr>
        <w:t>Handle</w:t>
      </w:r>
      <w:r>
        <w:rPr>
          <w:sz w:val="24"/>
          <w:szCs w:val="24"/>
        </w:rPr>
        <w:t>的所有</w:t>
      </w:r>
      <w:r>
        <w:rPr>
          <w:sz w:val="24"/>
          <w:szCs w:val="24"/>
        </w:rPr>
        <w:t>protocol</w:t>
      </w:r>
      <w:r>
        <w:rPr>
          <w:sz w:val="24"/>
          <w:szCs w:val="24"/>
        </w:rPr>
        <w:t>）</w:t>
      </w:r>
    </w:p>
    <w:p w:rsidR="00BD458A" w:rsidRDefault="00D109E9">
      <w:pPr>
        <w:pStyle w:val="11"/>
        <w:numPr>
          <w:ilvl w:val="4"/>
          <w:numId w:val="1"/>
        </w:numPr>
        <w:ind w:firstLineChars="0"/>
        <w:rPr>
          <w:sz w:val="24"/>
          <w:szCs w:val="24"/>
        </w:rPr>
      </w:pPr>
      <w:r>
        <w:rPr>
          <w:rFonts w:ascii="Courier New" w:hAnsi="Courier New" w:cs="Courier New"/>
          <w:color w:val="0000C0"/>
          <w:kern w:val="0"/>
          <w:sz w:val="20"/>
          <w:szCs w:val="20"/>
        </w:rPr>
        <w:t>CloseProtocol</w:t>
      </w:r>
    </w:p>
    <w:p w:rsidR="00BD458A" w:rsidRDefault="00D109E9">
      <w:pPr>
        <w:pStyle w:val="11"/>
        <w:numPr>
          <w:ilvl w:val="4"/>
          <w:numId w:val="1"/>
        </w:numPr>
        <w:ind w:firstLineChars="0"/>
        <w:rPr>
          <w:sz w:val="24"/>
          <w:szCs w:val="24"/>
        </w:rPr>
      </w:pPr>
      <w:r>
        <w:rPr>
          <w:rFonts w:ascii="Courier New" w:hAnsi="Courier New" w:cs="Courier New"/>
          <w:color w:val="0000C0"/>
          <w:kern w:val="0"/>
          <w:sz w:val="20"/>
          <w:szCs w:val="20"/>
        </w:rPr>
        <w:t>OpenProtocolInformation</w:t>
      </w:r>
    </w:p>
    <w:p w:rsidR="00BD458A" w:rsidRDefault="00D109E9">
      <w:pPr>
        <w:pStyle w:val="11"/>
        <w:numPr>
          <w:ilvl w:val="4"/>
          <w:numId w:val="1"/>
        </w:numPr>
        <w:ind w:firstLineChars="0"/>
        <w:rPr>
          <w:sz w:val="24"/>
          <w:szCs w:val="24"/>
        </w:rPr>
      </w:pPr>
      <w:r>
        <w:rPr>
          <w:rFonts w:ascii="Courier New" w:hAnsi="Courier New" w:cs="Courier New"/>
          <w:color w:val="0000C0"/>
          <w:kern w:val="0"/>
          <w:sz w:val="20"/>
          <w:szCs w:val="20"/>
        </w:rPr>
        <w:t>Re</w:t>
      </w:r>
      <w:r>
        <w:rPr>
          <w:rFonts w:ascii="Courier New" w:hAnsi="Courier New" w:cs="Courier New" w:hint="eastAsia"/>
          <w:color w:val="0000C0"/>
          <w:kern w:val="0"/>
          <w:sz w:val="20"/>
          <w:szCs w:val="20"/>
        </w:rPr>
        <w:t>gisterProtocol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Notify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（</w:t>
      </w:r>
      <w:r>
        <w:rPr>
          <w:rFonts w:hint="eastAsia"/>
          <w:color w:val="FF0000"/>
          <w:sz w:val="24"/>
          <w:szCs w:val="24"/>
        </w:rPr>
        <w:t>register</w:t>
      </w:r>
      <w:r>
        <w:rPr>
          <w:color w:val="FF0000"/>
          <w:sz w:val="24"/>
          <w:szCs w:val="24"/>
        </w:rPr>
        <w:t xml:space="preserve"> event on protocol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 xml:space="preserve">wait for which to be installed </w:t>
      </w:r>
      <w:r>
        <w:rPr>
          <w:color w:val="FF0000"/>
          <w:sz w:val="24"/>
          <w:szCs w:val="24"/>
        </w:rPr>
        <w:t>to notify</w:t>
      </w:r>
      <w:r>
        <w:rPr>
          <w:sz w:val="24"/>
          <w:szCs w:val="24"/>
        </w:rPr>
        <w:t xml:space="preserve"> the event</w:t>
      </w:r>
      <w:r>
        <w:rPr>
          <w:sz w:val="24"/>
          <w:szCs w:val="24"/>
        </w:rPr>
        <w:t>）</w:t>
      </w:r>
    </w:p>
    <w:p w:rsidR="00BD458A" w:rsidRDefault="00D109E9">
      <w:pPr>
        <w:pStyle w:val="11"/>
        <w:numPr>
          <w:ilvl w:val="4"/>
          <w:numId w:val="1"/>
        </w:numPr>
        <w:ind w:firstLineChars="0"/>
        <w:rPr>
          <w:sz w:val="24"/>
          <w:szCs w:val="24"/>
        </w:rPr>
      </w:pPr>
      <w:r>
        <w:rPr>
          <w:rFonts w:ascii="Courier New" w:hAnsi="Courier New" w:cs="Courier New"/>
          <w:color w:val="0000C0"/>
          <w:kern w:val="0"/>
          <w:sz w:val="20"/>
          <w:szCs w:val="20"/>
        </w:rPr>
        <w:t>LocateHandle</w:t>
      </w:r>
      <w:r>
        <w:rPr>
          <w:rFonts w:hint="eastAsia"/>
          <w:sz w:val="24"/>
          <w:szCs w:val="24"/>
        </w:rPr>
        <w:t>（返回</w:t>
      </w:r>
      <w:r>
        <w:rPr>
          <w:rFonts w:hint="eastAsia"/>
          <w:sz w:val="24"/>
          <w:szCs w:val="24"/>
        </w:rPr>
        <w:t>support</w:t>
      </w:r>
      <w:r>
        <w:rPr>
          <w:sz w:val="24"/>
          <w:szCs w:val="24"/>
        </w:rPr>
        <w:t>指定</w:t>
      </w:r>
      <w:r>
        <w:rPr>
          <w:rFonts w:hint="eastAsia"/>
          <w:sz w:val="24"/>
          <w:szCs w:val="24"/>
        </w:rPr>
        <w:t>GUID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Handles</w:t>
      </w:r>
      <w:r>
        <w:rPr>
          <w:rFonts w:hint="eastAsia"/>
          <w:sz w:val="24"/>
          <w:szCs w:val="24"/>
        </w:rPr>
        <w:t>，调用者</w:t>
      </w:r>
      <w:r>
        <w:rPr>
          <w:sz w:val="24"/>
          <w:szCs w:val="24"/>
        </w:rPr>
        <w:t>申请内存）</w:t>
      </w:r>
    </w:p>
    <w:p w:rsidR="00BD458A" w:rsidRDefault="00D109E9">
      <w:pPr>
        <w:pStyle w:val="11"/>
        <w:numPr>
          <w:ilvl w:val="4"/>
          <w:numId w:val="1"/>
        </w:numPr>
        <w:ind w:firstLineChars="0"/>
        <w:rPr>
          <w:sz w:val="24"/>
          <w:szCs w:val="24"/>
        </w:rPr>
      </w:pPr>
      <w:r>
        <w:rPr>
          <w:rFonts w:ascii="Courier New" w:hAnsi="Courier New" w:cs="Courier New"/>
          <w:color w:val="0000C0"/>
          <w:kern w:val="0"/>
          <w:sz w:val="20"/>
          <w:szCs w:val="20"/>
        </w:rPr>
        <w:t>LocateHandleBuffer</w:t>
      </w:r>
      <w:r>
        <w:rPr>
          <w:rFonts w:hint="eastAsia"/>
          <w:sz w:val="24"/>
          <w:szCs w:val="24"/>
        </w:rPr>
        <w:t>（返回</w:t>
      </w:r>
      <w:r>
        <w:rPr>
          <w:rFonts w:hint="eastAsia"/>
          <w:sz w:val="24"/>
          <w:szCs w:val="24"/>
        </w:rPr>
        <w:t>support</w:t>
      </w:r>
      <w:r>
        <w:rPr>
          <w:sz w:val="24"/>
          <w:szCs w:val="24"/>
        </w:rPr>
        <w:t>指定</w:t>
      </w:r>
      <w:r>
        <w:rPr>
          <w:rFonts w:hint="eastAsia"/>
          <w:sz w:val="24"/>
          <w:szCs w:val="24"/>
        </w:rPr>
        <w:t>GUID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Handles buffer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本库函数申请内存）</w:t>
      </w:r>
    </w:p>
    <w:p w:rsidR="00BD458A" w:rsidRDefault="00D109E9">
      <w:pPr>
        <w:pStyle w:val="11"/>
        <w:numPr>
          <w:ilvl w:val="4"/>
          <w:numId w:val="1"/>
        </w:numPr>
        <w:ind w:firstLineChars="0"/>
        <w:rPr>
          <w:sz w:val="24"/>
          <w:szCs w:val="24"/>
        </w:rPr>
      </w:pPr>
      <w:r>
        <w:rPr>
          <w:rFonts w:ascii="Courier New" w:hAnsi="Courier New" w:cs="Courier New"/>
          <w:color w:val="0000C0"/>
          <w:kern w:val="0"/>
          <w:sz w:val="20"/>
          <w:szCs w:val="20"/>
        </w:rPr>
        <w:t>LocateDevicePath</w:t>
      </w:r>
      <w:bookmarkStart w:id="17" w:name="OLE_LINK3"/>
      <w:bookmarkStart w:id="18" w:name="OLE_LINK4"/>
      <w:r>
        <w:rPr>
          <w:rFonts w:hint="eastAsia"/>
          <w:sz w:val="24"/>
          <w:szCs w:val="24"/>
        </w:rPr>
        <w:t>（查</w:t>
      </w:r>
      <w:bookmarkEnd w:id="17"/>
      <w:bookmarkEnd w:id="18"/>
      <w:r>
        <w:rPr>
          <w:rFonts w:hint="eastAsia"/>
          <w:sz w:val="24"/>
          <w:szCs w:val="24"/>
        </w:rPr>
        <w:t>找</w:t>
      </w:r>
      <w:r>
        <w:rPr>
          <w:sz w:val="24"/>
          <w:szCs w:val="24"/>
        </w:rPr>
        <w:t>某</w:t>
      </w:r>
      <w:r>
        <w:rPr>
          <w:rFonts w:hint="eastAsia"/>
          <w:sz w:val="24"/>
          <w:szCs w:val="24"/>
        </w:rPr>
        <w:t>Device</w:t>
      </w:r>
      <w:r>
        <w:rPr>
          <w:sz w:val="24"/>
          <w:szCs w:val="24"/>
        </w:rPr>
        <w:t xml:space="preserve"> Handle</w:t>
      </w:r>
      <w:r>
        <w:rPr>
          <w:sz w:val="24"/>
          <w:szCs w:val="24"/>
        </w:rPr>
        <w:t>及其对应的</w:t>
      </w:r>
      <w:r>
        <w:rPr>
          <w:sz w:val="24"/>
          <w:szCs w:val="24"/>
        </w:rPr>
        <w:t>DevicePath</w:t>
      </w:r>
      <w:r>
        <w:rPr>
          <w:sz w:val="24"/>
          <w:szCs w:val="24"/>
        </w:rPr>
        <w:t>，</w:t>
      </w:r>
      <w:r>
        <w:rPr>
          <w:sz w:val="24"/>
          <w:szCs w:val="24"/>
        </w:rPr>
        <w:t>which support</w:t>
      </w:r>
      <w:r>
        <w:rPr>
          <w:sz w:val="24"/>
          <w:szCs w:val="24"/>
        </w:rPr>
        <w:t>指定的</w:t>
      </w:r>
      <w:r>
        <w:rPr>
          <w:sz w:val="24"/>
          <w:szCs w:val="24"/>
        </w:rPr>
        <w:t>protocol</w:t>
      </w:r>
      <w:r>
        <w:rPr>
          <w:sz w:val="24"/>
          <w:szCs w:val="24"/>
        </w:rPr>
        <w:t>）</w:t>
      </w:r>
    </w:p>
    <w:p w:rsidR="00BD458A" w:rsidRDefault="00D109E9">
      <w:pPr>
        <w:pStyle w:val="11"/>
        <w:numPr>
          <w:ilvl w:val="3"/>
          <w:numId w:val="1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Image Services</w:t>
      </w:r>
      <w:r>
        <w:rPr>
          <w:rFonts w:hint="eastAsia"/>
          <w:sz w:val="24"/>
          <w:szCs w:val="24"/>
        </w:rPr>
        <w:t>：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LoadImage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、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StartImage</w:t>
      </w:r>
      <w:r>
        <w:rPr>
          <w:rFonts w:ascii="Courier New" w:hAnsi="Courier New" w:cs="Courier New" w:hint="eastAsia"/>
          <w:color w:val="0000C0"/>
          <w:kern w:val="0"/>
          <w:sz w:val="20"/>
          <w:szCs w:val="20"/>
        </w:rPr>
        <w:t>、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Exit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、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UnloadImage</w:t>
      </w:r>
      <w:r>
        <w:rPr>
          <w:rFonts w:ascii="Courier New" w:hAnsi="Courier New" w:cs="Courier New" w:hint="eastAsia"/>
          <w:color w:val="0000C0"/>
          <w:kern w:val="0"/>
          <w:sz w:val="20"/>
          <w:szCs w:val="20"/>
        </w:rPr>
        <w:t>、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ExitBootServices</w:t>
      </w:r>
    </w:p>
    <w:p w:rsidR="00BD458A" w:rsidRDefault="00D109E9">
      <w:pPr>
        <w:pStyle w:val="11"/>
        <w:numPr>
          <w:ilvl w:val="3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Driver</w:t>
      </w:r>
      <w:r>
        <w:rPr>
          <w:b/>
          <w:sz w:val="24"/>
          <w:szCs w:val="24"/>
        </w:rPr>
        <w:t xml:space="preserve"> Support</w:t>
      </w:r>
      <w:r>
        <w:rPr>
          <w:sz w:val="24"/>
          <w:szCs w:val="24"/>
        </w:rPr>
        <w:t>：</w:t>
      </w:r>
    </w:p>
    <w:p w:rsidR="00BD458A" w:rsidRDefault="00D109E9">
      <w:pPr>
        <w:pStyle w:val="11"/>
        <w:numPr>
          <w:ilvl w:val="4"/>
          <w:numId w:val="1"/>
        </w:numPr>
        <w:ind w:firstLineChars="0"/>
        <w:rPr>
          <w:sz w:val="24"/>
          <w:szCs w:val="24"/>
        </w:rPr>
      </w:pPr>
      <w:r>
        <w:rPr>
          <w:rFonts w:ascii="Courier New" w:hAnsi="Courier New" w:cs="Courier New"/>
          <w:color w:val="0000C0"/>
          <w:kern w:val="0"/>
          <w:sz w:val="20"/>
          <w:szCs w:val="20"/>
        </w:rPr>
        <w:t>ConnectController</w:t>
      </w:r>
      <w:r>
        <w:rPr>
          <w:rFonts w:ascii="Courier New" w:hAnsi="Courier New" w:cs="Courier New" w:hint="eastAsia"/>
          <w:color w:val="0000C0"/>
          <w:kern w:val="0"/>
          <w:sz w:val="20"/>
          <w:szCs w:val="20"/>
        </w:rPr>
        <w:t>：</w:t>
      </w:r>
      <w:r>
        <w:rPr>
          <w:rFonts w:hint="eastAsia"/>
          <w:sz w:val="24"/>
          <w:szCs w:val="24"/>
        </w:rPr>
        <w:t>connect</w:t>
      </w:r>
      <w:r>
        <w:rPr>
          <w:sz w:val="24"/>
          <w:szCs w:val="24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*</w:t>
      </w:r>
      <w:r>
        <w:rPr>
          <w:rFonts w:ascii="Courier New" w:hAnsi="Courier New" w:cs="Courier New"/>
          <w:b/>
          <w:color w:val="000000"/>
          <w:kern w:val="0"/>
          <w:sz w:val="20"/>
          <w:szCs w:val="20"/>
        </w:rPr>
        <w:t>Driver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ImageHandle</w:t>
      </w:r>
      <w:r>
        <w:rPr>
          <w:sz w:val="24"/>
          <w:szCs w:val="24"/>
        </w:rPr>
        <w:t xml:space="preserve"> to </w:t>
      </w:r>
      <w:r>
        <w:rPr>
          <w:rFonts w:ascii="Courier New" w:hAnsi="Courier New" w:cs="Courier New"/>
          <w:b/>
          <w:color w:val="000000"/>
          <w:kern w:val="0"/>
          <w:sz w:val="20"/>
          <w:szCs w:val="20"/>
        </w:rPr>
        <w:t>Controller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Handle</w:t>
      </w:r>
      <w:r>
        <w:rPr>
          <w:sz w:val="24"/>
          <w:szCs w:val="24"/>
        </w:rPr>
        <w:t>.</w:t>
      </w:r>
    </w:p>
    <w:p w:rsidR="00BD458A" w:rsidRDefault="00D109E9">
      <w:pPr>
        <w:pStyle w:val="11"/>
        <w:numPr>
          <w:ilvl w:val="4"/>
          <w:numId w:val="1"/>
        </w:numPr>
        <w:ind w:firstLineChars="0"/>
        <w:rPr>
          <w:sz w:val="24"/>
          <w:szCs w:val="24"/>
        </w:rPr>
      </w:pPr>
      <w:r>
        <w:rPr>
          <w:rFonts w:ascii="Courier New" w:hAnsi="Courier New" w:cs="Courier New"/>
          <w:color w:val="0000C0"/>
          <w:kern w:val="0"/>
          <w:sz w:val="20"/>
          <w:szCs w:val="20"/>
        </w:rPr>
        <w:t>DisconnectController</w:t>
      </w:r>
    </w:p>
    <w:p w:rsidR="00BD458A" w:rsidRDefault="00D109E9">
      <w:pPr>
        <w:pStyle w:val="11"/>
        <w:numPr>
          <w:ilvl w:val="3"/>
          <w:numId w:val="1"/>
        </w:numPr>
        <w:ind w:firstLineChars="0"/>
        <w:rPr>
          <w:b/>
          <w:sz w:val="24"/>
          <w:szCs w:val="24"/>
        </w:rPr>
      </w:pPr>
      <w:bookmarkStart w:id="19" w:name="OLE_LINK6"/>
      <w:r>
        <w:rPr>
          <w:rFonts w:hint="eastAsia"/>
          <w:b/>
          <w:sz w:val="24"/>
          <w:szCs w:val="24"/>
        </w:rPr>
        <w:t>Misc</w:t>
      </w:r>
      <w:r>
        <w:rPr>
          <w:b/>
          <w:sz w:val="24"/>
          <w:szCs w:val="24"/>
        </w:rPr>
        <w:t xml:space="preserve"> Ser</w:t>
      </w:r>
      <w:r>
        <w:rPr>
          <w:b/>
          <w:sz w:val="24"/>
          <w:szCs w:val="24"/>
        </w:rPr>
        <w:t>vices</w:t>
      </w:r>
    </w:p>
    <w:bookmarkEnd w:id="19"/>
    <w:p w:rsidR="00BD458A" w:rsidRDefault="00D109E9">
      <w:pPr>
        <w:pStyle w:val="11"/>
        <w:numPr>
          <w:ilvl w:val="4"/>
          <w:numId w:val="1"/>
        </w:numPr>
        <w:ind w:firstLineChars="0"/>
        <w:rPr>
          <w:sz w:val="24"/>
          <w:szCs w:val="24"/>
        </w:rPr>
      </w:pPr>
      <w:r>
        <w:rPr>
          <w:rFonts w:ascii="Courier New" w:hAnsi="Courier New" w:cs="Courier New"/>
          <w:color w:val="0000C0"/>
          <w:kern w:val="0"/>
          <w:sz w:val="20"/>
          <w:szCs w:val="20"/>
        </w:rPr>
        <w:t>CalculateCrc32</w:t>
      </w:r>
    </w:p>
    <w:p w:rsidR="00BD458A" w:rsidRDefault="00D109E9">
      <w:pPr>
        <w:pStyle w:val="11"/>
        <w:numPr>
          <w:ilvl w:val="4"/>
          <w:numId w:val="1"/>
        </w:numPr>
        <w:ind w:firstLineChars="0"/>
        <w:rPr>
          <w:sz w:val="24"/>
          <w:szCs w:val="24"/>
        </w:rPr>
      </w:pPr>
      <w:r>
        <w:rPr>
          <w:rFonts w:ascii="Courier New" w:hAnsi="Courier New" w:cs="Courier New"/>
          <w:color w:val="0000C0"/>
          <w:kern w:val="0"/>
          <w:sz w:val="20"/>
          <w:szCs w:val="20"/>
        </w:rPr>
        <w:t>GetNextMonotonicCount</w:t>
      </w:r>
    </w:p>
    <w:p w:rsidR="00BD458A" w:rsidRDefault="00D109E9">
      <w:pPr>
        <w:pStyle w:val="11"/>
        <w:numPr>
          <w:ilvl w:val="4"/>
          <w:numId w:val="1"/>
        </w:numPr>
        <w:ind w:firstLineChars="0"/>
        <w:rPr>
          <w:sz w:val="24"/>
          <w:szCs w:val="24"/>
        </w:rPr>
      </w:pPr>
      <w:r>
        <w:rPr>
          <w:rFonts w:ascii="Courier New" w:hAnsi="Courier New" w:cs="Courier New"/>
          <w:color w:val="0000C0"/>
          <w:kern w:val="0"/>
          <w:sz w:val="20"/>
          <w:szCs w:val="20"/>
        </w:rPr>
        <w:t>Stall</w:t>
      </w:r>
    </w:p>
    <w:p w:rsidR="00BD458A" w:rsidRDefault="00D109E9">
      <w:pPr>
        <w:pStyle w:val="11"/>
        <w:numPr>
          <w:ilvl w:val="4"/>
          <w:numId w:val="1"/>
        </w:numPr>
        <w:ind w:firstLineChars="0"/>
        <w:rPr>
          <w:sz w:val="24"/>
          <w:szCs w:val="24"/>
        </w:rPr>
      </w:pPr>
      <w:r>
        <w:rPr>
          <w:rFonts w:ascii="Courier New" w:hAnsi="Courier New" w:cs="Courier New"/>
          <w:color w:val="0000C0"/>
          <w:kern w:val="0"/>
          <w:sz w:val="20"/>
          <w:szCs w:val="20"/>
        </w:rPr>
        <w:t>SetWatchdogTimer</w:t>
      </w:r>
    </w:p>
    <w:p w:rsidR="00BD458A" w:rsidRDefault="00D109E9">
      <w:pPr>
        <w:pStyle w:val="11"/>
        <w:numPr>
          <w:ilvl w:val="2"/>
          <w:numId w:val="1"/>
        </w:numPr>
        <w:ind w:firstLineChars="0"/>
        <w:outlineLvl w:val="2"/>
        <w:rPr>
          <w:b/>
          <w:sz w:val="24"/>
          <w:szCs w:val="24"/>
        </w:rPr>
      </w:pPr>
      <w:bookmarkStart w:id="20" w:name="_Toc474241081"/>
      <w:r>
        <w:rPr>
          <w:rFonts w:hint="eastAsia"/>
          <w:b/>
          <w:sz w:val="24"/>
          <w:szCs w:val="24"/>
        </w:rPr>
        <w:t>*</w:t>
      </w:r>
      <w:r>
        <w:rPr>
          <w:b/>
          <w:sz w:val="24"/>
          <w:szCs w:val="24"/>
        </w:rPr>
        <w:t>RuntimeServices</w:t>
      </w:r>
      <w:bookmarkEnd w:id="20"/>
    </w:p>
    <w:p w:rsidR="00BD458A" w:rsidRDefault="00D109E9">
      <w:pPr>
        <w:pStyle w:val="11"/>
        <w:numPr>
          <w:ilvl w:val="3"/>
          <w:numId w:val="1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Time</w:t>
      </w:r>
      <w:r>
        <w:rPr>
          <w:b/>
          <w:sz w:val="24"/>
          <w:szCs w:val="24"/>
        </w:rPr>
        <w:t xml:space="preserve"> services</w:t>
      </w:r>
    </w:p>
    <w:p w:rsidR="00BD458A" w:rsidRDefault="00D109E9">
      <w:pPr>
        <w:pStyle w:val="11"/>
        <w:numPr>
          <w:ilvl w:val="4"/>
          <w:numId w:val="1"/>
        </w:numPr>
        <w:ind w:firstLineChars="0"/>
        <w:rPr>
          <w:sz w:val="24"/>
          <w:szCs w:val="24"/>
        </w:rPr>
      </w:pPr>
      <w:r>
        <w:rPr>
          <w:rFonts w:ascii="Courier New" w:hAnsi="Courier New" w:cs="Courier New"/>
          <w:color w:val="0000C0"/>
          <w:kern w:val="0"/>
          <w:sz w:val="20"/>
          <w:szCs w:val="20"/>
        </w:rPr>
        <w:t>GetTime</w:t>
      </w:r>
    </w:p>
    <w:p w:rsidR="00BD458A" w:rsidRDefault="00D109E9">
      <w:pPr>
        <w:pStyle w:val="11"/>
        <w:numPr>
          <w:ilvl w:val="4"/>
          <w:numId w:val="1"/>
        </w:numPr>
        <w:ind w:firstLineChars="0"/>
        <w:rPr>
          <w:sz w:val="24"/>
          <w:szCs w:val="24"/>
        </w:rPr>
      </w:pPr>
      <w:r>
        <w:rPr>
          <w:rFonts w:ascii="Courier New" w:hAnsi="Courier New" w:cs="Courier New"/>
          <w:color w:val="0000C0"/>
          <w:kern w:val="0"/>
          <w:sz w:val="20"/>
          <w:szCs w:val="20"/>
        </w:rPr>
        <w:t>SetTime</w:t>
      </w:r>
    </w:p>
    <w:p w:rsidR="00BD458A" w:rsidRDefault="00D109E9">
      <w:pPr>
        <w:pStyle w:val="11"/>
        <w:numPr>
          <w:ilvl w:val="4"/>
          <w:numId w:val="1"/>
        </w:numPr>
        <w:ind w:firstLineChars="0"/>
        <w:rPr>
          <w:sz w:val="24"/>
          <w:szCs w:val="24"/>
        </w:rPr>
      </w:pPr>
      <w:r>
        <w:rPr>
          <w:rFonts w:ascii="Courier New" w:hAnsi="Courier New" w:cs="Courier New"/>
          <w:color w:val="0000C0"/>
          <w:kern w:val="0"/>
          <w:sz w:val="20"/>
          <w:szCs w:val="20"/>
        </w:rPr>
        <w:t>GetWakeupTime</w:t>
      </w:r>
    </w:p>
    <w:p w:rsidR="00BD458A" w:rsidRDefault="00D109E9">
      <w:pPr>
        <w:pStyle w:val="11"/>
        <w:numPr>
          <w:ilvl w:val="4"/>
          <w:numId w:val="1"/>
        </w:numPr>
        <w:ind w:firstLineChars="0"/>
        <w:rPr>
          <w:sz w:val="24"/>
          <w:szCs w:val="24"/>
        </w:rPr>
      </w:pPr>
      <w:r>
        <w:rPr>
          <w:rFonts w:ascii="Courier New" w:hAnsi="Courier New" w:cs="Courier New"/>
          <w:color w:val="0000C0"/>
          <w:kern w:val="0"/>
          <w:sz w:val="20"/>
          <w:szCs w:val="20"/>
        </w:rPr>
        <w:t>SetWakeupTime</w:t>
      </w:r>
    </w:p>
    <w:p w:rsidR="00BD458A" w:rsidRDefault="00D109E9">
      <w:pPr>
        <w:pStyle w:val="11"/>
        <w:numPr>
          <w:ilvl w:val="3"/>
          <w:numId w:val="1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Virtual Memory Services</w:t>
      </w:r>
    </w:p>
    <w:p w:rsidR="00BD458A" w:rsidRDefault="00D109E9">
      <w:pPr>
        <w:pStyle w:val="11"/>
        <w:numPr>
          <w:ilvl w:val="4"/>
          <w:numId w:val="1"/>
        </w:numPr>
        <w:ind w:firstLineChars="0"/>
        <w:rPr>
          <w:sz w:val="24"/>
          <w:szCs w:val="24"/>
        </w:rPr>
      </w:pPr>
      <w:r>
        <w:rPr>
          <w:rFonts w:ascii="Courier New" w:hAnsi="Courier New" w:cs="Courier New"/>
          <w:color w:val="0000C0"/>
          <w:kern w:val="0"/>
          <w:sz w:val="20"/>
          <w:szCs w:val="20"/>
        </w:rPr>
        <w:t>SetVirtualAddressMap</w:t>
      </w: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仅能</w:t>
      </w:r>
      <w:r>
        <w:rPr>
          <w:sz w:val="24"/>
          <w:szCs w:val="24"/>
        </w:rPr>
        <w:t>被调用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次，</w:t>
      </w:r>
      <w:r>
        <w:rPr>
          <w:sz w:val="24"/>
          <w:szCs w:val="24"/>
        </w:rPr>
        <w:t>relocate runtime image</w:t>
      </w:r>
      <w:r>
        <w:rPr>
          <w:rFonts w:hint="eastAsia"/>
          <w:sz w:val="24"/>
          <w:szCs w:val="24"/>
        </w:rPr>
        <w:t>，把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gRT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和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gST</w:t>
      </w:r>
      <w:r>
        <w:rPr>
          <w:rFonts w:hint="eastAsia"/>
          <w:sz w:val="24"/>
          <w:szCs w:val="24"/>
        </w:rPr>
        <w:t>里</w:t>
      </w:r>
      <w:r>
        <w:rPr>
          <w:sz w:val="24"/>
          <w:szCs w:val="24"/>
        </w:rPr>
        <w:t>指针类型成员的地址由</w:t>
      </w:r>
      <w:r>
        <w:rPr>
          <w:sz w:val="24"/>
          <w:szCs w:val="24"/>
        </w:rPr>
        <w:t xml:space="preserve">physical </w:t>
      </w:r>
      <w:r>
        <w:rPr>
          <w:sz w:val="24"/>
          <w:szCs w:val="24"/>
        </w:rPr>
        <w:t>address</w:t>
      </w:r>
      <w:r>
        <w:rPr>
          <w:sz w:val="24"/>
          <w:szCs w:val="24"/>
        </w:rPr>
        <w:t>转换成</w:t>
      </w:r>
      <w:r>
        <w:rPr>
          <w:sz w:val="24"/>
          <w:szCs w:val="24"/>
        </w:rPr>
        <w:t>virtual address)</w:t>
      </w:r>
      <w:r>
        <w:rPr>
          <w:rFonts w:hint="eastAsia"/>
          <w:sz w:val="24"/>
          <w:szCs w:val="24"/>
        </w:rPr>
        <w:t>。</w:t>
      </w:r>
    </w:p>
    <w:p w:rsidR="00BD458A" w:rsidRDefault="00D109E9">
      <w:pPr>
        <w:pStyle w:val="11"/>
        <w:numPr>
          <w:ilvl w:val="4"/>
          <w:numId w:val="1"/>
        </w:numPr>
        <w:ind w:firstLineChars="0"/>
        <w:rPr>
          <w:sz w:val="24"/>
          <w:szCs w:val="24"/>
        </w:rPr>
      </w:pPr>
      <w:r>
        <w:rPr>
          <w:rFonts w:ascii="Courier New" w:hAnsi="Courier New" w:cs="Courier New"/>
          <w:color w:val="0000C0"/>
          <w:kern w:val="0"/>
          <w:sz w:val="20"/>
          <w:szCs w:val="20"/>
        </w:rPr>
        <w:t>ConvertPointer</w:t>
      </w: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把</w:t>
      </w:r>
      <w:r>
        <w:rPr>
          <w:sz w:val="24"/>
          <w:szCs w:val="24"/>
        </w:rPr>
        <w:t>physical address</w:t>
      </w:r>
      <w:r>
        <w:rPr>
          <w:sz w:val="24"/>
          <w:szCs w:val="24"/>
        </w:rPr>
        <w:t>转换成</w:t>
      </w:r>
      <w:r>
        <w:rPr>
          <w:sz w:val="24"/>
          <w:szCs w:val="24"/>
        </w:rPr>
        <w:t>virtual address)</w:t>
      </w:r>
      <w:r>
        <w:rPr>
          <w:rFonts w:hint="eastAsia"/>
          <w:sz w:val="24"/>
          <w:szCs w:val="24"/>
        </w:rPr>
        <w:t>。</w:t>
      </w:r>
    </w:p>
    <w:p w:rsidR="00BD458A" w:rsidRDefault="00D109E9">
      <w:pPr>
        <w:pStyle w:val="11"/>
        <w:numPr>
          <w:ilvl w:val="3"/>
          <w:numId w:val="1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Variable</w:t>
      </w:r>
      <w:r>
        <w:rPr>
          <w:b/>
          <w:sz w:val="24"/>
          <w:szCs w:val="24"/>
        </w:rPr>
        <w:t xml:space="preserve"> services</w:t>
      </w:r>
    </w:p>
    <w:p w:rsidR="00BD458A" w:rsidRDefault="00D109E9">
      <w:pPr>
        <w:pStyle w:val="11"/>
        <w:numPr>
          <w:ilvl w:val="4"/>
          <w:numId w:val="1"/>
        </w:numPr>
        <w:ind w:firstLineChars="0"/>
        <w:rPr>
          <w:b/>
          <w:sz w:val="24"/>
          <w:szCs w:val="24"/>
        </w:rPr>
      </w:pPr>
      <w:r>
        <w:rPr>
          <w:rFonts w:ascii="Courier New" w:hAnsi="Courier New" w:cs="Courier New"/>
          <w:color w:val="0000C0"/>
          <w:kern w:val="0"/>
          <w:sz w:val="20"/>
          <w:szCs w:val="20"/>
        </w:rPr>
        <w:t>Getvariable</w:t>
      </w:r>
    </w:p>
    <w:p w:rsidR="00BD458A" w:rsidRDefault="00D109E9">
      <w:pPr>
        <w:pStyle w:val="11"/>
        <w:numPr>
          <w:ilvl w:val="4"/>
          <w:numId w:val="1"/>
        </w:numPr>
        <w:ind w:firstLineChars="0"/>
        <w:rPr>
          <w:b/>
          <w:sz w:val="24"/>
          <w:szCs w:val="24"/>
        </w:rPr>
      </w:pPr>
      <w:r>
        <w:rPr>
          <w:rFonts w:ascii="Courier New" w:hAnsi="Courier New" w:cs="Courier New"/>
          <w:color w:val="0000C0"/>
          <w:kern w:val="0"/>
          <w:sz w:val="20"/>
          <w:szCs w:val="20"/>
        </w:rPr>
        <w:t>GetNextVariableName</w:t>
      </w:r>
    </w:p>
    <w:p w:rsidR="00BD458A" w:rsidRDefault="00D109E9">
      <w:pPr>
        <w:pStyle w:val="11"/>
        <w:numPr>
          <w:ilvl w:val="4"/>
          <w:numId w:val="1"/>
        </w:numPr>
        <w:ind w:firstLineChars="0"/>
        <w:rPr>
          <w:b/>
          <w:sz w:val="24"/>
          <w:szCs w:val="24"/>
        </w:rPr>
      </w:pPr>
      <w:r>
        <w:rPr>
          <w:rFonts w:ascii="Courier New" w:hAnsi="Courier New" w:cs="Courier New"/>
          <w:color w:val="0000C0"/>
          <w:kern w:val="0"/>
          <w:sz w:val="20"/>
          <w:szCs w:val="20"/>
        </w:rPr>
        <w:t>SetVariable</w:t>
      </w:r>
    </w:p>
    <w:p w:rsidR="00BD458A" w:rsidRDefault="00D109E9">
      <w:pPr>
        <w:pStyle w:val="11"/>
        <w:numPr>
          <w:ilvl w:val="3"/>
          <w:numId w:val="1"/>
        </w:numPr>
        <w:ind w:firstLineChars="0"/>
        <w:rPr>
          <w:b/>
          <w:sz w:val="24"/>
          <w:szCs w:val="24"/>
        </w:rPr>
      </w:pPr>
      <w:r>
        <w:rPr>
          <w:b/>
          <w:sz w:val="24"/>
          <w:szCs w:val="24"/>
        </w:rPr>
        <w:t>Capsule services</w:t>
      </w:r>
    </w:p>
    <w:p w:rsidR="00BD458A" w:rsidRDefault="00D109E9">
      <w:pPr>
        <w:pStyle w:val="11"/>
        <w:numPr>
          <w:ilvl w:val="4"/>
          <w:numId w:val="1"/>
        </w:numPr>
        <w:ind w:firstLineChars="0"/>
        <w:rPr>
          <w:b/>
          <w:sz w:val="24"/>
          <w:szCs w:val="24"/>
        </w:rPr>
      </w:pPr>
      <w:r>
        <w:rPr>
          <w:rFonts w:ascii="Courier New" w:hAnsi="Courier New" w:cs="Courier New"/>
          <w:color w:val="0000C0"/>
          <w:kern w:val="0"/>
          <w:sz w:val="20"/>
          <w:szCs w:val="20"/>
        </w:rPr>
        <w:t>UpdateCapsule</w:t>
      </w:r>
    </w:p>
    <w:p w:rsidR="00BD458A" w:rsidRDefault="00D109E9">
      <w:pPr>
        <w:pStyle w:val="11"/>
        <w:numPr>
          <w:ilvl w:val="6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直接</w:t>
      </w:r>
      <w:r>
        <w:rPr>
          <w:sz w:val="24"/>
          <w:szCs w:val="24"/>
        </w:rPr>
        <w:t>更新</w:t>
      </w:r>
      <w:r>
        <w:rPr>
          <w:rFonts w:hint="eastAsia"/>
          <w:sz w:val="24"/>
          <w:szCs w:val="24"/>
        </w:rPr>
        <w:t>BIOS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或</w:t>
      </w:r>
    </w:p>
    <w:p w:rsidR="00BD458A" w:rsidRDefault="00D109E9">
      <w:pPr>
        <w:pStyle w:val="11"/>
        <w:numPr>
          <w:ilvl w:val="6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把</w:t>
      </w:r>
      <w:r>
        <w:rPr>
          <w:rFonts w:hint="eastAsia"/>
          <w:sz w:val="24"/>
          <w:szCs w:val="24"/>
        </w:rPr>
        <w:t>firmware</w:t>
      </w:r>
      <w:r>
        <w:rPr>
          <w:sz w:val="24"/>
          <w:szCs w:val="24"/>
        </w:rPr>
        <w:t xml:space="preserve"> update capsule</w:t>
      </w:r>
      <w:r>
        <w:rPr>
          <w:sz w:val="24"/>
          <w:szCs w:val="24"/>
        </w:rPr>
        <w:t>加载到</w:t>
      </w:r>
      <w:r>
        <w:rPr>
          <w:rFonts w:hint="eastAsia"/>
          <w:sz w:val="24"/>
          <w:szCs w:val="24"/>
        </w:rPr>
        <w:t>RAM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soft reset system</w:t>
      </w: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soft</w:t>
      </w:r>
      <w:r>
        <w:rPr>
          <w:sz w:val="24"/>
          <w:szCs w:val="24"/>
        </w:rPr>
        <w:t xml:space="preserve"> reset</w:t>
      </w:r>
      <w:r>
        <w:rPr>
          <w:sz w:val="24"/>
          <w:szCs w:val="24"/>
        </w:rPr>
        <w:t>不会导致</w:t>
      </w:r>
      <w:r>
        <w:rPr>
          <w:rFonts w:hint="eastAsia"/>
          <w:sz w:val="24"/>
          <w:szCs w:val="24"/>
        </w:rPr>
        <w:t>RAM</w:t>
      </w:r>
      <w:r>
        <w:rPr>
          <w:rFonts w:hint="eastAsia"/>
          <w:sz w:val="24"/>
          <w:szCs w:val="24"/>
        </w:rPr>
        <w:t>数据</w:t>
      </w:r>
      <w:r>
        <w:rPr>
          <w:sz w:val="24"/>
          <w:szCs w:val="24"/>
        </w:rPr>
        <w:t>丢失）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PEI</w:t>
      </w:r>
      <w:r>
        <w:rPr>
          <w:rFonts w:hint="eastAsia"/>
          <w:sz w:val="24"/>
          <w:szCs w:val="24"/>
        </w:rPr>
        <w:t>阶段</w:t>
      </w:r>
      <w:r>
        <w:rPr>
          <w:sz w:val="24"/>
          <w:szCs w:val="24"/>
        </w:rPr>
        <w:t>检查</w:t>
      </w:r>
      <w:r>
        <w:rPr>
          <w:sz w:val="24"/>
          <w:szCs w:val="24"/>
        </w:rPr>
        <w:t>update capsule</w:t>
      </w:r>
      <w:r>
        <w:rPr>
          <w:sz w:val="24"/>
          <w:szCs w:val="24"/>
        </w:rPr>
        <w:t>状态，如果须</w:t>
      </w:r>
      <w:r>
        <w:rPr>
          <w:rFonts w:hint="eastAsia"/>
          <w:sz w:val="24"/>
          <w:szCs w:val="24"/>
        </w:rPr>
        <w:t>update</w:t>
      </w:r>
      <w:r>
        <w:rPr>
          <w:sz w:val="24"/>
          <w:szCs w:val="24"/>
        </w:rPr>
        <w:t>，则执行</w:t>
      </w:r>
      <w:r>
        <w:rPr>
          <w:rFonts w:hint="eastAsia"/>
          <w:sz w:val="24"/>
          <w:szCs w:val="24"/>
        </w:rPr>
        <w:t>update</w:t>
      </w:r>
      <w:r>
        <w:rPr>
          <w:rFonts w:hint="eastAsia"/>
          <w:sz w:val="24"/>
          <w:szCs w:val="24"/>
        </w:rPr>
        <w:t>，最后</w:t>
      </w:r>
      <w:r>
        <w:rPr>
          <w:sz w:val="24"/>
          <w:szCs w:val="24"/>
        </w:rPr>
        <w:t>lock flash protect</w:t>
      </w:r>
    </w:p>
    <w:p w:rsidR="00BD458A" w:rsidRDefault="00D109E9">
      <w:pPr>
        <w:pStyle w:val="11"/>
        <w:numPr>
          <w:ilvl w:val="4"/>
          <w:numId w:val="1"/>
        </w:numPr>
        <w:ind w:firstLineChars="0"/>
        <w:rPr>
          <w:b/>
          <w:sz w:val="24"/>
          <w:szCs w:val="24"/>
        </w:rPr>
      </w:pPr>
      <w:r>
        <w:rPr>
          <w:rFonts w:ascii="Courier New" w:hAnsi="Courier New" w:cs="Courier New"/>
          <w:color w:val="0000C0"/>
          <w:kern w:val="0"/>
          <w:sz w:val="20"/>
          <w:szCs w:val="20"/>
        </w:rPr>
        <w:t>QueryCapsuleCapabilities</w:t>
      </w:r>
    </w:p>
    <w:p w:rsidR="00BD458A" w:rsidRDefault="00D109E9">
      <w:pPr>
        <w:pStyle w:val="11"/>
        <w:numPr>
          <w:ilvl w:val="3"/>
          <w:numId w:val="1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Misc</w:t>
      </w:r>
      <w:r>
        <w:rPr>
          <w:b/>
          <w:sz w:val="24"/>
          <w:szCs w:val="24"/>
        </w:rPr>
        <w:t xml:space="preserve"> Services</w:t>
      </w:r>
    </w:p>
    <w:p w:rsidR="00BD458A" w:rsidRDefault="00D109E9">
      <w:pPr>
        <w:pStyle w:val="11"/>
        <w:numPr>
          <w:ilvl w:val="4"/>
          <w:numId w:val="1"/>
        </w:numPr>
        <w:ind w:firstLineChars="0"/>
        <w:rPr>
          <w:sz w:val="24"/>
          <w:szCs w:val="24"/>
        </w:rPr>
      </w:pPr>
      <w:r>
        <w:rPr>
          <w:rFonts w:ascii="Courier New" w:hAnsi="Courier New" w:cs="Courier New"/>
          <w:color w:val="0000C0"/>
          <w:kern w:val="0"/>
          <w:sz w:val="20"/>
          <w:szCs w:val="20"/>
        </w:rPr>
        <w:t>GetNextHighMonotonicCount</w:t>
      </w:r>
    </w:p>
    <w:p w:rsidR="00BD458A" w:rsidRDefault="00D109E9">
      <w:pPr>
        <w:pStyle w:val="11"/>
        <w:numPr>
          <w:ilvl w:val="4"/>
          <w:numId w:val="1"/>
        </w:numPr>
        <w:ind w:firstLineChars="0"/>
        <w:rPr>
          <w:sz w:val="24"/>
          <w:szCs w:val="24"/>
        </w:rPr>
      </w:pPr>
      <w:r>
        <w:rPr>
          <w:rFonts w:ascii="Courier New" w:hAnsi="Courier New" w:cs="Courier New"/>
          <w:color w:val="0000C0"/>
          <w:kern w:val="0"/>
          <w:sz w:val="20"/>
          <w:szCs w:val="20"/>
        </w:rPr>
        <w:t>ResetSystem</w:t>
      </w:r>
    </w:p>
    <w:p w:rsidR="00BD458A" w:rsidRDefault="00D109E9">
      <w:pPr>
        <w:pStyle w:val="11"/>
        <w:numPr>
          <w:ilvl w:val="4"/>
          <w:numId w:val="1"/>
        </w:numPr>
        <w:ind w:firstLineChars="0"/>
        <w:rPr>
          <w:sz w:val="24"/>
          <w:szCs w:val="24"/>
        </w:rPr>
      </w:pPr>
      <w:r>
        <w:rPr>
          <w:rFonts w:ascii="Courier New" w:hAnsi="Courier New" w:cs="Courier New"/>
          <w:color w:val="0000C0"/>
          <w:kern w:val="0"/>
          <w:sz w:val="20"/>
          <w:szCs w:val="20"/>
        </w:rPr>
        <w:t>QueryVariableInfo</w:t>
      </w:r>
    </w:p>
    <w:p w:rsidR="00BD458A" w:rsidRDefault="00D109E9">
      <w:pPr>
        <w:pStyle w:val="11"/>
        <w:numPr>
          <w:ilvl w:val="2"/>
          <w:numId w:val="1"/>
        </w:numPr>
        <w:ind w:firstLineChars="0"/>
        <w:outlineLvl w:val="2"/>
        <w:rPr>
          <w:b/>
          <w:sz w:val="24"/>
          <w:szCs w:val="24"/>
        </w:rPr>
      </w:pPr>
      <w:bookmarkStart w:id="21" w:name="_Toc474241082"/>
      <w:r>
        <w:rPr>
          <w:rFonts w:hint="eastAsia"/>
          <w:b/>
          <w:sz w:val="24"/>
          <w:szCs w:val="24"/>
        </w:rPr>
        <w:t>*</w:t>
      </w:r>
      <w:r>
        <w:rPr>
          <w:b/>
          <w:sz w:val="24"/>
          <w:szCs w:val="24"/>
        </w:rPr>
        <w:t>ConfigurationTable</w:t>
      </w:r>
      <w:bookmarkEnd w:id="21"/>
    </w:p>
    <w:p w:rsidR="00BD458A" w:rsidRDefault="00D109E9">
      <w:pPr>
        <w:pStyle w:val="11"/>
        <w:numPr>
          <w:ilvl w:val="3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包括</w:t>
      </w:r>
      <w:r>
        <w:rPr>
          <w:rFonts w:ascii="Courier New" w:hAnsi="Courier New" w:cs="Courier New"/>
          <w:color w:val="005032"/>
          <w:kern w:val="0"/>
          <w:sz w:val="20"/>
          <w:szCs w:val="20"/>
          <w:highlight w:val="lightGray"/>
        </w:rPr>
        <w:t>DXE_SERVICES</w:t>
      </w:r>
      <w:r>
        <w:rPr>
          <w:rFonts w:ascii="Courier New" w:hAnsi="Courier New" w:cs="Courier New"/>
          <w:color w:val="005032"/>
          <w:kern w:val="0"/>
          <w:sz w:val="20"/>
          <w:szCs w:val="20"/>
        </w:rPr>
        <w:t xml:space="preserve"> Table</w:t>
      </w:r>
      <w:r>
        <w:rPr>
          <w:sz w:val="24"/>
          <w:szCs w:val="24"/>
        </w:rPr>
        <w:t>、</w:t>
      </w:r>
      <w:r>
        <w:rPr>
          <w:rFonts w:hint="eastAsia"/>
          <w:sz w:val="24"/>
          <w:szCs w:val="24"/>
        </w:rPr>
        <w:t>HobLists</w:t>
      </w:r>
      <w:r>
        <w:rPr>
          <w:sz w:val="24"/>
          <w:szCs w:val="24"/>
        </w:rPr>
        <w:t>、</w:t>
      </w:r>
      <w:r>
        <w:rPr>
          <w:sz w:val="24"/>
          <w:szCs w:val="24"/>
        </w:rPr>
        <w:t>ACPI Table</w:t>
      </w:r>
      <w:r>
        <w:rPr>
          <w:sz w:val="24"/>
          <w:szCs w:val="24"/>
        </w:rPr>
        <w:t>、</w:t>
      </w:r>
      <w:r>
        <w:rPr>
          <w:sz w:val="24"/>
          <w:szCs w:val="24"/>
        </w:rPr>
        <w:t>SMBIOS Table</w:t>
      </w:r>
      <w:r>
        <w:rPr>
          <w:sz w:val="24"/>
          <w:szCs w:val="24"/>
        </w:rPr>
        <w:t>、</w:t>
      </w:r>
      <w:r>
        <w:rPr>
          <w:rFonts w:hint="eastAsia"/>
          <w:sz w:val="24"/>
          <w:szCs w:val="24"/>
        </w:rPr>
        <w:t>SAL</w:t>
      </w:r>
      <w:r>
        <w:rPr>
          <w:sz w:val="24"/>
          <w:szCs w:val="24"/>
        </w:rPr>
        <w:t xml:space="preserve"> System Table</w:t>
      </w:r>
    </w:p>
    <w:p w:rsidR="00BD458A" w:rsidRDefault="00D109E9">
      <w:pPr>
        <w:pStyle w:val="11"/>
        <w:ind w:left="992" w:firstLineChars="150" w:firstLine="361"/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4276725" cy="36861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58A" w:rsidRDefault="00D109E9">
      <w:pPr>
        <w:pStyle w:val="11"/>
        <w:numPr>
          <w:ilvl w:val="3"/>
          <w:numId w:val="1"/>
        </w:numPr>
        <w:ind w:firstLineChars="0"/>
        <w:rPr>
          <w:b/>
          <w:sz w:val="24"/>
          <w:szCs w:val="24"/>
        </w:rPr>
      </w:pPr>
      <w:bookmarkStart w:id="22" w:name="OLE_LINK24"/>
      <w:r>
        <w:rPr>
          <w:rFonts w:ascii="Courier New" w:hAnsi="Courier New" w:cs="Courier New"/>
          <w:color w:val="005032"/>
          <w:kern w:val="0"/>
          <w:sz w:val="20"/>
          <w:szCs w:val="20"/>
          <w:highlight w:val="lightGray"/>
        </w:rPr>
        <w:t>DXE_SERVICES</w:t>
      </w:r>
      <w:bookmarkEnd w:id="22"/>
      <w:r>
        <w:rPr>
          <w:rFonts w:ascii="Courier New" w:hAnsi="Courier New" w:cs="Courier New"/>
          <w:color w:val="005032"/>
          <w:kern w:val="0"/>
          <w:sz w:val="20"/>
          <w:szCs w:val="20"/>
        </w:rPr>
        <w:t xml:space="preserve"> Table</w:t>
      </w:r>
      <w:r>
        <w:rPr>
          <w:rFonts w:ascii="Courier New" w:hAnsi="Courier New" w:cs="Courier New" w:hint="eastAsia"/>
          <w:color w:val="005032"/>
          <w:kern w:val="0"/>
          <w:sz w:val="20"/>
          <w:szCs w:val="20"/>
        </w:rPr>
        <w:t>：</w:t>
      </w:r>
      <w:r>
        <w:rPr>
          <w:rFonts w:hint="eastAsia"/>
          <w:b/>
          <w:sz w:val="24"/>
          <w:szCs w:val="24"/>
        </w:rPr>
        <w:t>Contain</w:t>
      </w:r>
      <w:r>
        <w:rPr>
          <w:b/>
          <w:sz w:val="24"/>
          <w:szCs w:val="24"/>
        </w:rPr>
        <w:t xml:space="preserve"> pointors to DXE-specific services, for DXE Foundation and Drivers.</w:t>
      </w:r>
    </w:p>
    <w:p w:rsidR="00BD458A" w:rsidRDefault="00D109E9">
      <w:pPr>
        <w:pStyle w:val="11"/>
        <w:ind w:left="1984" w:firstLineChars="0" w:firstLine="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4800600" cy="48672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58A" w:rsidRDefault="00D109E9">
      <w:pPr>
        <w:pStyle w:val="11"/>
        <w:numPr>
          <w:ilvl w:val="4"/>
          <w:numId w:val="1"/>
        </w:numPr>
        <w:ind w:firstLineChars="0"/>
        <w:rPr>
          <w:rStyle w:val="fontstyle01"/>
          <w:rFonts w:asciiTheme="minorHAnsi" w:hAnsiTheme="minorHAnsi"/>
          <w:b/>
          <w:color w:val="auto"/>
          <w:sz w:val="24"/>
          <w:szCs w:val="24"/>
        </w:rPr>
      </w:pPr>
      <w:r>
        <w:rPr>
          <w:rStyle w:val="fontstyle01"/>
        </w:rPr>
        <w:t>Global Coherency Domain (GCD) Services</w:t>
      </w:r>
      <w:r>
        <w:rPr>
          <w:rStyle w:val="fontstyle01"/>
          <w:rFonts w:hint="eastAsia"/>
        </w:rPr>
        <w:t>：</w:t>
      </w:r>
      <w:r>
        <w:rPr>
          <w:rStyle w:val="fontstyle01"/>
        </w:rPr>
        <w:t>管理</w:t>
      </w:r>
      <w:r>
        <w:rPr>
          <w:rStyle w:val="fontstyle01"/>
          <w:rFonts w:hint="eastAsia"/>
        </w:rPr>
        <w:t>Boot</w:t>
      </w:r>
      <w:r>
        <w:rPr>
          <w:rStyle w:val="fontstyle01"/>
        </w:rPr>
        <w:t>Processor</w:t>
      </w:r>
      <w:r>
        <w:rPr>
          <w:rStyle w:val="fontstyle01"/>
        </w:rPr>
        <w:t>可用的</w:t>
      </w:r>
      <w:r>
        <w:rPr>
          <w:rStyle w:val="fontstyle01"/>
          <w:rFonts w:hint="eastAsia"/>
        </w:rPr>
        <w:t>system</w:t>
      </w:r>
      <w:r>
        <w:rPr>
          <w:rStyle w:val="fontstyle01"/>
        </w:rPr>
        <w:t xml:space="preserve"> memory</w:t>
      </w:r>
      <w:r>
        <w:rPr>
          <w:rStyle w:val="fontstyle01"/>
          <w:rFonts w:hint="eastAsia"/>
        </w:rPr>
        <w:t>、</w:t>
      </w:r>
      <w:r>
        <w:rPr>
          <w:rStyle w:val="fontstyle01"/>
          <w:rFonts w:hint="eastAsia"/>
        </w:rPr>
        <w:t>MMIO</w:t>
      </w:r>
      <w:r>
        <w:rPr>
          <w:rStyle w:val="fontstyle01"/>
        </w:rPr>
        <w:t>、</w:t>
      </w:r>
      <w:r>
        <w:rPr>
          <w:rStyle w:val="fontstyle01"/>
          <w:rFonts w:hint="eastAsia"/>
        </w:rPr>
        <w:t>IO</w:t>
      </w:r>
      <w:r>
        <w:rPr>
          <w:rStyle w:val="fontstyle01"/>
        </w:rPr>
        <w:t>。</w:t>
      </w:r>
    </w:p>
    <w:p w:rsidR="00BD458A" w:rsidRDefault="00D109E9">
      <w:pPr>
        <w:pStyle w:val="11"/>
        <w:numPr>
          <w:ilvl w:val="5"/>
          <w:numId w:val="1"/>
        </w:numPr>
        <w:ind w:firstLineChars="0"/>
        <w:rPr>
          <w:rStyle w:val="fontstyle01"/>
          <w:rFonts w:asciiTheme="minorHAnsi" w:hAnsiTheme="minorHAnsi"/>
          <w:b/>
          <w:color w:val="auto"/>
          <w:sz w:val="24"/>
          <w:szCs w:val="24"/>
        </w:rPr>
      </w:pPr>
      <w:r>
        <w:rPr>
          <w:rStyle w:val="fontstyle01"/>
          <w:rFonts w:hint="eastAsia"/>
        </w:rPr>
        <w:t>GCD</w:t>
      </w:r>
      <w:r>
        <w:rPr>
          <w:rStyle w:val="fontstyle01"/>
          <w:rFonts w:hint="eastAsia"/>
        </w:rPr>
        <w:t>：</w:t>
      </w:r>
      <w:r>
        <w:rPr>
          <w:rStyle w:val="fontstyle01"/>
        </w:rPr>
        <w:t>由</w:t>
      </w:r>
      <w:r>
        <w:rPr>
          <w:rStyle w:val="fontstyle01"/>
        </w:rPr>
        <w:t>HobList</w:t>
      </w:r>
      <w:r>
        <w:rPr>
          <w:rStyle w:val="fontstyle01"/>
        </w:rPr>
        <w:t>初始化</w:t>
      </w:r>
      <w:r>
        <w:rPr>
          <w:rStyle w:val="fontstyle01"/>
          <w:rFonts w:hint="eastAsia"/>
        </w:rPr>
        <w:t>，</w:t>
      </w:r>
      <w:r>
        <w:rPr>
          <w:rStyle w:val="fontstyle01"/>
        </w:rPr>
        <w:t>GCD</w:t>
      </w:r>
      <w:r>
        <w:rPr>
          <w:rStyle w:val="fontstyle01"/>
        </w:rPr>
        <w:t>将用来初始化</w:t>
      </w:r>
      <w:r>
        <w:rPr>
          <w:rStyle w:val="fontstyle01"/>
          <w:rFonts w:hint="eastAsia"/>
        </w:rPr>
        <w:t>memory</w:t>
      </w:r>
      <w:r>
        <w:rPr>
          <w:rStyle w:val="fontstyle01"/>
        </w:rPr>
        <w:t>相关的</w:t>
      </w:r>
      <w:r>
        <w:rPr>
          <w:rStyle w:val="fontstyle01"/>
        </w:rPr>
        <w:t>*BootServices</w:t>
      </w:r>
      <w:r>
        <w:rPr>
          <w:rStyle w:val="fontstyle01"/>
          <w:rFonts w:hint="eastAsia"/>
        </w:rPr>
        <w:t>(</w:t>
      </w:r>
      <w:r>
        <w:rPr>
          <w:rStyle w:val="fontstyle01"/>
          <w:rFonts w:hint="eastAsia"/>
        </w:rPr>
        <w:t>如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 xml:space="preserve">AllocatePages(), FreePages(), </w:t>
      </w:r>
      <w:r>
        <w:rPr>
          <w:rFonts w:ascii="Courier New" w:hAnsi="Courier New" w:cs="Courier New"/>
          <w:color w:val="0000C0"/>
          <w:kern w:val="0"/>
          <w:sz w:val="20"/>
          <w:szCs w:val="20"/>
        </w:rPr>
        <w:t>AllocatePool(), FreePool()</w:t>
      </w:r>
      <w:r>
        <w:rPr>
          <w:rStyle w:val="fontstyle01"/>
          <w:rFonts w:hint="eastAsia"/>
        </w:rPr>
        <w:t>)</w:t>
      </w:r>
      <w:r>
        <w:rPr>
          <w:rStyle w:val="fontstyle01"/>
          <w:rFonts w:hint="eastAsia"/>
        </w:rPr>
        <w:t>。</w:t>
      </w:r>
    </w:p>
    <w:p w:rsidR="00BD458A" w:rsidRDefault="00D109E9">
      <w:pPr>
        <w:pStyle w:val="11"/>
        <w:numPr>
          <w:ilvl w:val="5"/>
          <w:numId w:val="1"/>
        </w:numPr>
        <w:ind w:firstLineChars="0"/>
        <w:rPr>
          <w:rStyle w:val="fontstyle01"/>
          <w:rFonts w:asciiTheme="minorHAnsi" w:hAnsiTheme="minorHAnsi"/>
          <w:color w:val="auto"/>
          <w:sz w:val="24"/>
          <w:szCs w:val="24"/>
        </w:rPr>
      </w:pPr>
      <w:r>
        <w:rPr>
          <w:rStyle w:val="fontstyle01"/>
          <w:rFonts w:asciiTheme="minorHAnsi" w:hAnsiTheme="minorHAnsi" w:hint="eastAsia"/>
          <w:color w:val="auto"/>
          <w:sz w:val="24"/>
          <w:szCs w:val="24"/>
        </w:rPr>
        <w:t>GCD</w:t>
      </w:r>
      <w:r>
        <w:rPr>
          <w:rStyle w:val="fontstyle01"/>
          <w:rFonts w:asciiTheme="minorHAnsi" w:hAnsiTheme="minorHAnsi" w:hint="eastAsia"/>
          <w:color w:val="auto"/>
          <w:sz w:val="24"/>
          <w:szCs w:val="24"/>
        </w:rPr>
        <w:t>方法</w:t>
      </w:r>
      <w:r>
        <w:rPr>
          <w:rStyle w:val="fontstyle01"/>
          <w:rFonts w:asciiTheme="minorHAnsi" w:hAnsiTheme="minorHAnsi"/>
          <w:color w:val="auto"/>
          <w:sz w:val="24"/>
          <w:szCs w:val="24"/>
        </w:rPr>
        <w:t>：见上图</w:t>
      </w:r>
    </w:p>
    <w:p w:rsidR="00BD458A" w:rsidRDefault="00D109E9">
      <w:pPr>
        <w:pStyle w:val="11"/>
        <w:numPr>
          <w:ilvl w:val="5"/>
          <w:numId w:val="1"/>
        </w:numPr>
        <w:ind w:firstLineChars="0"/>
        <w:rPr>
          <w:rStyle w:val="fontstyle01"/>
          <w:rFonts w:asciiTheme="minorHAnsi" w:hAnsiTheme="minorHAnsi"/>
          <w:color w:val="auto"/>
          <w:sz w:val="24"/>
          <w:szCs w:val="24"/>
        </w:rPr>
      </w:pPr>
      <w:r>
        <w:rPr>
          <w:rStyle w:val="fontstyle01"/>
          <w:rFonts w:asciiTheme="minorHAnsi" w:hAnsiTheme="minorHAnsi" w:hint="eastAsia"/>
          <w:color w:val="auto"/>
          <w:sz w:val="24"/>
          <w:szCs w:val="24"/>
        </w:rPr>
        <w:t>GCD</w:t>
      </w:r>
      <w:r>
        <w:rPr>
          <w:rStyle w:val="fontstyle01"/>
          <w:rFonts w:asciiTheme="minorHAnsi" w:hAnsiTheme="minorHAnsi" w:hint="eastAsia"/>
          <w:color w:val="auto"/>
          <w:sz w:val="24"/>
          <w:szCs w:val="24"/>
        </w:rPr>
        <w:t>数据结构</w:t>
      </w:r>
    </w:p>
    <w:p w:rsidR="00BD458A" w:rsidRDefault="00D109E9">
      <w:pPr>
        <w:pStyle w:val="11"/>
        <w:ind w:left="3260" w:firstLineChars="0" w:firstLine="0"/>
        <w:rPr>
          <w:rStyle w:val="fontstyle01"/>
          <w:rFonts w:asciiTheme="minorHAnsi" w:hAnsiTheme="minorHAnsi"/>
          <w:color w:val="auto"/>
          <w:sz w:val="24"/>
          <w:szCs w:val="24"/>
        </w:rPr>
      </w:pPr>
      <w:r>
        <w:rPr>
          <w:rStyle w:val="fontstyle01"/>
          <w:rFonts w:asciiTheme="minorHAnsi" w:hAnsiTheme="minorHAnsi" w:hint="eastAsia"/>
          <w:noProof/>
          <w:color w:val="auto"/>
          <w:sz w:val="24"/>
          <w:szCs w:val="24"/>
        </w:rPr>
        <w:drawing>
          <wp:inline distT="0" distB="0" distL="0" distR="0">
            <wp:extent cx="4763135" cy="215836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3135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58A" w:rsidRDefault="00D109E9">
      <w:pPr>
        <w:pStyle w:val="11"/>
        <w:ind w:left="3260" w:firstLineChars="0" w:firstLine="0"/>
        <w:rPr>
          <w:rStyle w:val="fontstyle01"/>
          <w:rFonts w:asciiTheme="minorHAnsi" w:hAnsiTheme="minorHAnsi"/>
          <w:color w:val="auto"/>
          <w:sz w:val="24"/>
          <w:szCs w:val="24"/>
        </w:rPr>
      </w:pPr>
      <w:r>
        <w:rPr>
          <w:rStyle w:val="fontstyle01"/>
          <w:rFonts w:asciiTheme="minorHAnsi" w:hAnsiTheme="minorHAnsi" w:hint="eastAsia"/>
          <w:noProof/>
          <w:color w:val="auto"/>
          <w:sz w:val="24"/>
          <w:szCs w:val="24"/>
        </w:rPr>
        <w:lastRenderedPageBreak/>
        <w:drawing>
          <wp:inline distT="0" distB="0" distL="0" distR="0">
            <wp:extent cx="4961890" cy="231394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58A" w:rsidRDefault="00D109E9">
      <w:pPr>
        <w:pStyle w:val="11"/>
        <w:ind w:left="3260" w:firstLineChars="0" w:firstLine="0"/>
        <w:rPr>
          <w:rStyle w:val="fontstyle01"/>
          <w:rFonts w:asciiTheme="minorHAnsi" w:hAnsiTheme="minorHAnsi"/>
          <w:color w:val="auto"/>
          <w:sz w:val="24"/>
          <w:szCs w:val="24"/>
        </w:rPr>
      </w:pPr>
      <w:r>
        <w:rPr>
          <w:rStyle w:val="fontstyle01"/>
          <w:rFonts w:asciiTheme="minorHAnsi" w:hAnsiTheme="minorHAnsi" w:hint="eastAsia"/>
          <w:noProof/>
          <w:color w:val="auto"/>
          <w:sz w:val="24"/>
          <w:szCs w:val="24"/>
        </w:rPr>
        <w:drawing>
          <wp:inline distT="0" distB="0" distL="0" distR="0">
            <wp:extent cx="4794885" cy="4794885"/>
            <wp:effectExtent l="0" t="0" r="5715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7889" cy="4797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58A" w:rsidRDefault="00D109E9">
      <w:pPr>
        <w:pStyle w:val="11"/>
        <w:numPr>
          <w:ilvl w:val="5"/>
          <w:numId w:val="1"/>
        </w:numPr>
        <w:ind w:firstLineChars="0"/>
        <w:rPr>
          <w:rStyle w:val="fontstyle01"/>
          <w:rFonts w:asciiTheme="minorHAnsi" w:hAnsiTheme="minorHAnsi"/>
          <w:color w:val="auto"/>
          <w:sz w:val="24"/>
          <w:szCs w:val="24"/>
        </w:rPr>
      </w:pPr>
      <w:r>
        <w:rPr>
          <w:rStyle w:val="fontstyle01"/>
          <w:rFonts w:asciiTheme="minorHAnsi" w:hAnsiTheme="minorHAnsi" w:hint="eastAsia"/>
          <w:color w:val="auto"/>
          <w:sz w:val="24"/>
          <w:szCs w:val="24"/>
        </w:rPr>
        <w:t xml:space="preserve">GCD </w:t>
      </w:r>
      <w:r>
        <w:rPr>
          <w:rStyle w:val="fontstyle01"/>
          <w:rFonts w:asciiTheme="minorHAnsi" w:hAnsiTheme="minorHAnsi"/>
          <w:color w:val="auto"/>
          <w:sz w:val="24"/>
          <w:szCs w:val="24"/>
        </w:rPr>
        <w:t>memory state</w:t>
      </w:r>
      <w:r>
        <w:rPr>
          <w:rStyle w:val="fontstyle01"/>
          <w:rFonts w:asciiTheme="minorHAnsi" w:hAnsiTheme="minorHAnsi" w:hint="eastAsia"/>
          <w:color w:val="auto"/>
          <w:sz w:val="24"/>
          <w:szCs w:val="24"/>
        </w:rPr>
        <w:t>转换</w:t>
      </w:r>
    </w:p>
    <w:p w:rsidR="00BD458A" w:rsidRDefault="00D109E9">
      <w:pPr>
        <w:pStyle w:val="11"/>
        <w:ind w:left="1984" w:firstLineChars="0" w:firstLine="0"/>
        <w:rPr>
          <w:rStyle w:val="fontstyle01"/>
          <w:rFonts w:asciiTheme="minorHAnsi" w:hAnsiTheme="minorHAnsi"/>
          <w:b/>
          <w:color w:val="auto"/>
          <w:sz w:val="24"/>
          <w:szCs w:val="24"/>
        </w:rPr>
      </w:pPr>
      <w:r>
        <w:rPr>
          <w:rStyle w:val="fontstyle01"/>
          <w:rFonts w:asciiTheme="minorHAnsi" w:hAnsiTheme="minorHAnsi" w:hint="eastAsia"/>
          <w:b/>
          <w:noProof/>
          <w:color w:val="auto"/>
          <w:sz w:val="24"/>
          <w:szCs w:val="24"/>
        </w:rPr>
        <w:lastRenderedPageBreak/>
        <w:drawing>
          <wp:inline distT="0" distB="0" distL="0" distR="0">
            <wp:extent cx="5295265" cy="3555365"/>
            <wp:effectExtent l="0" t="0" r="635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5265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58A" w:rsidRDefault="00D109E9">
      <w:pPr>
        <w:pStyle w:val="11"/>
        <w:numPr>
          <w:ilvl w:val="5"/>
          <w:numId w:val="1"/>
        </w:numPr>
        <w:ind w:firstLineChars="0"/>
        <w:rPr>
          <w:rStyle w:val="fontstyle01"/>
          <w:rFonts w:asciiTheme="minorHAnsi" w:hAnsiTheme="minorHAnsi"/>
          <w:color w:val="auto"/>
          <w:sz w:val="24"/>
          <w:szCs w:val="24"/>
        </w:rPr>
      </w:pPr>
      <w:r>
        <w:rPr>
          <w:rStyle w:val="fontstyle01"/>
          <w:rFonts w:asciiTheme="minorHAnsi" w:hAnsiTheme="minorHAnsi" w:hint="eastAsia"/>
          <w:color w:val="auto"/>
          <w:sz w:val="24"/>
          <w:szCs w:val="24"/>
        </w:rPr>
        <w:t>GCD</w:t>
      </w:r>
      <w:r>
        <w:rPr>
          <w:rStyle w:val="fontstyle01"/>
          <w:rFonts w:asciiTheme="minorHAnsi" w:hAnsiTheme="minorHAnsi"/>
          <w:color w:val="auto"/>
          <w:sz w:val="24"/>
          <w:szCs w:val="24"/>
        </w:rPr>
        <w:t xml:space="preserve"> IO state</w:t>
      </w:r>
      <w:r>
        <w:rPr>
          <w:rStyle w:val="fontstyle01"/>
          <w:rFonts w:asciiTheme="minorHAnsi" w:hAnsiTheme="minorHAnsi"/>
          <w:color w:val="auto"/>
          <w:sz w:val="24"/>
          <w:szCs w:val="24"/>
        </w:rPr>
        <w:t>转换</w:t>
      </w:r>
    </w:p>
    <w:p w:rsidR="00BD458A" w:rsidRDefault="00D109E9">
      <w:pPr>
        <w:pStyle w:val="11"/>
        <w:ind w:left="1984" w:firstLineChars="0" w:firstLine="0"/>
        <w:rPr>
          <w:rStyle w:val="fontstyle01"/>
          <w:rFonts w:asciiTheme="minorHAnsi" w:hAnsiTheme="minorHAnsi"/>
          <w:b/>
          <w:color w:val="auto"/>
          <w:sz w:val="24"/>
          <w:szCs w:val="24"/>
        </w:rPr>
      </w:pPr>
      <w:r>
        <w:rPr>
          <w:rStyle w:val="fontstyle01"/>
          <w:rFonts w:asciiTheme="minorHAnsi" w:hAnsiTheme="minorHAnsi" w:hint="eastAsia"/>
          <w:b/>
          <w:noProof/>
          <w:color w:val="auto"/>
          <w:sz w:val="24"/>
          <w:szCs w:val="24"/>
        </w:rPr>
        <w:drawing>
          <wp:inline distT="0" distB="0" distL="0" distR="0">
            <wp:extent cx="5377180" cy="40195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4101" cy="4024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58A" w:rsidRDefault="00D109E9">
      <w:pPr>
        <w:pStyle w:val="11"/>
        <w:numPr>
          <w:ilvl w:val="4"/>
          <w:numId w:val="1"/>
        </w:numPr>
        <w:ind w:firstLineChars="0"/>
        <w:rPr>
          <w:rStyle w:val="fontstyle01"/>
          <w:rFonts w:asciiTheme="minorHAnsi" w:hAnsiTheme="minorHAnsi"/>
          <w:b/>
          <w:color w:val="auto"/>
          <w:sz w:val="24"/>
          <w:szCs w:val="24"/>
        </w:rPr>
      </w:pPr>
      <w:r>
        <w:rPr>
          <w:rStyle w:val="fontstyle01"/>
        </w:rPr>
        <w:t>Dispatch Services</w:t>
      </w:r>
      <w:r>
        <w:rPr>
          <w:rStyle w:val="fontstyle01"/>
          <w:rFonts w:hint="eastAsia"/>
        </w:rPr>
        <w:t>：设定</w:t>
      </w:r>
      <w:r>
        <w:rPr>
          <w:rStyle w:val="fontstyle01"/>
          <w:rFonts w:hint="eastAsia"/>
        </w:rPr>
        <w:t>DXE D</w:t>
      </w:r>
      <w:r>
        <w:rPr>
          <w:rStyle w:val="fontstyle01"/>
        </w:rPr>
        <w:t>river</w:t>
      </w:r>
      <w:r>
        <w:rPr>
          <w:rStyle w:val="fontstyle01"/>
        </w:rPr>
        <w:t>状态以及</w:t>
      </w:r>
      <w:r>
        <w:rPr>
          <w:rStyle w:val="fontstyle01"/>
          <w:rFonts w:hint="eastAsia"/>
        </w:rPr>
        <w:t>DXE D</w:t>
      </w:r>
      <w:r>
        <w:rPr>
          <w:rStyle w:val="fontstyle01"/>
        </w:rPr>
        <w:t>river</w:t>
      </w:r>
      <w:r>
        <w:rPr>
          <w:rStyle w:val="fontstyle01"/>
        </w:rPr>
        <w:t>调度</w:t>
      </w:r>
      <w:r>
        <w:rPr>
          <w:rStyle w:val="fontstyle01"/>
          <w:rFonts w:hint="eastAsia"/>
        </w:rPr>
        <w:t>。</w:t>
      </w:r>
    </w:p>
    <w:p w:rsidR="00BD458A" w:rsidRDefault="00D109E9">
      <w:pPr>
        <w:pStyle w:val="11"/>
        <w:numPr>
          <w:ilvl w:val="5"/>
          <w:numId w:val="1"/>
        </w:numPr>
        <w:ind w:firstLineChars="0"/>
        <w:rPr>
          <w:rStyle w:val="fontstyle01"/>
          <w:rFonts w:asciiTheme="minorHAnsi" w:hAnsiTheme="minorHAnsi"/>
          <w:b/>
          <w:color w:val="auto"/>
          <w:sz w:val="24"/>
          <w:szCs w:val="24"/>
        </w:rPr>
      </w:pPr>
      <w:r>
        <w:rPr>
          <w:rFonts w:ascii="CourierNewPS-ItalicMT" w:hAnsi="CourierNewPS-ItalicMT" w:hint="eastAsia"/>
          <w:i/>
          <w:iCs/>
          <w:color w:val="800000"/>
        </w:rPr>
        <w:t>Dispatch</w:t>
      </w:r>
      <w:r>
        <w:rPr>
          <w:rFonts w:ascii="CourierNewPS-ItalicMT" w:hAnsi="CourierNewPS-ItalicMT" w:hint="eastAsia"/>
          <w:i/>
          <w:iCs/>
          <w:color w:val="800000"/>
        </w:rPr>
        <w:t>：</w:t>
      </w:r>
      <w:r>
        <w:rPr>
          <w:rStyle w:val="fontstyle01"/>
          <w:rFonts w:hint="eastAsia"/>
        </w:rPr>
        <w:t>Load</w:t>
      </w:r>
      <w:r>
        <w:rPr>
          <w:rStyle w:val="fontstyle01"/>
          <w:rFonts w:hint="eastAsia"/>
        </w:rPr>
        <w:t>、</w:t>
      </w:r>
      <w:r>
        <w:rPr>
          <w:rStyle w:val="fontstyle01"/>
        </w:rPr>
        <w:t>check depex</w:t>
      </w:r>
      <w:r>
        <w:rPr>
          <w:rStyle w:val="fontstyle01"/>
        </w:rPr>
        <w:t>、</w:t>
      </w:r>
      <w:r>
        <w:rPr>
          <w:rStyle w:val="fontstyle01"/>
        </w:rPr>
        <w:t>execute DXE Driver</w:t>
      </w:r>
      <w:r>
        <w:rPr>
          <w:rStyle w:val="fontstyle01"/>
          <w:rFonts w:hint="eastAsia"/>
        </w:rPr>
        <w:t>。</w:t>
      </w:r>
    </w:p>
    <w:p w:rsidR="00BD458A" w:rsidRDefault="00D109E9">
      <w:pPr>
        <w:pStyle w:val="11"/>
        <w:numPr>
          <w:ilvl w:val="5"/>
          <w:numId w:val="1"/>
        </w:numPr>
        <w:ind w:firstLineChars="0"/>
        <w:rPr>
          <w:rStyle w:val="fontstyle01"/>
          <w:rFonts w:asciiTheme="minorHAnsi" w:hAnsiTheme="minorHAnsi"/>
          <w:b/>
          <w:color w:val="auto"/>
          <w:sz w:val="24"/>
          <w:szCs w:val="24"/>
        </w:rPr>
      </w:pPr>
      <w:r>
        <w:rPr>
          <w:rFonts w:ascii="CourierNewPS-ItalicMT" w:hAnsi="CourierNewPS-ItalicMT"/>
          <w:i/>
          <w:iCs/>
          <w:color w:val="800000"/>
        </w:rPr>
        <w:t>Schedule</w:t>
      </w:r>
      <w:r>
        <w:rPr>
          <w:rFonts w:ascii="CourierNewPS-ItalicMT" w:hAnsi="CourierNewPS-ItalicMT" w:hint="eastAsia"/>
          <w:i/>
          <w:iCs/>
          <w:color w:val="800000"/>
        </w:rPr>
        <w:t>(</w:t>
      </w:r>
      <w:r>
        <w:rPr>
          <w:rFonts w:ascii="CourierNewPS-ItalicMT" w:hAnsi="CourierNewPS-ItalicMT"/>
          <w:i/>
          <w:iCs/>
          <w:color w:val="800000"/>
        </w:rPr>
        <w:t>FirmwareVolumeHandle, *FileName</w:t>
      </w:r>
      <w:r>
        <w:rPr>
          <w:rFonts w:ascii="CourierNewPS-ItalicMT" w:hAnsi="CourierNewPS-ItalicMT" w:hint="eastAsia"/>
          <w:i/>
          <w:iCs/>
          <w:color w:val="800000"/>
        </w:rPr>
        <w:t>)</w:t>
      </w:r>
      <w:r>
        <w:rPr>
          <w:rFonts w:ascii="CourierNewPS-ItalicMT" w:hAnsi="CourierNewPS-ItalicMT" w:hint="eastAsia"/>
          <w:i/>
          <w:iCs/>
          <w:color w:val="800000"/>
        </w:rPr>
        <w:t>：</w:t>
      </w:r>
      <w:r>
        <w:rPr>
          <w:rStyle w:val="fontstyle01"/>
          <w:rFonts w:hint="eastAsia"/>
        </w:rPr>
        <w:t>取消</w:t>
      </w:r>
      <w:r>
        <w:rPr>
          <w:rStyle w:val="fontstyle01"/>
        </w:rPr>
        <w:t>DXE Driver</w:t>
      </w:r>
      <w:r>
        <w:rPr>
          <w:rStyle w:val="fontstyle01"/>
          <w:rFonts w:hint="eastAsia"/>
        </w:rPr>
        <w:t>的</w:t>
      </w:r>
      <w:r>
        <w:rPr>
          <w:rStyle w:val="fontstyle01"/>
        </w:rPr>
        <w:t xml:space="preserve">Schedule On </w:t>
      </w:r>
      <w:r>
        <w:rPr>
          <w:rStyle w:val="fontstyle01"/>
        </w:rPr>
        <w:t>Request flag</w:t>
      </w:r>
      <w:r>
        <w:rPr>
          <w:rStyle w:val="fontstyle01"/>
        </w:rPr>
        <w:t>（</w:t>
      </w:r>
      <w:r>
        <w:rPr>
          <w:rStyle w:val="fontstyle01"/>
          <w:rFonts w:hint="eastAsia"/>
        </w:rPr>
        <w:t>即只要</w:t>
      </w:r>
      <w:r>
        <w:rPr>
          <w:rStyle w:val="fontstyle01"/>
        </w:rPr>
        <w:t>满足</w:t>
      </w:r>
      <w:r>
        <w:rPr>
          <w:rStyle w:val="fontstyle01"/>
        </w:rPr>
        <w:t>depex</w:t>
      </w:r>
      <w:r>
        <w:rPr>
          <w:rStyle w:val="fontstyle01"/>
        </w:rPr>
        <w:t>即可</w:t>
      </w:r>
      <w:r>
        <w:rPr>
          <w:rStyle w:val="fontstyle01"/>
        </w:rPr>
        <w:t>execute</w:t>
      </w:r>
      <w:r>
        <w:rPr>
          <w:rStyle w:val="fontstyle01"/>
        </w:rPr>
        <w:t>）</w:t>
      </w:r>
      <w:r>
        <w:rPr>
          <w:rStyle w:val="fontstyle01"/>
          <w:rFonts w:hint="eastAsia"/>
        </w:rPr>
        <w:t>。</w:t>
      </w:r>
    </w:p>
    <w:p w:rsidR="00BD458A" w:rsidRDefault="00D109E9">
      <w:pPr>
        <w:pStyle w:val="11"/>
        <w:numPr>
          <w:ilvl w:val="5"/>
          <w:numId w:val="1"/>
        </w:numPr>
        <w:ind w:firstLineChars="0"/>
        <w:rPr>
          <w:rStyle w:val="fontstyle01"/>
          <w:rFonts w:asciiTheme="minorHAnsi" w:hAnsiTheme="minorHAnsi"/>
          <w:b/>
          <w:color w:val="auto"/>
          <w:sz w:val="24"/>
          <w:szCs w:val="24"/>
        </w:rPr>
      </w:pPr>
      <w:r>
        <w:rPr>
          <w:rFonts w:ascii="CourierNewPS-ItalicMT" w:hAnsi="CourierNewPS-ItalicMT" w:hint="eastAsia"/>
          <w:i/>
          <w:iCs/>
          <w:color w:val="800000"/>
        </w:rPr>
        <w:t>Trust</w:t>
      </w:r>
      <w:bookmarkStart w:id="23" w:name="OLE_LINK10"/>
      <w:r>
        <w:rPr>
          <w:rFonts w:ascii="CourierNewPS-ItalicMT" w:hAnsi="CourierNewPS-ItalicMT" w:hint="eastAsia"/>
          <w:i/>
          <w:iCs/>
          <w:color w:val="800000"/>
        </w:rPr>
        <w:t>(</w:t>
      </w:r>
      <w:r>
        <w:rPr>
          <w:rFonts w:ascii="CourierNewPS-ItalicMT" w:hAnsi="CourierNewPS-ItalicMT"/>
          <w:i/>
          <w:iCs/>
          <w:color w:val="800000"/>
        </w:rPr>
        <w:t>FirmwareVolumeHandle, *FileName</w:t>
      </w:r>
      <w:r>
        <w:rPr>
          <w:rFonts w:ascii="CourierNewPS-ItalicMT" w:hAnsi="CourierNewPS-ItalicMT" w:hint="eastAsia"/>
          <w:i/>
          <w:iCs/>
          <w:color w:val="800000"/>
        </w:rPr>
        <w:t>)</w:t>
      </w:r>
      <w:r>
        <w:rPr>
          <w:rFonts w:ascii="CourierNewPS-ItalicMT" w:hAnsi="CourierNewPS-ItalicMT" w:hint="eastAsia"/>
          <w:i/>
          <w:iCs/>
          <w:color w:val="800000"/>
        </w:rPr>
        <w:t>：</w:t>
      </w:r>
      <w:bookmarkEnd w:id="23"/>
      <w:r>
        <w:rPr>
          <w:rStyle w:val="fontstyle01"/>
        </w:rPr>
        <w:t>标记</w:t>
      </w:r>
      <w:r>
        <w:rPr>
          <w:rStyle w:val="fontstyle01"/>
        </w:rPr>
        <w:t>DXE Driver</w:t>
      </w:r>
      <w:r>
        <w:rPr>
          <w:rStyle w:val="fontstyle01"/>
        </w:rPr>
        <w:t>为</w:t>
      </w:r>
      <w:r>
        <w:rPr>
          <w:rStyle w:val="fontstyle01"/>
        </w:rPr>
        <w:t>Trust</w:t>
      </w:r>
      <w:r>
        <w:rPr>
          <w:rStyle w:val="fontstyle01"/>
          <w:rFonts w:hint="eastAsia"/>
        </w:rPr>
        <w:t>。</w:t>
      </w:r>
    </w:p>
    <w:p w:rsidR="00BD458A" w:rsidRDefault="00D109E9">
      <w:pPr>
        <w:pStyle w:val="11"/>
        <w:numPr>
          <w:ilvl w:val="5"/>
          <w:numId w:val="1"/>
        </w:numPr>
        <w:ind w:firstLineChars="0"/>
        <w:rPr>
          <w:b/>
          <w:sz w:val="24"/>
          <w:szCs w:val="24"/>
        </w:rPr>
      </w:pPr>
      <w:r>
        <w:rPr>
          <w:rFonts w:ascii="CourierNewPS-ItalicMT" w:hAnsi="CourierNewPS-ItalicMT"/>
          <w:i/>
          <w:iCs/>
          <w:color w:val="800000"/>
        </w:rPr>
        <w:t>ProcessFirmwareVolume(</w:t>
      </w:r>
      <w:r>
        <w:rPr>
          <w:rFonts w:ascii="CourierNewPS-ItalicMT" w:hAnsi="CourierNewPS-ItalicMT"/>
          <w:i/>
          <w:iCs/>
          <w:color w:val="800000"/>
          <w:sz w:val="22"/>
        </w:rPr>
        <w:t>*FirmwareVolumeHeader</w:t>
      </w:r>
      <w:r>
        <w:rPr>
          <w:rFonts w:ascii="CourierNewPS-ItalicMT" w:hAnsi="CourierNewPS-ItalicMT" w:hint="eastAsia"/>
          <w:i/>
          <w:iCs/>
          <w:color w:val="800000"/>
          <w:sz w:val="22"/>
        </w:rPr>
        <w:t xml:space="preserve">, </w:t>
      </w:r>
      <w:r>
        <w:rPr>
          <w:rFonts w:ascii="CourierNewPS-ItalicMT" w:hAnsi="CourierNewPS-ItalicMT"/>
          <w:i/>
          <w:iCs/>
          <w:color w:val="800000"/>
          <w:sz w:val="22"/>
        </w:rPr>
        <w:t>Size, OUT *FirmwareVolumeHandle</w:t>
      </w:r>
      <w:r>
        <w:rPr>
          <w:rFonts w:ascii="CourierNewPS-ItalicMT" w:hAnsi="CourierNewPS-ItalicMT"/>
          <w:i/>
          <w:iCs/>
          <w:color w:val="800000"/>
        </w:rPr>
        <w:t>)</w:t>
      </w:r>
      <w:r>
        <w:rPr>
          <w:rFonts w:ascii="CourierNewPS-ItalicMT" w:hAnsi="CourierNewPS-ItalicMT" w:hint="eastAsia"/>
          <w:i/>
          <w:iCs/>
          <w:color w:val="800000"/>
        </w:rPr>
        <w:t>：</w:t>
      </w:r>
      <w:r>
        <w:rPr>
          <w:rStyle w:val="fontstyle01"/>
          <w:rFonts w:hint="eastAsia"/>
        </w:rPr>
        <w:t>从</w:t>
      </w:r>
      <w:r>
        <w:rPr>
          <w:rStyle w:val="fontstyle01"/>
        </w:rPr>
        <w:t>加载到</w:t>
      </w:r>
      <w:r>
        <w:rPr>
          <w:rStyle w:val="fontstyle01"/>
        </w:rPr>
        <w:t>system m</w:t>
      </w:r>
      <w:bookmarkStart w:id="24" w:name="OLE_LINK9"/>
      <w:r>
        <w:rPr>
          <w:rStyle w:val="fontstyle01"/>
        </w:rPr>
        <w:t>e</w:t>
      </w:r>
      <w:bookmarkEnd w:id="24"/>
      <w:r>
        <w:rPr>
          <w:rStyle w:val="fontstyle01"/>
        </w:rPr>
        <w:t>mory</w:t>
      </w:r>
      <w:r>
        <w:rPr>
          <w:rStyle w:val="fontstyle01"/>
        </w:rPr>
        <w:t>中的</w:t>
      </w:r>
      <w:r>
        <w:rPr>
          <w:rStyle w:val="fontstyle01"/>
        </w:rPr>
        <w:t>Firmware Volume</w:t>
      </w:r>
      <w:r>
        <w:rPr>
          <w:rStyle w:val="fontstyle01"/>
        </w:rPr>
        <w:t>中</w:t>
      </w:r>
      <w:r>
        <w:rPr>
          <w:rStyle w:val="fontstyle01"/>
          <w:rFonts w:hint="eastAsia"/>
        </w:rPr>
        <w:t>获取</w:t>
      </w:r>
      <w:r>
        <w:rPr>
          <w:rFonts w:ascii="CourierNewPS-ItalicMT" w:hAnsi="CourierNewPS-ItalicMT"/>
          <w:i/>
          <w:iCs/>
          <w:color w:val="800000"/>
          <w:sz w:val="22"/>
        </w:rPr>
        <w:t>*FirmwareVolumeHandle</w:t>
      </w:r>
      <w:r>
        <w:rPr>
          <w:rStyle w:val="fontstyle01"/>
          <w:rFonts w:hint="eastAsia"/>
        </w:rPr>
        <w:t>供</w:t>
      </w:r>
      <w:r>
        <w:rPr>
          <w:rFonts w:ascii="CourierNewPS-ItalicMT" w:hAnsi="CourierNewPS-ItalicMT" w:hint="eastAsia"/>
          <w:i/>
          <w:iCs/>
          <w:color w:val="800000"/>
        </w:rPr>
        <w:t>Dispatch</w:t>
      </w:r>
      <w:r>
        <w:rPr>
          <w:rFonts w:ascii="CourierNewPS-ItalicMT" w:hAnsi="CourierNewPS-ItalicMT" w:hint="eastAsia"/>
          <w:i/>
          <w:iCs/>
          <w:color w:val="800000"/>
        </w:rPr>
        <w:t>、</w:t>
      </w:r>
      <w:r>
        <w:rPr>
          <w:rFonts w:ascii="CourierNewPS-ItalicMT" w:hAnsi="CourierNewPS-ItalicMT"/>
          <w:i/>
          <w:iCs/>
          <w:color w:val="800000"/>
        </w:rPr>
        <w:t>Schedule</w:t>
      </w:r>
      <w:r>
        <w:rPr>
          <w:rFonts w:ascii="CourierNewPS-ItalicMT" w:hAnsi="CourierNewPS-ItalicMT" w:hint="eastAsia"/>
          <w:i/>
          <w:iCs/>
          <w:color w:val="800000"/>
        </w:rPr>
        <w:t>、</w:t>
      </w:r>
      <w:r>
        <w:rPr>
          <w:rFonts w:ascii="CourierNewPS-ItalicMT" w:hAnsi="CourierNewPS-ItalicMT" w:hint="eastAsia"/>
          <w:i/>
          <w:iCs/>
          <w:color w:val="800000"/>
        </w:rPr>
        <w:t>Trust</w:t>
      </w:r>
      <w:r>
        <w:rPr>
          <w:rStyle w:val="fontstyle01"/>
          <w:rFonts w:hint="eastAsia"/>
        </w:rPr>
        <w:t>使用</w:t>
      </w:r>
      <w:r>
        <w:rPr>
          <w:rStyle w:val="fontstyle01"/>
          <w:rFonts w:hint="eastAsia"/>
        </w:rPr>
        <w:t>；</w:t>
      </w:r>
      <w:r>
        <w:rPr>
          <w:rStyle w:val="fontstyle01"/>
        </w:rPr>
        <w:t>同时为该</w:t>
      </w:r>
      <w:r>
        <w:rPr>
          <w:rStyle w:val="fontstyle01"/>
        </w:rPr>
        <w:t>Handle</w:t>
      </w:r>
      <w:r>
        <w:rPr>
          <w:rStyle w:val="fontstyle01"/>
          <w:rFonts w:hint="eastAsia"/>
        </w:rPr>
        <w:t>安装</w:t>
      </w:r>
      <w:r>
        <w:rPr>
          <w:rFonts w:ascii="CourierNewPS-BoldMT" w:hAnsi="CourierNewPS-BoldMT"/>
          <w:b/>
          <w:bCs/>
          <w:color w:val="800000"/>
          <w:sz w:val="22"/>
        </w:rPr>
        <w:t>EFI_FIRMWARE_VOLUME2_PROTOCOL</w:t>
      </w:r>
      <w:r>
        <w:rPr>
          <w:rFonts w:ascii="CourierNewPS-BoldMT" w:hAnsi="CourierNewPS-BoldMT" w:hint="eastAsia"/>
          <w:b/>
          <w:bCs/>
          <w:color w:val="800000"/>
          <w:sz w:val="22"/>
        </w:rPr>
        <w:t>、</w:t>
      </w:r>
      <w:r>
        <w:rPr>
          <w:rFonts w:ascii="CourierNewPS-BoldMT" w:hAnsi="CourierNewPS-BoldMT"/>
          <w:b/>
          <w:bCs/>
          <w:color w:val="800000"/>
          <w:sz w:val="22"/>
        </w:rPr>
        <w:lastRenderedPageBreak/>
        <w:t>EFI_DEVICE_PATH_PROTOCOL</w:t>
      </w:r>
      <w:r>
        <w:rPr>
          <w:rFonts w:ascii="CourierNewPS-BoldMT" w:hAnsi="CourierNewPS-BoldMT" w:hint="eastAsia"/>
          <w:bCs/>
          <w:color w:val="800000"/>
          <w:sz w:val="22"/>
        </w:rPr>
        <w:t>。</w:t>
      </w:r>
    </w:p>
    <w:p w:rsidR="00BD458A" w:rsidRDefault="00D109E9">
      <w:pPr>
        <w:pStyle w:val="11"/>
        <w:numPr>
          <w:ilvl w:val="1"/>
          <w:numId w:val="1"/>
        </w:numPr>
        <w:ind w:firstLineChars="0"/>
        <w:outlineLvl w:val="1"/>
        <w:rPr>
          <w:b/>
          <w:sz w:val="24"/>
          <w:szCs w:val="24"/>
        </w:rPr>
      </w:pPr>
      <w:bookmarkStart w:id="25" w:name="_Toc474241083"/>
      <w:r>
        <w:rPr>
          <w:b/>
          <w:sz w:val="24"/>
          <w:szCs w:val="24"/>
        </w:rPr>
        <w:t>DXE Foundation</w:t>
      </w:r>
      <w:bookmarkEnd w:id="25"/>
    </w:p>
    <w:p w:rsidR="00BD458A" w:rsidRDefault="00D109E9">
      <w:pPr>
        <w:pStyle w:val="11"/>
        <w:numPr>
          <w:ilvl w:val="2"/>
          <w:numId w:val="1"/>
        </w:numPr>
        <w:ind w:firstLineChars="0"/>
        <w:outlineLvl w:val="2"/>
        <w:rPr>
          <w:b/>
          <w:sz w:val="24"/>
          <w:szCs w:val="24"/>
        </w:rPr>
      </w:pPr>
      <w:bookmarkStart w:id="26" w:name="_Toc474241084"/>
      <w:r>
        <w:rPr>
          <w:rFonts w:hint="eastAsia"/>
          <w:b/>
          <w:sz w:val="24"/>
          <w:szCs w:val="24"/>
        </w:rPr>
        <w:t>高度</w:t>
      </w:r>
      <w:r>
        <w:rPr>
          <w:b/>
          <w:sz w:val="24"/>
          <w:szCs w:val="24"/>
        </w:rPr>
        <w:t>抽象的</w:t>
      </w:r>
      <w:r>
        <w:rPr>
          <w:rFonts w:hint="eastAsia"/>
          <w:b/>
          <w:sz w:val="24"/>
          <w:szCs w:val="24"/>
        </w:rPr>
        <w:t>设计原则</w:t>
      </w:r>
      <w:bookmarkEnd w:id="26"/>
    </w:p>
    <w:p w:rsidR="00BD458A" w:rsidRDefault="00D109E9">
      <w:pPr>
        <w:pStyle w:val="11"/>
        <w:numPr>
          <w:ilvl w:val="3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Only</w:t>
      </w:r>
      <w:r>
        <w:rPr>
          <w:sz w:val="24"/>
          <w:szCs w:val="24"/>
        </w:rPr>
        <w:t xml:space="preserve"> depend on HobList from PEI</w:t>
      </w:r>
      <w:r>
        <w:rPr>
          <w:rFonts w:hint="eastAsia"/>
          <w:sz w:val="24"/>
          <w:szCs w:val="24"/>
        </w:rPr>
        <w:t>（即只要</w:t>
      </w:r>
      <w:r>
        <w:rPr>
          <w:sz w:val="24"/>
          <w:szCs w:val="24"/>
        </w:rPr>
        <w:t>有其它方法提供</w:t>
      </w:r>
      <w:r>
        <w:rPr>
          <w:sz w:val="24"/>
          <w:szCs w:val="24"/>
        </w:rPr>
        <w:t>HobList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 xml:space="preserve">PEI </w:t>
      </w:r>
      <w:r>
        <w:rPr>
          <w:sz w:val="24"/>
          <w:szCs w:val="24"/>
        </w:rPr>
        <w:t>Phase</w:t>
      </w:r>
      <w:r>
        <w:rPr>
          <w:rFonts w:hint="eastAsia"/>
          <w:sz w:val="24"/>
          <w:szCs w:val="24"/>
        </w:rPr>
        <w:t>可删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。</w:t>
      </w:r>
    </w:p>
    <w:p w:rsidR="00BD458A" w:rsidRDefault="00D109E9">
      <w:pPr>
        <w:pStyle w:val="11"/>
        <w:numPr>
          <w:ilvl w:val="3"/>
          <w:numId w:val="1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DO NOT contain any hard-code</w:t>
      </w:r>
    </w:p>
    <w:p w:rsidR="00BD458A" w:rsidRDefault="00D109E9">
      <w:pPr>
        <w:pStyle w:val="11"/>
        <w:numPr>
          <w:ilvl w:val="3"/>
          <w:numId w:val="1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 xml:space="preserve">DO NOT contain any </w:t>
      </w:r>
      <w:r>
        <w:rPr>
          <w:sz w:val="24"/>
          <w:szCs w:val="24"/>
        </w:rPr>
        <w:t>processor-specific</w:t>
      </w:r>
      <w:r>
        <w:rPr>
          <w:sz w:val="24"/>
          <w:szCs w:val="24"/>
        </w:rPr>
        <w:t>、</w:t>
      </w:r>
      <w:r>
        <w:rPr>
          <w:sz w:val="24"/>
          <w:szCs w:val="24"/>
        </w:rPr>
        <w:t>chipset-specific</w:t>
      </w:r>
      <w:r>
        <w:rPr>
          <w:sz w:val="24"/>
          <w:szCs w:val="24"/>
        </w:rPr>
        <w:t>、</w:t>
      </w:r>
      <w:r>
        <w:rPr>
          <w:sz w:val="24"/>
          <w:szCs w:val="24"/>
        </w:rPr>
        <w:t>platform-specific information</w:t>
      </w:r>
    </w:p>
    <w:p w:rsidR="00BD458A" w:rsidRDefault="00D109E9">
      <w:pPr>
        <w:pStyle w:val="11"/>
        <w:numPr>
          <w:ilvl w:val="2"/>
          <w:numId w:val="1"/>
        </w:numPr>
        <w:ind w:firstLineChars="0"/>
        <w:outlineLvl w:val="2"/>
        <w:rPr>
          <w:b/>
          <w:sz w:val="24"/>
          <w:szCs w:val="24"/>
        </w:rPr>
      </w:pPr>
      <w:bookmarkStart w:id="27" w:name="_Toc474241085"/>
      <w:r>
        <w:rPr>
          <w:b/>
          <w:sz w:val="24"/>
          <w:szCs w:val="24"/>
        </w:rPr>
        <w:t>DXE Foundation Components</w:t>
      </w:r>
      <w:bookmarkEnd w:id="27"/>
    </w:p>
    <w:p w:rsidR="00BD458A" w:rsidRDefault="00D109E9">
      <w:pPr>
        <w:pStyle w:val="11"/>
        <w:numPr>
          <w:ilvl w:val="3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功能模块</w:t>
      </w:r>
      <w:r>
        <w:rPr>
          <w:sz w:val="24"/>
          <w:szCs w:val="24"/>
        </w:rPr>
        <w:t>包括</w:t>
      </w:r>
      <w:r>
        <w:rPr>
          <w:rFonts w:hint="eastAsia"/>
          <w:sz w:val="24"/>
          <w:szCs w:val="24"/>
        </w:rPr>
        <w:t>EFI S</w:t>
      </w:r>
      <w:r>
        <w:rPr>
          <w:sz w:val="24"/>
          <w:szCs w:val="24"/>
        </w:rPr>
        <w:t>ystem Table(BootServices</w:t>
      </w:r>
      <w:r>
        <w:rPr>
          <w:sz w:val="24"/>
          <w:szCs w:val="24"/>
        </w:rPr>
        <w:t>、</w:t>
      </w:r>
      <w:r>
        <w:rPr>
          <w:sz w:val="24"/>
          <w:szCs w:val="24"/>
        </w:rPr>
        <w:t>DXE Services)</w:t>
      </w:r>
      <w:r>
        <w:rPr>
          <w:sz w:val="24"/>
          <w:szCs w:val="24"/>
        </w:rPr>
        <w:t>、</w:t>
      </w:r>
      <w:r>
        <w:rPr>
          <w:rFonts w:hint="eastAsia"/>
          <w:sz w:val="24"/>
          <w:szCs w:val="24"/>
        </w:rPr>
        <w:t>DXE</w:t>
      </w:r>
      <w:r>
        <w:rPr>
          <w:sz w:val="24"/>
          <w:szCs w:val="24"/>
        </w:rPr>
        <w:t xml:space="preserve"> Dispatcher</w:t>
      </w: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order</w:t>
      </w:r>
      <w:r>
        <w:rPr>
          <w:sz w:val="24"/>
          <w:szCs w:val="24"/>
        </w:rPr>
        <w:t xml:space="preserve"> by priori file and depex in DXE image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PE/COFF Loader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HobList Parse</w:t>
      </w:r>
      <w:r>
        <w:rPr>
          <w:rFonts w:hint="eastAsia"/>
          <w:sz w:val="24"/>
          <w:szCs w:val="24"/>
        </w:rPr>
        <w:t>等等</w:t>
      </w: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详见下图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。</w:t>
      </w:r>
    </w:p>
    <w:p w:rsidR="00BD458A" w:rsidRDefault="00D109E9">
      <w:pPr>
        <w:pStyle w:val="11"/>
        <w:ind w:left="1418" w:firstLineChars="0" w:firstLine="0"/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6102350" cy="42291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06686" cy="4231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58A" w:rsidRDefault="00D109E9">
      <w:pPr>
        <w:pStyle w:val="11"/>
        <w:numPr>
          <w:ilvl w:val="2"/>
          <w:numId w:val="1"/>
        </w:numPr>
        <w:ind w:firstLineChars="0"/>
        <w:outlineLvl w:val="2"/>
        <w:rPr>
          <w:b/>
          <w:sz w:val="24"/>
          <w:szCs w:val="24"/>
        </w:rPr>
      </w:pPr>
      <w:bookmarkStart w:id="28" w:name="_Toc474241086"/>
      <w:r>
        <w:rPr>
          <w:b/>
          <w:sz w:val="24"/>
          <w:szCs w:val="24"/>
        </w:rPr>
        <w:t>DXE Foundation</w:t>
      </w:r>
      <w:r>
        <w:rPr>
          <w:rFonts w:hint="eastAsia"/>
          <w:b/>
          <w:sz w:val="24"/>
          <w:szCs w:val="24"/>
        </w:rPr>
        <w:t>基本</w:t>
      </w:r>
      <w:r>
        <w:rPr>
          <w:b/>
          <w:sz w:val="24"/>
          <w:szCs w:val="24"/>
        </w:rPr>
        <w:t>流程</w:t>
      </w:r>
      <w:bookmarkEnd w:id="28"/>
    </w:p>
    <w:p w:rsidR="00BD458A" w:rsidRDefault="00D109E9">
      <w:pPr>
        <w:pStyle w:val="11"/>
        <w:numPr>
          <w:ilvl w:val="3"/>
          <w:numId w:val="1"/>
        </w:numPr>
        <w:ind w:firstLineChars="0"/>
        <w:rPr>
          <w:b/>
          <w:sz w:val="24"/>
          <w:szCs w:val="24"/>
        </w:rPr>
      </w:pPr>
      <w:r>
        <w:rPr>
          <w:rFonts w:hint="eastAsia"/>
          <w:sz w:val="24"/>
          <w:szCs w:val="24"/>
        </w:rPr>
        <w:t>DXE</w:t>
      </w:r>
      <w:r>
        <w:rPr>
          <w:sz w:val="24"/>
          <w:szCs w:val="24"/>
        </w:rPr>
        <w:t xml:space="preserve"> Foundation</w:t>
      </w:r>
      <w:r>
        <w:rPr>
          <w:rFonts w:hint="eastAsia"/>
          <w:sz w:val="24"/>
          <w:szCs w:val="24"/>
        </w:rPr>
        <w:t>解析</w:t>
      </w:r>
      <w:r>
        <w:rPr>
          <w:rFonts w:hint="eastAsia"/>
          <w:sz w:val="24"/>
          <w:szCs w:val="24"/>
        </w:rPr>
        <w:t>PEI</w:t>
      </w:r>
      <w:r>
        <w:rPr>
          <w:rFonts w:hint="eastAsia"/>
          <w:sz w:val="24"/>
          <w:szCs w:val="24"/>
        </w:rPr>
        <w:t>传递</w:t>
      </w:r>
      <w:r>
        <w:rPr>
          <w:sz w:val="24"/>
          <w:szCs w:val="24"/>
        </w:rPr>
        <w:t>来的</w:t>
      </w:r>
      <w:r>
        <w:rPr>
          <w:rFonts w:hint="eastAsia"/>
          <w:sz w:val="24"/>
          <w:szCs w:val="24"/>
        </w:rPr>
        <w:t>H</w:t>
      </w:r>
      <w:r>
        <w:rPr>
          <w:sz w:val="24"/>
          <w:szCs w:val="24"/>
        </w:rPr>
        <w:t>obList</w:t>
      </w:r>
    </w:p>
    <w:p w:rsidR="00BD458A" w:rsidRDefault="00D109E9">
      <w:pPr>
        <w:pStyle w:val="11"/>
        <w:numPr>
          <w:ilvl w:val="3"/>
          <w:numId w:val="1"/>
        </w:numPr>
        <w:ind w:firstLineChars="0"/>
        <w:rPr>
          <w:b/>
          <w:sz w:val="24"/>
          <w:szCs w:val="24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初始化</w:t>
      </w:r>
      <w:r>
        <w:rPr>
          <w:rFonts w:hint="eastAsia"/>
          <w:sz w:val="24"/>
          <w:szCs w:val="24"/>
        </w:rPr>
        <w:t>EFI</w:t>
      </w:r>
      <w:r>
        <w:rPr>
          <w:sz w:val="24"/>
          <w:szCs w:val="24"/>
        </w:rPr>
        <w:t xml:space="preserve"> System Table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DXE Services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BootServices</w:t>
      </w:r>
      <w:r>
        <w:rPr>
          <w:sz w:val="24"/>
          <w:szCs w:val="24"/>
        </w:rPr>
        <w:t>、</w:t>
      </w:r>
      <w:r>
        <w:rPr>
          <w:sz w:val="24"/>
          <w:szCs w:val="24"/>
        </w:rPr>
        <w:t>DXE Services</w:t>
      </w:r>
      <w:r>
        <w:rPr>
          <w:rFonts w:hint="eastAsia"/>
          <w:sz w:val="24"/>
          <w:szCs w:val="24"/>
        </w:rPr>
        <w:t>（部分</w:t>
      </w:r>
      <w:r>
        <w:rPr>
          <w:sz w:val="24"/>
          <w:szCs w:val="24"/>
        </w:rPr>
        <w:t>Services</w:t>
      </w:r>
      <w:r>
        <w:rPr>
          <w:rFonts w:hint="eastAsia"/>
          <w:sz w:val="24"/>
          <w:szCs w:val="24"/>
        </w:rPr>
        <w:t>指向</w:t>
      </w:r>
      <w:r>
        <w:rPr>
          <w:sz w:val="24"/>
          <w:szCs w:val="24"/>
        </w:rPr>
        <w:t>空指针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即部分</w:t>
      </w:r>
      <w:r>
        <w:rPr>
          <w:sz w:val="24"/>
          <w:szCs w:val="24"/>
        </w:rPr>
        <w:t>services</w:t>
      </w:r>
      <w:r>
        <w:rPr>
          <w:sz w:val="24"/>
          <w:szCs w:val="24"/>
        </w:rPr>
        <w:t>只有壳，没实体）</w:t>
      </w:r>
      <w:r>
        <w:rPr>
          <w:rFonts w:hint="eastAsia"/>
          <w:sz w:val="24"/>
          <w:szCs w:val="24"/>
        </w:rPr>
        <w:t>。</w:t>
      </w:r>
    </w:p>
    <w:p w:rsidR="00BD458A" w:rsidRDefault="00D109E9">
      <w:pPr>
        <w:pStyle w:val="11"/>
        <w:numPr>
          <w:ilvl w:val="3"/>
          <w:numId w:val="1"/>
        </w:numPr>
        <w:ind w:firstLineChars="0"/>
        <w:rPr>
          <w:b/>
          <w:sz w:val="24"/>
          <w:szCs w:val="24"/>
        </w:rPr>
      </w:pPr>
      <w:r>
        <w:rPr>
          <w:rFonts w:hint="eastAsia"/>
          <w:sz w:val="24"/>
          <w:szCs w:val="24"/>
        </w:rPr>
        <w:t>创建用来</w:t>
      </w:r>
      <w:r>
        <w:rPr>
          <w:sz w:val="24"/>
          <w:szCs w:val="24"/>
        </w:rPr>
        <w:t>实体化</w:t>
      </w:r>
      <w:r>
        <w:rPr>
          <w:rFonts w:hint="eastAsia"/>
          <w:sz w:val="24"/>
          <w:szCs w:val="24"/>
        </w:rPr>
        <w:t>DXE</w:t>
      </w:r>
      <w:r>
        <w:rPr>
          <w:sz w:val="24"/>
          <w:szCs w:val="24"/>
        </w:rPr>
        <w:t xml:space="preserve"> Architectual/Option Protocol</w:t>
      </w:r>
      <w:r>
        <w:rPr>
          <w:rFonts w:hint="eastAsia"/>
          <w:sz w:val="24"/>
          <w:szCs w:val="24"/>
        </w:rPr>
        <w:t>（进而</w:t>
      </w:r>
      <w:r>
        <w:rPr>
          <w:sz w:val="24"/>
          <w:szCs w:val="24"/>
        </w:rPr>
        <w:t>初始化上述空指针）</w:t>
      </w:r>
      <w:r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event</w:t>
      </w:r>
      <w:r>
        <w:rPr>
          <w:rFonts w:hint="eastAsia"/>
          <w:sz w:val="24"/>
          <w:szCs w:val="24"/>
        </w:rPr>
        <w:t>及其处理函数</w:t>
      </w:r>
      <w:r>
        <w:rPr>
          <w:sz w:val="24"/>
          <w:szCs w:val="24"/>
        </w:rPr>
        <w:t>。</w:t>
      </w:r>
    </w:p>
    <w:p w:rsidR="00BD458A" w:rsidRDefault="00D109E9">
      <w:pPr>
        <w:pStyle w:val="11"/>
        <w:numPr>
          <w:ilvl w:val="3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调用</w:t>
      </w:r>
      <w:r>
        <w:rPr>
          <w:sz w:val="24"/>
          <w:szCs w:val="24"/>
        </w:rPr>
        <w:t>DXE Dispatcher</w:t>
      </w:r>
      <w:r>
        <w:rPr>
          <w:rFonts w:hint="eastAsia"/>
          <w:sz w:val="24"/>
          <w:szCs w:val="24"/>
        </w:rPr>
        <w:t>调度</w:t>
      </w:r>
      <w:r>
        <w:rPr>
          <w:rFonts w:hint="eastAsia"/>
          <w:sz w:val="24"/>
          <w:szCs w:val="24"/>
        </w:rPr>
        <w:t>DXE</w:t>
      </w:r>
      <w:r>
        <w:rPr>
          <w:sz w:val="24"/>
          <w:szCs w:val="24"/>
        </w:rPr>
        <w:t xml:space="preserve"> Drivers</w:t>
      </w:r>
      <w:r>
        <w:rPr>
          <w:rFonts w:hint="eastAsia"/>
          <w:sz w:val="24"/>
          <w:szCs w:val="24"/>
        </w:rPr>
        <w:t>。</w:t>
      </w:r>
    </w:p>
    <w:p w:rsidR="00BD458A" w:rsidRDefault="00D109E9">
      <w:pPr>
        <w:pStyle w:val="11"/>
        <w:numPr>
          <w:ilvl w:val="3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早期</w:t>
      </w:r>
      <w:r>
        <w:rPr>
          <w:rFonts w:hint="eastAsia"/>
          <w:sz w:val="24"/>
          <w:szCs w:val="24"/>
        </w:rPr>
        <w:t>DXE D</w:t>
      </w:r>
      <w:r>
        <w:rPr>
          <w:sz w:val="24"/>
          <w:szCs w:val="24"/>
        </w:rPr>
        <w:t>rivers</w:t>
      </w:r>
      <w:r>
        <w:rPr>
          <w:rFonts w:hint="eastAsia"/>
          <w:sz w:val="24"/>
          <w:szCs w:val="24"/>
        </w:rPr>
        <w:t>将</w:t>
      </w:r>
      <w:r>
        <w:rPr>
          <w:rFonts w:hint="eastAsia"/>
          <w:sz w:val="24"/>
          <w:szCs w:val="24"/>
        </w:rPr>
        <w:t>install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DXE</w:t>
      </w:r>
      <w:r>
        <w:rPr>
          <w:sz w:val="24"/>
          <w:szCs w:val="24"/>
        </w:rPr>
        <w:t xml:space="preserve"> Architectual/Option Protocol</w:t>
      </w:r>
      <w:r>
        <w:rPr>
          <w:rFonts w:hint="eastAsia"/>
          <w:sz w:val="24"/>
          <w:szCs w:val="24"/>
        </w:rPr>
        <w:t>，触发</w:t>
      </w:r>
      <w:r>
        <w:rPr>
          <w:sz w:val="24"/>
          <w:szCs w:val="24"/>
        </w:rPr>
        <w:t>event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处理函数，实体化</w:t>
      </w:r>
      <w:r>
        <w:rPr>
          <w:rFonts w:hint="eastAsia"/>
          <w:sz w:val="24"/>
          <w:szCs w:val="24"/>
        </w:rPr>
        <w:t>DXE</w:t>
      </w:r>
      <w:r>
        <w:rPr>
          <w:sz w:val="24"/>
          <w:szCs w:val="24"/>
        </w:rPr>
        <w:t xml:space="preserve"> Architectual/Option Protocol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进而</w:t>
      </w:r>
      <w:r>
        <w:rPr>
          <w:rFonts w:hint="eastAsia"/>
          <w:sz w:val="24"/>
          <w:szCs w:val="24"/>
        </w:rPr>
        <w:t>实体化</w:t>
      </w:r>
      <w:r>
        <w:rPr>
          <w:sz w:val="24"/>
          <w:szCs w:val="24"/>
        </w:rPr>
        <w:t>上述空指针</w:t>
      </w:r>
      <w:r>
        <w:rPr>
          <w:rFonts w:hint="eastAsia"/>
          <w:sz w:val="24"/>
          <w:szCs w:val="24"/>
        </w:rPr>
        <w:t>。</w:t>
      </w:r>
    </w:p>
    <w:p w:rsidR="00BD458A" w:rsidRDefault="00D109E9">
      <w:pPr>
        <w:pStyle w:val="11"/>
        <w:numPr>
          <w:ilvl w:val="3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进入</w:t>
      </w:r>
      <w:r>
        <w:rPr>
          <w:sz w:val="24"/>
          <w:szCs w:val="24"/>
        </w:rPr>
        <w:t>BDS</w:t>
      </w:r>
      <w:r>
        <w:rPr>
          <w:sz w:val="24"/>
          <w:szCs w:val="24"/>
        </w:rPr>
        <w:t>阶段</w:t>
      </w:r>
    </w:p>
    <w:p w:rsidR="00BD458A" w:rsidRDefault="00D109E9">
      <w:pPr>
        <w:pStyle w:val="11"/>
        <w:ind w:left="1418" w:firstLineChars="0" w:firstLine="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6438900" cy="453834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67578" cy="4558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58A" w:rsidRDefault="00D109E9">
      <w:pPr>
        <w:pStyle w:val="11"/>
        <w:numPr>
          <w:ilvl w:val="2"/>
          <w:numId w:val="1"/>
        </w:numPr>
        <w:ind w:firstLineChars="0"/>
        <w:outlineLvl w:val="2"/>
        <w:rPr>
          <w:sz w:val="24"/>
          <w:szCs w:val="24"/>
        </w:rPr>
      </w:pPr>
      <w:bookmarkStart w:id="29" w:name="_Toc474241087"/>
      <w:r>
        <w:rPr>
          <w:rFonts w:hint="eastAsia"/>
          <w:sz w:val="24"/>
          <w:szCs w:val="24"/>
        </w:rPr>
        <w:t>DXE F</w:t>
      </w:r>
      <w:r>
        <w:rPr>
          <w:sz w:val="24"/>
          <w:szCs w:val="24"/>
        </w:rPr>
        <w:t>oundation Entry Point</w:t>
      </w:r>
      <w:bookmarkEnd w:id="29"/>
    </w:p>
    <w:p w:rsidR="00BD458A" w:rsidRDefault="00D109E9">
      <w:pPr>
        <w:pStyle w:val="11"/>
        <w:numPr>
          <w:ilvl w:val="3"/>
          <w:numId w:val="1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EntryPoint</w:t>
      </w:r>
      <w:r>
        <w:rPr>
          <w:sz w:val="24"/>
          <w:szCs w:val="24"/>
        </w:rPr>
        <w:t>类型</w:t>
      </w:r>
    </w:p>
    <w:p w:rsidR="00BD458A" w:rsidRDefault="00D109E9">
      <w:pPr>
        <w:pStyle w:val="11"/>
        <w:ind w:left="1984" w:firstLineChars="0" w:firstLine="0"/>
        <w:rPr>
          <w:sz w:val="24"/>
          <w:szCs w:val="24"/>
        </w:rPr>
      </w:pPr>
      <w:r>
        <w:rPr>
          <w:rFonts w:ascii="Courier New" w:hAnsi="Courier New" w:cs="Courier New"/>
          <w:b/>
          <w:bCs/>
          <w:color w:val="FF00FF"/>
          <w:kern w:val="0"/>
          <w:sz w:val="20"/>
          <w:szCs w:val="20"/>
        </w:rPr>
        <w:t>typedef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VOID (EFIAPI *</w:t>
      </w:r>
      <w:r>
        <w:rPr>
          <w:rFonts w:ascii="Courier New" w:hAnsi="Courier New" w:cs="Courier New"/>
          <w:color w:val="005032"/>
          <w:kern w:val="0"/>
          <w:sz w:val="20"/>
          <w:szCs w:val="20"/>
        </w:rPr>
        <w:t>DXE_ENTRY_POINT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 (IN CONST VOID *HobStart);</w:t>
      </w:r>
    </w:p>
    <w:p w:rsidR="00BD458A" w:rsidRDefault="00D109E9">
      <w:pPr>
        <w:pStyle w:val="11"/>
        <w:numPr>
          <w:ilvl w:val="3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EntryPoint</w:t>
      </w: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in</w:t>
      </w:r>
      <w:r>
        <w:rPr>
          <w:color w:val="FF0000"/>
          <w:sz w:val="24"/>
          <w:szCs w:val="24"/>
        </w:rPr>
        <w:t xml:space="preserve"> </w:t>
      </w:r>
      <w:r>
        <w:rPr>
          <w:rFonts w:hint="eastAsia"/>
          <w:color w:val="FF0000"/>
          <w:sz w:val="24"/>
          <w:szCs w:val="24"/>
        </w:rPr>
        <w:t>Dxe</w:t>
      </w:r>
      <w:r>
        <w:rPr>
          <w:color w:val="FF0000"/>
          <w:sz w:val="24"/>
          <w:szCs w:val="24"/>
        </w:rPr>
        <w:t>CoreEntryPoint.c</w:t>
      </w:r>
      <w:r>
        <w:rPr>
          <w:sz w:val="24"/>
          <w:szCs w:val="24"/>
        </w:rPr>
        <w:t>）</w:t>
      </w:r>
    </w:p>
    <w:p w:rsidR="00BD458A" w:rsidRDefault="00D109E9">
      <w:pPr>
        <w:pStyle w:val="11"/>
        <w:ind w:left="1984" w:firstLineChars="0" w:firstLine="0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VOID EFIAPI </w:t>
      </w:r>
      <w:r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>_ModuleEntryPoint</w:t>
      </w:r>
      <w:r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 IN VOID  *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HobStart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:rsidR="00BD458A" w:rsidRDefault="00D109E9">
      <w:pPr>
        <w:pStyle w:val="11"/>
        <w:ind w:left="1984" w:firstLineChars="0" w:firstLine="0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|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sym w:font="Wingdings" w:char="F0E0"/>
      </w:r>
      <w:r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 xml:space="preserve">ProcessModuleEntryPointList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(HobStart);</w:t>
      </w:r>
    </w:p>
    <w:p w:rsidR="00BD458A" w:rsidRDefault="00D109E9">
      <w:pPr>
        <w:pStyle w:val="11"/>
        <w:ind w:left="1984" w:firstLineChars="0" w:firstLine="0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|==</w:t>
      </w:r>
      <w:r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>DxeMain</w:t>
      </w:r>
      <w:r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(HobStart) in </w:t>
      </w:r>
      <w:r>
        <w:rPr>
          <w:rFonts w:ascii="Courier New" w:hAnsi="Courier New" w:cs="Courier New"/>
          <w:color w:val="FF0000"/>
          <w:kern w:val="0"/>
          <w:sz w:val="20"/>
          <w:szCs w:val="20"/>
        </w:rPr>
        <w:t>DxeMain.c</w:t>
      </w:r>
    </w:p>
    <w:p w:rsidR="00BD458A" w:rsidRDefault="00D109E9">
      <w:pPr>
        <w:pStyle w:val="11"/>
        <w:ind w:left="1984" w:firstLineChars="0" w:firstLine="0"/>
        <w:rPr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|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sym w:font="Wingdings" w:char="F0E0"/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初始化</w:t>
      </w:r>
      <w:r>
        <w:rPr>
          <w:rFonts w:hint="eastAsia"/>
          <w:sz w:val="24"/>
          <w:szCs w:val="24"/>
        </w:rPr>
        <w:t>EFI</w:t>
      </w:r>
      <w:r>
        <w:rPr>
          <w:sz w:val="24"/>
          <w:szCs w:val="24"/>
        </w:rPr>
        <w:t xml:space="preserve"> System Table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DXE Services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BootServices</w:t>
      </w:r>
      <w:r>
        <w:rPr>
          <w:sz w:val="24"/>
          <w:szCs w:val="24"/>
        </w:rPr>
        <w:t>、</w:t>
      </w:r>
      <w:r>
        <w:rPr>
          <w:sz w:val="24"/>
          <w:szCs w:val="24"/>
        </w:rPr>
        <w:t>DXE Services</w:t>
      </w:r>
      <w:r>
        <w:rPr>
          <w:rFonts w:hint="eastAsia"/>
          <w:sz w:val="24"/>
          <w:szCs w:val="24"/>
        </w:rPr>
        <w:t>（部分</w:t>
      </w:r>
    </w:p>
    <w:p w:rsidR="00BD458A" w:rsidRDefault="00D109E9">
      <w:pPr>
        <w:pStyle w:val="11"/>
        <w:ind w:left="1984" w:firstLineChars="450" w:firstLine="1080"/>
        <w:rPr>
          <w:sz w:val="24"/>
          <w:szCs w:val="24"/>
        </w:rPr>
      </w:pPr>
      <w:r>
        <w:rPr>
          <w:sz w:val="24"/>
          <w:szCs w:val="24"/>
        </w:rPr>
        <w:t>Services</w:t>
      </w:r>
      <w:r>
        <w:rPr>
          <w:rFonts w:hint="eastAsia"/>
          <w:sz w:val="24"/>
          <w:szCs w:val="24"/>
        </w:rPr>
        <w:t>指向</w:t>
      </w:r>
      <w:r>
        <w:rPr>
          <w:sz w:val="24"/>
          <w:szCs w:val="24"/>
        </w:rPr>
        <w:t>空指针）</w:t>
      </w:r>
      <w:r>
        <w:rPr>
          <w:rFonts w:hint="eastAsia"/>
          <w:sz w:val="24"/>
          <w:szCs w:val="24"/>
        </w:rPr>
        <w:t>。</w:t>
      </w:r>
    </w:p>
    <w:p w:rsidR="00BD458A" w:rsidRDefault="00D109E9">
      <w:pPr>
        <w:pStyle w:val="11"/>
        <w:ind w:left="1984" w:firstLineChars="0" w:firstLine="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|</w:t>
      </w:r>
      <w:r>
        <w:rPr>
          <w:sz w:val="24"/>
          <w:szCs w:val="24"/>
        </w:rPr>
        <w:sym w:font="Wingdings" w:char="F0E0"/>
      </w:r>
      <w:r>
        <w:rPr>
          <w:sz w:val="24"/>
          <w:szCs w:val="24"/>
        </w:rPr>
        <w:t>install</w:t>
      </w:r>
      <w:r>
        <w:rPr>
          <w:rFonts w:hint="eastAsia"/>
          <w:sz w:val="24"/>
          <w:szCs w:val="24"/>
        </w:rPr>
        <w:t>一些</w:t>
      </w:r>
      <w:r>
        <w:rPr>
          <w:sz w:val="24"/>
          <w:szCs w:val="24"/>
        </w:rPr>
        <w:t>protocol</w:t>
      </w:r>
      <w:r>
        <w:rPr>
          <w:sz w:val="24"/>
          <w:szCs w:val="24"/>
        </w:rPr>
        <w:t>，如</w:t>
      </w:r>
      <w:r>
        <w:rPr>
          <w:rFonts w:hint="eastAsia"/>
          <w:sz w:val="24"/>
          <w:szCs w:val="24"/>
        </w:rPr>
        <w:t>FV</w:t>
      </w:r>
      <w:r>
        <w:rPr>
          <w:sz w:val="24"/>
          <w:szCs w:val="24"/>
        </w:rPr>
        <w:t>、</w:t>
      </w:r>
      <w:r>
        <w:rPr>
          <w:sz w:val="24"/>
          <w:szCs w:val="24"/>
        </w:rPr>
        <w:t>Section</w:t>
      </w:r>
      <w:r>
        <w:rPr>
          <w:sz w:val="24"/>
          <w:szCs w:val="24"/>
        </w:rPr>
        <w:t>、</w:t>
      </w:r>
      <w:r>
        <w:rPr>
          <w:sz w:val="24"/>
          <w:szCs w:val="24"/>
        </w:rPr>
        <w:t>Decompress</w:t>
      </w:r>
    </w:p>
    <w:p w:rsidR="00BD458A" w:rsidRDefault="00D109E9">
      <w:pPr>
        <w:pStyle w:val="11"/>
        <w:ind w:left="1984" w:firstLineChars="0" w:firstLine="0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 xml:space="preserve">  |</w:t>
      </w:r>
      <w:r>
        <w:rPr>
          <w:sz w:val="24"/>
          <w:szCs w:val="24"/>
        </w:rPr>
        <w:sym w:font="Wingdings" w:char="F0E0"/>
      </w:r>
      <w:r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>CoreNotifyOnProtocolInstallation():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注册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1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个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Event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来更新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DXE</w:t>
      </w:r>
    </w:p>
    <w:p w:rsidR="00BD458A" w:rsidRDefault="00D109E9">
      <w:pPr>
        <w:ind w:left="2100" w:firstLineChars="310" w:firstLine="620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|  Architectural Protocol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和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DXE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bookmarkStart w:id="30" w:name="OLE_LINK14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Option </w:t>
      </w:r>
      <w:bookmarkEnd w:id="30"/>
      <w:r>
        <w:rPr>
          <w:rFonts w:ascii="Courier New" w:hAnsi="Courier New" w:cs="Courier New"/>
          <w:color w:val="000000"/>
          <w:kern w:val="0"/>
          <w:sz w:val="20"/>
          <w:szCs w:val="20"/>
        </w:rPr>
        <w:t>Protocol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实体，当相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应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protocol</w:t>
      </w:r>
    </w:p>
    <w:p w:rsidR="00BD458A" w:rsidRDefault="00D109E9">
      <w:pPr>
        <w:ind w:left="2100" w:firstLineChars="310" w:firstLine="620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|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被某些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DXE Driver installed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时。</w:t>
      </w:r>
    </w:p>
    <w:p w:rsidR="00BD458A" w:rsidRDefault="00D109E9">
      <w:pPr>
        <w:ind w:left="2100" w:firstLineChars="310" w:firstLine="620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|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sym w:font="Wingdings" w:char="F0E0"/>
      </w:r>
      <w:r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>CoreDispatcher();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早期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DXE Driver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将初始化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Arch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和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Option Protocol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。</w:t>
      </w:r>
    </w:p>
    <w:p w:rsidR="00BD458A" w:rsidRDefault="00D109E9">
      <w:pPr>
        <w:ind w:left="2100" w:firstLineChars="310" w:firstLine="620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|  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填充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上述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services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的空指针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。</w:t>
      </w:r>
    </w:p>
    <w:p w:rsidR="00BD458A" w:rsidRDefault="00D109E9">
      <w:pPr>
        <w:ind w:left="2100" w:firstLineChars="310" w:firstLine="620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|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sym w:font="Wingdings" w:char="F0E0"/>
      </w:r>
      <w:r>
        <w:rPr>
          <w:rFonts w:ascii="Courier New" w:hAnsi="Courier New" w:cs="Courier New"/>
          <w:b/>
          <w:bCs/>
          <w:color w:val="FF0000"/>
          <w:kern w:val="0"/>
          <w:sz w:val="20"/>
          <w:szCs w:val="20"/>
        </w:rPr>
        <w:t>gBds-&gt;Entry (gBds)</w:t>
      </w:r>
      <w:r>
        <w:rPr>
          <w:rFonts w:ascii="Courier New" w:hAnsi="Courier New" w:cs="Courier New" w:hint="eastAsia"/>
          <w:b/>
          <w:bCs/>
          <w:color w:val="FF0000"/>
          <w:kern w:val="0"/>
          <w:sz w:val="20"/>
          <w:szCs w:val="20"/>
        </w:rPr>
        <w:t>；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进入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BDS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阶段。</w:t>
      </w:r>
    </w:p>
    <w:p w:rsidR="00BD458A" w:rsidRDefault="00D109E9">
      <w:pPr>
        <w:pStyle w:val="11"/>
        <w:numPr>
          <w:ilvl w:val="2"/>
          <w:numId w:val="1"/>
        </w:numPr>
        <w:ind w:firstLineChars="0"/>
        <w:outlineLvl w:val="2"/>
        <w:rPr>
          <w:sz w:val="24"/>
          <w:szCs w:val="24"/>
        </w:rPr>
      </w:pPr>
      <w:bookmarkStart w:id="31" w:name="_Toc474241088"/>
      <w:r>
        <w:rPr>
          <w:rFonts w:hint="eastAsia"/>
          <w:sz w:val="24"/>
          <w:szCs w:val="24"/>
        </w:rPr>
        <w:t>H</w:t>
      </w:r>
      <w:r>
        <w:rPr>
          <w:sz w:val="24"/>
          <w:szCs w:val="24"/>
        </w:rPr>
        <w:t>obList</w:t>
      </w:r>
      <w:bookmarkEnd w:id="31"/>
    </w:p>
    <w:p w:rsidR="00BD458A" w:rsidRDefault="00D109E9">
      <w:pPr>
        <w:pStyle w:val="11"/>
        <w:numPr>
          <w:ilvl w:val="3"/>
          <w:numId w:val="1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DXE phase</w:t>
      </w:r>
      <w:r>
        <w:rPr>
          <w:rFonts w:hint="eastAsia"/>
          <w:sz w:val="24"/>
          <w:szCs w:val="24"/>
        </w:rPr>
        <w:t>仅</w:t>
      </w:r>
      <w:r>
        <w:rPr>
          <w:sz w:val="24"/>
          <w:szCs w:val="24"/>
        </w:rPr>
        <w:t>用</w:t>
      </w:r>
      <w:r>
        <w:rPr>
          <w:rFonts w:hint="eastAsia"/>
          <w:sz w:val="24"/>
          <w:szCs w:val="24"/>
        </w:rPr>
        <w:t>PEI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hase</w:t>
      </w:r>
      <w:r>
        <w:rPr>
          <w:sz w:val="24"/>
          <w:szCs w:val="24"/>
        </w:rPr>
        <w:t>传递</w:t>
      </w:r>
      <w:r>
        <w:rPr>
          <w:sz w:val="24"/>
          <w:szCs w:val="24"/>
        </w:rPr>
        <w:t>HobList</w:t>
      </w:r>
      <w:r>
        <w:rPr>
          <w:rFonts w:hint="eastAsia"/>
          <w:sz w:val="24"/>
          <w:szCs w:val="24"/>
        </w:rPr>
        <w:t>就可</w:t>
      </w:r>
      <w:r>
        <w:rPr>
          <w:sz w:val="24"/>
          <w:szCs w:val="24"/>
        </w:rPr>
        <w:t>完成本</w:t>
      </w:r>
      <w:r>
        <w:rPr>
          <w:sz w:val="24"/>
          <w:szCs w:val="24"/>
        </w:rPr>
        <w:t>phase</w:t>
      </w:r>
      <w:r>
        <w:rPr>
          <w:sz w:val="24"/>
          <w:szCs w:val="24"/>
        </w:rPr>
        <w:t>的全部工作。</w:t>
      </w:r>
    </w:p>
    <w:p w:rsidR="00BD458A" w:rsidRDefault="00D109E9">
      <w:pPr>
        <w:pStyle w:val="11"/>
        <w:numPr>
          <w:ilvl w:val="3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HobList</w:t>
      </w:r>
      <w:r>
        <w:rPr>
          <w:rFonts w:hint="eastAsia"/>
          <w:sz w:val="24"/>
          <w:szCs w:val="24"/>
        </w:rPr>
        <w:t>内容</w:t>
      </w:r>
    </w:p>
    <w:p w:rsidR="00BD458A" w:rsidRDefault="00D109E9">
      <w:pPr>
        <w:pStyle w:val="11"/>
        <w:numPr>
          <w:ilvl w:val="4"/>
          <w:numId w:val="1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 xml:space="preserve">Information about </w:t>
      </w:r>
      <w:r>
        <w:rPr>
          <w:rFonts w:hint="eastAsia"/>
          <w:sz w:val="24"/>
          <w:szCs w:val="24"/>
        </w:rPr>
        <w:t>Boot</w:t>
      </w:r>
      <w:r>
        <w:rPr>
          <w:sz w:val="24"/>
          <w:szCs w:val="24"/>
        </w:rPr>
        <w:t>Mode</w:t>
      </w:r>
    </w:p>
    <w:p w:rsidR="00BD458A" w:rsidRDefault="00D109E9">
      <w:pPr>
        <w:pStyle w:val="11"/>
        <w:numPr>
          <w:ilvl w:val="4"/>
          <w:numId w:val="1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System memory used by PEI phase</w:t>
      </w:r>
    </w:p>
    <w:p w:rsidR="00BD458A" w:rsidRDefault="00D109E9">
      <w:pPr>
        <w:pStyle w:val="11"/>
        <w:numPr>
          <w:ilvl w:val="4"/>
          <w:numId w:val="1"/>
        </w:numPr>
        <w:ind w:firstLineChars="0"/>
        <w:rPr>
          <w:sz w:val="24"/>
          <w:szCs w:val="24"/>
        </w:rPr>
      </w:pPr>
      <w:r>
        <w:rPr>
          <w:b/>
          <w:sz w:val="24"/>
          <w:szCs w:val="24"/>
        </w:rPr>
        <w:t>System memory maps</w:t>
      </w:r>
      <w:r>
        <w:rPr>
          <w:rFonts w:hint="eastAsia"/>
          <w:b/>
          <w:sz w:val="24"/>
          <w:szCs w:val="24"/>
        </w:rPr>
        <w:t>（</w:t>
      </w:r>
      <w:r>
        <w:rPr>
          <w:rFonts w:hint="eastAsia"/>
          <w:b/>
          <w:sz w:val="24"/>
          <w:szCs w:val="24"/>
        </w:rPr>
        <w:t>SM</w:t>
      </w:r>
      <w:r>
        <w:rPr>
          <w:rFonts w:hint="eastAsia"/>
          <w:b/>
          <w:sz w:val="24"/>
          <w:szCs w:val="24"/>
        </w:rPr>
        <w:t>、</w:t>
      </w:r>
      <w:r>
        <w:rPr>
          <w:rFonts w:hint="eastAsia"/>
          <w:b/>
          <w:sz w:val="24"/>
          <w:szCs w:val="24"/>
        </w:rPr>
        <w:t>IO</w:t>
      </w:r>
      <w:r>
        <w:rPr>
          <w:rFonts w:hint="eastAsia"/>
          <w:b/>
          <w:sz w:val="24"/>
          <w:szCs w:val="24"/>
        </w:rPr>
        <w:t>、</w:t>
      </w:r>
      <w:r>
        <w:rPr>
          <w:rFonts w:hint="eastAsia"/>
          <w:b/>
          <w:sz w:val="24"/>
          <w:szCs w:val="24"/>
        </w:rPr>
        <w:t>MMIO</w:t>
      </w:r>
      <w:r>
        <w:rPr>
          <w:b/>
          <w:sz w:val="24"/>
          <w:szCs w:val="24"/>
        </w:rPr>
        <w:t>）</w:t>
      </w:r>
      <w:r>
        <w:rPr>
          <w:sz w:val="24"/>
          <w:szCs w:val="24"/>
        </w:rPr>
        <w:t xml:space="preserve"> initialized by PEI phase</w:t>
      </w:r>
    </w:p>
    <w:p w:rsidR="00BD458A" w:rsidRDefault="00D109E9">
      <w:pPr>
        <w:pStyle w:val="11"/>
        <w:numPr>
          <w:ilvl w:val="4"/>
          <w:numId w:val="1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 xml:space="preserve">Information about firmware device(system memory locations of </w:t>
      </w:r>
      <w:r>
        <w:rPr>
          <w:b/>
          <w:sz w:val="24"/>
          <w:szCs w:val="24"/>
        </w:rPr>
        <w:t>firmware device</w:t>
      </w:r>
      <w:r>
        <w:rPr>
          <w:sz w:val="24"/>
          <w:szCs w:val="24"/>
        </w:rPr>
        <w:t xml:space="preserve"> and </w:t>
      </w:r>
      <w:r>
        <w:rPr>
          <w:b/>
          <w:sz w:val="24"/>
          <w:szCs w:val="24"/>
        </w:rPr>
        <w:t>fv</w:t>
      </w:r>
      <w:r>
        <w:rPr>
          <w:sz w:val="24"/>
          <w:szCs w:val="24"/>
        </w:rPr>
        <w:t>) discovered by PEI phase</w:t>
      </w:r>
    </w:p>
    <w:p w:rsidR="00BD458A" w:rsidRDefault="00D109E9">
      <w:pPr>
        <w:pStyle w:val="11"/>
        <w:numPr>
          <w:ilvl w:val="3"/>
          <w:numId w:val="1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HobList</w:t>
      </w:r>
      <w:r>
        <w:rPr>
          <w:sz w:val="24"/>
          <w:szCs w:val="24"/>
        </w:rPr>
        <w:t>示例</w:t>
      </w:r>
    </w:p>
    <w:p w:rsidR="00BD458A" w:rsidRDefault="00D109E9">
      <w:pPr>
        <w:pStyle w:val="11"/>
        <w:ind w:left="1984" w:firstLineChars="0" w:firstLine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6071235" cy="1680210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1235" cy="168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58A" w:rsidRDefault="00D109E9">
      <w:pPr>
        <w:pStyle w:val="11"/>
        <w:numPr>
          <w:ilvl w:val="4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第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个</w:t>
      </w:r>
      <w:r>
        <w:rPr>
          <w:sz w:val="24"/>
          <w:szCs w:val="24"/>
        </w:rPr>
        <w:t>HobList entry</w:t>
      </w:r>
      <w:r>
        <w:rPr>
          <w:sz w:val="24"/>
          <w:szCs w:val="24"/>
        </w:rPr>
        <w:t>是</w:t>
      </w:r>
      <w:r>
        <w:rPr>
          <w:rFonts w:hint="eastAsia"/>
          <w:sz w:val="24"/>
          <w:szCs w:val="24"/>
        </w:rPr>
        <w:t>Phase</w:t>
      </w:r>
      <w:r>
        <w:rPr>
          <w:sz w:val="24"/>
          <w:szCs w:val="24"/>
        </w:rPr>
        <w:t xml:space="preserve"> Handoff Information Table</w:t>
      </w: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PHIT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，包含</w:t>
      </w:r>
      <w:r>
        <w:rPr>
          <w:sz w:val="24"/>
          <w:szCs w:val="24"/>
        </w:rPr>
        <w:t>BootMode</w:t>
      </w:r>
      <w:r>
        <w:rPr>
          <w:rFonts w:hint="eastAsia"/>
          <w:sz w:val="24"/>
          <w:szCs w:val="24"/>
        </w:rPr>
        <w:t>和</w:t>
      </w:r>
      <w:r>
        <w:rPr>
          <w:sz w:val="24"/>
          <w:szCs w:val="24"/>
        </w:rPr>
        <w:t>description about system memory used by PEI phase</w:t>
      </w:r>
      <w:r>
        <w:rPr>
          <w:rFonts w:hint="eastAsia"/>
          <w:sz w:val="24"/>
          <w:szCs w:val="24"/>
        </w:rPr>
        <w:t>。</w:t>
      </w:r>
    </w:p>
    <w:p w:rsidR="00BD458A" w:rsidRDefault="00D109E9">
      <w:pPr>
        <w:pStyle w:val="11"/>
        <w:numPr>
          <w:ilvl w:val="4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最后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个</w:t>
      </w:r>
      <w:r>
        <w:rPr>
          <w:sz w:val="24"/>
          <w:szCs w:val="24"/>
        </w:rPr>
        <w:t>HobList Entry</w:t>
      </w:r>
      <w:r>
        <w:rPr>
          <w:sz w:val="24"/>
          <w:szCs w:val="24"/>
        </w:rPr>
        <w:t>是</w:t>
      </w:r>
      <w:r>
        <w:rPr>
          <w:sz w:val="24"/>
          <w:szCs w:val="24"/>
        </w:rPr>
        <w:t>END_OD_HOB_LIST</w:t>
      </w:r>
      <w:r>
        <w:rPr>
          <w:sz w:val="24"/>
          <w:szCs w:val="24"/>
        </w:rPr>
        <w:t>。</w:t>
      </w:r>
    </w:p>
    <w:p w:rsidR="00BD458A" w:rsidRDefault="00D109E9">
      <w:pPr>
        <w:pStyle w:val="11"/>
        <w:numPr>
          <w:ilvl w:val="4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对于</w:t>
      </w:r>
      <w:r>
        <w:rPr>
          <w:rFonts w:hint="eastAsia"/>
          <w:sz w:val="24"/>
          <w:szCs w:val="24"/>
        </w:rPr>
        <w:t>DXE</w:t>
      </w:r>
      <w:r>
        <w:rPr>
          <w:sz w:val="24"/>
          <w:szCs w:val="24"/>
        </w:rPr>
        <w:t xml:space="preserve"> Foundation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system memory</w:t>
      </w:r>
      <w:r>
        <w:rPr>
          <w:sz w:val="24"/>
          <w:szCs w:val="24"/>
        </w:rPr>
        <w:t>和</w:t>
      </w:r>
      <w:r>
        <w:rPr>
          <w:sz w:val="24"/>
          <w:szCs w:val="24"/>
        </w:rPr>
        <w:t>fv HobList entry</w:t>
      </w:r>
      <w:r>
        <w:rPr>
          <w:sz w:val="24"/>
          <w:szCs w:val="24"/>
        </w:rPr>
        <w:t>最重要</w:t>
      </w:r>
    </w:p>
    <w:p w:rsidR="00BD458A" w:rsidRDefault="00D109E9">
      <w:pPr>
        <w:pStyle w:val="11"/>
        <w:numPr>
          <w:ilvl w:val="4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GUID</w:t>
      </w:r>
      <w:r>
        <w:rPr>
          <w:sz w:val="24"/>
          <w:szCs w:val="24"/>
        </w:rPr>
        <w:t xml:space="preserve">ed </w:t>
      </w:r>
      <w:r>
        <w:rPr>
          <w:sz w:val="24"/>
          <w:szCs w:val="24"/>
        </w:rPr>
        <w:t>HobList entry</w:t>
      </w:r>
      <w:r>
        <w:rPr>
          <w:rFonts w:hint="eastAsia"/>
          <w:sz w:val="24"/>
          <w:szCs w:val="24"/>
        </w:rPr>
        <w:t>用来</w:t>
      </w:r>
      <w:r>
        <w:rPr>
          <w:sz w:val="24"/>
          <w:szCs w:val="24"/>
        </w:rPr>
        <w:t>允许</w:t>
      </w:r>
      <w:r>
        <w:rPr>
          <w:rFonts w:hint="eastAsia"/>
          <w:sz w:val="24"/>
          <w:szCs w:val="24"/>
        </w:rPr>
        <w:t>PEI</w:t>
      </w:r>
      <w:r>
        <w:rPr>
          <w:sz w:val="24"/>
          <w:szCs w:val="24"/>
        </w:rPr>
        <w:t>M</w:t>
      </w:r>
      <w:r>
        <w:rPr>
          <w:rFonts w:hint="eastAsia"/>
          <w:sz w:val="24"/>
          <w:szCs w:val="24"/>
        </w:rPr>
        <w:t>传递</w:t>
      </w:r>
      <w:r>
        <w:rPr>
          <w:sz w:val="24"/>
          <w:szCs w:val="24"/>
        </w:rPr>
        <w:t>私有数据给</w:t>
      </w:r>
      <w:r>
        <w:rPr>
          <w:rFonts w:hint="eastAsia"/>
          <w:sz w:val="24"/>
          <w:szCs w:val="24"/>
        </w:rPr>
        <w:t>DXE D</w:t>
      </w:r>
      <w:r>
        <w:rPr>
          <w:sz w:val="24"/>
          <w:szCs w:val="24"/>
        </w:rPr>
        <w:t>river</w:t>
      </w:r>
      <w:r>
        <w:rPr>
          <w:rFonts w:hint="eastAsia"/>
          <w:sz w:val="24"/>
          <w:szCs w:val="24"/>
        </w:rPr>
        <w:t>。</w:t>
      </w:r>
    </w:p>
    <w:p w:rsidR="00BD458A" w:rsidRDefault="00D109E9">
      <w:pPr>
        <w:pStyle w:val="11"/>
        <w:numPr>
          <w:ilvl w:val="4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HobList</w:t>
      </w:r>
      <w:r>
        <w:rPr>
          <w:rFonts w:hint="eastAsia"/>
          <w:sz w:val="24"/>
          <w:szCs w:val="24"/>
        </w:rPr>
        <w:t>是</w:t>
      </w:r>
      <w:r>
        <w:rPr>
          <w:sz w:val="24"/>
          <w:szCs w:val="24"/>
        </w:rPr>
        <w:t>location</w:t>
      </w:r>
      <w:r>
        <w:rPr>
          <w:sz w:val="24"/>
          <w:szCs w:val="24"/>
        </w:rPr>
        <w:t>无关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DXE F</w:t>
      </w:r>
      <w:r>
        <w:rPr>
          <w:sz w:val="24"/>
          <w:szCs w:val="24"/>
        </w:rPr>
        <w:t>oundation</w:t>
      </w:r>
      <w:r>
        <w:rPr>
          <w:sz w:val="24"/>
          <w:szCs w:val="24"/>
        </w:rPr>
        <w:t>可以</w:t>
      </w:r>
      <w:r>
        <w:rPr>
          <w:sz w:val="24"/>
          <w:szCs w:val="24"/>
        </w:rPr>
        <w:t>relocate</w:t>
      </w:r>
      <w:r>
        <w:rPr>
          <w:sz w:val="24"/>
          <w:szCs w:val="24"/>
        </w:rPr>
        <w:t>它。</w:t>
      </w:r>
    </w:p>
    <w:p w:rsidR="00BD458A" w:rsidRDefault="00D109E9">
      <w:pPr>
        <w:pStyle w:val="11"/>
        <w:numPr>
          <w:ilvl w:val="3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HobList</w:t>
      </w:r>
      <w:r>
        <w:rPr>
          <w:sz w:val="24"/>
          <w:szCs w:val="24"/>
        </w:rPr>
        <w:t xml:space="preserve"> Type</w:t>
      </w:r>
      <w:r>
        <w:rPr>
          <w:sz w:val="24"/>
          <w:szCs w:val="24"/>
        </w:rPr>
        <w:t>和</w:t>
      </w:r>
      <w:r>
        <w:rPr>
          <w:sz w:val="24"/>
          <w:szCs w:val="24"/>
        </w:rPr>
        <w:t>Memory Map</w:t>
      </w:r>
    </w:p>
    <w:p w:rsidR="00BD458A" w:rsidRDefault="00D109E9">
      <w:pPr>
        <w:ind w:left="1276" w:firstLineChars="300" w:firstLine="72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018405" cy="72618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8405" cy="726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58A" w:rsidRDefault="00D109E9">
      <w:pPr>
        <w:pStyle w:val="11"/>
        <w:numPr>
          <w:ilvl w:val="2"/>
          <w:numId w:val="1"/>
        </w:numPr>
        <w:ind w:firstLineChars="0"/>
        <w:outlineLvl w:val="2"/>
        <w:rPr>
          <w:sz w:val="24"/>
          <w:szCs w:val="24"/>
        </w:rPr>
      </w:pPr>
      <w:bookmarkStart w:id="32" w:name="_Toc474241089"/>
      <w:r>
        <w:rPr>
          <w:sz w:val="24"/>
          <w:szCs w:val="24"/>
        </w:rPr>
        <w:t>HOB Translations</w:t>
      </w:r>
      <w:bookmarkEnd w:id="32"/>
    </w:p>
    <w:p w:rsidR="00BD458A" w:rsidRDefault="00D109E9">
      <w:pPr>
        <w:pStyle w:val="11"/>
        <w:numPr>
          <w:ilvl w:val="3"/>
          <w:numId w:val="1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HobList</w:t>
      </w:r>
      <w:r>
        <w:rPr>
          <w:rFonts w:hint="eastAsia"/>
          <w:sz w:val="24"/>
          <w:szCs w:val="24"/>
        </w:rPr>
        <w:t>传输</w:t>
      </w:r>
      <w:r>
        <w:rPr>
          <w:sz w:val="24"/>
          <w:szCs w:val="24"/>
        </w:rPr>
        <w:t>过程：</w:t>
      </w:r>
      <w:r>
        <w:rPr>
          <w:sz w:val="24"/>
          <w:szCs w:val="24"/>
        </w:rPr>
        <w:t>HobList -&gt; GCD services(</w:t>
      </w:r>
      <w:r>
        <w:rPr>
          <w:rFonts w:hint="eastAsia"/>
          <w:sz w:val="24"/>
          <w:szCs w:val="24"/>
        </w:rPr>
        <w:t>memory</w:t>
      </w:r>
      <w:r>
        <w:rPr>
          <w:sz w:val="24"/>
          <w:szCs w:val="24"/>
        </w:rPr>
        <w:t>/IO)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UEFI M</w:t>
      </w:r>
      <w:r>
        <w:rPr>
          <w:sz w:val="24"/>
          <w:szCs w:val="24"/>
        </w:rPr>
        <w:t>emory map -&gt; BootServices</w:t>
      </w:r>
      <w:r>
        <w:rPr>
          <w:sz w:val="24"/>
          <w:szCs w:val="24"/>
        </w:rPr>
        <w:t>和</w:t>
      </w:r>
      <w:r>
        <w:rPr>
          <w:sz w:val="24"/>
          <w:szCs w:val="24"/>
        </w:rPr>
        <w:t>DXEServices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memory</w:t>
      </w:r>
      <w:r>
        <w:rPr>
          <w:sz w:val="24"/>
          <w:szCs w:val="24"/>
        </w:rPr>
        <w:t>部分</w:t>
      </w:r>
      <w:r>
        <w:rPr>
          <w:rFonts w:hint="eastAsia"/>
          <w:sz w:val="24"/>
          <w:szCs w:val="24"/>
        </w:rPr>
        <w:t>。</w:t>
      </w:r>
    </w:p>
    <w:p w:rsidR="00BD458A" w:rsidRDefault="00D109E9">
      <w:pPr>
        <w:pStyle w:val="11"/>
        <w:numPr>
          <w:ilvl w:val="3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PHIT</w:t>
      </w:r>
      <w:r>
        <w:rPr>
          <w:sz w:val="24"/>
          <w:szCs w:val="24"/>
        </w:rPr>
        <w:t xml:space="preserve"> Hob Entry</w:t>
      </w:r>
      <w:bookmarkStart w:id="33" w:name="OLE_LINK23"/>
      <w:r>
        <w:rPr>
          <w:rFonts w:hint="eastAsia"/>
          <w:sz w:val="24"/>
          <w:szCs w:val="24"/>
        </w:rPr>
        <w:t>（类型</w:t>
      </w:r>
      <w:r>
        <w:rPr>
          <w:sz w:val="24"/>
          <w:szCs w:val="24"/>
        </w:rPr>
        <w:t>：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EFI_HOB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_TYPE_HANDOFF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,in PiHob.h</w:t>
      </w:r>
      <w:r>
        <w:rPr>
          <w:sz w:val="24"/>
          <w:szCs w:val="24"/>
        </w:rPr>
        <w:t>）</w:t>
      </w:r>
      <w:bookmarkEnd w:id="33"/>
    </w:p>
    <w:p w:rsidR="00BD458A" w:rsidRDefault="00D109E9">
      <w:pPr>
        <w:pStyle w:val="11"/>
        <w:numPr>
          <w:ilvl w:val="4"/>
          <w:numId w:val="1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PHIT entry</w:t>
      </w:r>
      <w:r>
        <w:rPr>
          <w:sz w:val="24"/>
          <w:szCs w:val="24"/>
        </w:rPr>
        <w:t>类型</w:t>
      </w:r>
      <w:r>
        <w:rPr>
          <w:rFonts w:hint="eastAsia"/>
          <w:sz w:val="24"/>
          <w:szCs w:val="24"/>
        </w:rPr>
        <w:t>（参考</w:t>
      </w:r>
      <w:r>
        <w:rPr>
          <w:sz w:val="24"/>
          <w:szCs w:val="24"/>
        </w:rPr>
        <w:t>Figure11</w:t>
      </w:r>
      <w:r>
        <w:rPr>
          <w:sz w:val="24"/>
          <w:szCs w:val="24"/>
        </w:rPr>
        <w:t>）</w:t>
      </w:r>
    </w:p>
    <w:p w:rsidR="00BD458A" w:rsidRDefault="00D109E9">
      <w:pPr>
        <w:pStyle w:val="11"/>
        <w:ind w:left="2551" w:firstLineChars="0" w:firstLine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6645275" cy="3498215"/>
            <wp:effectExtent l="0" t="0" r="3175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49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58A" w:rsidRDefault="00D109E9">
      <w:pPr>
        <w:pStyle w:val="11"/>
        <w:numPr>
          <w:ilvl w:val="4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主要</w:t>
      </w:r>
      <w:r>
        <w:rPr>
          <w:sz w:val="24"/>
          <w:szCs w:val="24"/>
        </w:rPr>
        <w:t>内容：</w:t>
      </w:r>
      <w:r>
        <w:rPr>
          <w:rFonts w:hint="eastAsia"/>
          <w:sz w:val="24"/>
          <w:szCs w:val="24"/>
        </w:rPr>
        <w:t>见</w:t>
      </w:r>
      <w:r>
        <w:rPr>
          <w:sz w:val="24"/>
          <w:szCs w:val="24"/>
        </w:rPr>
        <w:t>Figure11</w:t>
      </w:r>
      <w:r>
        <w:rPr>
          <w:rFonts w:hint="eastAsia"/>
          <w:sz w:val="24"/>
          <w:szCs w:val="24"/>
        </w:rPr>
        <w:t>，包括</w:t>
      </w:r>
      <w:r>
        <w:rPr>
          <w:b/>
          <w:sz w:val="24"/>
          <w:szCs w:val="24"/>
        </w:rPr>
        <w:t>BootMode</w:t>
      </w:r>
      <w:r>
        <w:rPr>
          <w:sz w:val="24"/>
          <w:szCs w:val="24"/>
        </w:rPr>
        <w:t>、</w:t>
      </w:r>
      <w:r>
        <w:rPr>
          <w:rFonts w:hint="eastAsia"/>
          <w:b/>
          <w:sz w:val="24"/>
          <w:szCs w:val="24"/>
        </w:rPr>
        <w:t>HobList</w:t>
      </w:r>
      <w:r>
        <w:rPr>
          <w:b/>
          <w:sz w:val="24"/>
          <w:szCs w:val="24"/>
        </w:rPr>
        <w:t>起止地址</w:t>
      </w: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DXE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oundation</w:t>
      </w:r>
      <w:r>
        <w:rPr>
          <w:sz w:val="24"/>
          <w:szCs w:val="24"/>
        </w:rPr>
        <w:t>的</w:t>
      </w:r>
      <w:r>
        <w:rPr>
          <w:sz w:val="24"/>
          <w:szCs w:val="24"/>
        </w:rPr>
        <w:t>HobStart</w:t>
      </w:r>
      <w:r>
        <w:rPr>
          <w:sz w:val="24"/>
          <w:szCs w:val="24"/>
        </w:rPr>
        <w:t>参数）、</w:t>
      </w:r>
      <w:r>
        <w:rPr>
          <w:rFonts w:hint="eastAsia"/>
          <w:b/>
          <w:sz w:val="24"/>
          <w:szCs w:val="24"/>
        </w:rPr>
        <w:t>free</w:t>
      </w:r>
      <w:r>
        <w:rPr>
          <w:b/>
          <w:sz w:val="24"/>
          <w:szCs w:val="24"/>
        </w:rPr>
        <w:t xml:space="preserve"> memory</w:t>
      </w:r>
      <w:r>
        <w:rPr>
          <w:rFonts w:hint="eastAsia"/>
          <w:sz w:val="24"/>
          <w:szCs w:val="24"/>
        </w:rPr>
        <w:t>（供</w:t>
      </w:r>
      <w:r>
        <w:rPr>
          <w:sz w:val="24"/>
          <w:szCs w:val="24"/>
        </w:rPr>
        <w:t>DXE</w:t>
      </w:r>
      <w:r>
        <w:rPr>
          <w:sz w:val="24"/>
          <w:szCs w:val="24"/>
        </w:rPr>
        <w:t>早期使用，</w:t>
      </w:r>
      <w:r>
        <w:rPr>
          <w:rFonts w:hint="eastAsia"/>
          <w:sz w:val="24"/>
          <w:szCs w:val="24"/>
        </w:rPr>
        <w:t>直到</w:t>
      </w:r>
      <w:r>
        <w:rPr>
          <w:rFonts w:hint="eastAsia"/>
          <w:sz w:val="24"/>
          <w:szCs w:val="24"/>
        </w:rPr>
        <w:t xml:space="preserve">UEFI </w:t>
      </w:r>
      <w:r>
        <w:rPr>
          <w:sz w:val="24"/>
          <w:szCs w:val="24"/>
        </w:rPr>
        <w:t>Memory Services</w:t>
      </w:r>
      <w:r>
        <w:rPr>
          <w:sz w:val="24"/>
          <w:szCs w:val="24"/>
        </w:rPr>
        <w:t>准备就绪）、</w:t>
      </w:r>
      <w:r>
        <w:rPr>
          <w:rFonts w:hint="eastAsia"/>
          <w:sz w:val="24"/>
          <w:szCs w:val="24"/>
        </w:rPr>
        <w:t>其它</w:t>
      </w:r>
      <w:r>
        <w:rPr>
          <w:rFonts w:hint="eastAsia"/>
          <w:sz w:val="24"/>
          <w:szCs w:val="24"/>
        </w:rPr>
        <w:t>lo</w:t>
      </w:r>
      <w:r>
        <w:rPr>
          <w:sz w:val="24"/>
          <w:szCs w:val="24"/>
        </w:rPr>
        <w:t>gical memory</w:t>
      </w:r>
      <w:r>
        <w:rPr>
          <w:rFonts w:hint="eastAsia"/>
          <w:sz w:val="24"/>
          <w:szCs w:val="24"/>
        </w:rPr>
        <w:t>。</w:t>
      </w:r>
    </w:p>
    <w:p w:rsidR="00BD458A" w:rsidRDefault="00D109E9">
      <w:pPr>
        <w:pStyle w:val="11"/>
        <w:numPr>
          <w:ilvl w:val="3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Memory</w:t>
      </w:r>
      <w:r>
        <w:rPr>
          <w:b/>
          <w:sz w:val="24"/>
          <w:szCs w:val="24"/>
        </w:rPr>
        <w:t xml:space="preserve"> Allocation</w:t>
      </w:r>
      <w:r>
        <w:rPr>
          <w:sz w:val="24"/>
          <w:szCs w:val="24"/>
        </w:rPr>
        <w:t xml:space="preserve"> Hob Entry</w:t>
      </w: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类型</w:t>
      </w:r>
      <w:r>
        <w:rPr>
          <w:sz w:val="24"/>
          <w:szCs w:val="24"/>
        </w:rPr>
        <w:t>：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EFI_HOB_TYPE_MEMORY_ALLOCATION</w:t>
      </w:r>
      <w:r>
        <w:rPr>
          <w:sz w:val="24"/>
          <w:szCs w:val="24"/>
        </w:rPr>
        <w:t>）</w:t>
      </w:r>
    </w:p>
    <w:p w:rsidR="00BD458A" w:rsidRDefault="00D109E9">
      <w:pPr>
        <w:pStyle w:val="11"/>
        <w:numPr>
          <w:ilvl w:val="4"/>
          <w:numId w:val="1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 xml:space="preserve">DXE foundation parses </w:t>
      </w:r>
      <w:r>
        <w:rPr>
          <w:rFonts w:hint="eastAsia"/>
          <w:b/>
          <w:sz w:val="24"/>
          <w:szCs w:val="24"/>
        </w:rPr>
        <w:t>Memory</w:t>
      </w:r>
      <w:r>
        <w:rPr>
          <w:b/>
          <w:sz w:val="24"/>
          <w:szCs w:val="24"/>
        </w:rPr>
        <w:t xml:space="preserve"> Allocation</w:t>
      </w:r>
      <w:r>
        <w:rPr>
          <w:sz w:val="24"/>
          <w:szCs w:val="24"/>
        </w:rPr>
        <w:t xml:space="preserve"> Hob.</w:t>
      </w:r>
    </w:p>
    <w:p w:rsidR="00BD458A" w:rsidRDefault="00D109E9">
      <w:pPr>
        <w:pStyle w:val="11"/>
        <w:numPr>
          <w:ilvl w:val="4"/>
          <w:numId w:val="1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 xml:space="preserve">Call GCD.AllocateMemorySpace() </w:t>
      </w:r>
      <w:r>
        <w:rPr>
          <w:rFonts w:hint="eastAsia"/>
          <w:sz w:val="24"/>
          <w:szCs w:val="24"/>
        </w:rPr>
        <w:t>以更新</w:t>
      </w:r>
      <w:r>
        <w:rPr>
          <w:rFonts w:hint="eastAsia"/>
          <w:b/>
          <w:sz w:val="24"/>
          <w:szCs w:val="24"/>
        </w:rPr>
        <w:t>GCD</w:t>
      </w:r>
      <w:r>
        <w:rPr>
          <w:b/>
          <w:sz w:val="24"/>
          <w:szCs w:val="24"/>
        </w:rPr>
        <w:t xml:space="preserve"> Memory Space Map</w:t>
      </w:r>
      <w:r>
        <w:rPr>
          <w:sz w:val="24"/>
          <w:szCs w:val="24"/>
        </w:rPr>
        <w:t>。</w:t>
      </w:r>
    </w:p>
    <w:p w:rsidR="00BD458A" w:rsidRDefault="00D109E9">
      <w:pPr>
        <w:pStyle w:val="11"/>
        <w:numPr>
          <w:ilvl w:val="4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同时</w:t>
      </w:r>
      <w:r>
        <w:rPr>
          <w:sz w:val="24"/>
          <w:szCs w:val="24"/>
        </w:rPr>
        <w:t>更新</w:t>
      </w:r>
      <w:r>
        <w:rPr>
          <w:rFonts w:hint="eastAsia"/>
          <w:b/>
          <w:sz w:val="24"/>
          <w:szCs w:val="24"/>
        </w:rPr>
        <w:t>UEFI M</w:t>
      </w:r>
      <w:r>
        <w:rPr>
          <w:b/>
          <w:sz w:val="24"/>
          <w:szCs w:val="24"/>
        </w:rPr>
        <w:t>emory Map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以</w:t>
      </w:r>
      <w:r>
        <w:rPr>
          <w:sz w:val="24"/>
          <w:szCs w:val="24"/>
        </w:rPr>
        <w:t>使</w:t>
      </w:r>
      <w:r>
        <w:rPr>
          <w:rFonts w:hint="eastAsia"/>
          <w:b/>
          <w:sz w:val="24"/>
          <w:szCs w:val="24"/>
        </w:rPr>
        <w:t>Memory</w:t>
      </w:r>
      <w:r>
        <w:rPr>
          <w:b/>
          <w:sz w:val="24"/>
          <w:szCs w:val="24"/>
        </w:rPr>
        <w:t>相关</w:t>
      </w:r>
      <w:r>
        <w:rPr>
          <w:b/>
          <w:sz w:val="24"/>
          <w:szCs w:val="24"/>
        </w:rPr>
        <w:t>BootServices</w:t>
      </w:r>
      <w:r>
        <w:rPr>
          <w:b/>
          <w:sz w:val="24"/>
          <w:szCs w:val="24"/>
        </w:rPr>
        <w:t>可用</w:t>
      </w:r>
    </w:p>
    <w:p w:rsidR="00BD458A" w:rsidRDefault="00D109E9">
      <w:pPr>
        <w:pStyle w:val="11"/>
        <w:ind w:left="2551"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AllocatePages</w:t>
      </w:r>
      <w:r>
        <w:rPr>
          <w:sz w:val="24"/>
          <w:szCs w:val="24"/>
        </w:rPr>
        <w:t>、</w:t>
      </w:r>
      <w:r>
        <w:rPr>
          <w:sz w:val="24"/>
          <w:szCs w:val="24"/>
        </w:rPr>
        <w:t>FreePages</w:t>
      </w:r>
      <w:r>
        <w:rPr>
          <w:sz w:val="24"/>
          <w:szCs w:val="24"/>
        </w:rPr>
        <w:t>、</w:t>
      </w:r>
      <w:r>
        <w:rPr>
          <w:rFonts w:hint="eastAsia"/>
          <w:sz w:val="24"/>
          <w:szCs w:val="24"/>
        </w:rPr>
        <w:t>AllocatePool</w:t>
      </w:r>
      <w:r>
        <w:rPr>
          <w:rFonts w:hint="eastAsia"/>
          <w:sz w:val="24"/>
          <w:szCs w:val="24"/>
        </w:rPr>
        <w:t>、</w:t>
      </w:r>
      <w:r>
        <w:rPr>
          <w:sz w:val="24"/>
          <w:szCs w:val="24"/>
        </w:rPr>
        <w:t>FreePool</w:t>
      </w:r>
      <w:r>
        <w:rPr>
          <w:sz w:val="24"/>
          <w:szCs w:val="24"/>
        </w:rPr>
        <w:t>等）</w:t>
      </w:r>
      <w:r>
        <w:rPr>
          <w:rFonts w:hint="eastAsia"/>
          <w:sz w:val="24"/>
          <w:szCs w:val="24"/>
        </w:rPr>
        <w:t>。</w:t>
      </w:r>
    </w:p>
    <w:p w:rsidR="00BD458A" w:rsidRDefault="00D109E9">
      <w:pPr>
        <w:pStyle w:val="11"/>
        <w:numPr>
          <w:ilvl w:val="4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emory Allocation</w:t>
      </w:r>
      <w:r>
        <w:rPr>
          <w:sz w:val="24"/>
          <w:szCs w:val="24"/>
        </w:rPr>
        <w:t>类型</w:t>
      </w:r>
    </w:p>
    <w:p w:rsidR="00BD458A" w:rsidRDefault="00D109E9">
      <w:pPr>
        <w:pStyle w:val="11"/>
        <w:ind w:left="2551" w:firstLineChars="0" w:firstLine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303520" cy="22860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58A" w:rsidRDefault="00D109E9">
      <w:pPr>
        <w:pStyle w:val="11"/>
        <w:ind w:left="2551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3274695" cy="3742690"/>
            <wp:effectExtent l="0" t="0" r="190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4695" cy="374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58A" w:rsidRDefault="00D109E9">
      <w:pPr>
        <w:pStyle w:val="11"/>
        <w:numPr>
          <w:ilvl w:val="3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Resource Desc</w:t>
      </w:r>
      <w:r>
        <w:rPr>
          <w:b/>
          <w:sz w:val="24"/>
          <w:szCs w:val="24"/>
        </w:rPr>
        <w:t>r</w:t>
      </w:r>
      <w:r>
        <w:rPr>
          <w:rFonts w:hint="eastAsia"/>
          <w:b/>
          <w:sz w:val="24"/>
          <w:szCs w:val="24"/>
        </w:rPr>
        <w:t>iptor</w:t>
      </w:r>
      <w:r>
        <w:rPr>
          <w:sz w:val="24"/>
          <w:szCs w:val="24"/>
        </w:rPr>
        <w:t xml:space="preserve"> Hob Entry</w:t>
      </w:r>
      <w:r>
        <w:rPr>
          <w:rFonts w:hint="eastAsia"/>
          <w:sz w:val="24"/>
          <w:szCs w:val="24"/>
        </w:rPr>
        <w:t>（类型</w:t>
      </w:r>
      <w:r>
        <w:rPr>
          <w:sz w:val="24"/>
          <w:szCs w:val="24"/>
        </w:rPr>
        <w:t>：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EFI_HOB_TYPE_RESOURCE_DESCRIPTOR</w:t>
      </w:r>
      <w:r>
        <w:rPr>
          <w:sz w:val="24"/>
          <w:szCs w:val="24"/>
        </w:rPr>
        <w:t>）</w:t>
      </w:r>
    </w:p>
    <w:p w:rsidR="00BD458A" w:rsidRDefault="00D109E9">
      <w:pPr>
        <w:ind w:left="1984"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依据此</w:t>
      </w:r>
      <w:r>
        <w:rPr>
          <w:rFonts w:hint="eastAsia"/>
          <w:sz w:val="24"/>
          <w:szCs w:val="24"/>
        </w:rPr>
        <w:t>H</w:t>
      </w:r>
      <w:r>
        <w:rPr>
          <w:sz w:val="24"/>
          <w:szCs w:val="24"/>
        </w:rPr>
        <w:t>ob</w:t>
      </w:r>
      <w:r>
        <w:rPr>
          <w:sz w:val="24"/>
          <w:szCs w:val="24"/>
        </w:rPr>
        <w:t>内容，</w:t>
      </w:r>
      <w:r>
        <w:rPr>
          <w:rFonts w:hint="eastAsia"/>
          <w:sz w:val="24"/>
          <w:szCs w:val="24"/>
        </w:rPr>
        <w:t>DXE F</w:t>
      </w:r>
      <w:r>
        <w:rPr>
          <w:sz w:val="24"/>
          <w:szCs w:val="24"/>
        </w:rPr>
        <w:t>oundation</w:t>
      </w:r>
      <w:r>
        <w:rPr>
          <w:rFonts w:hint="eastAsia"/>
          <w:sz w:val="24"/>
          <w:szCs w:val="24"/>
        </w:rPr>
        <w:t>使用</w:t>
      </w:r>
      <w:r>
        <w:rPr>
          <w:sz w:val="24"/>
          <w:szCs w:val="24"/>
        </w:rPr>
        <w:t>the DXE Services</w:t>
      </w: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 xml:space="preserve">AddMemorySpace() and AddIoSpace() </w:t>
      </w:r>
      <w:r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to register these memory and I/O resources in the GCD map</w:t>
      </w:r>
      <w:r>
        <w:rPr>
          <w:rFonts w:hint="eastAsia"/>
          <w:sz w:val="24"/>
          <w:szCs w:val="24"/>
        </w:rPr>
        <w:t>。</w:t>
      </w:r>
    </w:p>
    <w:p w:rsidR="00BD458A" w:rsidRDefault="00D109E9">
      <w:pPr>
        <w:ind w:left="1984" w:firstLine="42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36210" cy="240474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8210" cy="241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58A" w:rsidRDefault="00D109E9">
      <w:pPr>
        <w:pStyle w:val="11"/>
        <w:numPr>
          <w:ilvl w:val="3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GUID</w:t>
      </w:r>
      <w:r>
        <w:rPr>
          <w:b/>
          <w:sz w:val="24"/>
          <w:szCs w:val="24"/>
        </w:rPr>
        <w:t xml:space="preserve"> Extension</w:t>
      </w:r>
      <w:r>
        <w:rPr>
          <w:sz w:val="24"/>
          <w:szCs w:val="24"/>
        </w:rPr>
        <w:t xml:space="preserve"> Hob entry</w:t>
      </w: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类型：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EFI_HOB_TYPE_GUID_EXTENSION</w:t>
      </w:r>
      <w:r>
        <w:rPr>
          <w:sz w:val="24"/>
          <w:szCs w:val="24"/>
        </w:rPr>
        <w:t>）</w:t>
      </w:r>
    </w:p>
    <w:p w:rsidR="00BD458A" w:rsidRDefault="00D109E9">
      <w:pPr>
        <w:pStyle w:val="11"/>
        <w:numPr>
          <w:ilvl w:val="4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用来</w:t>
      </w:r>
      <w:r>
        <w:rPr>
          <w:rFonts w:hint="eastAsia"/>
          <w:sz w:val="24"/>
          <w:szCs w:val="24"/>
        </w:rPr>
        <w:t>PEI</w:t>
      </w:r>
      <w:r>
        <w:rPr>
          <w:sz w:val="24"/>
          <w:szCs w:val="24"/>
        </w:rPr>
        <w:t>M</w:t>
      </w:r>
      <w:r>
        <w:rPr>
          <w:rFonts w:hint="eastAsia"/>
          <w:sz w:val="24"/>
          <w:szCs w:val="24"/>
        </w:rPr>
        <w:t>向</w:t>
      </w:r>
      <w:r>
        <w:rPr>
          <w:rFonts w:hint="eastAsia"/>
          <w:sz w:val="24"/>
          <w:szCs w:val="24"/>
        </w:rPr>
        <w:t>DXE D</w:t>
      </w:r>
      <w:r>
        <w:rPr>
          <w:sz w:val="24"/>
          <w:szCs w:val="24"/>
        </w:rPr>
        <w:t>river</w:t>
      </w:r>
      <w:r>
        <w:rPr>
          <w:sz w:val="24"/>
          <w:szCs w:val="24"/>
        </w:rPr>
        <w:t>传递私有数据，</w:t>
      </w:r>
      <w:r>
        <w:rPr>
          <w:rFonts w:hint="eastAsia"/>
          <w:sz w:val="24"/>
          <w:szCs w:val="24"/>
        </w:rPr>
        <w:t>DXE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Driver</w:t>
      </w:r>
      <w:r>
        <w:rPr>
          <w:sz w:val="24"/>
          <w:szCs w:val="24"/>
        </w:rPr>
        <w:t>自己负责解析。</w:t>
      </w:r>
    </w:p>
    <w:p w:rsidR="00BD458A" w:rsidRDefault="00D109E9">
      <w:pPr>
        <w:pStyle w:val="11"/>
        <w:numPr>
          <w:ilvl w:val="3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Firmware</w:t>
      </w:r>
      <w:r>
        <w:rPr>
          <w:b/>
          <w:sz w:val="24"/>
          <w:szCs w:val="24"/>
        </w:rPr>
        <w:t xml:space="preserve"> Volume </w:t>
      </w:r>
      <w:r>
        <w:rPr>
          <w:sz w:val="24"/>
          <w:szCs w:val="24"/>
        </w:rPr>
        <w:t>Hob entry</w:t>
      </w:r>
      <w:r>
        <w:rPr>
          <w:sz w:val="24"/>
          <w:szCs w:val="24"/>
        </w:rPr>
        <w:t>（</w:t>
      </w:r>
      <w:bookmarkStart w:id="34" w:name="OLE_LINK29"/>
      <w:r>
        <w:rPr>
          <w:rFonts w:hint="eastAsia"/>
          <w:sz w:val="24"/>
          <w:szCs w:val="24"/>
        </w:rPr>
        <w:t>类</w:t>
      </w:r>
      <w:bookmarkEnd w:id="34"/>
      <w:r>
        <w:rPr>
          <w:rFonts w:hint="eastAsia"/>
          <w:sz w:val="24"/>
          <w:szCs w:val="24"/>
        </w:rPr>
        <w:t>型</w:t>
      </w:r>
      <w:r>
        <w:rPr>
          <w:sz w:val="24"/>
          <w:szCs w:val="24"/>
        </w:rPr>
        <w:t>：</w:t>
      </w:r>
      <w:bookmarkStart w:id="35" w:name="OLE_LINK27"/>
      <w:bookmarkStart w:id="36" w:name="OLE_LINK28"/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EFI_HOB_TYPE_FV</w:t>
      </w:r>
      <w:bookmarkEnd w:id="35"/>
      <w:bookmarkEnd w:id="36"/>
      <w:r>
        <w:rPr>
          <w:rFonts w:ascii="Courier New" w:hAnsi="Courier New" w:cs="Courier New" w:hint="eastAsia"/>
          <w:color w:val="000000"/>
          <w:kern w:val="0"/>
          <w:sz w:val="20"/>
          <w:szCs w:val="20"/>
        </w:rPr>
        <w:t>、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EFI_HOB_TYPE_FV2</w:t>
      </w:r>
      <w:r>
        <w:rPr>
          <w:sz w:val="24"/>
          <w:szCs w:val="24"/>
        </w:rPr>
        <w:t>）</w:t>
      </w:r>
    </w:p>
    <w:p w:rsidR="00BD458A" w:rsidRDefault="00D109E9">
      <w:pPr>
        <w:pStyle w:val="11"/>
        <w:numPr>
          <w:ilvl w:val="4"/>
          <w:numId w:val="1"/>
        </w:numPr>
        <w:ind w:firstLineChars="0"/>
        <w:rPr>
          <w:sz w:val="24"/>
          <w:szCs w:val="24"/>
        </w:rPr>
      </w:pPr>
      <w:r>
        <w:rPr>
          <w:rFonts w:ascii="Courier New" w:hAnsi="Courier New" w:cs="Courier New"/>
          <w:color w:val="005032"/>
          <w:kern w:val="0"/>
          <w:sz w:val="20"/>
          <w:szCs w:val="20"/>
          <w:highlight w:val="lightGray"/>
        </w:rPr>
        <w:t>EFI_HOB_FIRMWARE_VOLUME</w:t>
      </w:r>
      <w:r>
        <w:rPr>
          <w:rFonts w:hint="eastAsia"/>
          <w:sz w:val="24"/>
          <w:szCs w:val="24"/>
        </w:rPr>
        <w:t>：描述</w:t>
      </w:r>
      <w:r>
        <w:rPr>
          <w:sz w:val="24"/>
          <w:szCs w:val="24"/>
        </w:rPr>
        <w:t>FV</w:t>
      </w:r>
      <w:r>
        <w:rPr>
          <w:rFonts w:hint="eastAsia"/>
          <w:sz w:val="24"/>
          <w:szCs w:val="24"/>
        </w:rPr>
        <w:t>起止</w:t>
      </w:r>
      <w:r>
        <w:rPr>
          <w:sz w:val="24"/>
          <w:szCs w:val="24"/>
        </w:rPr>
        <w:t>地址</w:t>
      </w:r>
    </w:p>
    <w:p w:rsidR="00BD458A" w:rsidRDefault="00D109E9">
      <w:pPr>
        <w:pStyle w:val="11"/>
        <w:numPr>
          <w:ilvl w:val="4"/>
          <w:numId w:val="1"/>
        </w:numPr>
        <w:ind w:firstLineChars="0"/>
        <w:rPr>
          <w:sz w:val="24"/>
          <w:szCs w:val="24"/>
        </w:rPr>
      </w:pPr>
      <w:r>
        <w:rPr>
          <w:rFonts w:ascii="Courier New" w:hAnsi="Courier New" w:cs="Courier New"/>
          <w:color w:val="005032"/>
          <w:kern w:val="0"/>
          <w:sz w:val="20"/>
          <w:szCs w:val="20"/>
          <w:highlight w:val="lightGray"/>
        </w:rPr>
        <w:t>EFI_HOB_FIRMWARE_VOLUME2</w:t>
      </w:r>
      <w:r>
        <w:rPr>
          <w:rFonts w:hint="eastAsia"/>
          <w:sz w:val="24"/>
          <w:szCs w:val="24"/>
        </w:rPr>
        <w:t>：描述</w:t>
      </w:r>
      <w:r>
        <w:rPr>
          <w:sz w:val="24"/>
          <w:szCs w:val="24"/>
        </w:rPr>
        <w:t>FV.FSS.FV</w:t>
      </w:r>
      <w:r>
        <w:rPr>
          <w:rFonts w:hint="eastAsia"/>
          <w:sz w:val="24"/>
          <w:szCs w:val="24"/>
        </w:rPr>
        <w:t>起止地址</w:t>
      </w:r>
    </w:p>
    <w:p w:rsidR="00BD458A" w:rsidRDefault="00D109E9">
      <w:pPr>
        <w:pStyle w:val="11"/>
        <w:numPr>
          <w:ilvl w:val="4"/>
          <w:numId w:val="1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DXE Dispatcher</w:t>
      </w:r>
      <w:r>
        <w:rPr>
          <w:sz w:val="24"/>
          <w:szCs w:val="24"/>
        </w:rPr>
        <w:t>确认该</w:t>
      </w:r>
      <w:r>
        <w:rPr>
          <w:sz w:val="24"/>
          <w:szCs w:val="24"/>
        </w:rPr>
        <w:t>Fv</w:t>
      </w:r>
      <w:r>
        <w:rPr>
          <w:sz w:val="24"/>
          <w:szCs w:val="24"/>
        </w:rPr>
        <w:t>没有被处理过后，</w:t>
      </w:r>
      <w:r>
        <w:rPr>
          <w:sz w:val="24"/>
          <w:szCs w:val="24"/>
        </w:rPr>
        <w:t>install Handle in Handle Database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并于此</w:t>
      </w:r>
      <w:r>
        <w:rPr>
          <w:sz w:val="24"/>
          <w:szCs w:val="24"/>
        </w:rPr>
        <w:t xml:space="preserve">install </w:t>
      </w:r>
      <w:r>
        <w:rPr>
          <w:rFonts w:ascii="CourierNewPS-BoldMT" w:hAnsi="CourierNewPS-BoldMT"/>
          <w:b/>
          <w:bCs/>
          <w:color w:val="800000"/>
          <w:sz w:val="22"/>
        </w:rPr>
        <w:t>EFI_FIRMWARE_VOLUME2_PROTOCOL</w:t>
      </w:r>
      <w:r>
        <w:rPr>
          <w:rFonts w:ascii="CourierNewPS-BoldMT" w:hAnsi="CourierNewPS-BoldMT" w:hint="eastAsia"/>
          <w:b/>
          <w:bCs/>
          <w:color w:val="800000"/>
          <w:sz w:val="22"/>
        </w:rPr>
        <w:t>。</w:t>
      </w:r>
    </w:p>
    <w:p w:rsidR="00BD458A" w:rsidRDefault="00D109E9">
      <w:pPr>
        <w:pStyle w:val="11"/>
        <w:numPr>
          <w:ilvl w:val="4"/>
          <w:numId w:val="1"/>
        </w:numPr>
        <w:ind w:firstLineChars="0"/>
        <w:rPr>
          <w:sz w:val="24"/>
          <w:szCs w:val="24"/>
        </w:rPr>
      </w:pPr>
      <w:r>
        <w:rPr>
          <w:rFonts w:ascii="TimesNewRomanPSMT" w:hAnsi="TimesNewRomanPSMT"/>
          <w:color w:val="000000"/>
          <w:sz w:val="22"/>
        </w:rPr>
        <w:t xml:space="preserve">The DXE Service </w:t>
      </w:r>
      <w:r>
        <w:rPr>
          <w:rFonts w:ascii="CourierNewPS-BoldMT" w:hAnsi="CourierNewPS-BoldMT"/>
          <w:b/>
          <w:bCs/>
          <w:color w:val="800000"/>
          <w:sz w:val="22"/>
        </w:rPr>
        <w:t xml:space="preserve">AllocateMemorySpace() </w:t>
      </w:r>
      <w:r>
        <w:rPr>
          <w:rFonts w:ascii="TimesNewRomanPSMT" w:hAnsi="TimesNewRomanPSMT"/>
          <w:color w:val="000000"/>
          <w:sz w:val="22"/>
        </w:rPr>
        <w:t xml:space="preserve">is used to allocate the memory regions described in the Firmware Volume HOBs to the DXE Foundation. </w:t>
      </w:r>
    </w:p>
    <w:p w:rsidR="00BD458A" w:rsidRDefault="00D109E9">
      <w:pPr>
        <w:pStyle w:val="11"/>
        <w:numPr>
          <w:ilvl w:val="4"/>
          <w:numId w:val="1"/>
        </w:numPr>
        <w:ind w:firstLineChars="0"/>
        <w:rPr>
          <w:sz w:val="24"/>
          <w:szCs w:val="24"/>
        </w:rPr>
      </w:pPr>
      <w:r>
        <w:rPr>
          <w:rFonts w:ascii="TimesNewRomanPSMT" w:hAnsi="TimesNewRomanPSMT"/>
          <w:color w:val="000000"/>
          <w:sz w:val="22"/>
        </w:rPr>
        <w:t xml:space="preserve">The UEFI Boot Service </w:t>
      </w:r>
      <w:r>
        <w:rPr>
          <w:rFonts w:ascii="CourierNewPS-BoldMT" w:hAnsi="CourierNewPS-BoldMT"/>
          <w:b/>
          <w:bCs/>
          <w:color w:val="800000"/>
          <w:sz w:val="22"/>
        </w:rPr>
        <w:t xml:space="preserve">InstallProtocolInterface() </w:t>
      </w:r>
      <w:r>
        <w:rPr>
          <w:rFonts w:ascii="TimesNewRomanPSMT" w:hAnsi="TimesNewRomanPSMT"/>
          <w:color w:val="000000"/>
          <w:sz w:val="22"/>
        </w:rPr>
        <w:t>is used to create new handles and install protocol interfaces.</w:t>
      </w:r>
    </w:p>
    <w:p w:rsidR="00BD458A" w:rsidRDefault="00D109E9">
      <w:pPr>
        <w:pStyle w:val="11"/>
        <w:numPr>
          <w:ilvl w:val="3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CPU</w:t>
      </w:r>
      <w:r>
        <w:rPr>
          <w:rFonts w:hint="eastAsia"/>
          <w:sz w:val="24"/>
          <w:szCs w:val="24"/>
        </w:rPr>
        <w:t xml:space="preserve"> H</w:t>
      </w:r>
      <w:r>
        <w:rPr>
          <w:sz w:val="24"/>
          <w:szCs w:val="24"/>
        </w:rPr>
        <w:t>ob Entry</w:t>
      </w:r>
      <w:r>
        <w:rPr>
          <w:rFonts w:hint="eastAsia"/>
          <w:sz w:val="24"/>
          <w:szCs w:val="24"/>
        </w:rPr>
        <w:t>（类型</w:t>
      </w:r>
      <w:r>
        <w:rPr>
          <w:sz w:val="24"/>
          <w:szCs w:val="24"/>
        </w:rPr>
        <w:t>：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EFI_HOB_TYPE_CPU</w:t>
      </w:r>
      <w:r>
        <w:rPr>
          <w:sz w:val="24"/>
          <w:szCs w:val="24"/>
        </w:rPr>
        <w:t>）</w:t>
      </w:r>
    </w:p>
    <w:p w:rsidR="00BD458A" w:rsidRDefault="00D109E9">
      <w:pPr>
        <w:pStyle w:val="11"/>
        <w:numPr>
          <w:ilvl w:val="4"/>
          <w:numId w:val="1"/>
        </w:numPr>
        <w:ind w:firstLineChars="0"/>
        <w:rPr>
          <w:sz w:val="24"/>
          <w:szCs w:val="24"/>
        </w:rPr>
      </w:pPr>
      <w:bookmarkStart w:id="37" w:name="OLE_LINK25"/>
      <w:bookmarkStart w:id="38" w:name="OLE_LINK26"/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izeOfMemorySpace</w:t>
      </w:r>
      <w:bookmarkEnd w:id="37"/>
      <w:bookmarkEnd w:id="38"/>
      <w:r>
        <w:rPr>
          <w:sz w:val="24"/>
          <w:szCs w:val="24"/>
        </w:rPr>
        <w:t>指定</w:t>
      </w:r>
      <w:r>
        <w:rPr>
          <w:rFonts w:hint="eastAsia"/>
          <w:sz w:val="24"/>
          <w:szCs w:val="24"/>
        </w:rPr>
        <w:t>CPU</w:t>
      </w:r>
      <w:r>
        <w:rPr>
          <w:rFonts w:hint="eastAsia"/>
          <w:sz w:val="24"/>
          <w:szCs w:val="24"/>
        </w:rPr>
        <w:t>能够</w:t>
      </w:r>
      <w:r>
        <w:rPr>
          <w:sz w:val="24"/>
          <w:szCs w:val="24"/>
        </w:rPr>
        <w:t>访问的最大</w:t>
      </w:r>
      <w:r>
        <w:rPr>
          <w:rFonts w:hint="eastAsia"/>
          <w:sz w:val="24"/>
          <w:szCs w:val="24"/>
        </w:rPr>
        <w:t>SM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bit</w:t>
      </w:r>
      <w:r>
        <w:rPr>
          <w:sz w:val="24"/>
          <w:szCs w:val="24"/>
        </w:rPr>
        <w:t>位数。</w:t>
      </w:r>
    </w:p>
    <w:p w:rsidR="00BD458A" w:rsidRDefault="00D109E9">
      <w:pPr>
        <w:pStyle w:val="11"/>
        <w:numPr>
          <w:ilvl w:val="4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DXE</w:t>
      </w:r>
      <w:r>
        <w:rPr>
          <w:sz w:val="24"/>
          <w:szCs w:val="24"/>
        </w:rPr>
        <w:t xml:space="preserve"> foundation</w:t>
      </w:r>
      <w:r>
        <w:rPr>
          <w:rFonts w:hint="eastAsia"/>
          <w:sz w:val="24"/>
          <w:szCs w:val="24"/>
        </w:rPr>
        <w:t>初始化</w:t>
      </w:r>
      <w:r>
        <w:rPr>
          <w:sz w:val="24"/>
          <w:szCs w:val="24"/>
        </w:rPr>
        <w:t xml:space="preserve">GCD space map </w:t>
      </w:r>
      <w:r>
        <w:rPr>
          <w:rFonts w:hint="eastAsia"/>
          <w:sz w:val="24"/>
          <w:szCs w:val="24"/>
        </w:rPr>
        <w:t>（</w:t>
      </w:r>
      <w:r>
        <w:rPr>
          <w:rFonts w:hint="eastAsia"/>
          <w:sz w:val="24"/>
          <w:szCs w:val="24"/>
        </w:rPr>
        <w:t>0</w:t>
      </w:r>
      <w:r>
        <w:rPr>
          <w:sz w:val="24"/>
          <w:szCs w:val="24"/>
        </w:rPr>
        <w:t xml:space="preserve"> ~ (1&lt;&lt;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izeOfMemorySpace</w:t>
      </w:r>
      <w:r>
        <w:rPr>
          <w:rFonts w:hint="eastAsia"/>
          <w:sz w:val="24"/>
          <w:szCs w:val="24"/>
        </w:rPr>
        <w:t>）</w:t>
      </w:r>
      <w:r>
        <w:rPr>
          <w:sz w:val="24"/>
          <w:szCs w:val="24"/>
        </w:rPr>
        <w:t>）</w:t>
      </w:r>
      <w:r>
        <w:rPr>
          <w:sz w:val="24"/>
          <w:szCs w:val="24"/>
        </w:rPr>
        <w:lastRenderedPageBreak/>
        <w:t xml:space="preserve">entry with </w:t>
      </w:r>
      <w:r>
        <w:rPr>
          <w:rFonts w:ascii="CourierNewPS-BoldMT" w:hAnsi="CourierNewPS-BoldMT"/>
          <w:b/>
          <w:bCs/>
          <w:color w:val="800000"/>
          <w:sz w:val="22"/>
        </w:rPr>
        <w:t>EfiGcdMemoryTypeNonExistent</w:t>
      </w:r>
      <w:r>
        <w:rPr>
          <w:rFonts w:hint="eastAsia"/>
        </w:rPr>
        <w:t>。</w:t>
      </w:r>
    </w:p>
    <w:p w:rsidR="00BD458A" w:rsidRDefault="00D109E9">
      <w:pPr>
        <w:pStyle w:val="11"/>
        <w:ind w:left="2551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851525" cy="1137285"/>
            <wp:effectExtent l="0" t="0" r="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9"/>
                    <a:stretch>
                      <a:fillRect/>
                    </a:stretch>
                  </pic:blipFill>
                  <pic:spPr>
                    <a:xfrm>
                      <a:off x="0" y="0"/>
                      <a:ext cx="5852077" cy="1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58A" w:rsidRDefault="00D109E9">
      <w:pPr>
        <w:pStyle w:val="11"/>
        <w:numPr>
          <w:ilvl w:val="3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b/>
          <w:sz w:val="24"/>
          <w:szCs w:val="24"/>
        </w:rPr>
        <w:t>End</w:t>
      </w:r>
      <w:r>
        <w:rPr>
          <w:b/>
          <w:sz w:val="24"/>
          <w:szCs w:val="24"/>
        </w:rPr>
        <w:t xml:space="preserve"> of HobList</w:t>
      </w:r>
      <w:r>
        <w:rPr>
          <w:sz w:val="24"/>
          <w:szCs w:val="24"/>
        </w:rPr>
        <w:t xml:space="preserve"> Hob entry</w:t>
      </w:r>
      <w:r>
        <w:rPr>
          <w:rFonts w:hint="eastAsia"/>
          <w:sz w:val="24"/>
          <w:szCs w:val="24"/>
        </w:rPr>
        <w:t>（类型</w:t>
      </w:r>
      <w:r>
        <w:rPr>
          <w:sz w:val="24"/>
          <w:szCs w:val="24"/>
        </w:rPr>
        <w:t>：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lightGray"/>
        </w:rPr>
        <w:t>EFI_HOB_TYPE_END_OF_HOB_LIST</w:t>
      </w:r>
      <w:r>
        <w:rPr>
          <w:sz w:val="24"/>
          <w:szCs w:val="24"/>
        </w:rPr>
        <w:t>）</w:t>
      </w:r>
    </w:p>
    <w:p w:rsidR="00BD458A" w:rsidRDefault="00D109E9">
      <w:pPr>
        <w:pStyle w:val="11"/>
        <w:numPr>
          <w:ilvl w:val="2"/>
          <w:numId w:val="1"/>
        </w:numPr>
        <w:ind w:firstLineChars="0"/>
        <w:outlineLvl w:val="2"/>
        <w:rPr>
          <w:sz w:val="24"/>
          <w:szCs w:val="24"/>
        </w:rPr>
      </w:pPr>
      <w:bookmarkStart w:id="39" w:name="_Toc474241090"/>
      <w:r>
        <w:rPr>
          <w:sz w:val="24"/>
          <w:szCs w:val="24"/>
        </w:rPr>
        <w:t xml:space="preserve">Handing Control to DXE </w:t>
      </w:r>
      <w:r>
        <w:rPr>
          <w:sz w:val="24"/>
          <w:szCs w:val="24"/>
        </w:rPr>
        <w:t>Dispatcher</w:t>
      </w:r>
      <w:bookmarkEnd w:id="39"/>
    </w:p>
    <w:p w:rsidR="00BD458A" w:rsidRDefault="00D109E9">
      <w:pPr>
        <w:pStyle w:val="11"/>
        <w:numPr>
          <w:ilvl w:val="3"/>
          <w:numId w:val="1"/>
        </w:numPr>
        <w:ind w:firstLineChars="0"/>
        <w:rPr>
          <w:sz w:val="24"/>
          <w:szCs w:val="24"/>
        </w:rPr>
      </w:pPr>
      <w:r>
        <w:rPr>
          <w:rFonts w:ascii="TimesNewRomanPSMT" w:hAnsi="TimesNewRomanPSMT" w:hint="eastAsia"/>
          <w:b/>
          <w:color w:val="000000"/>
          <w:sz w:val="22"/>
        </w:rPr>
        <w:t>准备</w:t>
      </w:r>
      <w:r>
        <w:rPr>
          <w:rFonts w:ascii="TimesNewRomanPSMT" w:hAnsi="TimesNewRomanPSMT"/>
          <w:b/>
          <w:color w:val="000000"/>
          <w:sz w:val="22"/>
        </w:rPr>
        <w:t>早期内存</w:t>
      </w:r>
      <w:r>
        <w:rPr>
          <w:rFonts w:ascii="TimesNewRomanPSMT" w:hAnsi="TimesNewRomanPSMT"/>
          <w:color w:val="000000"/>
          <w:sz w:val="22"/>
        </w:rPr>
        <w:t>：</w:t>
      </w:r>
      <w:r>
        <w:rPr>
          <w:rFonts w:ascii="TimesNewRomanPSMT" w:hAnsi="TimesNewRomanPSMT"/>
          <w:color w:val="000000"/>
          <w:sz w:val="22"/>
        </w:rPr>
        <w:t>Use the</w:t>
      </w:r>
      <w:r>
        <w:rPr>
          <w:rFonts w:ascii="TimesNewRomanPSMT" w:hAnsi="TimesNewRomanPSMT"/>
          <w:b/>
          <w:color w:val="000000"/>
          <w:sz w:val="22"/>
        </w:rPr>
        <w:t xml:space="preserve"> HOB list</w:t>
      </w:r>
      <w:r>
        <w:rPr>
          <w:rFonts w:ascii="TimesNewRomanPSMT" w:hAnsi="TimesNewRomanPSMT"/>
          <w:color w:val="000000"/>
          <w:sz w:val="22"/>
        </w:rPr>
        <w:t xml:space="preserve"> to initialize the </w:t>
      </w:r>
      <w:r>
        <w:rPr>
          <w:rFonts w:ascii="TimesNewRomanPSMT" w:hAnsi="TimesNewRomanPSMT"/>
          <w:b/>
          <w:color w:val="000000"/>
          <w:sz w:val="22"/>
        </w:rPr>
        <w:t>GCD memory space map</w:t>
      </w:r>
      <w:r>
        <w:rPr>
          <w:rFonts w:ascii="TimesNewRomanPSMT" w:hAnsi="TimesNewRomanPSMT"/>
          <w:color w:val="000000"/>
          <w:sz w:val="22"/>
        </w:rPr>
        <w:t>, the</w:t>
      </w:r>
      <w:r>
        <w:rPr>
          <w:rFonts w:ascii="TimesNewRomanPSMT" w:hAnsi="TimesNewRomanPSMT"/>
          <w:b/>
          <w:color w:val="000000"/>
          <w:sz w:val="22"/>
        </w:rPr>
        <w:t xml:space="preserve"> GCD I/O</w:t>
      </w:r>
      <w:r>
        <w:rPr>
          <w:rFonts w:ascii="TimesNewRomanPSMT" w:hAnsi="TimesNewRomanPSMT"/>
          <w:color w:val="000000"/>
          <w:sz w:val="22"/>
        </w:rPr>
        <w:t xml:space="preserve"> space map, and </w:t>
      </w:r>
      <w:r>
        <w:rPr>
          <w:rFonts w:ascii="TimesNewRomanPSMT" w:hAnsi="TimesNewRomanPSMT"/>
          <w:b/>
          <w:color w:val="000000"/>
          <w:sz w:val="22"/>
        </w:rPr>
        <w:t>UEFI memory map</w:t>
      </w:r>
      <w:r>
        <w:rPr>
          <w:rFonts w:ascii="TimesNewRomanPSMT" w:hAnsi="TimesNewRomanPSMT"/>
          <w:color w:val="000000"/>
          <w:sz w:val="22"/>
        </w:rPr>
        <w:t>.</w:t>
      </w:r>
    </w:p>
    <w:p w:rsidR="00BD458A" w:rsidRDefault="00D109E9">
      <w:pPr>
        <w:pStyle w:val="11"/>
        <w:numPr>
          <w:ilvl w:val="3"/>
          <w:numId w:val="1"/>
        </w:numPr>
        <w:ind w:firstLineChars="0"/>
        <w:rPr>
          <w:sz w:val="24"/>
          <w:szCs w:val="24"/>
        </w:rPr>
      </w:pPr>
      <w:r>
        <w:rPr>
          <w:rFonts w:ascii="TimesNewRomanPSMT" w:hAnsi="TimesNewRomanPSMT" w:hint="eastAsia"/>
          <w:b/>
          <w:color w:val="000000"/>
          <w:sz w:val="22"/>
        </w:rPr>
        <w:t>构建</w:t>
      </w:r>
      <w:r>
        <w:rPr>
          <w:rFonts w:ascii="TimesNewRomanPSMT" w:hAnsi="TimesNewRomanPSMT" w:hint="eastAsia"/>
          <w:b/>
          <w:color w:val="000000"/>
          <w:sz w:val="22"/>
        </w:rPr>
        <w:t>DXE Foundation</w:t>
      </w:r>
      <w:r>
        <w:rPr>
          <w:rFonts w:ascii="TimesNewRomanPSMT" w:hAnsi="TimesNewRomanPSMT" w:hint="eastAsia"/>
          <w:b/>
          <w:color w:val="000000"/>
          <w:sz w:val="22"/>
        </w:rPr>
        <w:t>框架（含</w:t>
      </w:r>
      <w:r>
        <w:rPr>
          <w:rFonts w:ascii="TimesNewRomanPSMT" w:hAnsi="TimesNewRomanPSMT"/>
          <w:b/>
          <w:color w:val="000000"/>
          <w:sz w:val="22"/>
        </w:rPr>
        <w:t>早期</w:t>
      </w:r>
      <w:r>
        <w:rPr>
          <w:rFonts w:ascii="TimesNewRomanPSMT" w:hAnsi="TimesNewRomanPSMT"/>
          <w:b/>
          <w:color w:val="000000"/>
          <w:sz w:val="22"/>
        </w:rPr>
        <w:t>memory services</w:t>
      </w:r>
      <w:r>
        <w:rPr>
          <w:rFonts w:ascii="TimesNewRomanPSMT" w:hAnsi="TimesNewRomanPSMT"/>
          <w:b/>
          <w:color w:val="000000"/>
          <w:sz w:val="22"/>
        </w:rPr>
        <w:t>）</w:t>
      </w:r>
      <w:r>
        <w:rPr>
          <w:rFonts w:ascii="TimesNewRomanPSMT" w:hAnsi="TimesNewRomanPSMT"/>
          <w:color w:val="000000"/>
          <w:sz w:val="22"/>
        </w:rPr>
        <w:t>：</w:t>
      </w:r>
      <w:r>
        <w:rPr>
          <w:rFonts w:ascii="TimesNewRomanPSMT" w:hAnsi="TimesNewRomanPSMT"/>
          <w:color w:val="000000"/>
          <w:sz w:val="22"/>
        </w:rPr>
        <w:t>gBS</w:t>
      </w:r>
      <w:r>
        <w:rPr>
          <w:rFonts w:ascii="TimesNewRomanPSMT" w:hAnsi="TimesNewRomanPSMT"/>
          <w:color w:val="000000"/>
          <w:sz w:val="22"/>
        </w:rPr>
        <w:t>、</w:t>
      </w:r>
      <w:r>
        <w:rPr>
          <w:rFonts w:ascii="TimesNewRomanPSMT" w:hAnsi="TimesNewRomanPSMT"/>
          <w:color w:val="000000"/>
          <w:sz w:val="22"/>
        </w:rPr>
        <w:t>gDS</w:t>
      </w:r>
      <w:r>
        <w:rPr>
          <w:rFonts w:ascii="TimesNewRomanPSMT" w:hAnsi="TimesNewRomanPSMT" w:hint="eastAsia"/>
          <w:color w:val="000000"/>
          <w:sz w:val="22"/>
        </w:rPr>
        <w:t>分配</w:t>
      </w:r>
      <w:r>
        <w:rPr>
          <w:rFonts w:ascii="TimesNewRomanPSMT" w:hAnsi="TimesNewRomanPSMT"/>
          <w:color w:val="000000"/>
          <w:sz w:val="22"/>
        </w:rPr>
        <w:t>内存</w:t>
      </w:r>
      <w:r>
        <w:rPr>
          <w:rFonts w:ascii="TimesNewRomanPSMT" w:hAnsi="TimesNewRomanPSMT" w:hint="eastAsia"/>
          <w:color w:val="000000"/>
          <w:sz w:val="22"/>
        </w:rPr>
        <w:t>（</w:t>
      </w:r>
      <w:r>
        <w:rPr>
          <w:rFonts w:ascii="TimesNewRomanPSMT" w:hAnsi="TimesNewRomanPSMT" w:hint="eastAsia"/>
          <w:color w:val="000000"/>
          <w:sz w:val="22"/>
        </w:rPr>
        <w:t>BootMemory</w:t>
      </w:r>
      <w:r>
        <w:rPr>
          <w:rFonts w:ascii="TimesNewRomanPSMT" w:hAnsi="TimesNewRomanPSMT"/>
          <w:color w:val="000000"/>
          <w:sz w:val="22"/>
        </w:rPr>
        <w:t>），并初始化内存管理相关</w:t>
      </w:r>
      <w:r>
        <w:rPr>
          <w:rFonts w:ascii="TimesNewRomanPSMT" w:hAnsi="TimesNewRomanPSMT"/>
          <w:color w:val="000000"/>
          <w:sz w:val="22"/>
        </w:rPr>
        <w:t>services</w:t>
      </w:r>
      <w:r>
        <w:rPr>
          <w:rFonts w:ascii="TimesNewRomanPSMT" w:hAnsi="TimesNewRomanPSMT"/>
          <w:color w:val="000000"/>
          <w:sz w:val="22"/>
        </w:rPr>
        <w:t>，</w:t>
      </w:r>
      <w:r>
        <w:rPr>
          <w:rFonts w:ascii="TimesNewRomanPSMT" w:hAnsi="TimesNewRomanPSMT" w:hint="eastAsia"/>
          <w:color w:val="000000"/>
          <w:sz w:val="22"/>
        </w:rPr>
        <w:t>其它</w:t>
      </w:r>
      <w:r>
        <w:rPr>
          <w:rFonts w:ascii="TimesNewRomanPSMT" w:hAnsi="TimesNewRomanPSMT"/>
          <w:color w:val="000000"/>
          <w:sz w:val="22"/>
        </w:rPr>
        <w:t>services</w:t>
      </w:r>
      <w:r>
        <w:rPr>
          <w:rFonts w:ascii="TimesNewRomanPSMT" w:hAnsi="TimesNewRomanPSMT" w:hint="eastAsia"/>
          <w:color w:val="000000"/>
          <w:sz w:val="22"/>
        </w:rPr>
        <w:t>为</w:t>
      </w:r>
      <w:bookmarkStart w:id="40" w:name="OLE_LINK30"/>
      <w:r>
        <w:rPr>
          <w:rFonts w:ascii="CourierNewPS-BoldMT" w:hAnsi="CourierNewPS-BoldMT"/>
          <w:b/>
          <w:bCs/>
          <w:color w:val="800000"/>
          <w:sz w:val="22"/>
        </w:rPr>
        <w:t>EFI_NOT_AVAILABLE_YET</w:t>
      </w:r>
      <w:bookmarkEnd w:id="40"/>
    </w:p>
    <w:p w:rsidR="00BD458A" w:rsidRDefault="00D109E9">
      <w:pPr>
        <w:pStyle w:val="11"/>
        <w:numPr>
          <w:ilvl w:val="3"/>
          <w:numId w:val="1"/>
        </w:numPr>
        <w:ind w:firstLineChars="0"/>
        <w:rPr>
          <w:sz w:val="24"/>
          <w:szCs w:val="24"/>
        </w:rPr>
      </w:pPr>
      <w:r>
        <w:rPr>
          <w:rFonts w:ascii="TimesNewRomanPSMT" w:hAnsi="TimesNewRomanPSMT" w:hint="eastAsia"/>
          <w:color w:val="000000"/>
          <w:sz w:val="22"/>
        </w:rPr>
        <w:t>为</w:t>
      </w:r>
      <w:r>
        <w:rPr>
          <w:rFonts w:ascii="TimesNewRomanPSMT" w:hAnsi="TimesNewRomanPSMT"/>
          <w:color w:val="000000"/>
          <w:sz w:val="22"/>
        </w:rPr>
        <w:t>gRS</w:t>
      </w:r>
      <w:r>
        <w:rPr>
          <w:rFonts w:ascii="TimesNewRomanPSMT" w:hAnsi="TimesNewRomanPSMT" w:hint="eastAsia"/>
          <w:color w:val="000000"/>
          <w:sz w:val="22"/>
        </w:rPr>
        <w:t>分配</w:t>
      </w:r>
      <w:r>
        <w:rPr>
          <w:rFonts w:ascii="TimesNewRomanPSMT" w:hAnsi="TimesNewRomanPSMT"/>
          <w:color w:val="000000"/>
          <w:sz w:val="22"/>
        </w:rPr>
        <w:t>内存</w:t>
      </w:r>
      <w:r>
        <w:rPr>
          <w:rFonts w:ascii="TimesNewRomanPSMT" w:hAnsi="TimesNewRomanPSMT" w:hint="eastAsia"/>
          <w:color w:val="000000"/>
          <w:sz w:val="22"/>
        </w:rPr>
        <w:t>（</w:t>
      </w:r>
      <w:r>
        <w:rPr>
          <w:rFonts w:ascii="TimesNewRomanPSMT" w:hAnsi="TimesNewRomanPSMT" w:hint="eastAsia"/>
          <w:color w:val="000000"/>
          <w:sz w:val="22"/>
        </w:rPr>
        <w:t>RuntimeMemory</w:t>
      </w:r>
      <w:r>
        <w:rPr>
          <w:rFonts w:ascii="TimesNewRomanPSMT" w:hAnsi="TimesNewRomanPSMT" w:hint="eastAsia"/>
          <w:color w:val="000000"/>
          <w:sz w:val="22"/>
        </w:rPr>
        <w:t>），</w:t>
      </w:r>
      <w:r>
        <w:rPr>
          <w:rFonts w:ascii="TimesNewRomanPSMT" w:hAnsi="TimesNewRomanPSMT"/>
          <w:color w:val="000000"/>
          <w:sz w:val="22"/>
        </w:rPr>
        <w:t>所有</w:t>
      </w:r>
      <w:r>
        <w:rPr>
          <w:rFonts w:ascii="TimesNewRomanPSMT" w:hAnsi="TimesNewRomanPSMT"/>
          <w:color w:val="000000"/>
          <w:sz w:val="22"/>
        </w:rPr>
        <w:t>services</w:t>
      </w:r>
      <w:r>
        <w:rPr>
          <w:rFonts w:ascii="TimesNewRomanPSMT" w:hAnsi="TimesNewRomanPSMT"/>
          <w:color w:val="000000"/>
          <w:sz w:val="22"/>
        </w:rPr>
        <w:t>为</w:t>
      </w:r>
      <w:r>
        <w:rPr>
          <w:rFonts w:ascii="CourierNewPS-BoldMT" w:hAnsi="CourierNewPS-BoldMT"/>
          <w:b/>
          <w:bCs/>
          <w:color w:val="800000"/>
          <w:sz w:val="22"/>
        </w:rPr>
        <w:t>EFI_NOT_AVAILABLE_YET</w:t>
      </w:r>
      <w:r>
        <w:rPr>
          <w:rFonts w:ascii="TimesNewRomanPSMT" w:hAnsi="TimesNewRomanPSMT"/>
          <w:color w:val="000000"/>
          <w:sz w:val="22"/>
        </w:rPr>
        <w:t>。</w:t>
      </w:r>
    </w:p>
    <w:p w:rsidR="00BD458A" w:rsidRDefault="00D109E9">
      <w:pPr>
        <w:pStyle w:val="11"/>
        <w:numPr>
          <w:ilvl w:val="3"/>
          <w:numId w:val="1"/>
        </w:numPr>
        <w:ind w:firstLineChars="0"/>
        <w:rPr>
          <w:sz w:val="24"/>
          <w:szCs w:val="24"/>
        </w:rPr>
      </w:pPr>
      <w:r>
        <w:rPr>
          <w:rFonts w:ascii="TimesNewRomanPSMT" w:hAnsi="TimesNewRomanPSMT" w:hint="eastAsia"/>
          <w:color w:val="000000"/>
          <w:sz w:val="22"/>
        </w:rPr>
        <w:t>初始化</w:t>
      </w:r>
      <w:r>
        <w:rPr>
          <w:rFonts w:ascii="TimesNewRomanPSMT" w:hAnsi="TimesNewRomanPSMT"/>
          <w:color w:val="000000"/>
          <w:sz w:val="22"/>
        </w:rPr>
        <w:t>gST</w:t>
      </w:r>
      <w:r>
        <w:rPr>
          <w:rFonts w:ascii="TimesNewRomanPSMT" w:hAnsi="TimesNewRomanPSMT" w:hint="eastAsia"/>
          <w:color w:val="000000"/>
          <w:sz w:val="22"/>
        </w:rPr>
        <w:t>（</w:t>
      </w:r>
      <w:r>
        <w:rPr>
          <w:rFonts w:ascii="TimesNewRomanPSMT" w:hAnsi="TimesNewRomanPSMT" w:hint="eastAsia"/>
          <w:color w:val="000000"/>
          <w:sz w:val="22"/>
        </w:rPr>
        <w:t>Runtime</w:t>
      </w:r>
      <w:r>
        <w:rPr>
          <w:rFonts w:ascii="TimesNewRomanPSMT" w:hAnsi="TimesNewRomanPSMT"/>
          <w:color w:val="000000"/>
          <w:sz w:val="22"/>
        </w:rPr>
        <w:t xml:space="preserve"> Memory</w:t>
      </w:r>
      <w:r>
        <w:rPr>
          <w:rFonts w:ascii="TimesNewRomanPSMT" w:hAnsi="TimesNewRomanPSMT"/>
          <w:color w:val="000000"/>
          <w:sz w:val="22"/>
        </w:rPr>
        <w:t>）</w:t>
      </w:r>
      <w:r>
        <w:rPr>
          <w:rFonts w:ascii="TimesNewRomanPSMT" w:hAnsi="TimesNewRomanPSMT" w:hint="eastAsia"/>
          <w:color w:val="000000"/>
          <w:sz w:val="22"/>
        </w:rPr>
        <w:t>。</w:t>
      </w:r>
    </w:p>
    <w:p w:rsidR="00BD458A" w:rsidRDefault="00D109E9">
      <w:pPr>
        <w:pStyle w:val="11"/>
        <w:numPr>
          <w:ilvl w:val="3"/>
          <w:numId w:val="1"/>
        </w:numPr>
        <w:ind w:firstLineChars="0"/>
        <w:rPr>
          <w:sz w:val="24"/>
          <w:szCs w:val="24"/>
        </w:rPr>
      </w:pPr>
      <w:r>
        <w:rPr>
          <w:rFonts w:ascii="TimesNewRomanPSMT" w:hAnsi="TimesNewRomanPSMT" w:hint="eastAsia"/>
          <w:b/>
          <w:color w:val="000000"/>
          <w:sz w:val="22"/>
        </w:rPr>
        <w:t>准备</w:t>
      </w:r>
      <w:r>
        <w:rPr>
          <w:rFonts w:ascii="TimesNewRomanPSMT" w:hAnsi="TimesNewRomanPSMT"/>
          <w:b/>
          <w:color w:val="000000"/>
          <w:sz w:val="22"/>
        </w:rPr>
        <w:t>Load DXE Image</w:t>
      </w:r>
      <w:r>
        <w:rPr>
          <w:rFonts w:ascii="TimesNewRomanPSMT" w:hAnsi="TimesNewRomanPSMT" w:hint="eastAsia"/>
          <w:color w:val="000000"/>
          <w:sz w:val="22"/>
        </w:rPr>
        <w:t>：为己</w:t>
      </w:r>
      <w:r>
        <w:rPr>
          <w:rFonts w:ascii="TimesNewRomanPSMT" w:hAnsi="TimesNewRomanPSMT"/>
          <w:color w:val="000000"/>
          <w:sz w:val="22"/>
        </w:rPr>
        <w:t>build ImageHandle</w:t>
      </w:r>
      <w:r>
        <w:rPr>
          <w:rFonts w:ascii="TimesNewRomanPSMT" w:hAnsi="TimesNewRomanPSMT" w:hint="eastAsia"/>
          <w:color w:val="000000"/>
          <w:sz w:val="22"/>
        </w:rPr>
        <w:t>及</w:t>
      </w:r>
      <w:r>
        <w:rPr>
          <w:rFonts w:ascii="CourierNewPS-BoldMT" w:hAnsi="CourierNewPS-BoldMT"/>
          <w:b/>
          <w:bCs/>
          <w:color w:val="800000"/>
          <w:sz w:val="22"/>
        </w:rPr>
        <w:t>EFI_LOADED_IMAGE_PROTOCOL</w:t>
      </w:r>
      <w:r>
        <w:rPr>
          <w:rFonts w:ascii="TimesNewRomanPSMT" w:hAnsi="TimesNewRomanPSMT" w:hint="eastAsia"/>
          <w:color w:val="000000"/>
          <w:sz w:val="22"/>
        </w:rPr>
        <w:t>，插</w:t>
      </w:r>
      <w:r>
        <w:rPr>
          <w:rFonts w:ascii="TimesNewRomanPSMT" w:hAnsi="TimesNewRomanPSMT"/>
          <w:color w:val="000000"/>
          <w:sz w:val="22"/>
        </w:rPr>
        <w:t>入</w:t>
      </w:r>
      <w:r>
        <w:rPr>
          <w:rFonts w:ascii="TimesNewRomanPSMT" w:hAnsi="TimesNewRomanPSMT"/>
          <w:color w:val="000000"/>
          <w:sz w:val="22"/>
        </w:rPr>
        <w:t>Handle Database</w:t>
      </w:r>
      <w:r>
        <w:rPr>
          <w:rFonts w:ascii="TimesNewRomanPSMT" w:hAnsi="TimesNewRomanPSMT" w:hint="eastAsia"/>
          <w:color w:val="000000"/>
          <w:sz w:val="22"/>
        </w:rPr>
        <w:t>。</w:t>
      </w:r>
    </w:p>
    <w:p w:rsidR="00BD458A" w:rsidRDefault="00D109E9">
      <w:pPr>
        <w:pStyle w:val="11"/>
        <w:numPr>
          <w:ilvl w:val="3"/>
          <w:numId w:val="1"/>
        </w:numPr>
        <w:ind w:firstLineChars="0"/>
        <w:rPr>
          <w:sz w:val="24"/>
          <w:szCs w:val="24"/>
        </w:rPr>
      </w:pPr>
      <w:r>
        <w:rPr>
          <w:rFonts w:ascii="TimesNewRomanPSMT" w:hAnsi="TimesNewRomanPSMT"/>
          <w:color w:val="000000"/>
          <w:sz w:val="22"/>
        </w:rPr>
        <w:t>Relocation HobList</w:t>
      </w:r>
      <w:r>
        <w:rPr>
          <w:rFonts w:ascii="TimesNewRomanPSMT" w:hAnsi="TimesNewRomanPSMT" w:hint="eastAsia"/>
          <w:color w:val="000000"/>
          <w:sz w:val="22"/>
        </w:rPr>
        <w:t>（</w:t>
      </w:r>
      <w:r>
        <w:rPr>
          <w:rFonts w:ascii="TimesNewRomanPSMT" w:hAnsi="TimesNewRomanPSMT"/>
          <w:color w:val="000000"/>
          <w:sz w:val="22"/>
        </w:rPr>
        <w:t>Optional</w:t>
      </w:r>
      <w:r>
        <w:rPr>
          <w:rFonts w:ascii="TimesNewRomanPSMT" w:hAnsi="TimesNewRomanPSMT"/>
          <w:color w:val="000000"/>
          <w:sz w:val="22"/>
        </w:rPr>
        <w:t>）。</w:t>
      </w:r>
    </w:p>
    <w:p w:rsidR="00BD458A" w:rsidRDefault="00D109E9">
      <w:pPr>
        <w:pStyle w:val="11"/>
        <w:numPr>
          <w:ilvl w:val="3"/>
          <w:numId w:val="1"/>
        </w:numPr>
        <w:ind w:firstLineChars="0"/>
        <w:rPr>
          <w:sz w:val="24"/>
          <w:szCs w:val="24"/>
        </w:rPr>
      </w:pPr>
      <w:r>
        <w:rPr>
          <w:rFonts w:ascii="TimesNewRomanPSMT" w:hAnsi="TimesNewRomanPSMT" w:hint="eastAsia"/>
          <w:b/>
          <w:color w:val="000000"/>
          <w:sz w:val="22"/>
        </w:rPr>
        <w:t>初始化</w:t>
      </w:r>
      <w:r>
        <w:rPr>
          <w:rFonts w:ascii="TimesNewRomanPSMT" w:hAnsi="TimesNewRomanPSMT"/>
          <w:b/>
          <w:color w:val="000000"/>
          <w:sz w:val="22"/>
        </w:rPr>
        <w:t>DXE Foundation</w:t>
      </w:r>
      <w:r>
        <w:rPr>
          <w:rFonts w:ascii="TimesNewRomanPSMT" w:hAnsi="TimesNewRomanPSMT"/>
          <w:b/>
          <w:color w:val="000000"/>
          <w:sz w:val="22"/>
        </w:rPr>
        <w:t>框架</w:t>
      </w:r>
      <w:r>
        <w:rPr>
          <w:rFonts w:ascii="TimesNewRomanPSMT" w:hAnsi="TimesNewRomanPSMT" w:hint="eastAsia"/>
          <w:b/>
          <w:color w:val="000000"/>
          <w:sz w:val="22"/>
        </w:rPr>
        <w:t>1/2</w:t>
      </w:r>
      <w:r>
        <w:rPr>
          <w:rFonts w:ascii="TimesNewRomanPSMT" w:hAnsi="TimesNewRomanPSMT"/>
          <w:b/>
          <w:color w:val="000000"/>
          <w:sz w:val="22"/>
        </w:rPr>
        <w:t>：</w:t>
      </w:r>
      <w:r>
        <w:rPr>
          <w:rFonts w:ascii="TimesNewRomanPSMT" w:hAnsi="TimesNewRomanPSMT" w:hint="eastAsia"/>
          <w:color w:val="000000"/>
          <w:sz w:val="22"/>
        </w:rPr>
        <w:t>Add</w:t>
      </w:r>
      <w:r>
        <w:rPr>
          <w:rFonts w:ascii="TimesNewRomanPSMT" w:hAnsi="TimesNewRomanPSMT"/>
          <w:color w:val="000000"/>
          <w:sz w:val="22"/>
        </w:rPr>
        <w:t xml:space="preserve"> DXE services to gST.SystemConfiguration</w:t>
      </w:r>
    </w:p>
    <w:p w:rsidR="00BD458A" w:rsidRDefault="00D109E9">
      <w:pPr>
        <w:pStyle w:val="11"/>
        <w:numPr>
          <w:ilvl w:val="3"/>
          <w:numId w:val="1"/>
        </w:numPr>
        <w:ind w:firstLineChars="0"/>
        <w:rPr>
          <w:sz w:val="24"/>
          <w:szCs w:val="24"/>
        </w:rPr>
      </w:pPr>
      <w:r>
        <w:rPr>
          <w:rFonts w:ascii="TimesNewRomanPSMT" w:hAnsi="TimesNewRomanPSMT"/>
          <w:color w:val="000000"/>
          <w:sz w:val="22"/>
        </w:rPr>
        <w:t>Add</w:t>
      </w:r>
      <w:r>
        <w:rPr>
          <w:rFonts w:ascii="TimesNewRomanPSMT" w:hAnsi="TimesNewRomanPSMT"/>
          <w:color w:val="000000"/>
          <w:sz w:val="22"/>
        </w:rPr>
        <w:t xml:space="preserve"> HobList to gST.SystemConfiguration</w:t>
      </w:r>
    </w:p>
    <w:p w:rsidR="00BD458A" w:rsidRDefault="00D109E9">
      <w:pPr>
        <w:pStyle w:val="11"/>
        <w:numPr>
          <w:ilvl w:val="3"/>
          <w:numId w:val="1"/>
        </w:numPr>
        <w:ind w:firstLineChars="0"/>
        <w:rPr>
          <w:sz w:val="24"/>
          <w:szCs w:val="24"/>
        </w:rPr>
      </w:pPr>
      <w:bookmarkStart w:id="41" w:name="OLE_LINK31"/>
      <w:r>
        <w:rPr>
          <w:rFonts w:ascii="TimesNewRomanPSMT" w:hAnsi="TimesNewRomanPSMT" w:hint="eastAsia"/>
          <w:b/>
          <w:color w:val="000000"/>
          <w:sz w:val="22"/>
        </w:rPr>
        <w:t>初始化</w:t>
      </w:r>
      <w:r>
        <w:rPr>
          <w:rFonts w:ascii="TimesNewRomanPSMT" w:hAnsi="TimesNewRomanPSMT"/>
          <w:b/>
          <w:color w:val="000000"/>
          <w:sz w:val="22"/>
        </w:rPr>
        <w:t>DXE Foundation</w:t>
      </w:r>
      <w:r>
        <w:rPr>
          <w:rFonts w:ascii="TimesNewRomanPSMT" w:hAnsi="TimesNewRomanPSMT"/>
          <w:b/>
          <w:color w:val="000000"/>
          <w:sz w:val="22"/>
        </w:rPr>
        <w:t>框架</w:t>
      </w:r>
      <w:r>
        <w:rPr>
          <w:rFonts w:ascii="TimesNewRomanPSMT" w:hAnsi="TimesNewRomanPSMT" w:hint="eastAsia"/>
          <w:b/>
          <w:color w:val="000000"/>
          <w:sz w:val="22"/>
        </w:rPr>
        <w:t>2/2</w:t>
      </w:r>
      <w:r>
        <w:rPr>
          <w:rFonts w:ascii="TimesNewRomanPSMT" w:hAnsi="TimesNewRomanPSMT"/>
          <w:b/>
          <w:color w:val="000000"/>
          <w:sz w:val="22"/>
        </w:rPr>
        <w:t>：</w:t>
      </w:r>
      <w:bookmarkEnd w:id="41"/>
      <w:r>
        <w:rPr>
          <w:rFonts w:ascii="TimesNewRomanPSMT" w:hAnsi="TimesNewRomanPSMT" w:hint="eastAsia"/>
          <w:color w:val="000000"/>
          <w:sz w:val="22"/>
        </w:rPr>
        <w:t>I</w:t>
      </w:r>
      <w:r>
        <w:rPr>
          <w:rFonts w:ascii="TimesNewRomanPSMT" w:hAnsi="TimesNewRomanPSMT"/>
          <w:color w:val="000000"/>
          <w:sz w:val="22"/>
        </w:rPr>
        <w:t>nit UEFI Boot Services, Runtime Services, and DXE Services</w:t>
      </w:r>
      <w:r>
        <w:rPr>
          <w:rFonts w:ascii="TimesNewRomanPSMT" w:hAnsi="TimesNewRomanPSMT" w:hint="eastAsia"/>
          <w:color w:val="000000"/>
          <w:sz w:val="22"/>
        </w:rPr>
        <w:t>（</w:t>
      </w:r>
      <w:r>
        <w:rPr>
          <w:rFonts w:ascii="TimesNewRomanPSMT" w:hAnsi="TimesNewRomanPSMT" w:hint="eastAsia"/>
          <w:color w:val="000000"/>
          <w:sz w:val="22"/>
        </w:rPr>
        <w:t>Create</w:t>
      </w:r>
      <w:r>
        <w:rPr>
          <w:rFonts w:ascii="TimesNewRomanPSMT" w:hAnsi="TimesNewRomanPSMT"/>
          <w:color w:val="000000"/>
          <w:sz w:val="22"/>
        </w:rPr>
        <w:t xml:space="preserve"> event</w:t>
      </w:r>
      <w:r>
        <w:rPr>
          <w:rFonts w:ascii="TimesNewRomanPSMT" w:hAnsi="TimesNewRomanPSMT" w:hint="eastAsia"/>
          <w:color w:val="000000"/>
          <w:sz w:val="22"/>
        </w:rPr>
        <w:t>及</w:t>
      </w:r>
      <w:r>
        <w:rPr>
          <w:rFonts w:ascii="TimesNewRomanPSMT" w:hAnsi="TimesNewRomanPSMT"/>
          <w:color w:val="000000"/>
          <w:sz w:val="22"/>
        </w:rPr>
        <w:t>关联的</w:t>
      </w:r>
      <w:r>
        <w:rPr>
          <w:rFonts w:ascii="TimesNewRomanPSMT" w:hAnsi="TimesNewRomanPSMT"/>
          <w:color w:val="000000"/>
          <w:sz w:val="22"/>
        </w:rPr>
        <w:t>notify function</w:t>
      </w:r>
      <w:r>
        <w:rPr>
          <w:rFonts w:ascii="TimesNewRomanPSMT" w:hAnsi="TimesNewRomanPSMT" w:hint="eastAsia"/>
          <w:color w:val="000000"/>
          <w:sz w:val="22"/>
        </w:rPr>
        <w:t>：</w:t>
      </w:r>
      <w:r>
        <w:rPr>
          <w:rFonts w:ascii="TimesNewRomanPSMT" w:hAnsi="TimesNewRomanPSMT"/>
          <w:color w:val="000000"/>
          <w:sz w:val="22"/>
        </w:rPr>
        <w:t>init gBS</w:t>
      </w:r>
      <w:r>
        <w:rPr>
          <w:rFonts w:ascii="TimesNewRomanPSMT" w:hAnsi="TimesNewRomanPSMT"/>
          <w:color w:val="000000"/>
          <w:sz w:val="22"/>
        </w:rPr>
        <w:t>、</w:t>
      </w:r>
      <w:r>
        <w:rPr>
          <w:rFonts w:ascii="TimesNewRomanPSMT" w:hAnsi="TimesNewRomanPSMT"/>
          <w:color w:val="000000"/>
          <w:sz w:val="22"/>
        </w:rPr>
        <w:t>gRS</w:t>
      </w:r>
      <w:r>
        <w:rPr>
          <w:rFonts w:ascii="TimesNewRomanPSMT" w:hAnsi="TimesNewRomanPSMT"/>
          <w:color w:val="000000"/>
          <w:sz w:val="22"/>
        </w:rPr>
        <w:t>、</w:t>
      </w:r>
      <w:r>
        <w:rPr>
          <w:rFonts w:ascii="TimesNewRomanPSMT" w:hAnsi="TimesNewRomanPSMT"/>
          <w:color w:val="000000"/>
          <w:sz w:val="22"/>
        </w:rPr>
        <w:t xml:space="preserve">gDS </w:t>
      </w:r>
      <w:r>
        <w:rPr>
          <w:rFonts w:ascii="TimesNewRomanPSMT" w:hAnsi="TimesNewRomanPSMT"/>
          <w:color w:val="000000"/>
          <w:sz w:val="22"/>
        </w:rPr>
        <w:sym w:font="Wingdings" w:char="F0DF"/>
      </w:r>
      <w:r>
        <w:rPr>
          <w:rFonts w:ascii="TimesNewRomanPSMT" w:hAnsi="TimesNewRomanPSMT"/>
          <w:b/>
          <w:color w:val="000000"/>
          <w:sz w:val="22"/>
        </w:rPr>
        <w:t xml:space="preserve"> DXE Foundation</w:t>
      </w:r>
      <w:r>
        <w:rPr>
          <w:rFonts w:ascii="TimesNewRomanPSMT" w:hAnsi="TimesNewRomanPSMT"/>
          <w:color w:val="000000"/>
          <w:sz w:val="22"/>
        </w:rPr>
        <w:t>执行</w:t>
      </w:r>
      <w:r>
        <w:rPr>
          <w:rFonts w:ascii="TimesNewRomanPSMT" w:hAnsi="TimesNewRomanPSMT"/>
          <w:color w:val="000000"/>
          <w:sz w:val="22"/>
        </w:rPr>
        <w:t xml:space="preserve">notify function </w:t>
      </w:r>
      <w:r>
        <w:rPr>
          <w:rFonts w:ascii="TimesNewRomanPSMT" w:hAnsi="TimesNewRomanPSMT"/>
          <w:color w:val="000000"/>
          <w:sz w:val="22"/>
        </w:rPr>
        <w:sym w:font="Wingdings" w:char="F0DF"/>
      </w:r>
      <w:r>
        <w:rPr>
          <w:rFonts w:ascii="TimesNewRomanPSMT" w:hAnsi="TimesNewRomanPSMT"/>
          <w:color w:val="000000"/>
          <w:sz w:val="22"/>
        </w:rPr>
        <w:t xml:space="preserve"> </w:t>
      </w:r>
      <w:r>
        <w:rPr>
          <w:rFonts w:ascii="TimesNewRomanPSMT" w:hAnsi="TimesNewRomanPSMT" w:hint="eastAsia"/>
          <w:color w:val="000000"/>
          <w:sz w:val="22"/>
        </w:rPr>
        <w:t>触发</w:t>
      </w:r>
      <w:r>
        <w:rPr>
          <w:rFonts w:ascii="TimesNewRomanPSMT" w:hAnsi="TimesNewRomanPSMT"/>
          <w:color w:val="000000"/>
          <w:sz w:val="22"/>
        </w:rPr>
        <w:t xml:space="preserve">Event </w:t>
      </w:r>
      <w:r>
        <w:rPr>
          <w:rFonts w:ascii="TimesNewRomanPSMT" w:hAnsi="TimesNewRomanPSMT"/>
          <w:color w:val="000000"/>
          <w:sz w:val="22"/>
        </w:rPr>
        <w:sym w:font="Wingdings" w:char="F0DF"/>
      </w:r>
      <w:r>
        <w:rPr>
          <w:rFonts w:ascii="TimesNewRomanPSMT" w:hAnsi="TimesNewRomanPSMT"/>
          <w:color w:val="000000"/>
          <w:sz w:val="22"/>
        </w:rPr>
        <w:t xml:space="preserve"> DXE Driver install Architecture/Adtional P</w:t>
      </w:r>
      <w:r>
        <w:rPr>
          <w:rFonts w:ascii="TimesNewRomanPSMT" w:hAnsi="TimesNewRomanPSMT"/>
          <w:color w:val="000000"/>
          <w:sz w:val="22"/>
        </w:rPr>
        <w:t xml:space="preserve">rotocol </w:t>
      </w:r>
      <w:r>
        <w:rPr>
          <w:rFonts w:ascii="TimesNewRomanPSMT" w:hAnsi="TimesNewRomanPSMT"/>
          <w:color w:val="000000"/>
          <w:sz w:val="22"/>
        </w:rPr>
        <w:sym w:font="Wingdings" w:char="F0DF"/>
      </w:r>
      <w:r>
        <w:rPr>
          <w:rFonts w:ascii="TimesNewRomanPSMT" w:hAnsi="TimesNewRomanPSMT"/>
          <w:color w:val="000000"/>
          <w:sz w:val="22"/>
        </w:rPr>
        <w:t xml:space="preserve"> </w:t>
      </w:r>
      <w:r>
        <w:rPr>
          <w:rFonts w:ascii="TimesNewRomanPSMT" w:hAnsi="TimesNewRomanPSMT"/>
          <w:b/>
          <w:color w:val="000000"/>
          <w:sz w:val="22"/>
        </w:rPr>
        <w:t>DXE Dispatcher</w:t>
      </w:r>
      <w:r>
        <w:rPr>
          <w:rFonts w:ascii="TimesNewRomanPSMT" w:hAnsi="TimesNewRomanPSMT"/>
          <w:color w:val="000000"/>
          <w:sz w:val="22"/>
        </w:rPr>
        <w:t>调度执行</w:t>
      </w:r>
      <w:r>
        <w:rPr>
          <w:rFonts w:ascii="TimesNewRomanPSMT" w:hAnsi="TimesNewRomanPSMT" w:hint="eastAsia"/>
          <w:color w:val="000000"/>
          <w:sz w:val="22"/>
        </w:rPr>
        <w:t>DXE</w:t>
      </w:r>
      <w:r>
        <w:rPr>
          <w:rFonts w:ascii="TimesNewRomanPSMT" w:hAnsi="TimesNewRomanPSMT"/>
          <w:color w:val="000000"/>
          <w:sz w:val="22"/>
        </w:rPr>
        <w:t xml:space="preserve"> Driver</w:t>
      </w:r>
      <w:r>
        <w:rPr>
          <w:rFonts w:ascii="TimesNewRomanPSMT" w:hAnsi="TimesNewRomanPSMT"/>
          <w:color w:val="000000"/>
          <w:sz w:val="22"/>
        </w:rPr>
        <w:t>）</w:t>
      </w:r>
      <w:r>
        <w:rPr>
          <w:rFonts w:ascii="TimesNewRomanPSMT" w:hAnsi="TimesNewRomanPSMT" w:hint="eastAsia"/>
          <w:color w:val="000000"/>
          <w:sz w:val="22"/>
        </w:rPr>
        <w:t>。</w:t>
      </w:r>
    </w:p>
    <w:p w:rsidR="00BD458A" w:rsidRDefault="00D109E9">
      <w:pPr>
        <w:pStyle w:val="11"/>
        <w:numPr>
          <w:ilvl w:val="3"/>
          <w:numId w:val="1"/>
        </w:numPr>
        <w:ind w:firstLineChars="0"/>
        <w:rPr>
          <w:sz w:val="24"/>
          <w:szCs w:val="24"/>
        </w:rPr>
      </w:pPr>
      <w:r>
        <w:rPr>
          <w:rFonts w:ascii="TimesNewRomanPSMT" w:hAnsi="TimesNewRomanPSMT" w:hint="eastAsia"/>
          <w:color w:val="000000"/>
          <w:sz w:val="22"/>
        </w:rPr>
        <w:t>在</w:t>
      </w:r>
      <w:r>
        <w:rPr>
          <w:rFonts w:ascii="TimesNewRomanPSMT" w:hAnsi="TimesNewRomanPSMT"/>
          <w:color w:val="000000"/>
          <w:sz w:val="22"/>
        </w:rPr>
        <w:t>处理</w:t>
      </w:r>
      <w:r>
        <w:rPr>
          <w:rFonts w:ascii="TimesNewRomanPSMT" w:hAnsi="TimesNewRomanPSMT"/>
          <w:color w:val="000000"/>
          <w:sz w:val="22"/>
        </w:rPr>
        <w:t>compressed section</w:t>
      </w:r>
      <w:r>
        <w:rPr>
          <w:rFonts w:ascii="TimesNewRomanPSMT" w:hAnsi="TimesNewRomanPSMT"/>
          <w:color w:val="000000"/>
          <w:sz w:val="22"/>
        </w:rPr>
        <w:t>前，</w:t>
      </w:r>
      <w:r>
        <w:rPr>
          <w:rFonts w:ascii="TimesNewRomanPSMT" w:hAnsi="TimesNewRomanPSMT" w:hint="eastAsia"/>
          <w:color w:val="000000"/>
          <w:sz w:val="22"/>
        </w:rPr>
        <w:t>初始化</w:t>
      </w:r>
      <w:r>
        <w:rPr>
          <w:rFonts w:ascii="TimesNewRomanPSMT" w:hAnsi="TimesNewRomanPSMT"/>
          <w:color w:val="000000"/>
          <w:sz w:val="22"/>
        </w:rPr>
        <w:t>Decompress Protocol driver</w:t>
      </w:r>
      <w:r>
        <w:rPr>
          <w:rFonts w:ascii="TimesNewRomanPSMT" w:hAnsi="TimesNewRomanPSMT" w:hint="eastAsia"/>
          <w:color w:val="000000"/>
          <w:sz w:val="22"/>
        </w:rPr>
        <w:t>。</w:t>
      </w:r>
    </w:p>
    <w:p w:rsidR="00BD458A" w:rsidRDefault="00D109E9">
      <w:pPr>
        <w:pStyle w:val="11"/>
        <w:numPr>
          <w:ilvl w:val="3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准备</w:t>
      </w:r>
      <w:r>
        <w:rPr>
          <w:sz w:val="24"/>
          <w:szCs w:val="24"/>
        </w:rPr>
        <w:t>FV Handle</w:t>
      </w:r>
      <w:r>
        <w:rPr>
          <w:rFonts w:hint="eastAsia"/>
          <w:sz w:val="24"/>
          <w:szCs w:val="24"/>
        </w:rPr>
        <w:t>：根据</w:t>
      </w:r>
      <w:r>
        <w:rPr>
          <w:sz w:val="24"/>
          <w:szCs w:val="24"/>
        </w:rPr>
        <w:t>HobList</w:t>
      </w:r>
      <w:r>
        <w:rPr>
          <w:sz w:val="24"/>
          <w:szCs w:val="24"/>
        </w:rPr>
        <w:t>描述的</w:t>
      </w:r>
      <w:r>
        <w:rPr>
          <w:sz w:val="24"/>
          <w:szCs w:val="24"/>
        </w:rPr>
        <w:t>FV</w:t>
      </w:r>
      <w:r>
        <w:rPr>
          <w:sz w:val="24"/>
          <w:szCs w:val="24"/>
        </w:rPr>
        <w:t>创建。</w:t>
      </w:r>
    </w:p>
    <w:p w:rsidR="00BD458A" w:rsidRDefault="00D109E9">
      <w:pPr>
        <w:pStyle w:val="11"/>
        <w:numPr>
          <w:ilvl w:val="3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所有</w:t>
      </w:r>
      <w:r>
        <w:rPr>
          <w:rFonts w:hint="eastAsia"/>
          <w:sz w:val="24"/>
          <w:szCs w:val="24"/>
        </w:rPr>
        <w:t>DXE D</w:t>
      </w:r>
      <w:r>
        <w:rPr>
          <w:sz w:val="24"/>
          <w:szCs w:val="24"/>
        </w:rPr>
        <w:t>river</w:t>
      </w:r>
      <w:r>
        <w:rPr>
          <w:sz w:val="24"/>
          <w:szCs w:val="24"/>
        </w:rPr>
        <w:t>都执行完后，进入</w:t>
      </w:r>
      <w:r>
        <w:rPr>
          <w:sz w:val="24"/>
          <w:szCs w:val="24"/>
        </w:rPr>
        <w:t>BDS</w:t>
      </w:r>
      <w:r>
        <w:rPr>
          <w:rFonts w:hint="eastAsia"/>
          <w:sz w:val="24"/>
          <w:szCs w:val="24"/>
        </w:rPr>
        <w:t>。</w:t>
      </w:r>
    </w:p>
    <w:p w:rsidR="00BD458A" w:rsidRDefault="00D109E9">
      <w:pPr>
        <w:pStyle w:val="11"/>
        <w:numPr>
          <w:ilvl w:val="2"/>
          <w:numId w:val="1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Dependencies</w:t>
      </w:r>
    </w:p>
    <w:p w:rsidR="00BD458A" w:rsidRDefault="00D109E9">
      <w:pPr>
        <w:pStyle w:val="11"/>
        <w:numPr>
          <w:ilvl w:val="3"/>
          <w:numId w:val="1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Boot Services Dependencies</w:t>
      </w:r>
    </w:p>
    <w:p w:rsidR="00BD458A" w:rsidRDefault="00D109E9">
      <w:pPr>
        <w:pStyle w:val="11"/>
        <w:ind w:left="1984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3912870" cy="6379845"/>
            <wp:effectExtent l="0" t="0" r="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2870" cy="637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58A" w:rsidRDefault="00D109E9">
      <w:pPr>
        <w:pStyle w:val="11"/>
        <w:ind w:left="1984" w:firstLineChars="0" w:firstLine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3827780" cy="3104515"/>
            <wp:effectExtent l="0" t="0" r="127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7780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58A" w:rsidRDefault="00D109E9">
      <w:pPr>
        <w:pStyle w:val="11"/>
        <w:numPr>
          <w:ilvl w:val="3"/>
          <w:numId w:val="1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lastRenderedPageBreak/>
        <w:t>Runtime Services Dependencies</w:t>
      </w:r>
    </w:p>
    <w:p w:rsidR="00BD458A" w:rsidRDefault="00D109E9">
      <w:pPr>
        <w:pStyle w:val="11"/>
        <w:ind w:left="1984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677535" cy="320421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6290" cy="3209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58A" w:rsidRDefault="00D109E9">
      <w:pPr>
        <w:pStyle w:val="11"/>
        <w:numPr>
          <w:ilvl w:val="3"/>
          <w:numId w:val="1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DXE Services Dependencies</w:t>
      </w:r>
    </w:p>
    <w:p w:rsidR="00BD458A" w:rsidRDefault="00D109E9">
      <w:pPr>
        <w:pStyle w:val="11"/>
        <w:ind w:left="1418" w:firstLine="482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3476625" cy="341884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0944" cy="3422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58A" w:rsidRDefault="00D109E9">
      <w:pPr>
        <w:pStyle w:val="11"/>
        <w:numPr>
          <w:ilvl w:val="1"/>
          <w:numId w:val="1"/>
        </w:numPr>
        <w:ind w:firstLineChars="0"/>
        <w:outlineLvl w:val="1"/>
        <w:rPr>
          <w:b/>
          <w:sz w:val="24"/>
          <w:szCs w:val="24"/>
        </w:rPr>
      </w:pPr>
      <w:bookmarkStart w:id="42" w:name="_Toc474241091"/>
      <w:r>
        <w:rPr>
          <w:b/>
          <w:sz w:val="24"/>
          <w:szCs w:val="24"/>
        </w:rPr>
        <w:t>DXE Dispatcher</w:t>
      </w:r>
      <w:bookmarkEnd w:id="42"/>
    </w:p>
    <w:p w:rsidR="00BD458A" w:rsidRDefault="00D109E9">
      <w:pPr>
        <w:pStyle w:val="11"/>
        <w:numPr>
          <w:ilvl w:val="2"/>
          <w:numId w:val="1"/>
        </w:numPr>
        <w:ind w:firstLineChars="0"/>
        <w:outlineLvl w:val="2"/>
        <w:rPr>
          <w:b/>
          <w:sz w:val="24"/>
          <w:szCs w:val="24"/>
        </w:rPr>
      </w:pPr>
      <w:bookmarkStart w:id="43" w:name="_Toc474241092"/>
      <w:r>
        <w:rPr>
          <w:b/>
          <w:sz w:val="24"/>
          <w:szCs w:val="24"/>
        </w:rPr>
        <w:t>DXE Drivers Dispatch</w:t>
      </w:r>
      <w:r>
        <w:rPr>
          <w:rFonts w:hint="eastAsia"/>
          <w:b/>
          <w:sz w:val="24"/>
          <w:szCs w:val="24"/>
        </w:rPr>
        <w:t>流程</w:t>
      </w:r>
      <w:r>
        <w:rPr>
          <w:b/>
          <w:sz w:val="24"/>
          <w:szCs w:val="24"/>
        </w:rPr>
        <w:t>图</w:t>
      </w:r>
      <w:bookmarkEnd w:id="43"/>
    </w:p>
    <w:p w:rsidR="00BD458A" w:rsidRDefault="00D109E9">
      <w:pPr>
        <w:pStyle w:val="11"/>
        <w:ind w:left="1418" w:firstLineChars="0" w:firstLine="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6158230" cy="48482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63524" cy="4852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458A" w:rsidRDefault="00BD458A">
      <w:pPr>
        <w:pStyle w:val="11"/>
        <w:numPr>
          <w:ilvl w:val="2"/>
          <w:numId w:val="1"/>
        </w:numPr>
        <w:ind w:firstLineChars="0"/>
        <w:outlineLvl w:val="2"/>
        <w:rPr>
          <w:b/>
          <w:sz w:val="24"/>
          <w:szCs w:val="24"/>
        </w:rPr>
      </w:pPr>
      <w:bookmarkStart w:id="44" w:name="_Toc474241093"/>
      <w:bookmarkEnd w:id="44"/>
    </w:p>
    <w:p w:rsidR="00BD458A" w:rsidRDefault="00D109E9">
      <w:pPr>
        <w:pStyle w:val="11"/>
        <w:numPr>
          <w:ilvl w:val="1"/>
          <w:numId w:val="1"/>
        </w:numPr>
        <w:ind w:firstLineChars="0"/>
        <w:outlineLvl w:val="1"/>
        <w:rPr>
          <w:b/>
          <w:sz w:val="24"/>
          <w:szCs w:val="24"/>
        </w:rPr>
      </w:pPr>
      <w:bookmarkStart w:id="45" w:name="_Toc474241094"/>
      <w:r>
        <w:rPr>
          <w:b/>
          <w:sz w:val="24"/>
          <w:szCs w:val="24"/>
        </w:rPr>
        <w:t>DXE Drivers</w:t>
      </w:r>
      <w:bookmarkEnd w:id="45"/>
    </w:p>
    <w:p w:rsidR="00BD458A" w:rsidRDefault="00D109E9">
      <w:pPr>
        <w:pStyle w:val="11"/>
        <w:numPr>
          <w:ilvl w:val="1"/>
          <w:numId w:val="1"/>
        </w:numPr>
        <w:ind w:firstLineChars="0"/>
        <w:outlineLvl w:val="1"/>
        <w:rPr>
          <w:b/>
          <w:sz w:val="24"/>
          <w:szCs w:val="24"/>
        </w:rPr>
      </w:pPr>
      <w:bookmarkStart w:id="46" w:name="_Toc474241095"/>
      <w:r>
        <w:rPr>
          <w:b/>
          <w:sz w:val="24"/>
          <w:szCs w:val="24"/>
        </w:rPr>
        <w:t>Protocols</w:t>
      </w:r>
      <w:bookmarkEnd w:id="46"/>
    </w:p>
    <w:p w:rsidR="00BD458A" w:rsidRDefault="00D109E9">
      <w:pPr>
        <w:pStyle w:val="11"/>
        <w:numPr>
          <w:ilvl w:val="2"/>
          <w:numId w:val="1"/>
        </w:numPr>
        <w:ind w:firstLineChars="0"/>
        <w:outlineLvl w:val="2"/>
        <w:rPr>
          <w:b/>
          <w:sz w:val="24"/>
          <w:szCs w:val="24"/>
        </w:rPr>
      </w:pPr>
      <w:bookmarkStart w:id="47" w:name="_Toc474241096"/>
      <w:r>
        <w:rPr>
          <w:b/>
          <w:sz w:val="24"/>
          <w:szCs w:val="24"/>
        </w:rPr>
        <w:t>Architectural Protocol</w:t>
      </w:r>
      <w:r>
        <w:rPr>
          <w:rFonts w:hint="eastAsia"/>
          <w:b/>
          <w:sz w:val="24"/>
          <w:szCs w:val="24"/>
        </w:rPr>
        <w:t>：</w:t>
      </w:r>
      <w:r>
        <w:rPr>
          <w:sz w:val="24"/>
          <w:szCs w:val="24"/>
        </w:rPr>
        <w:t xml:space="preserve">HobList.FV -&gt; </w:t>
      </w:r>
      <w:r>
        <w:rPr>
          <w:rFonts w:hint="eastAsia"/>
          <w:sz w:val="24"/>
          <w:szCs w:val="24"/>
        </w:rPr>
        <w:t>DXE</w:t>
      </w:r>
      <w:r>
        <w:rPr>
          <w:sz w:val="24"/>
          <w:szCs w:val="24"/>
        </w:rPr>
        <w:t xml:space="preserve"> Foundation -&gt; Load&amp;start DXE Driver -&gt; Architectual Protocol -&gt; </w:t>
      </w:r>
      <w:r>
        <w:rPr>
          <w:rFonts w:hint="eastAsia"/>
          <w:sz w:val="24"/>
          <w:szCs w:val="24"/>
        </w:rPr>
        <w:t>初始化</w:t>
      </w:r>
      <w:r>
        <w:rPr>
          <w:rFonts w:hint="eastAsia"/>
          <w:sz w:val="24"/>
          <w:szCs w:val="24"/>
        </w:rPr>
        <w:t>EFI</w:t>
      </w:r>
      <w:r>
        <w:rPr>
          <w:sz w:val="24"/>
          <w:szCs w:val="24"/>
        </w:rPr>
        <w:t xml:space="preserve"> System Table</w:t>
      </w:r>
      <w:r>
        <w:rPr>
          <w:sz w:val="24"/>
          <w:szCs w:val="24"/>
        </w:rPr>
        <w:t>、</w:t>
      </w:r>
      <w:r>
        <w:rPr>
          <w:b/>
          <w:sz w:val="24"/>
          <w:szCs w:val="24"/>
        </w:rPr>
        <w:t>RuntimeServices</w:t>
      </w:r>
      <w:r>
        <w:rPr>
          <w:sz w:val="24"/>
          <w:szCs w:val="24"/>
        </w:rPr>
        <w:t>、</w:t>
      </w:r>
      <w:r>
        <w:rPr>
          <w:b/>
          <w:sz w:val="24"/>
          <w:szCs w:val="24"/>
        </w:rPr>
        <w:t>BootServices</w:t>
      </w:r>
      <w:r>
        <w:rPr>
          <w:sz w:val="24"/>
          <w:szCs w:val="24"/>
        </w:rPr>
        <w:t>、</w:t>
      </w:r>
      <w:r>
        <w:rPr>
          <w:sz w:val="24"/>
          <w:szCs w:val="24"/>
        </w:rPr>
        <w:t>DXE Services</w:t>
      </w:r>
      <w:r>
        <w:rPr>
          <w:sz w:val="24"/>
          <w:szCs w:val="24"/>
        </w:rPr>
        <w:t>。</w:t>
      </w:r>
      <w:bookmarkEnd w:id="47"/>
    </w:p>
    <w:p w:rsidR="00BD458A" w:rsidRDefault="00D109E9">
      <w:pPr>
        <w:pStyle w:val="11"/>
        <w:numPr>
          <w:ilvl w:val="2"/>
          <w:numId w:val="1"/>
        </w:numPr>
        <w:ind w:firstLineChars="0"/>
        <w:outlineLvl w:val="2"/>
        <w:rPr>
          <w:sz w:val="24"/>
          <w:szCs w:val="24"/>
        </w:rPr>
      </w:pPr>
      <w:bookmarkStart w:id="48" w:name="_Toc474241097"/>
      <w:r>
        <w:rPr>
          <w:rFonts w:hint="eastAsia"/>
          <w:b/>
          <w:sz w:val="24"/>
          <w:szCs w:val="24"/>
        </w:rPr>
        <w:t>Boot</w:t>
      </w:r>
      <w:r>
        <w:rPr>
          <w:b/>
          <w:sz w:val="24"/>
          <w:szCs w:val="24"/>
        </w:rPr>
        <w:t>Services</w:t>
      </w:r>
      <w:r>
        <w:rPr>
          <w:b/>
          <w:sz w:val="24"/>
          <w:szCs w:val="24"/>
        </w:rPr>
        <w:t>之</w:t>
      </w:r>
      <w:r>
        <w:rPr>
          <w:b/>
          <w:sz w:val="24"/>
          <w:szCs w:val="24"/>
        </w:rPr>
        <w:t xml:space="preserve">Memory </w:t>
      </w:r>
      <w:r>
        <w:rPr>
          <w:b/>
          <w:sz w:val="24"/>
          <w:szCs w:val="24"/>
        </w:rPr>
        <w:t>services</w:t>
      </w:r>
      <w:r>
        <w:rPr>
          <w:b/>
          <w:sz w:val="24"/>
          <w:szCs w:val="24"/>
        </w:rPr>
        <w:t>：</w:t>
      </w:r>
      <w:r>
        <w:rPr>
          <w:sz w:val="24"/>
          <w:szCs w:val="24"/>
        </w:rPr>
        <w:t xml:space="preserve">HobList -&gt; </w:t>
      </w:r>
      <w:r>
        <w:rPr>
          <w:rFonts w:hint="eastAsia"/>
          <w:sz w:val="24"/>
          <w:szCs w:val="24"/>
        </w:rPr>
        <w:t>DXE</w:t>
      </w:r>
      <w:r>
        <w:rPr>
          <w:sz w:val="24"/>
          <w:szCs w:val="24"/>
        </w:rPr>
        <w:t xml:space="preserve"> Foundation -&gt; Load&amp;start DXE Driver -&gt; DXE Services.GCD –&gt; BootServices.memory</w:t>
      </w:r>
      <w:r>
        <w:rPr>
          <w:sz w:val="24"/>
          <w:szCs w:val="24"/>
        </w:rPr>
        <w:t>。</w:t>
      </w:r>
      <w:bookmarkEnd w:id="48"/>
    </w:p>
    <w:p w:rsidR="00BD458A" w:rsidRDefault="00D109E9">
      <w:pPr>
        <w:pStyle w:val="11"/>
        <w:numPr>
          <w:ilvl w:val="2"/>
          <w:numId w:val="1"/>
        </w:numPr>
        <w:ind w:firstLineChars="0"/>
        <w:outlineLvl w:val="2"/>
        <w:rPr>
          <w:b/>
          <w:sz w:val="24"/>
          <w:szCs w:val="24"/>
        </w:rPr>
      </w:pPr>
      <w:bookmarkStart w:id="49" w:name="_Toc474241098"/>
      <w:r>
        <w:rPr>
          <w:b/>
          <w:sz w:val="24"/>
          <w:szCs w:val="24"/>
        </w:rPr>
        <w:t>Additional Runtime Protocol</w:t>
      </w:r>
      <w:bookmarkEnd w:id="49"/>
      <w:r>
        <w:rPr>
          <w:b/>
          <w:sz w:val="24"/>
          <w:szCs w:val="24"/>
        </w:rPr>
        <w:br/>
      </w:r>
    </w:p>
    <w:p w:rsidR="00BD458A" w:rsidRDefault="00D109E9">
      <w:pPr>
        <w:pStyle w:val="11"/>
        <w:numPr>
          <w:ilvl w:val="0"/>
          <w:numId w:val="1"/>
        </w:numPr>
        <w:ind w:firstLineChars="0"/>
        <w:outlineLvl w:val="0"/>
        <w:rPr>
          <w:b/>
          <w:sz w:val="24"/>
          <w:szCs w:val="24"/>
        </w:rPr>
      </w:pPr>
      <w:bookmarkStart w:id="50" w:name="_Toc474241099"/>
      <w:r>
        <w:rPr>
          <w:rFonts w:hint="eastAsia"/>
          <w:b/>
          <w:sz w:val="24"/>
          <w:szCs w:val="24"/>
        </w:rPr>
        <w:t>Boot Manage</w:t>
      </w:r>
      <w:r>
        <w:rPr>
          <w:b/>
          <w:sz w:val="24"/>
          <w:szCs w:val="24"/>
        </w:rPr>
        <w:t>r</w:t>
      </w:r>
      <w:bookmarkEnd w:id="50"/>
    </w:p>
    <w:p w:rsidR="00BD458A" w:rsidRDefault="00D109E9">
      <w:pPr>
        <w:pStyle w:val="11"/>
        <w:numPr>
          <w:ilvl w:val="1"/>
          <w:numId w:val="1"/>
        </w:numPr>
        <w:ind w:firstLineChars="0"/>
        <w:outlineLvl w:val="1"/>
        <w:rPr>
          <w:sz w:val="24"/>
          <w:szCs w:val="24"/>
        </w:rPr>
      </w:pPr>
      <w:bookmarkStart w:id="51" w:name="_Toc474241100"/>
      <w:r>
        <w:rPr>
          <w:rFonts w:hint="eastAsia"/>
          <w:sz w:val="24"/>
          <w:szCs w:val="24"/>
        </w:rPr>
        <w:t>Boot</w:t>
      </w:r>
      <w:r>
        <w:rPr>
          <w:sz w:val="24"/>
          <w:szCs w:val="24"/>
        </w:rPr>
        <w:t xml:space="preserve"> Manager</w:t>
      </w:r>
      <w:r>
        <w:rPr>
          <w:sz w:val="24"/>
          <w:szCs w:val="24"/>
        </w:rPr>
        <w:t>是</w:t>
      </w:r>
      <w:r>
        <w:rPr>
          <w:rFonts w:hint="eastAsia"/>
          <w:sz w:val="24"/>
          <w:szCs w:val="24"/>
        </w:rPr>
        <w:t>个</w:t>
      </w:r>
      <w:r>
        <w:rPr>
          <w:sz w:val="24"/>
          <w:szCs w:val="24"/>
        </w:rPr>
        <w:t>firmware policy engine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维护着</w:t>
      </w:r>
      <w:r>
        <w:rPr>
          <w:rFonts w:hint="eastAsia"/>
          <w:sz w:val="24"/>
          <w:szCs w:val="24"/>
        </w:rPr>
        <w:t xml:space="preserve"> a</w:t>
      </w:r>
      <w:r>
        <w:rPr>
          <w:sz w:val="24"/>
          <w:szCs w:val="24"/>
        </w:rPr>
        <w:t xml:space="preserve"> list of </w:t>
      </w:r>
      <w:r>
        <w:rPr>
          <w:rFonts w:hint="eastAsia"/>
          <w:sz w:val="24"/>
          <w:szCs w:val="24"/>
        </w:rPr>
        <w:t>NVRAM</w:t>
      </w:r>
      <w:r>
        <w:rPr>
          <w:sz w:val="24"/>
          <w:szCs w:val="24"/>
        </w:rPr>
        <w:t xml:space="preserve"> variables</w:t>
      </w:r>
      <w:r>
        <w:rPr>
          <w:rFonts w:hint="eastAsia"/>
          <w:sz w:val="24"/>
          <w:szCs w:val="24"/>
        </w:rPr>
        <w:t>（即</w:t>
      </w:r>
      <w:r>
        <w:rPr>
          <w:sz w:val="24"/>
          <w:szCs w:val="24"/>
        </w:rPr>
        <w:t>boot order list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每个</w:t>
      </w:r>
      <w:r>
        <w:rPr>
          <w:rFonts w:hint="eastAsia"/>
          <w:sz w:val="24"/>
          <w:szCs w:val="24"/>
        </w:rPr>
        <w:t xml:space="preserve">NVRAM </w:t>
      </w:r>
      <w:r>
        <w:rPr>
          <w:sz w:val="24"/>
          <w:szCs w:val="24"/>
        </w:rPr>
        <w:t>variable</w:t>
      </w:r>
      <w:r>
        <w:rPr>
          <w:rFonts w:hint="eastAsia"/>
          <w:sz w:val="24"/>
          <w:szCs w:val="24"/>
        </w:rPr>
        <w:t>（</w:t>
      </w:r>
      <w:r>
        <w:rPr>
          <w:color w:val="FF0000"/>
          <w:sz w:val="24"/>
          <w:szCs w:val="24"/>
        </w:rPr>
        <w:t xml:space="preserve">Boot#### </w:t>
      </w:r>
      <w:r>
        <w:rPr>
          <w:color w:val="FF0000"/>
          <w:sz w:val="24"/>
          <w:szCs w:val="24"/>
        </w:rPr>
        <w:t>NVRAM</w:t>
      </w:r>
      <w:r>
        <w:rPr>
          <w:sz w:val="24"/>
          <w:szCs w:val="24"/>
        </w:rPr>
        <w:t>）包括</w:t>
      </w:r>
      <w:r>
        <w:rPr>
          <w:rFonts w:hint="eastAsia"/>
          <w:color w:val="FF0000"/>
          <w:sz w:val="24"/>
          <w:szCs w:val="24"/>
        </w:rPr>
        <w:t>boot</w:t>
      </w:r>
      <w:r>
        <w:rPr>
          <w:color w:val="FF0000"/>
          <w:sz w:val="24"/>
          <w:szCs w:val="24"/>
        </w:rPr>
        <w:t xml:space="preserve"> option name</w:t>
      </w:r>
      <w:r>
        <w:rPr>
          <w:sz w:val="24"/>
          <w:szCs w:val="24"/>
        </w:rPr>
        <w:t>、</w:t>
      </w:r>
      <w:r>
        <w:rPr>
          <w:rFonts w:hint="eastAsia"/>
          <w:color w:val="FF0000"/>
          <w:sz w:val="24"/>
          <w:szCs w:val="24"/>
        </w:rPr>
        <w:t>a</w:t>
      </w:r>
      <w:r>
        <w:rPr>
          <w:color w:val="FF0000"/>
          <w:sz w:val="24"/>
          <w:szCs w:val="24"/>
        </w:rPr>
        <w:t xml:space="preserve"> pointer to hw device and a pointer to UEFI image</w:t>
      </w:r>
      <w:r>
        <w:rPr>
          <w:sz w:val="24"/>
          <w:szCs w:val="24"/>
        </w:rPr>
        <w:t xml:space="preserve"> in that hw device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color w:val="FF0000"/>
          <w:sz w:val="24"/>
          <w:szCs w:val="24"/>
        </w:rPr>
        <w:t>path</w:t>
      </w:r>
      <w:r>
        <w:rPr>
          <w:color w:val="FF0000"/>
          <w:sz w:val="24"/>
          <w:szCs w:val="24"/>
        </w:rPr>
        <w:t xml:space="preserve"> to OS partition and directory</w:t>
      </w:r>
      <w:r>
        <w:rPr>
          <w:rFonts w:hint="eastAsia"/>
          <w:sz w:val="24"/>
          <w:szCs w:val="24"/>
        </w:rPr>
        <w:t>、</w:t>
      </w:r>
      <w:r>
        <w:rPr>
          <w:rFonts w:hint="eastAsia"/>
          <w:color w:val="FF0000"/>
          <w:sz w:val="24"/>
          <w:szCs w:val="24"/>
        </w:rPr>
        <w:t>load</w:t>
      </w:r>
      <w:r>
        <w:rPr>
          <w:color w:val="FF0000"/>
          <w:sz w:val="24"/>
          <w:szCs w:val="24"/>
        </w:rPr>
        <w:t xml:space="preserve"> option</w:t>
      </w:r>
      <w:r>
        <w:rPr>
          <w:sz w:val="24"/>
          <w:szCs w:val="24"/>
        </w:rPr>
        <w:t xml:space="preserve"> passed to UEFI image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；</w:t>
      </w:r>
      <w:r>
        <w:rPr>
          <w:sz w:val="24"/>
          <w:szCs w:val="24"/>
        </w:rPr>
        <w:t>BootManager</w:t>
      </w:r>
      <w:r>
        <w:rPr>
          <w:sz w:val="24"/>
          <w:szCs w:val="24"/>
        </w:rPr>
        <w:t>根据</w:t>
      </w:r>
      <w:r>
        <w:rPr>
          <w:rFonts w:hint="eastAsia"/>
          <w:sz w:val="24"/>
          <w:szCs w:val="24"/>
        </w:rPr>
        <w:t>这些</w:t>
      </w:r>
      <w:r>
        <w:rPr>
          <w:rFonts w:hint="eastAsia"/>
          <w:sz w:val="24"/>
          <w:szCs w:val="24"/>
        </w:rPr>
        <w:t>NVRAM</w:t>
      </w:r>
      <w:r>
        <w:rPr>
          <w:rFonts w:hint="eastAsia"/>
          <w:sz w:val="24"/>
          <w:szCs w:val="24"/>
        </w:rPr>
        <w:t>变量</w:t>
      </w:r>
      <w:r>
        <w:rPr>
          <w:sz w:val="24"/>
          <w:szCs w:val="24"/>
        </w:rPr>
        <w:t>来决定</w:t>
      </w:r>
      <w:r>
        <w:rPr>
          <w:rFonts w:hint="eastAsia"/>
          <w:sz w:val="24"/>
          <w:szCs w:val="24"/>
        </w:rPr>
        <w:t>按</w:t>
      </w:r>
      <w:r>
        <w:rPr>
          <w:sz w:val="24"/>
          <w:szCs w:val="24"/>
        </w:rPr>
        <w:t>何种顺序引导</w:t>
      </w:r>
      <w:r>
        <w:rPr>
          <w:rFonts w:hint="eastAsia"/>
          <w:sz w:val="24"/>
          <w:szCs w:val="24"/>
        </w:rPr>
        <w:t>UEFI D</w:t>
      </w:r>
      <w:r>
        <w:rPr>
          <w:sz w:val="24"/>
          <w:szCs w:val="24"/>
        </w:rPr>
        <w:t>rivers</w:t>
      </w:r>
      <w:r>
        <w:rPr>
          <w:sz w:val="24"/>
          <w:szCs w:val="24"/>
        </w:rPr>
        <w:t>或</w:t>
      </w:r>
      <w:r>
        <w:rPr>
          <w:rFonts w:hint="eastAsia"/>
          <w:sz w:val="24"/>
          <w:szCs w:val="24"/>
        </w:rPr>
        <w:t>UEFI APP</w:t>
      </w: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（包括</w:t>
      </w:r>
      <w:r>
        <w:rPr>
          <w:rFonts w:hint="eastAsia"/>
          <w:sz w:val="24"/>
          <w:szCs w:val="24"/>
        </w:rPr>
        <w:t>UEFI OS L</w:t>
      </w:r>
      <w:r>
        <w:rPr>
          <w:sz w:val="24"/>
          <w:szCs w:val="24"/>
        </w:rPr>
        <w:t>oader</w:t>
      </w:r>
      <w:r>
        <w:rPr>
          <w:sz w:val="24"/>
          <w:szCs w:val="24"/>
        </w:rPr>
        <w:t>）</w:t>
      </w:r>
      <w:r>
        <w:rPr>
          <w:rFonts w:hint="eastAsia"/>
          <w:sz w:val="24"/>
          <w:szCs w:val="24"/>
        </w:rPr>
        <w:t>。</w:t>
      </w:r>
      <w:bookmarkEnd w:id="51"/>
    </w:p>
    <w:p w:rsidR="00BD458A" w:rsidRDefault="00D109E9">
      <w:pPr>
        <w:pStyle w:val="11"/>
        <w:numPr>
          <w:ilvl w:val="1"/>
          <w:numId w:val="1"/>
        </w:numPr>
        <w:ind w:firstLineChars="0"/>
        <w:outlineLvl w:val="1"/>
        <w:rPr>
          <w:sz w:val="24"/>
          <w:szCs w:val="24"/>
        </w:rPr>
      </w:pPr>
      <w:bookmarkStart w:id="52" w:name="_Toc474241101"/>
      <w:r>
        <w:rPr>
          <w:rFonts w:hint="eastAsia"/>
          <w:sz w:val="24"/>
          <w:szCs w:val="24"/>
        </w:rPr>
        <w:t xml:space="preserve">DXE Dispatcher </w:t>
      </w:r>
      <w:r>
        <w:rPr>
          <w:rFonts w:hint="eastAsia"/>
          <w:sz w:val="24"/>
          <w:szCs w:val="24"/>
        </w:rPr>
        <w:t>dispaches all other DXE Drivers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BDS Architectural Protocol </w:t>
      </w:r>
      <w:r>
        <w:rPr>
          <w:sz w:val="24"/>
          <w:szCs w:val="24"/>
        </w:rPr>
        <w:sym w:font="Wingdings" w:char="F0E0"/>
      </w:r>
      <w:r>
        <w:rPr>
          <w:rFonts w:hint="eastAsia"/>
          <w:sz w:val="24"/>
          <w:szCs w:val="24"/>
        </w:rPr>
        <w:t xml:space="preserve"> dispatch BootManager</w:t>
      </w: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也就</w:t>
      </w:r>
      <w:r>
        <w:rPr>
          <w:sz w:val="24"/>
          <w:szCs w:val="24"/>
        </w:rPr>
        <w:t>进入</w:t>
      </w:r>
      <w:r>
        <w:rPr>
          <w:sz w:val="24"/>
          <w:szCs w:val="24"/>
        </w:rPr>
        <w:t>BDS phase)</w:t>
      </w:r>
      <w:bookmarkEnd w:id="52"/>
    </w:p>
    <w:p w:rsidR="00BD458A" w:rsidRDefault="00D109E9">
      <w:pPr>
        <w:pStyle w:val="11"/>
        <w:numPr>
          <w:ilvl w:val="1"/>
          <w:numId w:val="1"/>
        </w:numPr>
        <w:ind w:firstLineChars="0"/>
        <w:outlineLvl w:val="1"/>
        <w:rPr>
          <w:sz w:val="24"/>
          <w:szCs w:val="24"/>
        </w:rPr>
      </w:pPr>
      <w:bookmarkStart w:id="53" w:name="_Toc474241102"/>
      <w:r>
        <w:rPr>
          <w:sz w:val="24"/>
          <w:szCs w:val="24"/>
        </w:rPr>
        <w:t xml:space="preserve">BDS phase </w:t>
      </w:r>
      <w:r>
        <w:rPr>
          <w:rFonts w:hint="eastAsia"/>
          <w:sz w:val="24"/>
          <w:szCs w:val="24"/>
        </w:rPr>
        <w:t>主要工作：</w:t>
      </w:r>
      <w:bookmarkEnd w:id="53"/>
    </w:p>
    <w:p w:rsidR="00BD458A" w:rsidRDefault="00D109E9">
      <w:pPr>
        <w:pStyle w:val="11"/>
        <w:ind w:leftChars="272" w:left="571" w:firstLine="482"/>
        <w:rPr>
          <w:b/>
          <w:color w:val="00B050"/>
          <w:sz w:val="24"/>
          <w:szCs w:val="24"/>
        </w:rPr>
      </w:pPr>
      <w:r>
        <w:rPr>
          <w:b/>
          <w:color w:val="00B050"/>
          <w:sz w:val="24"/>
          <w:szCs w:val="24"/>
        </w:rPr>
        <w:t>BDS_CONTROL_FLOW = \</w:t>
      </w:r>
    </w:p>
    <w:p w:rsidR="00BD458A" w:rsidRDefault="00D109E9">
      <w:pPr>
        <w:pStyle w:val="11"/>
        <w:ind w:leftChars="272" w:left="571" w:firstLine="480"/>
        <w:rPr>
          <w:sz w:val="24"/>
          <w:szCs w:val="24"/>
        </w:rPr>
      </w:pPr>
      <w:r>
        <w:rPr>
          <w:sz w:val="24"/>
          <w:szCs w:val="24"/>
        </w:rPr>
        <w:t>BeforeBdsFlow,\</w:t>
      </w:r>
    </w:p>
    <w:p w:rsidR="00BD458A" w:rsidRDefault="00D109E9">
      <w:pPr>
        <w:pStyle w:val="11"/>
        <w:ind w:leftChars="272" w:left="571" w:firstLine="480"/>
        <w:rPr>
          <w:sz w:val="24"/>
          <w:szCs w:val="24"/>
        </w:rPr>
      </w:pPr>
      <w:r>
        <w:rPr>
          <w:sz w:val="24"/>
          <w:szCs w:val="24"/>
        </w:rPr>
        <w:t>PrepareS3Info,\</w:t>
      </w:r>
    </w:p>
    <w:p w:rsidR="00BD458A" w:rsidRDefault="00D109E9">
      <w:pPr>
        <w:pStyle w:val="11"/>
        <w:ind w:leftChars="272" w:left="571" w:firstLine="480"/>
        <w:rPr>
          <w:sz w:val="24"/>
          <w:szCs w:val="24"/>
        </w:rPr>
      </w:pPr>
      <w:r>
        <w:rPr>
          <w:sz w:val="24"/>
          <w:szCs w:val="24"/>
        </w:rPr>
        <w:t>SignalConnectDriversEvent,\</w:t>
      </w:r>
    </w:p>
    <w:p w:rsidR="00BD458A" w:rsidRDefault="00D109E9">
      <w:pPr>
        <w:pStyle w:val="11"/>
        <w:ind w:leftChars="272" w:left="571" w:firstLine="480"/>
        <w:rPr>
          <w:sz w:val="24"/>
          <w:szCs w:val="24"/>
        </w:rPr>
      </w:pPr>
      <w:r>
        <w:rPr>
          <w:sz w:val="24"/>
          <w:szCs w:val="24"/>
        </w:rPr>
        <w:t>AmiGopPolicyProtocolInsatll,\</w:t>
      </w:r>
    </w:p>
    <w:p w:rsidR="00BD458A" w:rsidRDefault="00D109E9">
      <w:pPr>
        <w:pStyle w:val="11"/>
        <w:ind w:leftChars="272" w:left="571" w:firstLine="480"/>
        <w:rPr>
          <w:sz w:val="24"/>
          <w:szCs w:val="24"/>
        </w:rPr>
      </w:pPr>
      <w:r>
        <w:rPr>
          <w:sz w:val="24"/>
          <w:szCs w:val="24"/>
        </w:rPr>
        <w:t>ConnectRootBridgeHandles,\</w:t>
      </w:r>
    </w:p>
    <w:p w:rsidR="00BD458A" w:rsidRDefault="00D109E9">
      <w:pPr>
        <w:pStyle w:val="11"/>
        <w:ind w:leftChars="272" w:left="571" w:firstLine="480"/>
        <w:rPr>
          <w:sz w:val="24"/>
          <w:szCs w:val="24"/>
        </w:rPr>
      </w:pPr>
      <w:r>
        <w:rPr>
          <w:sz w:val="24"/>
          <w:szCs w:val="24"/>
        </w:rPr>
        <w:lastRenderedPageBreak/>
        <w:t>Tbt</w:t>
      </w:r>
      <w:r>
        <w:rPr>
          <w:sz w:val="24"/>
          <w:szCs w:val="24"/>
        </w:rPr>
        <w:t>DxeInvokeSmiHandler,\</w:t>
      </w:r>
    </w:p>
    <w:p w:rsidR="00BD458A" w:rsidRDefault="00D109E9">
      <w:pPr>
        <w:pStyle w:val="11"/>
        <w:ind w:leftChars="272" w:left="571" w:firstLine="480"/>
        <w:rPr>
          <w:sz w:val="24"/>
          <w:szCs w:val="24"/>
        </w:rPr>
      </w:pPr>
      <w:r>
        <w:rPr>
          <w:sz w:val="24"/>
          <w:szCs w:val="24"/>
        </w:rPr>
        <w:t>RegisterMemoryTypeInformationUpdateCallback,\</w:t>
      </w:r>
    </w:p>
    <w:p w:rsidR="00BD458A" w:rsidRDefault="00D109E9">
      <w:pPr>
        <w:pStyle w:val="11"/>
        <w:ind w:leftChars="272" w:left="571" w:firstLine="480"/>
        <w:rPr>
          <w:sz w:val="24"/>
          <w:szCs w:val="24"/>
        </w:rPr>
      </w:pPr>
      <w:r>
        <w:rPr>
          <w:sz w:val="24"/>
          <w:szCs w:val="24"/>
        </w:rPr>
        <w:t>FastBootHook,\</w:t>
      </w:r>
    </w:p>
    <w:p w:rsidR="00BD458A" w:rsidRDefault="00D109E9">
      <w:pPr>
        <w:pStyle w:val="11"/>
        <w:ind w:leftChars="272" w:left="571" w:firstLine="482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/* Connect Console Devices /\</w:t>
      </w:r>
    </w:p>
    <w:p w:rsidR="00BD458A" w:rsidRDefault="00D109E9">
      <w:pPr>
        <w:pStyle w:val="11"/>
        <w:ind w:leftChars="272" w:left="571" w:firstLine="480"/>
        <w:rPr>
          <w:sz w:val="24"/>
          <w:szCs w:val="24"/>
        </w:rPr>
      </w:pPr>
      <w:r>
        <w:rPr>
          <w:sz w:val="24"/>
          <w:szCs w:val="24"/>
        </w:rPr>
        <w:t>/* Connect ConOut Devices */\</w:t>
      </w:r>
    </w:p>
    <w:p w:rsidR="00BD458A" w:rsidRDefault="00D109E9">
      <w:pPr>
        <w:pStyle w:val="11"/>
        <w:ind w:leftChars="272" w:left="571" w:firstLine="480"/>
        <w:rPr>
          <w:sz w:val="24"/>
          <w:szCs w:val="24"/>
        </w:rPr>
      </w:pPr>
      <w:r>
        <w:rPr>
          <w:sz w:val="24"/>
          <w:szCs w:val="24"/>
        </w:rPr>
        <w:t>ReportConnectConOutProgressCode,\</w:t>
      </w:r>
    </w:p>
    <w:p w:rsidR="00BD458A" w:rsidRDefault="00D109E9">
      <w:pPr>
        <w:pStyle w:val="11"/>
        <w:ind w:leftChars="272" w:left="571" w:firstLine="480"/>
        <w:rPr>
          <w:sz w:val="24"/>
          <w:szCs w:val="24"/>
        </w:rPr>
      </w:pPr>
      <w:r>
        <w:rPr>
          <w:sz w:val="24"/>
          <w:szCs w:val="24"/>
        </w:rPr>
        <w:t>ConnectAmiGopPolicyConOut,\</w:t>
      </w:r>
    </w:p>
    <w:p w:rsidR="00BD458A" w:rsidRDefault="00D109E9">
      <w:pPr>
        <w:pStyle w:val="11"/>
        <w:ind w:leftChars="272" w:left="571" w:firstLine="480"/>
        <w:rPr>
          <w:sz w:val="24"/>
          <w:szCs w:val="24"/>
        </w:rPr>
      </w:pPr>
      <w:r>
        <w:rPr>
          <w:sz w:val="24"/>
          <w:szCs w:val="24"/>
        </w:rPr>
        <w:t>ConnectVgaConOut,\</w:t>
      </w:r>
    </w:p>
    <w:p w:rsidR="00BD458A" w:rsidRDefault="00D109E9">
      <w:pPr>
        <w:pStyle w:val="11"/>
        <w:ind w:leftChars="272" w:left="571" w:firstLine="480"/>
        <w:rPr>
          <w:sz w:val="24"/>
          <w:szCs w:val="24"/>
        </w:rPr>
      </w:pPr>
      <w:r>
        <w:rPr>
          <w:sz w:val="24"/>
          <w:szCs w:val="24"/>
        </w:rPr>
        <w:t>ConnectConOutVariable,\</w:t>
      </w:r>
    </w:p>
    <w:p w:rsidR="00BD458A" w:rsidRDefault="00D109E9">
      <w:pPr>
        <w:pStyle w:val="11"/>
        <w:ind w:leftChars="272" w:left="571" w:firstLine="480"/>
        <w:rPr>
          <w:sz w:val="24"/>
          <w:szCs w:val="24"/>
        </w:rPr>
      </w:pPr>
      <w:r>
        <w:rPr>
          <w:sz w:val="24"/>
          <w:szCs w:val="24"/>
        </w:rPr>
        <w:t>InstallConOutStartedProtocol,\</w:t>
      </w:r>
    </w:p>
    <w:p w:rsidR="00BD458A" w:rsidRDefault="00D109E9">
      <w:pPr>
        <w:pStyle w:val="11"/>
        <w:ind w:leftChars="272" w:left="571" w:firstLine="480"/>
        <w:rPr>
          <w:sz w:val="24"/>
          <w:szCs w:val="24"/>
        </w:rPr>
      </w:pPr>
      <w:r>
        <w:rPr>
          <w:sz w:val="24"/>
          <w:szCs w:val="24"/>
        </w:rPr>
        <w:t>SignalEndOfDxeEvent,\</w:t>
      </w:r>
    </w:p>
    <w:p w:rsidR="00BD458A" w:rsidRDefault="00D109E9">
      <w:pPr>
        <w:pStyle w:val="11"/>
        <w:ind w:leftChars="272" w:left="571" w:firstLine="480"/>
        <w:rPr>
          <w:sz w:val="24"/>
          <w:szCs w:val="24"/>
        </w:rPr>
      </w:pPr>
      <w:r>
        <w:rPr>
          <w:sz w:val="24"/>
          <w:szCs w:val="24"/>
        </w:rPr>
        <w:t>/* Connect ConIn Devices */\</w:t>
      </w:r>
    </w:p>
    <w:p w:rsidR="00BD458A" w:rsidRDefault="00D109E9">
      <w:pPr>
        <w:pStyle w:val="11"/>
        <w:ind w:leftChars="272" w:left="571" w:firstLine="480"/>
        <w:rPr>
          <w:sz w:val="24"/>
          <w:szCs w:val="24"/>
        </w:rPr>
      </w:pPr>
      <w:r>
        <w:rPr>
          <w:sz w:val="24"/>
          <w:szCs w:val="24"/>
        </w:rPr>
        <w:t>ReportConnectConInProgressCode,\</w:t>
      </w:r>
    </w:p>
    <w:p w:rsidR="00BD458A" w:rsidRDefault="00D109E9">
      <w:pPr>
        <w:pStyle w:val="11"/>
        <w:ind w:leftChars="272" w:left="571" w:firstLine="480"/>
        <w:rPr>
          <w:sz w:val="24"/>
          <w:szCs w:val="24"/>
        </w:rPr>
      </w:pPr>
      <w:r>
        <w:rPr>
          <w:sz w:val="24"/>
          <w:szCs w:val="24"/>
        </w:rPr>
        <w:t>ConnectPs2ConIn,\</w:t>
      </w:r>
    </w:p>
    <w:p w:rsidR="00BD458A" w:rsidRDefault="00D109E9">
      <w:pPr>
        <w:pStyle w:val="11"/>
        <w:ind w:leftChars="272" w:left="571" w:firstLine="480"/>
        <w:rPr>
          <w:sz w:val="24"/>
          <w:szCs w:val="24"/>
        </w:rPr>
      </w:pPr>
      <w:r>
        <w:rPr>
          <w:sz w:val="24"/>
          <w:szCs w:val="24"/>
        </w:rPr>
        <w:t>ConnectUsbConIn,\</w:t>
      </w:r>
    </w:p>
    <w:p w:rsidR="00BD458A" w:rsidRDefault="00D109E9">
      <w:pPr>
        <w:pStyle w:val="11"/>
        <w:ind w:leftChars="272" w:left="571" w:firstLine="480"/>
        <w:rPr>
          <w:sz w:val="24"/>
          <w:szCs w:val="24"/>
        </w:rPr>
      </w:pPr>
      <w:r>
        <w:rPr>
          <w:sz w:val="24"/>
          <w:szCs w:val="24"/>
        </w:rPr>
        <w:t>ConnectConInVariable,\</w:t>
      </w:r>
    </w:p>
    <w:p w:rsidR="00BD458A" w:rsidRDefault="00D109E9">
      <w:pPr>
        <w:pStyle w:val="11"/>
        <w:ind w:leftChars="272" w:left="571" w:firstLine="480"/>
        <w:rPr>
          <w:sz w:val="24"/>
          <w:szCs w:val="24"/>
        </w:rPr>
      </w:pPr>
      <w:r>
        <w:rPr>
          <w:sz w:val="24"/>
          <w:szCs w:val="24"/>
        </w:rPr>
        <w:t>InstallConInStartedProtocol,\</w:t>
      </w:r>
    </w:p>
    <w:p w:rsidR="00BD458A" w:rsidRDefault="00D109E9">
      <w:pPr>
        <w:pStyle w:val="11"/>
        <w:ind w:leftChars="272" w:left="571" w:firstLine="482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/* Full System Initialization */\</w:t>
      </w:r>
    </w:p>
    <w:p w:rsidR="00BD458A" w:rsidRDefault="00D109E9">
      <w:pPr>
        <w:pStyle w:val="11"/>
        <w:ind w:leftChars="272" w:left="571" w:firstLine="480"/>
        <w:rPr>
          <w:sz w:val="24"/>
          <w:szCs w:val="24"/>
        </w:rPr>
      </w:pPr>
      <w:r>
        <w:rPr>
          <w:sz w:val="24"/>
          <w:szCs w:val="24"/>
        </w:rPr>
        <w:t>ConnectEverything,</w:t>
      </w:r>
      <w:r>
        <w:rPr>
          <w:sz w:val="24"/>
          <w:szCs w:val="24"/>
        </w:rPr>
        <w:t>\</w:t>
      </w:r>
    </w:p>
    <w:p w:rsidR="00BD458A" w:rsidRDefault="00D109E9">
      <w:pPr>
        <w:pStyle w:val="11"/>
        <w:ind w:leftChars="272" w:left="571" w:firstLine="480"/>
        <w:rPr>
          <w:sz w:val="24"/>
          <w:szCs w:val="24"/>
        </w:rPr>
      </w:pPr>
      <w:r>
        <w:rPr>
          <w:sz w:val="24"/>
          <w:szCs w:val="24"/>
        </w:rPr>
        <w:t>RunDrivers,\</w:t>
      </w:r>
    </w:p>
    <w:p w:rsidR="00BD458A" w:rsidRDefault="00D109E9">
      <w:pPr>
        <w:pStyle w:val="11"/>
        <w:ind w:leftChars="272" w:left="571" w:firstLine="480"/>
        <w:rPr>
          <w:sz w:val="24"/>
          <w:szCs w:val="24"/>
        </w:rPr>
      </w:pPr>
      <w:r>
        <w:rPr>
          <w:sz w:val="24"/>
          <w:szCs w:val="24"/>
        </w:rPr>
        <w:t>InitConVars,\</w:t>
      </w:r>
    </w:p>
    <w:p w:rsidR="00BD458A" w:rsidRDefault="00D109E9">
      <w:pPr>
        <w:pStyle w:val="11"/>
        <w:ind w:leftChars="272" w:left="571" w:firstLine="480"/>
        <w:rPr>
          <w:sz w:val="24"/>
          <w:szCs w:val="24"/>
        </w:rPr>
      </w:pPr>
      <w:r>
        <w:rPr>
          <w:sz w:val="24"/>
          <w:szCs w:val="24"/>
        </w:rPr>
        <w:t>ShadowAllLegacyOptionRoms,\</w:t>
      </w:r>
    </w:p>
    <w:p w:rsidR="00BD458A" w:rsidRDefault="00D109E9">
      <w:pPr>
        <w:pStyle w:val="11"/>
        <w:ind w:leftChars="272" w:left="571" w:firstLine="480"/>
        <w:rPr>
          <w:sz w:val="24"/>
          <w:szCs w:val="24"/>
        </w:rPr>
      </w:pPr>
      <w:r>
        <w:rPr>
          <w:sz w:val="24"/>
          <w:szCs w:val="24"/>
        </w:rPr>
        <w:t>LocateAndInitializePcieSsd,\</w:t>
      </w:r>
    </w:p>
    <w:p w:rsidR="00BD458A" w:rsidRDefault="00D109E9">
      <w:pPr>
        <w:pStyle w:val="11"/>
        <w:ind w:leftChars="272" w:left="571" w:firstLine="480"/>
        <w:rPr>
          <w:sz w:val="24"/>
          <w:szCs w:val="24"/>
        </w:rPr>
      </w:pPr>
      <w:r>
        <w:rPr>
          <w:sz w:val="24"/>
          <w:szCs w:val="24"/>
        </w:rPr>
        <w:t>SignalAllDriversConnectedEvent,\</w:t>
      </w:r>
    </w:p>
    <w:p w:rsidR="00BD458A" w:rsidRDefault="00D109E9">
      <w:pPr>
        <w:pStyle w:val="11"/>
        <w:ind w:leftChars="272" w:left="571" w:firstLine="480"/>
        <w:rPr>
          <w:sz w:val="24"/>
          <w:szCs w:val="24"/>
        </w:rPr>
      </w:pPr>
      <w:r>
        <w:rPr>
          <w:sz w:val="24"/>
          <w:szCs w:val="24"/>
        </w:rPr>
        <w:t>SignalExitPmAuthProtocolEvent,\</w:t>
      </w:r>
    </w:p>
    <w:p w:rsidR="00BD458A" w:rsidRDefault="00D109E9">
      <w:pPr>
        <w:pStyle w:val="11"/>
        <w:ind w:leftChars="272" w:left="571" w:firstLine="480"/>
        <w:rPr>
          <w:sz w:val="24"/>
          <w:szCs w:val="24"/>
        </w:rPr>
      </w:pPr>
      <w:r>
        <w:rPr>
          <w:sz w:val="24"/>
          <w:szCs w:val="24"/>
        </w:rPr>
        <w:t>InstallFwLoadFile,\</w:t>
      </w:r>
    </w:p>
    <w:p w:rsidR="00BD458A" w:rsidRDefault="00D109E9">
      <w:pPr>
        <w:pStyle w:val="11"/>
        <w:ind w:leftChars="272" w:left="571" w:firstLine="480"/>
        <w:rPr>
          <w:sz w:val="24"/>
          <w:szCs w:val="24"/>
        </w:rPr>
      </w:pPr>
      <w:r>
        <w:rPr>
          <w:sz w:val="24"/>
          <w:szCs w:val="24"/>
        </w:rPr>
        <w:t>DefaultFixedBootOrder_Init,\</w:t>
      </w:r>
    </w:p>
    <w:p w:rsidR="00BD458A" w:rsidRDefault="00D109E9">
      <w:pPr>
        <w:pStyle w:val="11"/>
        <w:ind w:leftChars="272" w:left="571" w:firstLine="480"/>
        <w:rPr>
          <w:sz w:val="24"/>
          <w:szCs w:val="24"/>
        </w:rPr>
      </w:pPr>
      <w:r>
        <w:rPr>
          <w:sz w:val="24"/>
          <w:szCs w:val="24"/>
        </w:rPr>
        <w:t>UpdateBootOptionVariables,\</w:t>
      </w:r>
    </w:p>
    <w:p w:rsidR="00BD458A" w:rsidRDefault="00D109E9">
      <w:pPr>
        <w:pStyle w:val="11"/>
        <w:ind w:leftChars="272" w:left="571" w:firstLine="480"/>
        <w:rPr>
          <w:sz w:val="24"/>
          <w:szCs w:val="24"/>
        </w:rPr>
      </w:pPr>
      <w:r>
        <w:rPr>
          <w:sz w:val="24"/>
          <w:szCs w:val="24"/>
        </w:rPr>
        <w:t>AdjustEfiOsBootOrder,\</w:t>
      </w:r>
    </w:p>
    <w:p w:rsidR="00BD458A" w:rsidRDefault="00D109E9">
      <w:pPr>
        <w:pStyle w:val="11"/>
        <w:ind w:leftChars="272" w:left="571" w:firstLine="480"/>
        <w:rPr>
          <w:sz w:val="24"/>
          <w:szCs w:val="24"/>
        </w:rPr>
      </w:pPr>
      <w:r>
        <w:rPr>
          <w:sz w:val="24"/>
          <w:szCs w:val="24"/>
        </w:rPr>
        <w:t>Fixed</w:t>
      </w:r>
      <w:r>
        <w:rPr>
          <w:sz w:val="24"/>
          <w:szCs w:val="24"/>
        </w:rPr>
        <w:t>BootOrderPatchWithCFast,\</w:t>
      </w:r>
    </w:p>
    <w:p w:rsidR="00BD458A" w:rsidRDefault="00D109E9">
      <w:pPr>
        <w:pStyle w:val="11"/>
        <w:ind w:leftChars="272" w:left="571" w:firstLine="480"/>
        <w:rPr>
          <w:sz w:val="24"/>
          <w:szCs w:val="24"/>
        </w:rPr>
      </w:pPr>
      <w:r>
        <w:rPr>
          <w:sz w:val="24"/>
          <w:szCs w:val="24"/>
        </w:rPr>
        <w:t>FBO_Init,\</w:t>
      </w:r>
    </w:p>
    <w:p w:rsidR="00BD458A" w:rsidRDefault="00D109E9">
      <w:pPr>
        <w:pStyle w:val="11"/>
        <w:ind w:leftChars="272" w:left="571" w:firstLine="480"/>
        <w:rPr>
          <w:sz w:val="24"/>
          <w:szCs w:val="24"/>
        </w:rPr>
      </w:pPr>
      <w:r>
        <w:rPr>
          <w:sz w:val="24"/>
          <w:szCs w:val="24"/>
        </w:rPr>
        <w:t>ReadBootOptions,\</w:t>
      </w:r>
    </w:p>
    <w:p w:rsidR="00BD458A" w:rsidRDefault="00D109E9">
      <w:pPr>
        <w:pStyle w:val="11"/>
        <w:ind w:leftChars="272" w:left="571" w:firstLine="480"/>
        <w:rPr>
          <w:sz w:val="24"/>
          <w:szCs w:val="24"/>
        </w:rPr>
      </w:pPr>
      <w:r>
        <w:rPr>
          <w:sz w:val="24"/>
          <w:szCs w:val="24"/>
        </w:rPr>
        <w:t>RemoveFastBootOption,\</w:t>
      </w:r>
    </w:p>
    <w:p w:rsidR="00BD458A" w:rsidRDefault="00D109E9">
      <w:pPr>
        <w:pStyle w:val="11"/>
        <w:ind w:leftChars="272" w:left="571" w:firstLine="480"/>
        <w:rPr>
          <w:sz w:val="24"/>
          <w:szCs w:val="24"/>
        </w:rPr>
      </w:pPr>
      <w:r>
        <w:rPr>
          <w:sz w:val="24"/>
          <w:szCs w:val="24"/>
        </w:rPr>
        <w:t>FboUpdateBoTagDeviceType,\</w:t>
      </w:r>
    </w:p>
    <w:p w:rsidR="00BD458A" w:rsidRDefault="00D109E9">
      <w:pPr>
        <w:pStyle w:val="11"/>
        <w:ind w:leftChars="272" w:left="571" w:firstLine="480"/>
        <w:rPr>
          <w:sz w:val="24"/>
          <w:szCs w:val="24"/>
        </w:rPr>
      </w:pPr>
      <w:r>
        <w:rPr>
          <w:sz w:val="24"/>
          <w:szCs w:val="24"/>
        </w:rPr>
        <w:t>FBO_AdjustWtgPriority,\</w:t>
      </w:r>
    </w:p>
    <w:p w:rsidR="00BD458A" w:rsidRDefault="00D109E9">
      <w:pPr>
        <w:pStyle w:val="11"/>
        <w:ind w:leftChars="272" w:left="571" w:firstLine="480"/>
        <w:rPr>
          <w:sz w:val="24"/>
          <w:szCs w:val="24"/>
        </w:rPr>
      </w:pPr>
      <w:r>
        <w:rPr>
          <w:sz w:val="24"/>
          <w:szCs w:val="24"/>
        </w:rPr>
        <w:t>UnmaskOrphanDevices,\</w:t>
      </w:r>
    </w:p>
    <w:p w:rsidR="00BD458A" w:rsidRDefault="00D109E9">
      <w:pPr>
        <w:pStyle w:val="11"/>
        <w:ind w:leftChars="272" w:left="571" w:firstLine="480"/>
        <w:rPr>
          <w:sz w:val="24"/>
          <w:szCs w:val="24"/>
        </w:rPr>
      </w:pPr>
      <w:r>
        <w:rPr>
          <w:sz w:val="24"/>
          <w:szCs w:val="24"/>
        </w:rPr>
        <w:t>CollectUsbBbsDevices,\</w:t>
      </w:r>
    </w:p>
    <w:p w:rsidR="00BD458A" w:rsidRDefault="00D109E9">
      <w:pPr>
        <w:pStyle w:val="11"/>
        <w:ind w:leftChars="272" w:left="571" w:firstLine="480"/>
        <w:rPr>
          <w:sz w:val="24"/>
          <w:szCs w:val="24"/>
        </w:rPr>
      </w:pPr>
      <w:r>
        <w:rPr>
          <w:sz w:val="24"/>
          <w:szCs w:val="24"/>
        </w:rPr>
        <w:t>CollectBootDevices,\</w:t>
      </w:r>
    </w:p>
    <w:p w:rsidR="00BD458A" w:rsidRDefault="00D109E9">
      <w:pPr>
        <w:pStyle w:val="11"/>
        <w:ind w:leftChars="272" w:left="571" w:firstLine="480"/>
        <w:rPr>
          <w:sz w:val="24"/>
          <w:szCs w:val="24"/>
        </w:rPr>
      </w:pPr>
      <w:r>
        <w:rPr>
          <w:sz w:val="24"/>
          <w:szCs w:val="24"/>
        </w:rPr>
        <w:t>FilterBootDeviceList,\</w:t>
      </w:r>
    </w:p>
    <w:p w:rsidR="00BD458A" w:rsidRDefault="00D109E9">
      <w:pPr>
        <w:pStyle w:val="11"/>
        <w:ind w:leftChars="272" w:left="571" w:firstLine="480"/>
        <w:rPr>
          <w:sz w:val="24"/>
          <w:szCs w:val="24"/>
        </w:rPr>
      </w:pPr>
      <w:r>
        <w:rPr>
          <w:sz w:val="24"/>
          <w:szCs w:val="24"/>
        </w:rPr>
        <w:t>CreateEfiOsBootOption,\</w:t>
      </w:r>
    </w:p>
    <w:p w:rsidR="00BD458A" w:rsidRDefault="00D109E9">
      <w:pPr>
        <w:pStyle w:val="11"/>
        <w:ind w:leftChars="272" w:left="571" w:firstLine="480"/>
        <w:rPr>
          <w:sz w:val="24"/>
          <w:szCs w:val="24"/>
        </w:rPr>
      </w:pPr>
      <w:r>
        <w:rPr>
          <w:sz w:val="24"/>
          <w:szCs w:val="24"/>
        </w:rPr>
        <w:t>MatchBootOptionsToDevices,\</w:t>
      </w:r>
    </w:p>
    <w:p w:rsidR="00BD458A" w:rsidRDefault="00D109E9">
      <w:pPr>
        <w:pStyle w:val="11"/>
        <w:ind w:leftChars="272" w:left="571" w:firstLine="480"/>
        <w:rPr>
          <w:sz w:val="24"/>
          <w:szCs w:val="24"/>
        </w:rPr>
      </w:pPr>
      <w:r>
        <w:rPr>
          <w:sz w:val="24"/>
          <w:szCs w:val="24"/>
        </w:rPr>
        <w:t>DeleteUnmatchedUefiHddBootDevices,\</w:t>
      </w:r>
    </w:p>
    <w:p w:rsidR="00BD458A" w:rsidRDefault="00D109E9">
      <w:pPr>
        <w:pStyle w:val="11"/>
        <w:ind w:leftChars="272" w:left="571" w:firstLine="480"/>
        <w:rPr>
          <w:sz w:val="24"/>
          <w:szCs w:val="24"/>
        </w:rPr>
      </w:pPr>
      <w:r>
        <w:rPr>
          <w:sz w:val="24"/>
          <w:szCs w:val="24"/>
        </w:rPr>
        <w:t>FboSyncBootOptionsFromDevOrder,\</w:t>
      </w:r>
    </w:p>
    <w:p w:rsidR="00BD458A" w:rsidRDefault="00D109E9">
      <w:pPr>
        <w:pStyle w:val="11"/>
        <w:ind w:leftChars="272" w:left="571" w:firstLine="480"/>
        <w:rPr>
          <w:sz w:val="24"/>
          <w:szCs w:val="24"/>
        </w:rPr>
      </w:pPr>
      <w:r>
        <w:rPr>
          <w:sz w:val="24"/>
          <w:szCs w:val="24"/>
        </w:rPr>
        <w:t>FboSceCheck,\</w:t>
      </w:r>
    </w:p>
    <w:p w:rsidR="00BD458A" w:rsidRDefault="00D109E9">
      <w:pPr>
        <w:pStyle w:val="11"/>
        <w:ind w:leftChars="272" w:left="571" w:firstLine="480"/>
        <w:rPr>
          <w:sz w:val="24"/>
          <w:szCs w:val="24"/>
        </w:rPr>
      </w:pPr>
      <w:r>
        <w:rPr>
          <w:sz w:val="24"/>
          <w:szCs w:val="24"/>
        </w:rPr>
        <w:t>FboAdjustEthernetDefaultPriority,\</w:t>
      </w:r>
    </w:p>
    <w:p w:rsidR="00BD458A" w:rsidRDefault="00D109E9">
      <w:pPr>
        <w:pStyle w:val="11"/>
        <w:ind w:leftChars="272" w:left="571" w:firstLine="480"/>
        <w:rPr>
          <w:sz w:val="24"/>
          <w:szCs w:val="24"/>
        </w:rPr>
      </w:pPr>
      <w:r>
        <w:rPr>
          <w:sz w:val="24"/>
          <w:szCs w:val="24"/>
        </w:rPr>
        <w:t>CreateBootOptionsForNewBootDevices,\</w:t>
      </w:r>
    </w:p>
    <w:p w:rsidR="00BD458A" w:rsidRDefault="00D109E9">
      <w:pPr>
        <w:pStyle w:val="11"/>
        <w:ind w:leftChars="272" w:left="571" w:firstLine="482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/*Process Boot Option List*/\</w:t>
      </w:r>
    </w:p>
    <w:p w:rsidR="00BD458A" w:rsidRDefault="00D109E9">
      <w:pPr>
        <w:pStyle w:val="11"/>
        <w:ind w:leftChars="272" w:left="571" w:firstLine="480"/>
        <w:rPr>
          <w:sz w:val="24"/>
          <w:szCs w:val="24"/>
        </w:rPr>
      </w:pPr>
      <w:r>
        <w:rPr>
          <w:sz w:val="24"/>
          <w:szCs w:val="24"/>
        </w:rPr>
        <w:t>FBO_SetBootOptionTags,\</w:t>
      </w:r>
    </w:p>
    <w:p w:rsidR="00BD458A" w:rsidRDefault="00D109E9">
      <w:pPr>
        <w:pStyle w:val="11"/>
        <w:ind w:leftChars="272" w:left="571" w:firstLine="480"/>
        <w:rPr>
          <w:sz w:val="24"/>
          <w:szCs w:val="24"/>
        </w:rPr>
      </w:pPr>
      <w:r>
        <w:rPr>
          <w:sz w:val="24"/>
          <w:szCs w:val="24"/>
        </w:rPr>
        <w:t>EfiOsName_NormalizeBootOptions,\</w:t>
      </w:r>
    </w:p>
    <w:p w:rsidR="00BD458A" w:rsidRDefault="00D109E9">
      <w:pPr>
        <w:pStyle w:val="11"/>
        <w:ind w:leftChars="272" w:left="571" w:firstLine="480"/>
        <w:rPr>
          <w:sz w:val="24"/>
          <w:szCs w:val="24"/>
        </w:rPr>
      </w:pPr>
      <w:r>
        <w:rPr>
          <w:sz w:val="24"/>
          <w:szCs w:val="24"/>
        </w:rPr>
        <w:lastRenderedPageBreak/>
        <w:t>PreProcessBootOptions,\</w:t>
      </w:r>
    </w:p>
    <w:p w:rsidR="00BD458A" w:rsidRDefault="00D109E9">
      <w:pPr>
        <w:pStyle w:val="11"/>
        <w:ind w:leftChars="272" w:left="571" w:firstLine="480"/>
        <w:rPr>
          <w:sz w:val="24"/>
          <w:szCs w:val="24"/>
        </w:rPr>
      </w:pPr>
      <w:r>
        <w:rPr>
          <w:sz w:val="24"/>
          <w:szCs w:val="24"/>
        </w:rPr>
        <w:t>RestoreSpecialOrphanBootOptions,\</w:t>
      </w:r>
    </w:p>
    <w:p w:rsidR="00BD458A" w:rsidRDefault="00D109E9">
      <w:pPr>
        <w:pStyle w:val="11"/>
        <w:ind w:leftChars="272" w:left="571" w:firstLine="480"/>
        <w:rPr>
          <w:sz w:val="24"/>
          <w:szCs w:val="24"/>
        </w:rPr>
      </w:pPr>
      <w:r>
        <w:rPr>
          <w:sz w:val="24"/>
          <w:szCs w:val="24"/>
        </w:rPr>
        <w:t>SetBootOptionPriorities,\</w:t>
      </w:r>
    </w:p>
    <w:p w:rsidR="00BD458A" w:rsidRDefault="00D109E9">
      <w:pPr>
        <w:pStyle w:val="11"/>
        <w:ind w:leftChars="272" w:left="571" w:firstLine="480"/>
        <w:rPr>
          <w:sz w:val="24"/>
          <w:szCs w:val="24"/>
        </w:rPr>
      </w:pPr>
      <w:r>
        <w:rPr>
          <w:sz w:val="24"/>
          <w:szCs w:val="24"/>
        </w:rPr>
        <w:t>AdjustNewUefiOsOptionPriority,\</w:t>
      </w:r>
    </w:p>
    <w:p w:rsidR="00BD458A" w:rsidRDefault="00D109E9">
      <w:pPr>
        <w:pStyle w:val="11"/>
        <w:ind w:leftChars="272" w:left="571" w:firstLine="480"/>
        <w:rPr>
          <w:sz w:val="24"/>
          <w:szCs w:val="24"/>
        </w:rPr>
      </w:pPr>
      <w:r>
        <w:rPr>
          <w:sz w:val="24"/>
          <w:szCs w:val="24"/>
        </w:rPr>
        <w:t>PostProcessBootOptions,\</w:t>
      </w:r>
    </w:p>
    <w:p w:rsidR="00BD458A" w:rsidRDefault="00D109E9">
      <w:pPr>
        <w:pStyle w:val="11"/>
        <w:ind w:leftChars="272" w:left="571" w:firstLine="480"/>
        <w:rPr>
          <w:sz w:val="24"/>
          <w:szCs w:val="24"/>
        </w:rPr>
      </w:pPr>
      <w:r>
        <w:rPr>
          <w:sz w:val="24"/>
          <w:szCs w:val="24"/>
        </w:rPr>
        <w:t>MaskOrphanDevices,\</w:t>
      </w:r>
    </w:p>
    <w:p w:rsidR="00BD458A" w:rsidRDefault="00D109E9">
      <w:pPr>
        <w:pStyle w:val="11"/>
        <w:ind w:leftChars="272" w:left="571" w:firstLine="480"/>
        <w:rPr>
          <w:sz w:val="24"/>
          <w:szCs w:val="24"/>
        </w:rPr>
      </w:pPr>
      <w:r>
        <w:rPr>
          <w:sz w:val="24"/>
          <w:szCs w:val="24"/>
        </w:rPr>
        <w:t>FBO_UpdateBootListPriority,\</w:t>
      </w:r>
    </w:p>
    <w:p w:rsidR="00BD458A" w:rsidRDefault="00D109E9">
      <w:pPr>
        <w:pStyle w:val="11"/>
        <w:ind w:leftChars="272" w:left="571" w:firstLine="480"/>
        <w:rPr>
          <w:sz w:val="24"/>
          <w:szCs w:val="24"/>
        </w:rPr>
      </w:pPr>
      <w:r>
        <w:rPr>
          <w:sz w:val="24"/>
          <w:szCs w:val="24"/>
        </w:rPr>
        <w:t>FboSetLegacyDeviceType,\</w:t>
      </w:r>
    </w:p>
    <w:p w:rsidR="00BD458A" w:rsidRDefault="00D109E9">
      <w:pPr>
        <w:pStyle w:val="11"/>
        <w:ind w:leftChars="272" w:left="571" w:firstLine="480"/>
        <w:rPr>
          <w:sz w:val="24"/>
          <w:szCs w:val="24"/>
        </w:rPr>
      </w:pPr>
      <w:r>
        <w:rPr>
          <w:sz w:val="24"/>
          <w:szCs w:val="24"/>
        </w:rPr>
        <w:t>SetDefau</w:t>
      </w:r>
      <w:r>
        <w:rPr>
          <w:sz w:val="24"/>
          <w:szCs w:val="24"/>
        </w:rPr>
        <w:t>ltTseBootOrder,\</w:t>
      </w:r>
    </w:p>
    <w:p w:rsidR="00BD458A" w:rsidRDefault="00D109E9">
      <w:pPr>
        <w:pStyle w:val="11"/>
        <w:ind w:leftChars="272" w:left="571" w:firstLine="480"/>
        <w:rPr>
          <w:sz w:val="24"/>
          <w:szCs w:val="24"/>
        </w:rPr>
      </w:pPr>
      <w:r>
        <w:rPr>
          <w:sz w:val="24"/>
          <w:szCs w:val="24"/>
        </w:rPr>
        <w:t>SetBootNextBootOption,\</w:t>
      </w:r>
    </w:p>
    <w:p w:rsidR="00BD458A" w:rsidRDefault="00D109E9">
      <w:pPr>
        <w:pStyle w:val="11"/>
        <w:ind w:leftChars="272" w:left="571" w:firstLine="480"/>
        <w:rPr>
          <w:sz w:val="24"/>
          <w:szCs w:val="24"/>
        </w:rPr>
      </w:pPr>
      <w:r>
        <w:rPr>
          <w:sz w:val="24"/>
          <w:szCs w:val="24"/>
        </w:rPr>
        <w:t>FBO_SetDefaultUEFIDevOrder,\</w:t>
      </w:r>
    </w:p>
    <w:p w:rsidR="00BD458A" w:rsidRDefault="00D109E9">
      <w:pPr>
        <w:pStyle w:val="11"/>
        <w:ind w:leftChars="272" w:left="571" w:firstLine="480"/>
        <w:rPr>
          <w:sz w:val="24"/>
          <w:szCs w:val="24"/>
        </w:rPr>
      </w:pPr>
      <w:r>
        <w:rPr>
          <w:sz w:val="24"/>
          <w:szCs w:val="24"/>
        </w:rPr>
        <w:t>FBO_AdjustDeviceName,\</w:t>
      </w:r>
    </w:p>
    <w:p w:rsidR="00BD458A" w:rsidRDefault="00D109E9">
      <w:pPr>
        <w:pStyle w:val="11"/>
        <w:ind w:leftChars="272" w:left="571" w:firstLine="480"/>
        <w:rPr>
          <w:sz w:val="24"/>
          <w:szCs w:val="24"/>
        </w:rPr>
      </w:pPr>
      <w:r>
        <w:rPr>
          <w:sz w:val="24"/>
          <w:szCs w:val="24"/>
        </w:rPr>
        <w:t>FboSceBuildDefault,\</w:t>
      </w:r>
    </w:p>
    <w:p w:rsidR="00BD458A" w:rsidRDefault="00D109E9">
      <w:pPr>
        <w:pStyle w:val="11"/>
        <w:ind w:leftChars="272" w:left="571" w:firstLine="480"/>
        <w:rPr>
          <w:sz w:val="24"/>
          <w:szCs w:val="24"/>
        </w:rPr>
      </w:pPr>
      <w:r>
        <w:rPr>
          <w:sz w:val="24"/>
          <w:szCs w:val="24"/>
        </w:rPr>
        <w:t>SaveBootOptions,\</w:t>
      </w:r>
    </w:p>
    <w:p w:rsidR="00BD458A" w:rsidRDefault="00D109E9">
      <w:pPr>
        <w:pStyle w:val="11"/>
        <w:ind w:leftChars="272" w:left="571" w:firstLine="480"/>
        <w:rPr>
          <w:sz w:val="24"/>
          <w:szCs w:val="24"/>
        </w:rPr>
      </w:pPr>
      <w:r>
        <w:rPr>
          <w:sz w:val="24"/>
          <w:szCs w:val="24"/>
        </w:rPr>
        <w:t>CreateOldBootOrder,\</w:t>
      </w:r>
    </w:p>
    <w:p w:rsidR="00BD458A" w:rsidRDefault="00D109E9">
      <w:pPr>
        <w:pStyle w:val="11"/>
        <w:ind w:leftChars="272" w:left="571" w:firstLine="480"/>
        <w:rPr>
          <w:sz w:val="24"/>
          <w:szCs w:val="24"/>
        </w:rPr>
      </w:pPr>
      <w:r>
        <w:rPr>
          <w:sz w:val="24"/>
          <w:szCs w:val="24"/>
        </w:rPr>
        <w:t>CallTheDispatcher,\</w:t>
      </w:r>
    </w:p>
    <w:p w:rsidR="00BD458A" w:rsidRDefault="00D109E9">
      <w:pPr>
        <w:pStyle w:val="11"/>
        <w:ind w:leftChars="272" w:left="571" w:firstLine="480"/>
        <w:rPr>
          <w:sz w:val="24"/>
          <w:szCs w:val="24"/>
        </w:rPr>
      </w:pPr>
      <w:r>
        <w:rPr>
          <w:sz w:val="24"/>
          <w:szCs w:val="24"/>
        </w:rPr>
        <w:t>RecoverTheMemoryAbove4Gb,\</w:t>
      </w:r>
    </w:p>
    <w:p w:rsidR="00BD458A" w:rsidRDefault="00D109E9">
      <w:pPr>
        <w:pStyle w:val="11"/>
        <w:ind w:leftChars="272" w:left="571" w:firstLine="480"/>
        <w:rPr>
          <w:sz w:val="24"/>
          <w:szCs w:val="24"/>
        </w:rPr>
      </w:pPr>
      <w:r>
        <w:rPr>
          <w:sz w:val="24"/>
          <w:szCs w:val="24"/>
        </w:rPr>
        <w:t>PerformCapsuleVariableCleanup,\</w:t>
      </w:r>
    </w:p>
    <w:p w:rsidR="00BD458A" w:rsidRDefault="00D109E9">
      <w:pPr>
        <w:pStyle w:val="11"/>
        <w:ind w:leftChars="272" w:left="571" w:firstLine="480"/>
        <w:rPr>
          <w:sz w:val="24"/>
          <w:szCs w:val="24"/>
        </w:rPr>
      </w:pPr>
      <w:r>
        <w:rPr>
          <w:sz w:val="24"/>
          <w:szCs w:val="24"/>
        </w:rPr>
        <w:t>HandoffToTse,\</w:t>
      </w:r>
    </w:p>
    <w:p w:rsidR="00BD458A" w:rsidRDefault="00D109E9">
      <w:pPr>
        <w:pStyle w:val="11"/>
        <w:ind w:leftChars="373" w:left="783" w:firstLineChars="0" w:firstLine="268"/>
        <w:rPr>
          <w:sz w:val="24"/>
          <w:szCs w:val="24"/>
        </w:rPr>
      </w:pPr>
      <w:r>
        <w:rPr>
          <w:sz w:val="24"/>
          <w:szCs w:val="24"/>
        </w:rPr>
        <w:t>ReadBootOptionAndBoot,</w:t>
      </w:r>
    </w:p>
    <w:p w:rsidR="00BD458A" w:rsidRDefault="00D109E9">
      <w:pPr>
        <w:pStyle w:val="11"/>
        <w:numPr>
          <w:ilvl w:val="1"/>
          <w:numId w:val="1"/>
        </w:numPr>
        <w:ind w:firstLineChars="0"/>
        <w:outlineLvl w:val="1"/>
        <w:rPr>
          <w:sz w:val="24"/>
          <w:szCs w:val="24"/>
        </w:rPr>
      </w:pPr>
      <w:bookmarkStart w:id="54" w:name="_Toc474241103"/>
      <w:r>
        <w:rPr>
          <w:rFonts w:hint="eastAsia"/>
          <w:sz w:val="24"/>
          <w:szCs w:val="24"/>
        </w:rPr>
        <w:t>如果</w:t>
      </w:r>
      <w:r>
        <w:rPr>
          <w:sz w:val="24"/>
          <w:szCs w:val="24"/>
        </w:rPr>
        <w:t>BDS phase</w:t>
      </w:r>
      <w:r>
        <w:rPr>
          <w:sz w:val="24"/>
          <w:szCs w:val="24"/>
        </w:rPr>
        <w:t>不能</w:t>
      </w:r>
      <w:r>
        <w:rPr>
          <w:rFonts w:hint="eastAsia"/>
          <w:sz w:val="24"/>
          <w:szCs w:val="24"/>
        </w:rPr>
        <w:t>走完</w:t>
      </w:r>
      <w:r>
        <w:rPr>
          <w:sz w:val="24"/>
          <w:szCs w:val="24"/>
        </w:rPr>
        <w:t>，那么将回调</w:t>
      </w:r>
      <w:r>
        <w:rPr>
          <w:rFonts w:hint="eastAsia"/>
          <w:sz w:val="24"/>
          <w:szCs w:val="24"/>
        </w:rPr>
        <w:t>DXE D</w:t>
      </w:r>
      <w:r>
        <w:rPr>
          <w:sz w:val="24"/>
          <w:szCs w:val="24"/>
        </w:rPr>
        <w:t>isptcher</w:t>
      </w:r>
      <w:r>
        <w:rPr>
          <w:rFonts w:hint="eastAsia"/>
          <w:sz w:val="24"/>
          <w:szCs w:val="24"/>
        </w:rPr>
        <w:t>。</w:t>
      </w:r>
      <w:bookmarkEnd w:id="54"/>
    </w:p>
    <w:p w:rsidR="00BD458A" w:rsidRDefault="00D109E9">
      <w:pPr>
        <w:pStyle w:val="11"/>
        <w:numPr>
          <w:ilvl w:val="0"/>
          <w:numId w:val="1"/>
        </w:numPr>
        <w:ind w:firstLineChars="0"/>
        <w:outlineLvl w:val="0"/>
        <w:rPr>
          <w:b/>
          <w:sz w:val="24"/>
          <w:szCs w:val="24"/>
        </w:rPr>
      </w:pPr>
      <w:bookmarkStart w:id="55" w:name="_Toc474241104"/>
      <w:r>
        <w:rPr>
          <w:rFonts w:hint="eastAsia"/>
          <w:b/>
          <w:sz w:val="24"/>
          <w:szCs w:val="24"/>
        </w:rPr>
        <w:t>UEFI Image Entry Point</w:t>
      </w:r>
      <w:r>
        <w:rPr>
          <w:b/>
          <w:sz w:val="24"/>
          <w:szCs w:val="24"/>
        </w:rPr>
        <w:t xml:space="preserve"> Examples</w:t>
      </w:r>
      <w:bookmarkEnd w:id="55"/>
    </w:p>
    <w:sectPr w:rsidR="00BD458A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PSMT">
    <w:altName w:val="Times New Roman"/>
    <w:charset w:val="00"/>
    <w:family w:val="roman"/>
    <w:pitch w:val="default"/>
  </w:font>
  <w:font w:name="CourierNewPS-BoldMT">
    <w:altName w:val="Times New Roman"/>
    <w:charset w:val="00"/>
    <w:family w:val="roman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urierNewPS-ItalicMT">
    <w:altName w:val="Times New Roman"/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EF07FEE"/>
    <w:multiLevelType w:val="multilevel"/>
    <w:tmpl w:val="7EF07FEE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  <w:rPr>
        <w:b w:val="0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b w:val="0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b w:val="0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b w:val="0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b w:val="0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b w:val="0"/>
      </w:r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1B31"/>
    <w:rsid w:val="000046DF"/>
    <w:rsid w:val="00007A74"/>
    <w:rsid w:val="00011BAF"/>
    <w:rsid w:val="00016B9F"/>
    <w:rsid w:val="00023334"/>
    <w:rsid w:val="00023784"/>
    <w:rsid w:val="00030A8B"/>
    <w:rsid w:val="00032310"/>
    <w:rsid w:val="000366D9"/>
    <w:rsid w:val="00040AF0"/>
    <w:rsid w:val="00043AFB"/>
    <w:rsid w:val="00045ACF"/>
    <w:rsid w:val="00047084"/>
    <w:rsid w:val="00047CB4"/>
    <w:rsid w:val="00056E1C"/>
    <w:rsid w:val="00057A54"/>
    <w:rsid w:val="00062862"/>
    <w:rsid w:val="00063305"/>
    <w:rsid w:val="0006427B"/>
    <w:rsid w:val="0006535F"/>
    <w:rsid w:val="00065605"/>
    <w:rsid w:val="000710C8"/>
    <w:rsid w:val="00073474"/>
    <w:rsid w:val="00074F08"/>
    <w:rsid w:val="00075A3C"/>
    <w:rsid w:val="00076FA5"/>
    <w:rsid w:val="00080EAC"/>
    <w:rsid w:val="00081AD4"/>
    <w:rsid w:val="00083B04"/>
    <w:rsid w:val="0009027D"/>
    <w:rsid w:val="000908FE"/>
    <w:rsid w:val="00091D74"/>
    <w:rsid w:val="00091ED5"/>
    <w:rsid w:val="00092E81"/>
    <w:rsid w:val="000935C5"/>
    <w:rsid w:val="00094193"/>
    <w:rsid w:val="00094749"/>
    <w:rsid w:val="00095D78"/>
    <w:rsid w:val="00097DF8"/>
    <w:rsid w:val="000A1565"/>
    <w:rsid w:val="000A4350"/>
    <w:rsid w:val="000A4FAF"/>
    <w:rsid w:val="000A5804"/>
    <w:rsid w:val="000A64FE"/>
    <w:rsid w:val="000B0483"/>
    <w:rsid w:val="000B1FE1"/>
    <w:rsid w:val="000B3587"/>
    <w:rsid w:val="000B5617"/>
    <w:rsid w:val="000B5A73"/>
    <w:rsid w:val="000C5918"/>
    <w:rsid w:val="000C72CB"/>
    <w:rsid w:val="000D06EF"/>
    <w:rsid w:val="000D230B"/>
    <w:rsid w:val="000D2EE8"/>
    <w:rsid w:val="000E3839"/>
    <w:rsid w:val="000E3971"/>
    <w:rsid w:val="000E3EDB"/>
    <w:rsid w:val="000E6C6F"/>
    <w:rsid w:val="000F2758"/>
    <w:rsid w:val="000F5303"/>
    <w:rsid w:val="000F5B26"/>
    <w:rsid w:val="000F5C32"/>
    <w:rsid w:val="001002B7"/>
    <w:rsid w:val="0010296A"/>
    <w:rsid w:val="00105CC6"/>
    <w:rsid w:val="001068CA"/>
    <w:rsid w:val="00110783"/>
    <w:rsid w:val="00122C14"/>
    <w:rsid w:val="00122FF6"/>
    <w:rsid w:val="001245C0"/>
    <w:rsid w:val="00127D80"/>
    <w:rsid w:val="00135C10"/>
    <w:rsid w:val="001377EA"/>
    <w:rsid w:val="00146575"/>
    <w:rsid w:val="00150853"/>
    <w:rsid w:val="00151B96"/>
    <w:rsid w:val="001521AA"/>
    <w:rsid w:val="0015459A"/>
    <w:rsid w:val="001546E1"/>
    <w:rsid w:val="00155B3F"/>
    <w:rsid w:val="00155F83"/>
    <w:rsid w:val="00160435"/>
    <w:rsid w:val="001624AC"/>
    <w:rsid w:val="00164BDE"/>
    <w:rsid w:val="00170AF9"/>
    <w:rsid w:val="0017106B"/>
    <w:rsid w:val="0017304D"/>
    <w:rsid w:val="001777B9"/>
    <w:rsid w:val="00177A72"/>
    <w:rsid w:val="00177DAC"/>
    <w:rsid w:val="00180591"/>
    <w:rsid w:val="00183672"/>
    <w:rsid w:val="00184826"/>
    <w:rsid w:val="00190523"/>
    <w:rsid w:val="00194B21"/>
    <w:rsid w:val="00196B08"/>
    <w:rsid w:val="00197032"/>
    <w:rsid w:val="00197AF3"/>
    <w:rsid w:val="001A0AA5"/>
    <w:rsid w:val="001A0DF7"/>
    <w:rsid w:val="001A6250"/>
    <w:rsid w:val="001B32A8"/>
    <w:rsid w:val="001B735D"/>
    <w:rsid w:val="001C1004"/>
    <w:rsid w:val="001C1D8B"/>
    <w:rsid w:val="001C44D9"/>
    <w:rsid w:val="001C67C3"/>
    <w:rsid w:val="001C726E"/>
    <w:rsid w:val="001D0DB6"/>
    <w:rsid w:val="001D289F"/>
    <w:rsid w:val="001D575F"/>
    <w:rsid w:val="001D5B10"/>
    <w:rsid w:val="001E4354"/>
    <w:rsid w:val="001E4970"/>
    <w:rsid w:val="001F4315"/>
    <w:rsid w:val="0020323D"/>
    <w:rsid w:val="002038F8"/>
    <w:rsid w:val="00203DCA"/>
    <w:rsid w:val="00204B0D"/>
    <w:rsid w:val="00204BDF"/>
    <w:rsid w:val="002056E8"/>
    <w:rsid w:val="00206982"/>
    <w:rsid w:val="002129AE"/>
    <w:rsid w:val="00212D6B"/>
    <w:rsid w:val="0021531C"/>
    <w:rsid w:val="0021674D"/>
    <w:rsid w:val="00221CFB"/>
    <w:rsid w:val="00222359"/>
    <w:rsid w:val="002251C1"/>
    <w:rsid w:val="00225BB8"/>
    <w:rsid w:val="0022686B"/>
    <w:rsid w:val="0022721A"/>
    <w:rsid w:val="00233282"/>
    <w:rsid w:val="00233523"/>
    <w:rsid w:val="00237B89"/>
    <w:rsid w:val="00237D01"/>
    <w:rsid w:val="00240394"/>
    <w:rsid w:val="00245A40"/>
    <w:rsid w:val="00245C74"/>
    <w:rsid w:val="0025589B"/>
    <w:rsid w:val="00256F51"/>
    <w:rsid w:val="00267FBC"/>
    <w:rsid w:val="00272314"/>
    <w:rsid w:val="00272DC1"/>
    <w:rsid w:val="00274CD9"/>
    <w:rsid w:val="00275A37"/>
    <w:rsid w:val="002771BC"/>
    <w:rsid w:val="00277386"/>
    <w:rsid w:val="00280124"/>
    <w:rsid w:val="0028190D"/>
    <w:rsid w:val="00283640"/>
    <w:rsid w:val="002845B4"/>
    <w:rsid w:val="00287E3D"/>
    <w:rsid w:val="00290AAB"/>
    <w:rsid w:val="002924D1"/>
    <w:rsid w:val="00294B2A"/>
    <w:rsid w:val="00295A76"/>
    <w:rsid w:val="002A1D8F"/>
    <w:rsid w:val="002A2F82"/>
    <w:rsid w:val="002A45D5"/>
    <w:rsid w:val="002A4AA2"/>
    <w:rsid w:val="002A7BD4"/>
    <w:rsid w:val="002B1E11"/>
    <w:rsid w:val="002B2BE9"/>
    <w:rsid w:val="002B2F49"/>
    <w:rsid w:val="002B4F1C"/>
    <w:rsid w:val="002C0BE5"/>
    <w:rsid w:val="002C1236"/>
    <w:rsid w:val="002C1906"/>
    <w:rsid w:val="002C1C18"/>
    <w:rsid w:val="002C2AD6"/>
    <w:rsid w:val="002C315A"/>
    <w:rsid w:val="002D385A"/>
    <w:rsid w:val="002D4A0A"/>
    <w:rsid w:val="002D7B12"/>
    <w:rsid w:val="002E0153"/>
    <w:rsid w:val="002E02B6"/>
    <w:rsid w:val="002E042B"/>
    <w:rsid w:val="002E221E"/>
    <w:rsid w:val="002E4796"/>
    <w:rsid w:val="002F442D"/>
    <w:rsid w:val="002F621B"/>
    <w:rsid w:val="00302A6B"/>
    <w:rsid w:val="00304C0D"/>
    <w:rsid w:val="00305CFC"/>
    <w:rsid w:val="00310289"/>
    <w:rsid w:val="00313FAE"/>
    <w:rsid w:val="00314A74"/>
    <w:rsid w:val="003151DB"/>
    <w:rsid w:val="00315479"/>
    <w:rsid w:val="003169BE"/>
    <w:rsid w:val="00320A5A"/>
    <w:rsid w:val="00320EE7"/>
    <w:rsid w:val="003261B6"/>
    <w:rsid w:val="00330074"/>
    <w:rsid w:val="003308BF"/>
    <w:rsid w:val="00331110"/>
    <w:rsid w:val="00331457"/>
    <w:rsid w:val="003344E9"/>
    <w:rsid w:val="00334EB8"/>
    <w:rsid w:val="00335F05"/>
    <w:rsid w:val="00345A66"/>
    <w:rsid w:val="0035051B"/>
    <w:rsid w:val="00350673"/>
    <w:rsid w:val="003523D1"/>
    <w:rsid w:val="0035345A"/>
    <w:rsid w:val="00357BBE"/>
    <w:rsid w:val="0036049B"/>
    <w:rsid w:val="00360946"/>
    <w:rsid w:val="00367342"/>
    <w:rsid w:val="003703BB"/>
    <w:rsid w:val="0037191E"/>
    <w:rsid w:val="003721FD"/>
    <w:rsid w:val="00372707"/>
    <w:rsid w:val="00373FC5"/>
    <w:rsid w:val="0037440B"/>
    <w:rsid w:val="00376DC1"/>
    <w:rsid w:val="00380322"/>
    <w:rsid w:val="003817C4"/>
    <w:rsid w:val="00387786"/>
    <w:rsid w:val="00387DE5"/>
    <w:rsid w:val="00390DD0"/>
    <w:rsid w:val="00391801"/>
    <w:rsid w:val="00396AD9"/>
    <w:rsid w:val="00397997"/>
    <w:rsid w:val="00397D45"/>
    <w:rsid w:val="003A047F"/>
    <w:rsid w:val="003A247F"/>
    <w:rsid w:val="003A6278"/>
    <w:rsid w:val="003B335A"/>
    <w:rsid w:val="003B45F0"/>
    <w:rsid w:val="003C269A"/>
    <w:rsid w:val="003C2F7D"/>
    <w:rsid w:val="003C3D68"/>
    <w:rsid w:val="003C7148"/>
    <w:rsid w:val="003C71FB"/>
    <w:rsid w:val="003D04F7"/>
    <w:rsid w:val="003D4338"/>
    <w:rsid w:val="003D4C38"/>
    <w:rsid w:val="003D4EA6"/>
    <w:rsid w:val="003D6520"/>
    <w:rsid w:val="003E4F92"/>
    <w:rsid w:val="003F02A4"/>
    <w:rsid w:val="003F0C4B"/>
    <w:rsid w:val="003F4278"/>
    <w:rsid w:val="003F4F9A"/>
    <w:rsid w:val="003F605C"/>
    <w:rsid w:val="003F7B54"/>
    <w:rsid w:val="0040141F"/>
    <w:rsid w:val="00402C66"/>
    <w:rsid w:val="00405FA4"/>
    <w:rsid w:val="00414F32"/>
    <w:rsid w:val="00416580"/>
    <w:rsid w:val="00424803"/>
    <w:rsid w:val="00431827"/>
    <w:rsid w:val="00434985"/>
    <w:rsid w:val="00435B22"/>
    <w:rsid w:val="0043705D"/>
    <w:rsid w:val="004376F3"/>
    <w:rsid w:val="004411BA"/>
    <w:rsid w:val="004439DB"/>
    <w:rsid w:val="00452CA7"/>
    <w:rsid w:val="004536E0"/>
    <w:rsid w:val="004549C0"/>
    <w:rsid w:val="00457B05"/>
    <w:rsid w:val="00457E93"/>
    <w:rsid w:val="00470B87"/>
    <w:rsid w:val="00472246"/>
    <w:rsid w:val="0047750E"/>
    <w:rsid w:val="004805ED"/>
    <w:rsid w:val="00481069"/>
    <w:rsid w:val="00481C55"/>
    <w:rsid w:val="00484298"/>
    <w:rsid w:val="00486CEC"/>
    <w:rsid w:val="00487230"/>
    <w:rsid w:val="00491792"/>
    <w:rsid w:val="00492955"/>
    <w:rsid w:val="00493BE7"/>
    <w:rsid w:val="00493E86"/>
    <w:rsid w:val="00496182"/>
    <w:rsid w:val="004A1842"/>
    <w:rsid w:val="004A2966"/>
    <w:rsid w:val="004A54AE"/>
    <w:rsid w:val="004B5BB6"/>
    <w:rsid w:val="004B7C8F"/>
    <w:rsid w:val="004C07B8"/>
    <w:rsid w:val="004C354A"/>
    <w:rsid w:val="004C67A9"/>
    <w:rsid w:val="004D0ED9"/>
    <w:rsid w:val="004D7012"/>
    <w:rsid w:val="004D7272"/>
    <w:rsid w:val="004D7A09"/>
    <w:rsid w:val="004E22CC"/>
    <w:rsid w:val="004E31CB"/>
    <w:rsid w:val="004E5E44"/>
    <w:rsid w:val="004E61DA"/>
    <w:rsid w:val="004F1260"/>
    <w:rsid w:val="004F231C"/>
    <w:rsid w:val="00500715"/>
    <w:rsid w:val="0050228B"/>
    <w:rsid w:val="00506D1B"/>
    <w:rsid w:val="00507933"/>
    <w:rsid w:val="00510050"/>
    <w:rsid w:val="0051050A"/>
    <w:rsid w:val="005145FB"/>
    <w:rsid w:val="00514946"/>
    <w:rsid w:val="0052182F"/>
    <w:rsid w:val="005227E6"/>
    <w:rsid w:val="00525E5C"/>
    <w:rsid w:val="005267FE"/>
    <w:rsid w:val="00526E12"/>
    <w:rsid w:val="00530EDD"/>
    <w:rsid w:val="00533B53"/>
    <w:rsid w:val="00535931"/>
    <w:rsid w:val="00536642"/>
    <w:rsid w:val="00540449"/>
    <w:rsid w:val="00541828"/>
    <w:rsid w:val="00543FE1"/>
    <w:rsid w:val="005473C4"/>
    <w:rsid w:val="00547D56"/>
    <w:rsid w:val="00550A01"/>
    <w:rsid w:val="00550C17"/>
    <w:rsid w:val="0055136E"/>
    <w:rsid w:val="005562EC"/>
    <w:rsid w:val="00557ED5"/>
    <w:rsid w:val="00560EED"/>
    <w:rsid w:val="0056182C"/>
    <w:rsid w:val="005639E2"/>
    <w:rsid w:val="00563AAE"/>
    <w:rsid w:val="00564D03"/>
    <w:rsid w:val="00565926"/>
    <w:rsid w:val="00565DD9"/>
    <w:rsid w:val="005665B6"/>
    <w:rsid w:val="005758A7"/>
    <w:rsid w:val="00582E45"/>
    <w:rsid w:val="00582F31"/>
    <w:rsid w:val="00583AAE"/>
    <w:rsid w:val="00584538"/>
    <w:rsid w:val="00585976"/>
    <w:rsid w:val="00590BB3"/>
    <w:rsid w:val="00591170"/>
    <w:rsid w:val="005913B0"/>
    <w:rsid w:val="00591EAD"/>
    <w:rsid w:val="00592119"/>
    <w:rsid w:val="00593868"/>
    <w:rsid w:val="0059500D"/>
    <w:rsid w:val="005968D8"/>
    <w:rsid w:val="005A1A0E"/>
    <w:rsid w:val="005A4AFD"/>
    <w:rsid w:val="005B1763"/>
    <w:rsid w:val="005B1855"/>
    <w:rsid w:val="005B4CC1"/>
    <w:rsid w:val="005B7D39"/>
    <w:rsid w:val="005C0A81"/>
    <w:rsid w:val="005C37F5"/>
    <w:rsid w:val="005C6973"/>
    <w:rsid w:val="005D409E"/>
    <w:rsid w:val="005D47C2"/>
    <w:rsid w:val="005D6048"/>
    <w:rsid w:val="005E1DD1"/>
    <w:rsid w:val="005E1F5B"/>
    <w:rsid w:val="005E27BF"/>
    <w:rsid w:val="005E31B3"/>
    <w:rsid w:val="005E7B0F"/>
    <w:rsid w:val="005F15D6"/>
    <w:rsid w:val="005F350B"/>
    <w:rsid w:val="00613C55"/>
    <w:rsid w:val="00614DD4"/>
    <w:rsid w:val="00616511"/>
    <w:rsid w:val="00621780"/>
    <w:rsid w:val="0062343D"/>
    <w:rsid w:val="00623C93"/>
    <w:rsid w:val="00624A57"/>
    <w:rsid w:val="00625847"/>
    <w:rsid w:val="006328F5"/>
    <w:rsid w:val="00632E0B"/>
    <w:rsid w:val="00640717"/>
    <w:rsid w:val="00640ACC"/>
    <w:rsid w:val="00640F42"/>
    <w:rsid w:val="00641038"/>
    <w:rsid w:val="0064237A"/>
    <w:rsid w:val="006441C3"/>
    <w:rsid w:val="0064661B"/>
    <w:rsid w:val="00651C17"/>
    <w:rsid w:val="0065402D"/>
    <w:rsid w:val="00663B8F"/>
    <w:rsid w:val="00663DC2"/>
    <w:rsid w:val="006642C2"/>
    <w:rsid w:val="006651A6"/>
    <w:rsid w:val="00667286"/>
    <w:rsid w:val="0067159A"/>
    <w:rsid w:val="00671933"/>
    <w:rsid w:val="00672D0A"/>
    <w:rsid w:val="00673B10"/>
    <w:rsid w:val="00676AB3"/>
    <w:rsid w:val="00683B55"/>
    <w:rsid w:val="00685658"/>
    <w:rsid w:val="00687E24"/>
    <w:rsid w:val="00692EA8"/>
    <w:rsid w:val="00694C36"/>
    <w:rsid w:val="006965DE"/>
    <w:rsid w:val="006A2128"/>
    <w:rsid w:val="006A367F"/>
    <w:rsid w:val="006A38D3"/>
    <w:rsid w:val="006B14A3"/>
    <w:rsid w:val="006B1A7A"/>
    <w:rsid w:val="006B3BD2"/>
    <w:rsid w:val="006B4036"/>
    <w:rsid w:val="006B55A7"/>
    <w:rsid w:val="006B64A5"/>
    <w:rsid w:val="006B7FD5"/>
    <w:rsid w:val="006C08C0"/>
    <w:rsid w:val="006C0BB8"/>
    <w:rsid w:val="006C1318"/>
    <w:rsid w:val="006C1FC1"/>
    <w:rsid w:val="006C2A6D"/>
    <w:rsid w:val="006C3E78"/>
    <w:rsid w:val="006C4BEB"/>
    <w:rsid w:val="006D1987"/>
    <w:rsid w:val="006D56FD"/>
    <w:rsid w:val="006E7073"/>
    <w:rsid w:val="006F2922"/>
    <w:rsid w:val="006F4841"/>
    <w:rsid w:val="006F7274"/>
    <w:rsid w:val="00700189"/>
    <w:rsid w:val="0070167B"/>
    <w:rsid w:val="0071297B"/>
    <w:rsid w:val="007145D1"/>
    <w:rsid w:val="007159AC"/>
    <w:rsid w:val="00721A9A"/>
    <w:rsid w:val="00723D96"/>
    <w:rsid w:val="00725FCA"/>
    <w:rsid w:val="007301C6"/>
    <w:rsid w:val="00732C7E"/>
    <w:rsid w:val="00733A5F"/>
    <w:rsid w:val="00734B7C"/>
    <w:rsid w:val="00736C09"/>
    <w:rsid w:val="00740AA8"/>
    <w:rsid w:val="00741E32"/>
    <w:rsid w:val="00741F4E"/>
    <w:rsid w:val="00747A36"/>
    <w:rsid w:val="007631FD"/>
    <w:rsid w:val="00765B4E"/>
    <w:rsid w:val="00774487"/>
    <w:rsid w:val="00776D64"/>
    <w:rsid w:val="00777663"/>
    <w:rsid w:val="00785422"/>
    <w:rsid w:val="00785D6A"/>
    <w:rsid w:val="00786CA6"/>
    <w:rsid w:val="00791024"/>
    <w:rsid w:val="00791530"/>
    <w:rsid w:val="0079541E"/>
    <w:rsid w:val="00795533"/>
    <w:rsid w:val="007967C5"/>
    <w:rsid w:val="007A2572"/>
    <w:rsid w:val="007A2999"/>
    <w:rsid w:val="007A5B43"/>
    <w:rsid w:val="007A641C"/>
    <w:rsid w:val="007A7E6B"/>
    <w:rsid w:val="007B3D7A"/>
    <w:rsid w:val="007C0ADE"/>
    <w:rsid w:val="007C18FE"/>
    <w:rsid w:val="007C558C"/>
    <w:rsid w:val="007C6ED3"/>
    <w:rsid w:val="007C7DD7"/>
    <w:rsid w:val="007D01C7"/>
    <w:rsid w:val="007D426D"/>
    <w:rsid w:val="007D7C08"/>
    <w:rsid w:val="007E0012"/>
    <w:rsid w:val="007E0454"/>
    <w:rsid w:val="007E2B00"/>
    <w:rsid w:val="007E55B0"/>
    <w:rsid w:val="007E7A4B"/>
    <w:rsid w:val="007E7C8B"/>
    <w:rsid w:val="007F0481"/>
    <w:rsid w:val="007F359D"/>
    <w:rsid w:val="007F5625"/>
    <w:rsid w:val="0080338B"/>
    <w:rsid w:val="008033DC"/>
    <w:rsid w:val="008067FE"/>
    <w:rsid w:val="00806B86"/>
    <w:rsid w:val="00817F31"/>
    <w:rsid w:val="00820FFA"/>
    <w:rsid w:val="00824045"/>
    <w:rsid w:val="0082705A"/>
    <w:rsid w:val="00831264"/>
    <w:rsid w:val="00832BD0"/>
    <w:rsid w:val="00833EE4"/>
    <w:rsid w:val="008342A6"/>
    <w:rsid w:val="00835354"/>
    <w:rsid w:val="00840F57"/>
    <w:rsid w:val="008426A1"/>
    <w:rsid w:val="00842B97"/>
    <w:rsid w:val="00843CEE"/>
    <w:rsid w:val="00852EBA"/>
    <w:rsid w:val="008536C9"/>
    <w:rsid w:val="008539A1"/>
    <w:rsid w:val="00853F12"/>
    <w:rsid w:val="00854B59"/>
    <w:rsid w:val="00857075"/>
    <w:rsid w:val="00857E05"/>
    <w:rsid w:val="00860871"/>
    <w:rsid w:val="008707EA"/>
    <w:rsid w:val="00872936"/>
    <w:rsid w:val="00877933"/>
    <w:rsid w:val="00877EA6"/>
    <w:rsid w:val="00881CF2"/>
    <w:rsid w:val="00882D00"/>
    <w:rsid w:val="00882D79"/>
    <w:rsid w:val="008879FC"/>
    <w:rsid w:val="00890DC8"/>
    <w:rsid w:val="00891101"/>
    <w:rsid w:val="0089365C"/>
    <w:rsid w:val="00893A01"/>
    <w:rsid w:val="00894812"/>
    <w:rsid w:val="008A1BA8"/>
    <w:rsid w:val="008A291B"/>
    <w:rsid w:val="008A3984"/>
    <w:rsid w:val="008A3C8F"/>
    <w:rsid w:val="008B5A88"/>
    <w:rsid w:val="008B5E47"/>
    <w:rsid w:val="008C7ED7"/>
    <w:rsid w:val="008D1025"/>
    <w:rsid w:val="008D1DC4"/>
    <w:rsid w:val="008D6CE6"/>
    <w:rsid w:val="008D6EDE"/>
    <w:rsid w:val="008E41BD"/>
    <w:rsid w:val="008E4267"/>
    <w:rsid w:val="008E5FCF"/>
    <w:rsid w:val="008F2590"/>
    <w:rsid w:val="008F5C06"/>
    <w:rsid w:val="008F7400"/>
    <w:rsid w:val="00902FB1"/>
    <w:rsid w:val="0090566B"/>
    <w:rsid w:val="009116FC"/>
    <w:rsid w:val="00911CFD"/>
    <w:rsid w:val="009165CC"/>
    <w:rsid w:val="00921DD5"/>
    <w:rsid w:val="009233DA"/>
    <w:rsid w:val="0092542D"/>
    <w:rsid w:val="00927752"/>
    <w:rsid w:val="00931904"/>
    <w:rsid w:val="009327D9"/>
    <w:rsid w:val="009341D7"/>
    <w:rsid w:val="00936F90"/>
    <w:rsid w:val="00940419"/>
    <w:rsid w:val="00940F13"/>
    <w:rsid w:val="00942BA3"/>
    <w:rsid w:val="00942D78"/>
    <w:rsid w:val="00944139"/>
    <w:rsid w:val="00945BA3"/>
    <w:rsid w:val="0094777E"/>
    <w:rsid w:val="00947967"/>
    <w:rsid w:val="00950E5E"/>
    <w:rsid w:val="009514A6"/>
    <w:rsid w:val="00951F5B"/>
    <w:rsid w:val="00953CEE"/>
    <w:rsid w:val="00956860"/>
    <w:rsid w:val="00957C56"/>
    <w:rsid w:val="00960C71"/>
    <w:rsid w:val="00962139"/>
    <w:rsid w:val="0096412E"/>
    <w:rsid w:val="00965213"/>
    <w:rsid w:val="00971B20"/>
    <w:rsid w:val="00974244"/>
    <w:rsid w:val="00981CDB"/>
    <w:rsid w:val="009837E3"/>
    <w:rsid w:val="0099191E"/>
    <w:rsid w:val="00994AEA"/>
    <w:rsid w:val="00997D75"/>
    <w:rsid w:val="00997DBB"/>
    <w:rsid w:val="009A33CC"/>
    <w:rsid w:val="009A39C9"/>
    <w:rsid w:val="009A4996"/>
    <w:rsid w:val="009A4A80"/>
    <w:rsid w:val="009A79D3"/>
    <w:rsid w:val="009B05D7"/>
    <w:rsid w:val="009B2425"/>
    <w:rsid w:val="009B24DC"/>
    <w:rsid w:val="009B33D6"/>
    <w:rsid w:val="009B4C1D"/>
    <w:rsid w:val="009B4DAE"/>
    <w:rsid w:val="009B7C90"/>
    <w:rsid w:val="009C21FB"/>
    <w:rsid w:val="009C27B9"/>
    <w:rsid w:val="009C3D79"/>
    <w:rsid w:val="009C68EB"/>
    <w:rsid w:val="009D06C6"/>
    <w:rsid w:val="009D1018"/>
    <w:rsid w:val="009D3244"/>
    <w:rsid w:val="009D6D64"/>
    <w:rsid w:val="009D7271"/>
    <w:rsid w:val="009E058C"/>
    <w:rsid w:val="009E31E4"/>
    <w:rsid w:val="009E435C"/>
    <w:rsid w:val="009E4FEF"/>
    <w:rsid w:val="009E5B13"/>
    <w:rsid w:val="009E61AA"/>
    <w:rsid w:val="009E62E1"/>
    <w:rsid w:val="009F09E4"/>
    <w:rsid w:val="009F2777"/>
    <w:rsid w:val="009F6876"/>
    <w:rsid w:val="009F6D0A"/>
    <w:rsid w:val="009F7012"/>
    <w:rsid w:val="009F78B9"/>
    <w:rsid w:val="00A00BCF"/>
    <w:rsid w:val="00A05BC1"/>
    <w:rsid w:val="00A06978"/>
    <w:rsid w:val="00A07F9F"/>
    <w:rsid w:val="00A14D7D"/>
    <w:rsid w:val="00A16658"/>
    <w:rsid w:val="00A170F4"/>
    <w:rsid w:val="00A177F7"/>
    <w:rsid w:val="00A235B4"/>
    <w:rsid w:val="00A23815"/>
    <w:rsid w:val="00A24244"/>
    <w:rsid w:val="00A27412"/>
    <w:rsid w:val="00A30018"/>
    <w:rsid w:val="00A33152"/>
    <w:rsid w:val="00A33CF8"/>
    <w:rsid w:val="00A354E8"/>
    <w:rsid w:val="00A35F23"/>
    <w:rsid w:val="00A45E23"/>
    <w:rsid w:val="00A47C99"/>
    <w:rsid w:val="00A5385B"/>
    <w:rsid w:val="00A55624"/>
    <w:rsid w:val="00A55CD1"/>
    <w:rsid w:val="00A62267"/>
    <w:rsid w:val="00A63D86"/>
    <w:rsid w:val="00A64B38"/>
    <w:rsid w:val="00A671BB"/>
    <w:rsid w:val="00A72582"/>
    <w:rsid w:val="00A72F00"/>
    <w:rsid w:val="00A80BBB"/>
    <w:rsid w:val="00A845E2"/>
    <w:rsid w:val="00A84DC5"/>
    <w:rsid w:val="00A90223"/>
    <w:rsid w:val="00A904DC"/>
    <w:rsid w:val="00A946B9"/>
    <w:rsid w:val="00A94B5C"/>
    <w:rsid w:val="00AA513A"/>
    <w:rsid w:val="00AA71A3"/>
    <w:rsid w:val="00AB0857"/>
    <w:rsid w:val="00AB2C6D"/>
    <w:rsid w:val="00AB494C"/>
    <w:rsid w:val="00AB5A94"/>
    <w:rsid w:val="00AB5F22"/>
    <w:rsid w:val="00AB7827"/>
    <w:rsid w:val="00AC1545"/>
    <w:rsid w:val="00AC4DA1"/>
    <w:rsid w:val="00AC5E29"/>
    <w:rsid w:val="00AC6677"/>
    <w:rsid w:val="00AE1CBF"/>
    <w:rsid w:val="00AE5489"/>
    <w:rsid w:val="00AF11D7"/>
    <w:rsid w:val="00AF21D4"/>
    <w:rsid w:val="00AF2E92"/>
    <w:rsid w:val="00AF3319"/>
    <w:rsid w:val="00AF3C1A"/>
    <w:rsid w:val="00B0066E"/>
    <w:rsid w:val="00B01092"/>
    <w:rsid w:val="00B040B6"/>
    <w:rsid w:val="00B1359C"/>
    <w:rsid w:val="00B13AC6"/>
    <w:rsid w:val="00B143E3"/>
    <w:rsid w:val="00B22640"/>
    <w:rsid w:val="00B24275"/>
    <w:rsid w:val="00B248EC"/>
    <w:rsid w:val="00B24FD4"/>
    <w:rsid w:val="00B26682"/>
    <w:rsid w:val="00B325C1"/>
    <w:rsid w:val="00B37964"/>
    <w:rsid w:val="00B44252"/>
    <w:rsid w:val="00B44A47"/>
    <w:rsid w:val="00B4590D"/>
    <w:rsid w:val="00B46D3D"/>
    <w:rsid w:val="00B53B22"/>
    <w:rsid w:val="00B543E8"/>
    <w:rsid w:val="00B554BD"/>
    <w:rsid w:val="00B6015E"/>
    <w:rsid w:val="00B6043D"/>
    <w:rsid w:val="00B71B85"/>
    <w:rsid w:val="00B738C2"/>
    <w:rsid w:val="00B765AE"/>
    <w:rsid w:val="00B77122"/>
    <w:rsid w:val="00B77DFF"/>
    <w:rsid w:val="00B812BC"/>
    <w:rsid w:val="00B816BD"/>
    <w:rsid w:val="00B828A5"/>
    <w:rsid w:val="00B83ADC"/>
    <w:rsid w:val="00B86802"/>
    <w:rsid w:val="00B86BC7"/>
    <w:rsid w:val="00B87926"/>
    <w:rsid w:val="00B92553"/>
    <w:rsid w:val="00B934D2"/>
    <w:rsid w:val="00BA0EC2"/>
    <w:rsid w:val="00BA3533"/>
    <w:rsid w:val="00BA4491"/>
    <w:rsid w:val="00BA5CF4"/>
    <w:rsid w:val="00BA6413"/>
    <w:rsid w:val="00BA6D3D"/>
    <w:rsid w:val="00BA7E44"/>
    <w:rsid w:val="00BB2CE1"/>
    <w:rsid w:val="00BB3412"/>
    <w:rsid w:val="00BB4B22"/>
    <w:rsid w:val="00BC0323"/>
    <w:rsid w:val="00BC116F"/>
    <w:rsid w:val="00BC3048"/>
    <w:rsid w:val="00BC40B7"/>
    <w:rsid w:val="00BC6DC7"/>
    <w:rsid w:val="00BD274C"/>
    <w:rsid w:val="00BD4346"/>
    <w:rsid w:val="00BD458A"/>
    <w:rsid w:val="00BD5FC7"/>
    <w:rsid w:val="00BD755B"/>
    <w:rsid w:val="00BD78D0"/>
    <w:rsid w:val="00BE299C"/>
    <w:rsid w:val="00BE5C2C"/>
    <w:rsid w:val="00BF563C"/>
    <w:rsid w:val="00BF5A98"/>
    <w:rsid w:val="00BF6DCF"/>
    <w:rsid w:val="00C006C2"/>
    <w:rsid w:val="00C01183"/>
    <w:rsid w:val="00C10A0B"/>
    <w:rsid w:val="00C11505"/>
    <w:rsid w:val="00C13706"/>
    <w:rsid w:val="00C16170"/>
    <w:rsid w:val="00C16B83"/>
    <w:rsid w:val="00C17017"/>
    <w:rsid w:val="00C2762B"/>
    <w:rsid w:val="00C336E1"/>
    <w:rsid w:val="00C34620"/>
    <w:rsid w:val="00C347EA"/>
    <w:rsid w:val="00C35A85"/>
    <w:rsid w:val="00C478CA"/>
    <w:rsid w:val="00C51059"/>
    <w:rsid w:val="00C5340F"/>
    <w:rsid w:val="00C5646B"/>
    <w:rsid w:val="00C672ED"/>
    <w:rsid w:val="00C67F4F"/>
    <w:rsid w:val="00C802D4"/>
    <w:rsid w:val="00C813A6"/>
    <w:rsid w:val="00C82806"/>
    <w:rsid w:val="00C82EF5"/>
    <w:rsid w:val="00C83F32"/>
    <w:rsid w:val="00C84DD3"/>
    <w:rsid w:val="00C85F75"/>
    <w:rsid w:val="00C91783"/>
    <w:rsid w:val="00C936FE"/>
    <w:rsid w:val="00C96F13"/>
    <w:rsid w:val="00CA16A1"/>
    <w:rsid w:val="00CA1D21"/>
    <w:rsid w:val="00CA2D1D"/>
    <w:rsid w:val="00CA6AA1"/>
    <w:rsid w:val="00CB3A2B"/>
    <w:rsid w:val="00CC0BEB"/>
    <w:rsid w:val="00CC396E"/>
    <w:rsid w:val="00CC496D"/>
    <w:rsid w:val="00CC6239"/>
    <w:rsid w:val="00CD12D0"/>
    <w:rsid w:val="00CD1FBB"/>
    <w:rsid w:val="00CD44D5"/>
    <w:rsid w:val="00CD47F7"/>
    <w:rsid w:val="00CD4D7F"/>
    <w:rsid w:val="00CD5DB0"/>
    <w:rsid w:val="00CD62AC"/>
    <w:rsid w:val="00CD6C2B"/>
    <w:rsid w:val="00CE0C24"/>
    <w:rsid w:val="00CE4C06"/>
    <w:rsid w:val="00CF7532"/>
    <w:rsid w:val="00D041A5"/>
    <w:rsid w:val="00D04478"/>
    <w:rsid w:val="00D072C5"/>
    <w:rsid w:val="00D0762E"/>
    <w:rsid w:val="00D109E9"/>
    <w:rsid w:val="00D129CD"/>
    <w:rsid w:val="00D15F6D"/>
    <w:rsid w:val="00D17BA6"/>
    <w:rsid w:val="00D200E1"/>
    <w:rsid w:val="00D229EF"/>
    <w:rsid w:val="00D262A8"/>
    <w:rsid w:val="00D31224"/>
    <w:rsid w:val="00D33B04"/>
    <w:rsid w:val="00D360FD"/>
    <w:rsid w:val="00D36598"/>
    <w:rsid w:val="00D41FE3"/>
    <w:rsid w:val="00D42D0D"/>
    <w:rsid w:val="00D43BD9"/>
    <w:rsid w:val="00D44722"/>
    <w:rsid w:val="00D45713"/>
    <w:rsid w:val="00D508B3"/>
    <w:rsid w:val="00D53907"/>
    <w:rsid w:val="00D54627"/>
    <w:rsid w:val="00D5508E"/>
    <w:rsid w:val="00D575BF"/>
    <w:rsid w:val="00D5762D"/>
    <w:rsid w:val="00D62761"/>
    <w:rsid w:val="00D654CE"/>
    <w:rsid w:val="00D65F05"/>
    <w:rsid w:val="00D67384"/>
    <w:rsid w:val="00D67659"/>
    <w:rsid w:val="00D703CB"/>
    <w:rsid w:val="00D73C64"/>
    <w:rsid w:val="00D746CC"/>
    <w:rsid w:val="00D75B1A"/>
    <w:rsid w:val="00D76D0D"/>
    <w:rsid w:val="00D838DE"/>
    <w:rsid w:val="00D843E6"/>
    <w:rsid w:val="00D86193"/>
    <w:rsid w:val="00D92887"/>
    <w:rsid w:val="00D93759"/>
    <w:rsid w:val="00D93975"/>
    <w:rsid w:val="00D93C7D"/>
    <w:rsid w:val="00D9559C"/>
    <w:rsid w:val="00D97A42"/>
    <w:rsid w:val="00D97A8E"/>
    <w:rsid w:val="00DA2545"/>
    <w:rsid w:val="00DA631A"/>
    <w:rsid w:val="00DA6AC3"/>
    <w:rsid w:val="00DA74D3"/>
    <w:rsid w:val="00DB5B35"/>
    <w:rsid w:val="00DB7EB5"/>
    <w:rsid w:val="00DC0779"/>
    <w:rsid w:val="00DC4C67"/>
    <w:rsid w:val="00DC6939"/>
    <w:rsid w:val="00DC79DE"/>
    <w:rsid w:val="00DD0B1D"/>
    <w:rsid w:val="00DE297F"/>
    <w:rsid w:val="00DE2EFC"/>
    <w:rsid w:val="00DE6C14"/>
    <w:rsid w:val="00DF55E2"/>
    <w:rsid w:val="00DF7539"/>
    <w:rsid w:val="00E003F7"/>
    <w:rsid w:val="00E0194E"/>
    <w:rsid w:val="00E04FCE"/>
    <w:rsid w:val="00E056FB"/>
    <w:rsid w:val="00E0703D"/>
    <w:rsid w:val="00E1179C"/>
    <w:rsid w:val="00E14727"/>
    <w:rsid w:val="00E14BAA"/>
    <w:rsid w:val="00E2212D"/>
    <w:rsid w:val="00E273B9"/>
    <w:rsid w:val="00E2758A"/>
    <w:rsid w:val="00E2770E"/>
    <w:rsid w:val="00E306B0"/>
    <w:rsid w:val="00E32AFA"/>
    <w:rsid w:val="00E355B0"/>
    <w:rsid w:val="00E371EA"/>
    <w:rsid w:val="00E373EE"/>
    <w:rsid w:val="00E37EE9"/>
    <w:rsid w:val="00E4634A"/>
    <w:rsid w:val="00E50FD9"/>
    <w:rsid w:val="00E53001"/>
    <w:rsid w:val="00E53234"/>
    <w:rsid w:val="00E53EF5"/>
    <w:rsid w:val="00E60058"/>
    <w:rsid w:val="00E6131D"/>
    <w:rsid w:val="00E62FA5"/>
    <w:rsid w:val="00E63282"/>
    <w:rsid w:val="00E6445D"/>
    <w:rsid w:val="00E73E88"/>
    <w:rsid w:val="00E74372"/>
    <w:rsid w:val="00E7506D"/>
    <w:rsid w:val="00E7788B"/>
    <w:rsid w:val="00E81C34"/>
    <w:rsid w:val="00E81EFA"/>
    <w:rsid w:val="00E84B25"/>
    <w:rsid w:val="00E9067C"/>
    <w:rsid w:val="00E9566E"/>
    <w:rsid w:val="00E95858"/>
    <w:rsid w:val="00EA15B3"/>
    <w:rsid w:val="00EA1C56"/>
    <w:rsid w:val="00EB11FE"/>
    <w:rsid w:val="00EB3598"/>
    <w:rsid w:val="00EB401A"/>
    <w:rsid w:val="00EC03C3"/>
    <w:rsid w:val="00EC53A3"/>
    <w:rsid w:val="00EC5836"/>
    <w:rsid w:val="00ED0BB2"/>
    <w:rsid w:val="00ED3DFA"/>
    <w:rsid w:val="00ED5A31"/>
    <w:rsid w:val="00EE0B12"/>
    <w:rsid w:val="00EE175B"/>
    <w:rsid w:val="00EE2ABF"/>
    <w:rsid w:val="00EE5C40"/>
    <w:rsid w:val="00EF0135"/>
    <w:rsid w:val="00EF04A7"/>
    <w:rsid w:val="00EF0875"/>
    <w:rsid w:val="00F02953"/>
    <w:rsid w:val="00F032B2"/>
    <w:rsid w:val="00F05498"/>
    <w:rsid w:val="00F067BA"/>
    <w:rsid w:val="00F11B31"/>
    <w:rsid w:val="00F12CFF"/>
    <w:rsid w:val="00F13C3A"/>
    <w:rsid w:val="00F13EF5"/>
    <w:rsid w:val="00F23825"/>
    <w:rsid w:val="00F24F14"/>
    <w:rsid w:val="00F2662F"/>
    <w:rsid w:val="00F342A1"/>
    <w:rsid w:val="00F34C94"/>
    <w:rsid w:val="00F351DC"/>
    <w:rsid w:val="00F36EF7"/>
    <w:rsid w:val="00F46CD6"/>
    <w:rsid w:val="00F47B4A"/>
    <w:rsid w:val="00F514A9"/>
    <w:rsid w:val="00F544ED"/>
    <w:rsid w:val="00F55FFF"/>
    <w:rsid w:val="00F56320"/>
    <w:rsid w:val="00F622C9"/>
    <w:rsid w:val="00F736D8"/>
    <w:rsid w:val="00F858DF"/>
    <w:rsid w:val="00F86CF1"/>
    <w:rsid w:val="00F90299"/>
    <w:rsid w:val="00FA097D"/>
    <w:rsid w:val="00FA5855"/>
    <w:rsid w:val="00FB0201"/>
    <w:rsid w:val="00FB0797"/>
    <w:rsid w:val="00FB1C9D"/>
    <w:rsid w:val="00FB4426"/>
    <w:rsid w:val="00FC531D"/>
    <w:rsid w:val="00FC64B3"/>
    <w:rsid w:val="00FC72CD"/>
    <w:rsid w:val="00FD1C98"/>
    <w:rsid w:val="00FD20EB"/>
    <w:rsid w:val="00FD2123"/>
    <w:rsid w:val="00FD2EF5"/>
    <w:rsid w:val="00FD4DC0"/>
    <w:rsid w:val="00FD5851"/>
    <w:rsid w:val="00FD6604"/>
    <w:rsid w:val="00FD7381"/>
    <w:rsid w:val="00FD7CA7"/>
    <w:rsid w:val="00FF217C"/>
    <w:rsid w:val="00FF355D"/>
    <w:rsid w:val="11CB3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F1C7345-9AE7-48F0-A0EA-4BEA938959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 w:qFormat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30">
    <w:name w:val="toc 3"/>
    <w:basedOn w:val="a"/>
    <w:next w:val="a"/>
    <w:uiPriority w:val="39"/>
    <w:unhideWhenUsed/>
    <w:pPr>
      <w:ind w:leftChars="400" w:left="840"/>
    </w:pPr>
  </w:style>
  <w:style w:type="paragraph" w:styleId="a4">
    <w:name w:val="Balloon Text"/>
    <w:basedOn w:val="a"/>
    <w:link w:val="Char"/>
    <w:uiPriority w:val="99"/>
    <w:unhideWhenUsed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</w:style>
  <w:style w:type="paragraph" w:styleId="2">
    <w:name w:val="toc 2"/>
    <w:basedOn w:val="a"/>
    <w:next w:val="a"/>
    <w:uiPriority w:val="39"/>
    <w:unhideWhenUsed/>
    <w:qFormat/>
    <w:pPr>
      <w:ind w:leftChars="200" w:left="420"/>
    </w:pPr>
  </w:style>
  <w:style w:type="character" w:styleId="a7">
    <w:name w:val="Hyperlink"/>
    <w:basedOn w:val="a0"/>
    <w:uiPriority w:val="99"/>
    <w:unhideWhenUsed/>
    <w:rPr>
      <w:color w:val="0563C1" w:themeColor="hyperlink"/>
      <w:u w:val="single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Char1">
    <w:name w:val="页眉 Char"/>
    <w:basedOn w:val="a0"/>
    <w:link w:val="a6"/>
    <w:uiPriority w:val="99"/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Pr>
      <w:sz w:val="18"/>
      <w:szCs w:val="18"/>
    </w:rPr>
  </w:style>
  <w:style w:type="character" w:customStyle="1" w:styleId="fontstyle01">
    <w:name w:val="fontstyle01"/>
    <w:basedOn w:val="a0"/>
    <w:rPr>
      <w:rFonts w:ascii="TimesNewRomanPSMT" w:hAnsi="TimesNewRomanPSMT" w:hint="default"/>
      <w:color w:val="000000"/>
      <w:sz w:val="22"/>
      <w:szCs w:val="22"/>
    </w:rPr>
  </w:style>
  <w:style w:type="character" w:customStyle="1" w:styleId="fontstyle11">
    <w:name w:val="fontstyle11"/>
    <w:basedOn w:val="a0"/>
    <w:rPr>
      <w:rFonts w:ascii="TimesNewRomanPSMT" w:hAnsi="TimesNewRomanPSMT" w:hint="default"/>
      <w:color w:val="000000"/>
      <w:sz w:val="22"/>
      <w:szCs w:val="22"/>
    </w:rPr>
  </w:style>
  <w:style w:type="character" w:customStyle="1" w:styleId="3Char">
    <w:name w:val="标题 3 Char"/>
    <w:basedOn w:val="a0"/>
    <w:link w:val="3"/>
    <w:uiPriority w:val="9"/>
    <w:semiHidden/>
    <w:rPr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Pr>
      <w:b/>
      <w:bCs/>
      <w:kern w:val="44"/>
      <w:sz w:val="44"/>
      <w:szCs w:val="44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Char">
    <w:name w:val="批注框文本 Char"/>
    <w:basedOn w:val="a0"/>
    <w:link w:val="a4"/>
    <w:uiPriority w:val="99"/>
    <w:semiHidden/>
    <w:rPr>
      <w:sz w:val="18"/>
      <w:szCs w:val="18"/>
    </w:rPr>
  </w:style>
  <w:style w:type="character" w:customStyle="1" w:styleId="fontstyle21">
    <w:name w:val="fontstyle21"/>
    <w:basedOn w:val="a0"/>
    <w:rPr>
      <w:rFonts w:ascii="CourierNewPS-BoldMT" w:hAnsi="CourierNewPS-BoldMT" w:hint="default"/>
      <w:b/>
      <w:bCs/>
      <w:color w:val="800000"/>
      <w:sz w:val="22"/>
      <w:szCs w:val="22"/>
    </w:rPr>
  </w:style>
  <w:style w:type="paragraph" w:styleId="a8">
    <w:name w:val="List Paragraph"/>
    <w:basedOn w:val="a"/>
    <w:uiPriority w:val="34"/>
    <w:qFormat/>
    <w:rsid w:val="00D109E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835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252D9B8-6EE6-4C33-BC9C-C7FBD42F38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2308</Words>
  <Characters>13159</Characters>
  <Application>Microsoft Office Word</Application>
  <DocSecurity>0</DocSecurity>
  <Lines>109</Lines>
  <Paragraphs>30</Paragraphs>
  <ScaleCrop>false</ScaleCrop>
  <Company>Semptian</Company>
  <LinksUpToDate>false</LinksUpToDate>
  <CharactersWithSpaces>15437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wangxu</cp:lastModifiedBy>
  <cp:revision>928</cp:revision>
  <dcterms:created xsi:type="dcterms:W3CDTF">2016-12-30T07:22:00Z</dcterms:created>
  <dcterms:modified xsi:type="dcterms:W3CDTF">2017-07-03T02:42:00Z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