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 Ninh Đồng phát biểu tuyên bố, lần nữa khảo thí thiên phú</w:t>
      </w:r>
    </w:p>
    <w:p>
      <w:pPr>
        <w:spacing w:after="120" w:line="360" w:lineRule="auto"/>
        <w:ind w:firstLine="720"/>
        <w:jc w:val="both"/>
      </w:pPr>
      <w:r>
        <w:rPr>
          <w:rFonts w:ascii="Times New Roman" w:hAnsi="Times New Roman" w:eastAsia="Times New Roman"/>
          <w:sz w:val="26"/>
        </w:rPr>
        <w:t>Nhưng lệnh Giang Lan không có nghĩ tới là, hắn bên này không chút dạng, Ninh Đồng lại ngồi không yên.</w:t>
      </w:r>
    </w:p>
    <w:p>
      <w:pPr>
        <w:spacing w:after="120" w:line="360" w:lineRule="auto"/>
        <w:ind w:firstLine="720"/>
        <w:jc w:val="both"/>
      </w:pPr>
      <w:r>
        <w:rPr>
          <w:rFonts w:ascii="Times New Roman" w:hAnsi="Times New Roman" w:eastAsia="Times New Roman"/>
          <w:sz w:val="26"/>
        </w:rPr>
        <w:t>Sáng sớm hôm sau, các tạp chí lớn trang đầu đầu đề, đều bị Ninh Đồng phát biểu tuyên bố sở chiếm cứ.</w:t>
      </w:r>
    </w:p>
    <w:p>
      <w:pPr>
        <w:spacing w:after="120" w:line="360" w:lineRule="auto"/>
        <w:ind w:firstLine="720"/>
        <w:jc w:val="both"/>
      </w:pPr>
      <w:r>
        <w:rPr>
          <w:rFonts w:ascii="Times New Roman" w:hAnsi="Times New Roman" w:eastAsia="Times New Roman"/>
          <w:sz w:val="26"/>
        </w:rPr>
        <w:t>[ Tam Giang đại học giáo hoa Ninh Đồng, ủng hộ tiểu bạch kiểm Giang Lan! ]</w:t>
      </w:r>
    </w:p>
    <w:p>
      <w:pPr>
        <w:spacing w:after="120" w:line="360" w:lineRule="auto"/>
        <w:ind w:firstLine="720"/>
        <w:jc w:val="both"/>
      </w:pPr>
      <w:r>
        <w:rPr>
          <w:rFonts w:ascii="Times New Roman" w:hAnsi="Times New Roman" w:eastAsia="Times New Roman"/>
          <w:sz w:val="26"/>
        </w:rPr>
        <w:t>Giang Lan ấn mở video, trong màn hình xuất hiện Ninh Đồng tấm kia tinh xảo xinh đẹp mặt trái xoan, nàng ánh mắt kiên định, bắt đầu nói.</w:t>
      </w:r>
    </w:p>
    <w:p>
      <w:pPr>
        <w:spacing w:after="120" w:line="360" w:lineRule="auto"/>
        <w:ind w:firstLine="720"/>
        <w:jc w:val="both"/>
      </w:pPr>
      <w:r>
        <w:rPr>
          <w:rFonts w:ascii="Times New Roman" w:hAnsi="Times New Roman" w:eastAsia="Times New Roman"/>
          <w:sz w:val="26"/>
        </w:rPr>
        <w:t>"Chúc mọi người buổi tối tốt lành, ta là Ninh Đồng, Tam Giang thành phố đại học sinh viên đại học năm nhất, số một linh cảnh khen thưởng thêm người đoạt giải, quan ở hôm nay tại trên internet phát sinh tranh luận, bản nhân cảm thấy, ta có cần phải ra làm sáng tỏ một số việc thực."</w:t>
      </w:r>
    </w:p>
    <w:p>
      <w:pPr>
        <w:spacing w:after="120" w:line="360" w:lineRule="auto"/>
        <w:ind w:firstLine="720"/>
        <w:jc w:val="both"/>
      </w:pPr>
      <w:r>
        <w:rPr>
          <w:rFonts w:ascii="Times New Roman" w:hAnsi="Times New Roman" w:eastAsia="Times New Roman"/>
          <w:sz w:val="26"/>
        </w:rPr>
        <w:t>"Ta thiên phú rất bình thường, nếu như không có Giang Lan đồng học một đường trợ giúp, ta căn bản không có cách nào từ số một linh cảnh bên trong sống mà đi ra, Giang Lan đồng học cũng không phải mọi người nói cái gì ăn bám, tiểu bạch kiểm, thực lực của hắn phi thường cường hãn."</w:t>
      </w:r>
    </w:p>
    <w:p>
      <w:pPr>
        <w:spacing w:after="120" w:line="360" w:lineRule="auto"/>
        <w:ind w:firstLine="720"/>
        <w:jc w:val="both"/>
      </w:pPr>
      <w:r>
        <w:rPr>
          <w:rFonts w:ascii="Times New Roman" w:hAnsi="Times New Roman" w:eastAsia="Times New Roman"/>
          <w:sz w:val="26"/>
        </w:rPr>
        <w:t>"Ta cùng Giang Lan tổ đội, là ta chủ động nói lên, mà lại trải qua một hai tháng giai đoạn trước rèn luyện, chúng ta có rất tốt ăn ý, mới có thể tại thời khắc mấu chốt một kích chế địch."</w:t>
      </w:r>
    </w:p>
    <w:p>
      <w:pPr>
        <w:spacing w:after="120" w:line="360" w:lineRule="auto"/>
        <w:ind w:firstLine="720"/>
        <w:jc w:val="both"/>
      </w:pPr>
      <w:r>
        <w:rPr>
          <w:rFonts w:ascii="Times New Roman" w:hAnsi="Times New Roman" w:eastAsia="Times New Roman"/>
          <w:sz w:val="26"/>
        </w:rPr>
        <w:t>"Ở đây, ta muốn cảm tạ Giang Lan."</w:t>
      </w:r>
    </w:p>
    <w:p>
      <w:pPr>
        <w:spacing w:after="120" w:line="360" w:lineRule="auto"/>
        <w:ind w:firstLine="720"/>
        <w:jc w:val="both"/>
      </w:pPr>
      <w:r>
        <w:rPr>
          <w:rFonts w:ascii="Times New Roman" w:hAnsi="Times New Roman" w:eastAsia="Times New Roman"/>
          <w:sz w:val="26"/>
        </w:rPr>
        <w:t>Ninh Đồng thật sâu cúi mình vái chào, video đến nơi đây liền kết thúc.</w:t>
      </w:r>
    </w:p>
    <w:p>
      <w:pPr>
        <w:spacing w:after="120" w:line="360" w:lineRule="auto"/>
        <w:ind w:firstLine="720"/>
        <w:jc w:val="both"/>
      </w:pPr>
      <w:r>
        <w:rPr>
          <w:rFonts w:ascii="Times New Roman" w:hAnsi="Times New Roman" w:eastAsia="Times New Roman"/>
          <w:sz w:val="26"/>
        </w:rPr>
        <w:t>Phần này phát biểu không được tốt lắm, thậm chí lộ ra rất ngây thơ tính trẻ con.</w:t>
      </w:r>
    </w:p>
    <w:p>
      <w:pPr>
        <w:spacing w:after="120" w:line="360" w:lineRule="auto"/>
        <w:ind w:firstLine="720"/>
        <w:jc w:val="both"/>
      </w:pPr>
      <w:r>
        <w:rPr>
          <w:rFonts w:ascii="Times New Roman" w:hAnsi="Times New Roman" w:eastAsia="Times New Roman"/>
          <w:sz w:val="26"/>
        </w:rPr>
        <w:t>Dù sao Ninh Đồng chỉ là cái mười tám tuổi thiếu nữ, bên người cũng không có chuyên nghiệp đoàn đội vận hành, có thể nói ra lời nói này, đã tính tương đối vừa vặn.</w:t>
      </w:r>
    </w:p>
    <w:p>
      <w:pPr>
        <w:spacing w:after="120" w:line="360" w:lineRule="auto"/>
        <w:ind w:firstLine="720"/>
        <w:jc w:val="both"/>
      </w:pPr>
      <w:r>
        <w:rPr>
          <w:rFonts w:ascii="Times New Roman" w:hAnsi="Times New Roman" w:eastAsia="Times New Roman"/>
          <w:sz w:val="26"/>
        </w:rPr>
        <w:t>Đã không có bại lộ Giang Lan thực lực, lại biểu lộ thái độ của mình, kiên định đứng tại Giang Lan bên người.</w:t>
      </w:r>
    </w:p>
    <w:p>
      <w:pPr>
        <w:spacing w:after="120" w:line="360" w:lineRule="auto"/>
        <w:ind w:firstLine="720"/>
        <w:jc w:val="both"/>
      </w:pPr>
      <w:r>
        <w:rPr>
          <w:rFonts w:ascii="Times New Roman" w:hAnsi="Times New Roman" w:eastAsia="Times New Roman"/>
          <w:sz w:val="26"/>
        </w:rPr>
        <w:t>Ninh Đồng bản thân liền có rất cao nhiệt độ, nương tựa theo số một linh cảnh khen thưởng thêm, lại là năm thứ nhất đại học nữ sinh, trên mạng nóng nhất một cái lục soát chính là.</w:t>
      </w:r>
    </w:p>
    <w:p>
      <w:pPr>
        <w:spacing w:after="120" w:line="360" w:lineRule="auto"/>
        <w:ind w:firstLine="720"/>
        <w:jc w:val="both"/>
      </w:pPr>
      <w:r>
        <w:rPr>
          <w:rFonts w:ascii="Times New Roman" w:hAnsi="Times New Roman" w:eastAsia="Times New Roman"/>
          <w:sz w:val="26"/>
        </w:rPr>
        <w:t>Ninh Đồng đến cùng dáng dấp ra sao?</w:t>
      </w:r>
    </w:p>
    <w:p>
      <w:pPr>
        <w:spacing w:after="120" w:line="360" w:lineRule="auto"/>
        <w:ind w:firstLine="720"/>
        <w:jc w:val="both"/>
      </w:pPr>
      <w:r>
        <w:rPr>
          <w:rFonts w:ascii="Times New Roman" w:hAnsi="Times New Roman" w:eastAsia="Times New Roman"/>
          <w:sz w:val="26"/>
        </w:rPr>
        <w:t>Cho nên, làm Ninh Đồng chân nhân ra kính về sau, lập tức đã dẫn phát toàn lưới oanh động, bị đám dân mạng nhao nhao đăng lại nhắn lại.</w:t>
      </w:r>
    </w:p>
    <w:p>
      <w:pPr>
        <w:spacing w:after="120" w:line="360" w:lineRule="auto"/>
        <w:ind w:firstLine="720"/>
        <w:jc w:val="both"/>
      </w:pPr>
      <w:r>
        <w:rPr>
          <w:rFonts w:ascii="Times New Roman" w:hAnsi="Times New Roman" w:eastAsia="Times New Roman"/>
          <w:sz w:val="26"/>
        </w:rPr>
        <w:t>"Trời ạ, Ninh Đồng nữ thần xinh đẹp như vậy sao, cái này làn da, cái này ngũ quan, trang điểm đều so một chút đang hồng nữ minh tinh phải đẹp mấy lần."</w:t>
      </w:r>
    </w:p>
    <w:p>
      <w:pPr>
        <w:spacing w:after="120" w:line="360" w:lineRule="auto"/>
        <w:ind w:firstLine="720"/>
        <w:jc w:val="both"/>
      </w:pPr>
      <w:r>
        <w:rPr>
          <w:rFonts w:ascii="Times New Roman" w:hAnsi="Times New Roman" w:eastAsia="Times New Roman"/>
          <w:sz w:val="26"/>
        </w:rPr>
        <w:t>"A a a, vì cái gì, vì cái gì, xinh đẹp như vậy muội tử sẽ cùng Giang Lan tổ đội, tiến vào linh cảnh về sau, tất cả mọi người là trần trùng trục, nói cách khác, Ninh Đồng nữ thần bị Giang Lan tên súc sinh này. . ."</w:t>
      </w:r>
    </w:p>
    <w:p>
      <w:pPr>
        <w:spacing w:after="120" w:line="360" w:lineRule="auto"/>
        <w:ind w:firstLine="720"/>
        <w:jc w:val="both"/>
      </w:pPr>
      <w:r>
        <w:rPr>
          <w:rFonts w:ascii="Times New Roman" w:hAnsi="Times New Roman" w:eastAsia="Times New Roman"/>
          <w:sz w:val="26"/>
        </w:rPr>
        <w:t>"Trên lầu, trọng kim cầu Ninh Đồng nữ thần ảnh nude, ta ra một ngàn!"</w:t>
      </w:r>
    </w:p>
    <w:p>
      <w:pPr>
        <w:spacing w:after="120" w:line="360" w:lineRule="auto"/>
        <w:ind w:firstLine="720"/>
        <w:jc w:val="both"/>
      </w:pPr>
      <w:r>
        <w:rPr>
          <w:rFonts w:ascii="Times New Roman" w:hAnsi="Times New Roman" w:eastAsia="Times New Roman"/>
          <w:sz w:val="26"/>
        </w:rPr>
        <w:t>"Ta ra một vạn!"</w:t>
      </w:r>
    </w:p>
    <w:p>
      <w:pPr>
        <w:spacing w:after="120" w:line="360" w:lineRule="auto"/>
        <w:ind w:firstLine="720"/>
        <w:jc w:val="both"/>
      </w:pPr>
      <w:r>
        <w:rPr>
          <w:rFonts w:ascii="Times New Roman" w:hAnsi="Times New Roman" w:eastAsia="Times New Roman"/>
          <w:sz w:val="26"/>
        </w:rPr>
        <w:t>"Các ngươi đang suy nghĩ cái rắm ăn, linh cảnh dù ai cũng không cách nào đưa vào vật phẩm, bên trên ở đâu ra ảnh chụp?"</w:t>
      </w:r>
    </w:p>
    <w:p>
      <w:pPr>
        <w:spacing w:after="120" w:line="360" w:lineRule="auto"/>
        <w:ind w:firstLine="720"/>
        <w:jc w:val="both"/>
      </w:pPr>
      <w:r>
        <w:rPr>
          <w:rFonts w:ascii="Times New Roman" w:hAnsi="Times New Roman" w:eastAsia="Times New Roman"/>
          <w:sz w:val="26"/>
        </w:rPr>
        <w:t>"Các ngươi chú ý điểm có phải hay không có vấn đề a, người ta muội tử nói là Giang Lan sự tình, làm sao toàn chú ý khuôn mặt của nàng đi, lại nói mặt đều đẹp như vậy, dáng người so sánh càng thêm hoàn mỹ, không được, ngày mai ta liền đi Tam Giang đại học đập thà nữ thần sinh hoạt chiếu."</w:t>
      </w:r>
    </w:p>
    <w:p>
      <w:pPr>
        <w:spacing w:after="120" w:line="360" w:lineRule="auto"/>
        <w:ind w:firstLine="720"/>
        <w:jc w:val="both"/>
      </w:pPr>
      <w:r>
        <w:rPr>
          <w:rFonts w:ascii="Times New Roman" w:hAnsi="Times New Roman" w:eastAsia="Times New Roman"/>
          <w:sz w:val="26"/>
        </w:rPr>
        <w:t>"A a, trên lầu, ta ra một ngàn, cầu chia sẻ."</w:t>
      </w:r>
    </w:p>
    <w:p>
      <w:pPr>
        <w:spacing w:after="120" w:line="360" w:lineRule="auto"/>
        <w:ind w:firstLine="720"/>
        <w:jc w:val="both"/>
      </w:pPr>
      <w:r>
        <w:rPr>
          <w:rFonts w:ascii="Times New Roman" w:hAnsi="Times New Roman" w:eastAsia="Times New Roman"/>
          <w:sz w:val="26"/>
        </w:rPr>
        <w:t>"Cùng cầu!"</w:t>
      </w:r>
    </w:p>
    <w:p>
      <w:pPr>
        <w:spacing w:after="120" w:line="360" w:lineRule="auto"/>
        <w:ind w:firstLine="720"/>
        <w:jc w:val="both"/>
      </w:pPr>
      <w:r>
        <w:rPr>
          <w:rFonts w:ascii="Times New Roman" w:hAnsi="Times New Roman" w:eastAsia="Times New Roman"/>
          <w:sz w:val="26"/>
        </w:rPr>
        <w:t>"Vì cái gì, Ninh Đồng như thế hoàn mỹ nữ thần, vậy mà lại coi trọng Giang Lan cái này tiểu bạch kiểm, không đúng, tiểu hắc kiểm, mà lại vừa nghĩ tới, Giang Lan tương lai còn lại biến thành tên trọc, ta trái tim thật đau!"</w:t>
      </w:r>
    </w:p>
    <w:p>
      <w:pPr>
        <w:spacing w:after="120" w:line="360" w:lineRule="auto"/>
        <w:ind w:firstLine="720"/>
        <w:jc w:val="both"/>
      </w:pPr>
      <w:r>
        <w:rPr>
          <w:rFonts w:ascii="Times New Roman" w:hAnsi="Times New Roman" w:eastAsia="Times New Roman"/>
          <w:sz w:val="26"/>
        </w:rPr>
        <w:t>Thật đúng là đừng nói, Ninh Đồng ban bố đầu này tuyên bố, lập tức thành công dời đi sự chú ý của mọi người.</w:t>
      </w:r>
    </w:p>
    <w:p>
      <w:pPr>
        <w:spacing w:after="120" w:line="360" w:lineRule="auto"/>
        <w:ind w:firstLine="720"/>
        <w:jc w:val="both"/>
      </w:pPr>
      <w:r>
        <w:rPr>
          <w:rFonts w:ascii="Times New Roman" w:hAnsi="Times New Roman" w:eastAsia="Times New Roman"/>
          <w:sz w:val="26"/>
        </w:rPr>
        <w:t>Đại bộ phận dân mạng đều tại tức giận bất bình, vì cái gì hoàn mỹ như vậy Ninh Đồng nữ thần, chọn Giang Lan cái này cấp D thiên phú giác tỉnh giả làm cộng tác.</w:t>
      </w:r>
    </w:p>
    <w:p>
      <w:pPr>
        <w:spacing w:after="120" w:line="360" w:lineRule="auto"/>
        <w:ind w:firstLine="720"/>
        <w:jc w:val="both"/>
      </w:pPr>
      <w:r>
        <w:rPr>
          <w:rFonts w:ascii="Times New Roman" w:hAnsi="Times New Roman" w:eastAsia="Times New Roman"/>
          <w:sz w:val="26"/>
        </w:rPr>
        <w:t>Còn có cực thiểu số dân mạng tại nghiên cứu thảo luận Giang Lan thiên phú vấn đề.</w:t>
      </w:r>
    </w:p>
    <w:p>
      <w:pPr>
        <w:spacing w:after="120" w:line="360" w:lineRule="auto"/>
        <w:ind w:firstLine="720"/>
        <w:jc w:val="both"/>
      </w:pPr>
      <w:r>
        <w:rPr>
          <w:rFonts w:ascii="Times New Roman" w:hAnsi="Times New Roman" w:eastAsia="Times New Roman"/>
          <w:sz w:val="26"/>
        </w:rPr>
        <w:t>"Có thể hay không, ta chính là nói, có một loại khả năng, trước đây đã thức tỉnh cấp D thiên phú người, thật là phương pháp huấn luyện không đúng?"</w:t>
      </w:r>
    </w:p>
    <w:p>
      <w:pPr>
        <w:spacing w:after="120" w:line="360" w:lineRule="auto"/>
        <w:ind w:firstLine="720"/>
        <w:jc w:val="both"/>
      </w:pPr>
      <w:r>
        <w:rPr>
          <w:rFonts w:ascii="Times New Roman" w:hAnsi="Times New Roman" w:eastAsia="Times New Roman"/>
          <w:sz w:val="26"/>
        </w:rPr>
        <w:t>"Có đạo lý, ngày mai ta đi nhìn lén hạ Giang Lan rèn luyện, có cái gì chỗ đặc thù."</w:t>
      </w:r>
    </w:p>
    <w:p>
      <w:pPr>
        <w:spacing w:after="120" w:line="360" w:lineRule="auto"/>
        <w:ind w:firstLine="720"/>
        <w:jc w:val="both"/>
      </w:pPr>
      <w:r>
        <w:rPr>
          <w:rFonts w:ascii="Times New Roman" w:hAnsi="Times New Roman" w:eastAsia="Times New Roman"/>
          <w:sz w:val="26"/>
        </w:rPr>
        <w:t>"Trên lầu, ngươi còn cần đi hiện trường nhìn lén sao? Giang Lan chỉ mặc quần đùi rèn luyện video, đã sớm toàn lưới khắp nơi đều là, vô số tịch mịch thiếu phụ, mỗi ngày trước khi ngủ đều muốn nhìn một lần Giang Lan rèn luyện video, cái kia bắp thịt rắn chắc, cái kia tám khối cơ bụng, cho các ngươi nhìn một trương trân tàng chiếu. . ."</w:t>
      </w:r>
    </w:p>
    <w:p>
      <w:pPr>
        <w:spacing w:after="120" w:line="360" w:lineRule="auto"/>
        <w:ind w:firstLine="720"/>
        <w:jc w:val="both"/>
      </w:pPr>
      <w:r>
        <w:rPr>
          <w:rFonts w:ascii="Times New Roman" w:hAnsi="Times New Roman" w:eastAsia="Times New Roman"/>
          <w:sz w:val="26"/>
        </w:rPr>
        <w:t>"Đừng nói nữa, di ngụm nước đều chảy xuống, phát đồ không cái chụp tóc chỉ, hoa cúc vạn người đâm, địa chỉ Internet tư ta, ta cũng phải nhìn."</w:t>
      </w:r>
    </w:p>
    <w:p>
      <w:pPr>
        <w:spacing w:after="120" w:line="360" w:lineRule="auto"/>
        <w:ind w:firstLine="720"/>
        <w:jc w:val="both"/>
      </w:pPr>
      <w:r>
        <w:rPr>
          <w:rFonts w:ascii="Times New Roman" w:hAnsi="Times New Roman" w:eastAsia="Times New Roman"/>
          <w:sz w:val="26"/>
        </w:rPr>
        <w:t>"Cái này trò chuyện nghiêm chỉnh đâu, bình luận khu tại sao lại bắt đầu rụng trứng rồi?"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Mỹ quốc Hoa Thành, bí mật trụ sở dưới đất, một đám người áo đen bịt mặt ngồi tại một cái bàn tròn bên cạnh, trước mắt trên màn hình lớn, chính phát hình Giang Lan cùng Ninh Đồng phỏng vấn video.</w:t>
      </w:r>
    </w:p>
    <w:p>
      <w:pPr>
        <w:spacing w:after="120" w:line="360" w:lineRule="auto"/>
        <w:ind w:firstLine="720"/>
        <w:jc w:val="both"/>
      </w:pPr>
      <w:r>
        <w:rPr>
          <w:rFonts w:ascii="Times New Roman" w:hAnsi="Times New Roman" w:eastAsia="Times New Roman"/>
          <w:sz w:val="26"/>
        </w:rPr>
        <w:t>Ngồi tại chính giữa, trên mặt nạ vẽ lấy Thập Tự Giá một người, dùng Anh ngữ phát ra thanh âm trầm thấp.</w:t>
      </w:r>
    </w:p>
    <w:p>
      <w:pPr>
        <w:spacing w:after="120" w:line="360" w:lineRule="auto"/>
        <w:ind w:firstLine="720"/>
        <w:jc w:val="both"/>
      </w:pPr>
      <w:r>
        <w:rPr>
          <w:rFonts w:ascii="Times New Roman" w:hAnsi="Times New Roman" w:eastAsia="Times New Roman"/>
          <w:sz w:val="26"/>
        </w:rPr>
        <w:t>"Cho nên, S cấp 0 thiên phú, không gian chi lực, thu về thất bại, các ngươi nói cho ta, là bởi vì cái này đã thức tỉnh cấp D thiên phú yếu gà đưa đến?"</w:t>
      </w:r>
    </w:p>
    <w:p>
      <w:pPr>
        <w:spacing w:after="120" w:line="360" w:lineRule="auto"/>
        <w:ind w:firstLine="720"/>
        <w:jc w:val="both"/>
      </w:pPr>
      <w:r>
        <w:rPr>
          <w:rFonts w:ascii="Times New Roman" w:hAnsi="Times New Roman" w:eastAsia="Times New Roman"/>
          <w:sz w:val="26"/>
        </w:rPr>
        <w:t>"Gabriel đại nhân, trước đó tình báo không hoàn toàn, bây giờ nhìn, bởi vì số một linh cảnh phát sinh dị biến, còn có một loại khả năng là người của chúng ta, tại gặp được Ninh Đồng trước đó, liền lâm vào Zombie triều, từ đó toàn quân bị diệt."</w:t>
      </w:r>
    </w:p>
    <w:p>
      <w:pPr>
        <w:spacing w:after="120" w:line="360" w:lineRule="auto"/>
        <w:ind w:firstLine="720"/>
        <w:jc w:val="both"/>
      </w:pPr>
      <w:r>
        <w:rPr>
          <w:rFonts w:ascii="Times New Roman" w:hAnsi="Times New Roman" w:eastAsia="Times New Roman"/>
          <w:sz w:val="26"/>
        </w:rPr>
        <w:t>Một cái khác mang lên hỏa diễm mặt nạ nam tử áo đen lắc đầu nói.</w:t>
      </w:r>
    </w:p>
    <w:p>
      <w:pPr>
        <w:spacing w:after="120" w:line="360" w:lineRule="auto"/>
        <w:ind w:firstLine="720"/>
        <w:jc w:val="both"/>
      </w:pPr>
      <w:r>
        <w:rPr>
          <w:rFonts w:ascii="Times New Roman" w:hAnsi="Times New Roman" w:eastAsia="Times New Roman"/>
          <w:sz w:val="26"/>
        </w:rPr>
        <w:t>"Không có khả năng, trong tiểu đội trang bị nguy cơ dự cảnh nhân viên, trừ phi là trong nháy mắt toàn diệt, nếu không tuyệt không có khả năng, không ai còn sống ra."</w:t>
      </w:r>
    </w:p>
    <w:p>
      <w:pPr>
        <w:spacing w:after="120" w:line="360" w:lineRule="auto"/>
        <w:ind w:firstLine="720"/>
        <w:jc w:val="both"/>
      </w:pPr>
      <w:r>
        <w:rPr>
          <w:rFonts w:ascii="Times New Roman" w:hAnsi="Times New Roman" w:eastAsia="Times New Roman"/>
          <w:sz w:val="26"/>
        </w:rPr>
        <w:t>Tên là Gabriel người bịt mặt trầm tư một lát, nói.</w:t>
      </w:r>
    </w:p>
    <w:p>
      <w:pPr>
        <w:spacing w:after="120" w:line="360" w:lineRule="auto"/>
        <w:ind w:firstLine="720"/>
        <w:jc w:val="both"/>
      </w:pPr>
      <w:r>
        <w:rPr>
          <w:rFonts w:ascii="Times New Roman" w:hAnsi="Times New Roman" w:eastAsia="Times New Roman"/>
          <w:sz w:val="26"/>
        </w:rPr>
        <w:t>"S cấp 0 thiên phú, không gian chi lực can hệ trọng đại, nhất định phải cưỡng chế thu về, lần sau linh cảnh phó bản lại tổ chức một lần ám sát, an bài Thi Hổ đi làm chuyện này."</w:t>
      </w:r>
    </w:p>
    <w:p>
      <w:pPr>
        <w:spacing w:after="120" w:line="360" w:lineRule="auto"/>
        <w:ind w:firstLine="720"/>
        <w:jc w:val="both"/>
      </w:pPr>
      <w:r>
        <w:rPr>
          <w:rFonts w:ascii="Times New Roman" w:hAnsi="Times New Roman" w:eastAsia="Times New Roman"/>
          <w:sz w:val="26"/>
        </w:rPr>
        <w:t>"Vâng, Gabriel đại nhân!"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Vừa rạng sáng ngày thứ hai, Tam Giang đại học những học sinh mới, ngồi trong phòng học.</w:t>
      </w:r>
    </w:p>
    <w:p>
      <w:pPr>
        <w:spacing w:after="120" w:line="360" w:lineRule="auto"/>
        <w:ind w:firstLine="720"/>
        <w:jc w:val="both"/>
      </w:pPr>
      <w:r>
        <w:rPr>
          <w:rFonts w:ascii="Times New Roman" w:hAnsi="Times New Roman" w:eastAsia="Times New Roman"/>
          <w:sz w:val="26"/>
        </w:rPr>
        <w:t>Lão Ninh nhìn qua có chút tiều tụy, Ninh Đồng thì có chút không yên lòng dáng vẻ.</w:t>
      </w:r>
    </w:p>
    <w:p>
      <w:pPr>
        <w:spacing w:after="120" w:line="360" w:lineRule="auto"/>
        <w:ind w:firstLine="720"/>
        <w:jc w:val="both"/>
      </w:pPr>
      <w:r>
        <w:rPr>
          <w:rFonts w:ascii="Times New Roman" w:hAnsi="Times New Roman" w:eastAsia="Times New Roman"/>
          <w:sz w:val="26"/>
        </w:rPr>
        <w:t>Lão Ninh nhéo nhéo mi tâm, thở dài, nói.</w:t>
      </w:r>
    </w:p>
    <w:p>
      <w:pPr>
        <w:spacing w:after="120" w:line="360" w:lineRule="auto"/>
        <w:ind w:firstLine="720"/>
        <w:jc w:val="both"/>
      </w:pPr>
      <w:r>
        <w:rPr>
          <w:rFonts w:ascii="Times New Roman" w:hAnsi="Times New Roman" w:eastAsia="Times New Roman"/>
          <w:sz w:val="26"/>
        </w:rPr>
        <w:t>"Buổi sáng tiếp vào bộ giáo dục thông tri, yêu cầu chúng ta một lần nữa báo cáo học sinh thiên phú cùng đẳng cấp, một hồi, tất cả mọi người đi linh cảnh cục quản lý khảo thí thiên phú cùng các hạng thuộc tính."</w:t>
      </w:r>
    </w:p>
    <w:p>
      <w:pPr>
        <w:spacing w:after="120" w:line="360" w:lineRule="auto"/>
        <w:ind w:firstLine="720"/>
        <w:jc w:val="both"/>
      </w:pPr>
      <w:r>
        <w:rPr>
          <w:rFonts w:ascii="Times New Roman" w:hAnsi="Times New Roman" w:eastAsia="Times New Roman"/>
          <w:sz w:val="26"/>
        </w:rPr>
        <w:t>Giang Lan lúc đầu tâm tình rất tốt, tinh thần lực của hắn tăng lên trên diện rộng, càng là đã thức tỉnh mắt nhìn xuyên tường thiên phú.</w:t>
      </w:r>
    </w:p>
    <w:p>
      <w:pPr>
        <w:spacing w:after="120" w:line="360" w:lineRule="auto"/>
        <w:ind w:firstLine="720"/>
        <w:jc w:val="both"/>
      </w:pPr>
      <w:r>
        <w:rPr>
          <w:rFonts w:ascii="Times New Roman" w:hAnsi="Times New Roman" w:eastAsia="Times New Roman"/>
          <w:sz w:val="26"/>
        </w:rPr>
        <w:t>Chính cầm trong phòng học nữ đồng học nhóm lặp đi lặp lại khảo thí, như thế nào đem thấu thị khoảng cách khống chế tại làn da mặt ngoài 0.1 li chỗ.</w:t>
      </w:r>
    </w:p>
    <w:p>
      <w:pPr>
        <w:spacing w:after="120" w:line="360" w:lineRule="auto"/>
        <w:ind w:firstLine="720"/>
        <w:jc w:val="both"/>
      </w:pPr>
      <w:r>
        <w:rPr>
          <w:rFonts w:ascii="Times New Roman" w:hAnsi="Times New Roman" w:eastAsia="Times New Roman"/>
          <w:sz w:val="26"/>
        </w:rPr>
        <w:t>Hắn đã đến có thể thấy rõ tiểu nội nội nhan sắc tình trạng, chẳng mấy chốc sẽ đạt tới nội tâm của hắn suy nghĩ cảnh giới kia.</w:t>
      </w:r>
    </w:p>
    <w:p>
      <w:pPr>
        <w:spacing w:after="120" w:line="360" w:lineRule="auto"/>
        <w:ind w:firstLine="720"/>
        <w:jc w:val="both"/>
      </w:pPr>
      <w:r>
        <w:rPr>
          <w:rFonts w:ascii="Times New Roman" w:hAnsi="Times New Roman" w:eastAsia="Times New Roman"/>
          <w:sz w:val="26"/>
        </w:rPr>
        <w:t>Giang Lan đem nó xưng là nhập vi cảnh!</w:t>
      </w:r>
    </w:p>
    <w:p>
      <w:pPr>
        <w:spacing w:after="120" w:line="360" w:lineRule="auto"/>
        <w:ind w:firstLine="720"/>
        <w:jc w:val="both"/>
      </w:pPr>
      <w:r>
        <w:rPr>
          <w:rFonts w:ascii="Times New Roman" w:hAnsi="Times New Roman" w:eastAsia="Times New Roman"/>
          <w:sz w:val="26"/>
        </w:rPr>
        <w:t>Nghe được lão Ninh tin tức này, hắn lập tức sợ ngây người, a, thứ đồ gì, linh cảnh cục quản lý khảo thí thiên phú và thuộc tính?</w:t>
      </w:r>
    </w:p>
    <w:p>
      <w:pPr>
        <w:spacing w:after="120" w:line="360" w:lineRule="auto"/>
        <w:ind w:firstLine="720"/>
        <w:jc w:val="both"/>
      </w:pPr>
      <w:r>
        <w:rPr>
          <w:rFonts w:ascii="Times New Roman" w:hAnsi="Times New Roman" w:eastAsia="Times New Roman"/>
          <w:sz w:val="26"/>
        </w:rPr>
        <w:t>Xong a, ta cái này thuộc tính, đo xong khó lường toàn thế giới oanh động, thức tỉnh ba tháng, tứ giai cường giả, bốn hạng thuộc tính cộng lại phá ngàn, rất nhiều đại học năm 4 tốt nghiệp, cũng không có cái này thuộc tính được không.</w:t>
      </w:r>
    </w:p>
    <w:p>
      <w:pPr>
        <w:spacing w:after="120" w:line="360" w:lineRule="auto"/>
        <w:ind w:firstLine="720"/>
        <w:jc w:val="both"/>
      </w:pPr>
      <w:r>
        <w:rPr>
          <w:rFonts w:ascii="Times New Roman" w:hAnsi="Times New Roman" w:eastAsia="Times New Roman"/>
          <w:sz w:val="26"/>
        </w:rPr>
        <w:t>Làm sao bây giờ, làm sao bây giờ, có biện pháp nào có thể ẩn giấu thực lực?</w:t>
      </w:r>
    </w:p>
    <w:p>
      <w:pPr>
        <w:spacing w:after="120" w:line="360" w:lineRule="auto"/>
        <w:ind w:firstLine="720"/>
        <w:jc w:val="both"/>
      </w:pPr>
      <w:r>
        <w:rPr>
          <w:rFonts w:ascii="Times New Roman" w:hAnsi="Times New Roman" w:eastAsia="Times New Roman"/>
          <w:sz w:val="26"/>
        </w:rPr>
        <w:t>Cầu online, rất cấp bách.</w:t>
      </w:r>
    </w:p>
    <w:p>
      <w:pPr>
        <w:spacing w:after="120" w:line="360" w:lineRule="auto"/>
        <w:ind w:firstLine="720"/>
        <w:jc w:val="both"/>
      </w:pPr>
      <w:r>
        <w:rPr>
          <w:rFonts w:ascii="Times New Roman" w:hAnsi="Times New Roman" w:eastAsia="Times New Roman"/>
          <w:sz w:val="26"/>
        </w:rPr>
        <w:t>Lão Ninh quét phòng học một vòng, ánh mắt tại cái nào đó bốn phía loạn liếc nam sinh trên thân dừng lại mấy giây, hắn nói.</w:t>
      </w:r>
    </w:p>
    <w:p>
      <w:pPr>
        <w:spacing w:after="120" w:line="360" w:lineRule="auto"/>
        <w:ind w:firstLine="720"/>
        <w:jc w:val="both"/>
      </w:pPr>
      <w:r>
        <w:rPr>
          <w:rFonts w:ascii="Times New Roman" w:hAnsi="Times New Roman" w:eastAsia="Times New Roman"/>
          <w:sz w:val="26"/>
        </w:rPr>
        <w:t>"Linh cảnh ở bên trong lấy được điểm tiềm lực, nếu như không có thêm, hiện tại có thể tăng thêm, thêm điểm phương hướng mọi người hẳn là cũng đều rõ ràng, ngoại trừ cường hóa hệ cùng đặc thù hệ, cái khác khác hệ không có có ngoài ý muốn, đều chủ thêm tinh thần là được."</w:t>
      </w:r>
    </w:p>
    <w:p>
      <w:pPr>
        <w:spacing w:after="120" w:line="360" w:lineRule="auto"/>
        <w:ind w:firstLine="720"/>
        <w:jc w:val="both"/>
      </w:pPr>
      <w:r>
        <w:rPr>
          <w:rFonts w:ascii="Times New Roman" w:hAnsi="Times New Roman" w:eastAsia="Times New Roman"/>
          <w:sz w:val="26"/>
        </w:rPr>
        <w:t>Giang Lan đưa ra nghi vấn.</w:t>
      </w:r>
    </w:p>
    <w:p>
      <w:pPr>
        <w:spacing w:after="120" w:line="360" w:lineRule="auto"/>
        <w:ind w:firstLine="720"/>
        <w:jc w:val="both"/>
      </w:pPr>
      <w:r>
        <w:rPr>
          <w:rFonts w:ascii="Times New Roman" w:hAnsi="Times New Roman" w:eastAsia="Times New Roman"/>
          <w:sz w:val="26"/>
        </w:rPr>
        <w:t>"Hiệu trưởng, cường hóa hệ thêm phương hướng nào?"</w:t>
      </w:r>
    </w:p>
    <w:p>
      <w:pPr>
        <w:spacing w:after="120" w:line="360" w:lineRule="auto"/>
        <w:ind w:firstLine="720"/>
        <w:jc w:val="both"/>
      </w:pPr>
      <w:r>
        <w:rPr>
          <w:rFonts w:ascii="Times New Roman" w:hAnsi="Times New Roman" w:eastAsia="Times New Roman"/>
          <w:sz w:val="26"/>
        </w:rPr>
        <w:t>Lão Ninh trừng hắn vài lần.</w:t>
      </w:r>
    </w:p>
    <w:p>
      <w:pPr>
        <w:spacing w:after="120" w:line="360" w:lineRule="auto"/>
        <w:ind w:firstLine="720"/>
        <w:jc w:val="both"/>
      </w:pPr>
      <w:r>
        <w:rPr>
          <w:rFonts w:ascii="Times New Roman" w:hAnsi="Times New Roman" w:eastAsia="Times New Roman"/>
          <w:sz w:val="26"/>
        </w:rPr>
        <w:t>"Cường hóa hệ thể chất, lực lượng, nhanh nhẹn đều muốn đều đều thêm, cái này mấy hạng thuộc tính đối cường hóa hệ giác tỉnh giả đều rất trọng yếu, tinh thần có thể không thêm, sở dĩ cường hóa hệ không có cường đại giác tỉnh giả, là bởi vì đạt tới đồng dạng độ cao, cường hóa hệ cần điểm tiềm lực, là hệ khác gấp ba."</w:t>
      </w:r>
    </w:p>
    <w:p>
      <w:pPr>
        <w:spacing w:after="120" w:line="360" w:lineRule="auto"/>
        <w:ind w:firstLine="720"/>
        <w:jc w:val="both"/>
      </w:pPr>
      <w:r>
        <w:rPr>
          <w:rFonts w:ascii="Times New Roman" w:hAnsi="Times New Roman" w:eastAsia="Times New Roman"/>
          <w:sz w:val="26"/>
        </w:rPr>
        <w:t>"Bất quá cường hóa hệ một khi cận thân, là hệ khác giác tỉnh giả ác mộng, mọi người trong chiến đấu nếu như gặp gỡ cường hóa hệ giác tỉnh giả, nhất định phải chú ý kéo dài khoảng cách, tốt nhất có thể bay không, như thế liền có thể đứng ở thế bất bại."</w:t>
      </w:r>
    </w:p>
    <w:p>
      <w:pPr>
        <w:spacing w:after="120" w:line="360" w:lineRule="auto"/>
        <w:ind w:firstLine="720"/>
        <w:jc w:val="both"/>
      </w:pPr>
      <w:r>
        <w:rPr>
          <w:rFonts w:ascii="Times New Roman" w:hAnsi="Times New Roman" w:eastAsia="Times New Roman"/>
          <w:sz w:val="26"/>
        </w:rPr>
        <w:t>Giang Lan lập tức hung hăng về trừng lão Ninh vài lần, lời gì, ngươi nói gì vậy, toàn lớp chỉ một mình ta cường hóa hệ, lời này của ngươi nói cho ai nghe đâu.</w:t>
      </w:r>
    </w:p>
    <w:p>
      <w:pPr>
        <w:spacing w:after="120" w:line="360" w:lineRule="auto"/>
        <w:ind w:firstLine="720"/>
        <w:jc w:val="both"/>
      </w:pPr>
      <w:r>
        <w:rPr>
          <w:rFonts w:ascii="Times New Roman" w:hAnsi="Times New Roman" w:eastAsia="Times New Roman"/>
          <w:sz w:val="26"/>
        </w:rPr>
        <w:t>"Mọi người còn có vấn đề gì không? Nếu như mà có, hiện tại cũng có thể nói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