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201: Gabriel chi uy, nhân tạo quái nhân</w:t>
      </w:r>
    </w:p>
    <w:p>
      <w:pPr>
        <w:spacing w:after="120" w:line="360" w:lineRule="auto"/>
        <w:ind w:firstLine="720"/>
        <w:jc w:val="both"/>
      </w:pPr>
      <w:r>
        <w:rPr>
          <w:rFonts w:ascii="Times New Roman" w:hAnsi="Times New Roman" w:eastAsia="Times New Roman"/>
          <w:sz w:val="26"/>
        </w:rPr>
        <w:t>Một thanh âm tại Gabriel trong đầu cuồng tiếu.</w:t>
      </w:r>
    </w:p>
    <w:p>
      <w:pPr>
        <w:spacing w:after="120" w:line="360" w:lineRule="auto"/>
        <w:ind w:firstLine="720"/>
        <w:jc w:val="both"/>
      </w:pPr>
      <w:r>
        <w:rPr>
          <w:rFonts w:ascii="Times New Roman" w:hAnsi="Times New Roman" w:eastAsia="Times New Roman"/>
          <w:sz w:val="26"/>
        </w:rPr>
        <w:t>"Rất tốt, đây mới là cường đại nhất lực lượng, thế gian tất cả thiên phú người, đều ứng thần phục với ta!"</w:t>
      </w:r>
    </w:p>
    <w:p>
      <w:pPr>
        <w:spacing w:after="120" w:line="360" w:lineRule="auto"/>
        <w:ind w:firstLine="720"/>
        <w:jc w:val="both"/>
      </w:pPr>
      <w:r>
        <w:rPr>
          <w:rFonts w:ascii="Times New Roman" w:hAnsi="Times New Roman" w:eastAsia="Times New Roman"/>
          <w:sz w:val="26"/>
        </w:rPr>
        <w:t>Gabriel thân thể phảng phất lỗ đen đồng dạng, trên không trung tản mát ra vô tận hấp lực, trên mặt đất, từng đạo thiểm điện, trái với lấy vật lý quy luật, từ mặt đất bổ về phía giữa không trung.</w:t>
      </w:r>
    </w:p>
    <w:p>
      <w:pPr>
        <w:spacing w:after="120" w:line="360" w:lineRule="auto"/>
        <w:ind w:firstLine="720"/>
        <w:jc w:val="both"/>
      </w:pPr>
      <w:r>
        <w:rPr>
          <w:rFonts w:ascii="Times New Roman" w:hAnsi="Times New Roman" w:eastAsia="Times New Roman"/>
          <w:sz w:val="26"/>
        </w:rPr>
        <w:t>Trên bầu trời mây đen dày đặc, trong nháy mắt hạ lên mưa to, thô to thiểm điện, cũng gia nhập đối với hắn bổ sung năng lượng hàng ngũ.</w:t>
      </w:r>
    </w:p>
    <w:p>
      <w:pPr>
        <w:spacing w:after="120" w:line="360" w:lineRule="auto"/>
        <w:ind w:firstLine="720"/>
        <w:jc w:val="both"/>
      </w:pPr>
      <w:r>
        <w:rPr>
          <w:rFonts w:ascii="Times New Roman" w:hAnsi="Times New Roman" w:eastAsia="Times New Roman"/>
          <w:sz w:val="26"/>
        </w:rPr>
        <w:t>Gabriel phảng phất là một viên sắp bộc phát tân sinh hằng tinh, tại trong đêm mưa, tản mát ra loá mắt hào quang chói mắt.</w:t>
      </w:r>
    </w:p>
    <w:p>
      <w:pPr>
        <w:spacing w:after="120" w:line="360" w:lineRule="auto"/>
        <w:ind w:firstLine="720"/>
        <w:jc w:val="both"/>
      </w:pPr>
      <w:r>
        <w:rPr>
          <w:rFonts w:ascii="Times New Roman" w:hAnsi="Times New Roman" w:eastAsia="Times New Roman"/>
          <w:sz w:val="26"/>
        </w:rPr>
        <w:t>Giờ phút này chính vào đêm khuya, Mỹ quốc Hoa Thành, lấy Gabriel làm trung tâm, mặt đất tất cả kiến trúc ánh đèn toàn bộ dập tắt, hắc ám bắt đầu cuốn sạch lấy toàn bộ đại địa!</w:t>
      </w:r>
    </w:p>
    <w:p>
      <w:pPr>
        <w:spacing w:after="120" w:line="360" w:lineRule="auto"/>
        <w:ind w:firstLine="720"/>
        <w:jc w:val="both"/>
      </w:pPr>
      <w:r>
        <w:rPr>
          <w:rFonts w:ascii="Times New Roman" w:hAnsi="Times New Roman" w:eastAsia="Times New Roman"/>
          <w:sz w:val="26"/>
        </w:rPr>
        <w:t>Nhưng rất nhanh, hắn phảng phất đến cực hạn, không thể không đình chỉ hấp thu điện năng.</w:t>
      </w:r>
    </w:p>
    <w:p>
      <w:pPr>
        <w:spacing w:after="120" w:line="360" w:lineRule="auto"/>
        <w:ind w:firstLine="720"/>
        <w:jc w:val="both"/>
      </w:pPr>
      <w:r>
        <w:rPr>
          <w:rFonts w:ascii="Times New Roman" w:hAnsi="Times New Roman" w:eastAsia="Times New Roman"/>
          <w:sz w:val="26"/>
        </w:rPr>
        <w:t>Gabriel ngửa đầu rống giận.</w:t>
      </w:r>
    </w:p>
    <w:p>
      <w:pPr>
        <w:spacing w:after="120" w:line="360" w:lineRule="auto"/>
        <w:ind w:firstLine="720"/>
        <w:jc w:val="both"/>
      </w:pPr>
      <w:r>
        <w:rPr>
          <w:rFonts w:ascii="Times New Roman" w:hAnsi="Times New Roman" w:eastAsia="Times New Roman"/>
          <w:sz w:val="26"/>
        </w:rPr>
        <w:t>"Yếu, quá yếu! Vì cái gì trước đó ta nhỏ yếu như vậy!"</w:t>
      </w:r>
    </w:p>
    <w:p>
      <w:pPr>
        <w:spacing w:after="120" w:line="360" w:lineRule="auto"/>
        <w:ind w:firstLine="720"/>
        <w:jc w:val="both"/>
      </w:pPr>
      <w:r>
        <w:rPr>
          <w:rFonts w:ascii="Times New Roman" w:hAnsi="Times New Roman" w:eastAsia="Times New Roman"/>
          <w:sz w:val="26"/>
        </w:rPr>
        <w:t>"Nguyên Sơ, ta còn bao lâu nữa, mới có thể đến đạt đỉnh phong!"</w:t>
      </w:r>
    </w:p>
    <w:p>
      <w:pPr>
        <w:spacing w:after="120" w:line="360" w:lineRule="auto"/>
        <w:ind w:firstLine="720"/>
        <w:jc w:val="both"/>
      </w:pPr>
      <w:r>
        <w:rPr>
          <w:rFonts w:ascii="Times New Roman" w:hAnsi="Times New Roman" w:eastAsia="Times New Roman"/>
          <w:sz w:val="26"/>
        </w:rPr>
        <w:t>"Kiên nhẫn, hạn mức cao nhất tăng lên, là một cái quá trình tiến lên tuần tự, Doomsday thiên phú, vô bờ bến, căn cứ tính toán của ta, lại có hai tháng, tỷ số thắng liền đem tăng lên tới vô cùng lớn!"</w:t>
      </w:r>
    </w:p>
    <w:p>
      <w:pPr>
        <w:spacing w:after="120" w:line="360" w:lineRule="auto"/>
        <w:ind w:firstLine="720"/>
        <w:jc w:val="both"/>
      </w:pPr>
      <w:r>
        <w:rPr>
          <w:rFonts w:ascii="Times New Roman" w:hAnsi="Times New Roman" w:eastAsia="Times New Roman"/>
          <w:sz w:val="26"/>
        </w:rPr>
        <w:t>"Cho dù là cái kia thiên phú duy nhất người thừa kế, cũng không có khả năng, lại là đối thủ của chúng ta!"</w:t>
      </w:r>
    </w:p>
    <w:p>
      <w:pPr>
        <w:spacing w:after="120" w:line="360" w:lineRule="auto"/>
        <w:ind w:firstLine="720"/>
        <w:jc w:val="both"/>
      </w:pPr>
      <w:r>
        <w:rPr>
          <w:rFonts w:ascii="Times New Roman" w:hAnsi="Times New Roman" w:eastAsia="Times New Roman"/>
          <w:sz w:val="26"/>
        </w:rPr>
        <w:t>Gabriel trên không trung phát ra trầm thấp gầm thét.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Lần này tiếng rống, căn bản không giống nhân loại có thể phát ra.</w:t>
      </w:r>
    </w:p>
    <w:p>
      <w:pPr>
        <w:spacing w:after="120" w:line="360" w:lineRule="auto"/>
        <w:ind w:firstLine="720"/>
        <w:jc w:val="both"/>
      </w:pPr>
      <w:r>
        <w:rPr>
          <w:rFonts w:ascii="Times New Roman" w:hAnsi="Times New Roman" w:eastAsia="Times New Roman"/>
          <w:sz w:val="26"/>
        </w:rPr>
        <w:t>Trong mưa to, áo choàng trượt xuống, lộ ra một viên kinh khủng đầu lâu.</w:t>
      </w:r>
    </w:p>
    <w:p>
      <w:pPr>
        <w:spacing w:after="120" w:line="360" w:lineRule="auto"/>
        <w:ind w:firstLine="720"/>
        <w:jc w:val="both"/>
      </w:pPr>
      <w:r>
        <w:rPr>
          <w:rFonts w:ascii="Times New Roman" w:hAnsi="Times New Roman" w:eastAsia="Times New Roman"/>
          <w:sz w:val="26"/>
        </w:rPr>
        <w:t>Một nửa còn có thể lờ mờ nhìn ra, là một người trung niên nam nhân gương mặt, trong mắt tràn đầy hào quang cừu hận.</w:t>
      </w:r>
    </w:p>
    <w:p>
      <w:pPr>
        <w:spacing w:after="120" w:line="360" w:lineRule="auto"/>
        <w:ind w:firstLine="720"/>
        <w:jc w:val="both"/>
      </w:pPr>
      <w:r>
        <w:rPr>
          <w:rFonts w:ascii="Times New Roman" w:hAnsi="Times New Roman" w:eastAsia="Times New Roman"/>
          <w:sz w:val="26"/>
        </w:rPr>
        <w:t>Một nửa khác thì bị vô số màu xám trắng não trạng tổ chức chỗ quấn quanh, sinh vật tổ chức bên trên còn có hai viên dài nhỏ mắt gò má.</w:t>
      </w:r>
    </w:p>
    <w:p>
      <w:pPr>
        <w:spacing w:after="120" w:line="360" w:lineRule="auto"/>
        <w:ind w:firstLine="720"/>
        <w:jc w:val="both"/>
      </w:pPr>
      <w:r>
        <w:rPr>
          <w:rFonts w:ascii="Times New Roman" w:hAnsi="Times New Roman" w:eastAsia="Times New Roman"/>
          <w:sz w:val="26"/>
        </w:rPr>
        <w:t>Tinh hồng con ngươi Vi Vi bốc lên, phảng phất tại nhe răng cười!</w:t>
      </w:r>
    </w:p>
    <w:p>
      <w:pPr>
        <w:spacing w:after="120" w:line="360" w:lineRule="auto"/>
        <w:ind w:firstLine="720"/>
        <w:jc w:val="both"/>
      </w:pPr>
      <w:r>
        <w:rPr>
          <w:rFonts w:ascii="Times New Roman" w:hAnsi="Times New Roman" w:eastAsia="Times New Roman"/>
          <w:sz w:val="26"/>
        </w:rPr>
        <w:t>Nó nhìn về phía Hoa quốc phương hướng, nhỏ không thể nghe được thanh âm đang vang vọng.</w:t>
      </w:r>
    </w:p>
    <w:p>
      <w:pPr>
        <w:spacing w:after="120" w:line="360" w:lineRule="auto"/>
        <w:ind w:firstLine="720"/>
        <w:jc w:val="both"/>
      </w:pPr>
      <w:r>
        <w:rPr>
          <w:rFonts w:ascii="Times New Roman" w:hAnsi="Times New Roman" w:eastAsia="Times New Roman"/>
          <w:sz w:val="26"/>
        </w:rPr>
        <w:t>"Mất đi hết thảy, cuối cùng rồi sẽ quay về thân ta!"</w:t>
      </w:r>
    </w:p>
    <w:p>
      <w:pPr>
        <w:spacing w:after="120" w:line="360" w:lineRule="auto"/>
        <w:ind w:firstLine="720"/>
        <w:jc w:val="both"/>
      </w:pPr>
      <w:r>
        <w:rPr>
          <w:rFonts w:ascii="Times New Roman" w:hAnsi="Times New Roman" w:eastAsia="Times New Roman"/>
          <w:sz w:val="26"/>
        </w:rPr>
        <w:t>"Mà các ngươi những thứ này cái gọi là giác tỉnh giả, đều đem biến thành nô bộc của ta!"</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Anh Hoa quốc, từ khi Godzilla đổ bộ về sau, liền triệt để đem mảnh đất này xem như nơi ở của mình, thường thường liền sẽ từ trong biển đổ bộ, vào xem mảnh này quốc thổ.</w:t>
      </w:r>
    </w:p>
    <w:p>
      <w:pPr>
        <w:spacing w:after="120" w:line="360" w:lineRule="auto"/>
        <w:ind w:firstLine="720"/>
        <w:jc w:val="both"/>
      </w:pPr>
      <w:r>
        <w:rPr>
          <w:rFonts w:ascii="Times New Roman" w:hAnsi="Times New Roman" w:eastAsia="Times New Roman"/>
          <w:sz w:val="26"/>
        </w:rPr>
        <w:t>Mà Anh Hoa quốc cao giai giác tỉnh giả, tại đối Godzilla lần thứ nhất tự vệ phản kích chiến bên trong toàn diệt, để cả nước trên dưới đều lâm vào một mảnh tuyệt vọng.</w:t>
      </w:r>
    </w:p>
    <w:p>
      <w:pPr>
        <w:spacing w:after="120" w:line="360" w:lineRule="auto"/>
        <w:ind w:firstLine="720"/>
        <w:jc w:val="both"/>
      </w:pPr>
      <w:r>
        <w:rPr>
          <w:rFonts w:ascii="Times New Roman" w:hAnsi="Times New Roman" w:eastAsia="Times New Roman"/>
          <w:sz w:val="26"/>
        </w:rPr>
        <w:t>Abe Shinzō tại hướng Hoa quốc cầu viện không có kết quả về sau, ngược lại hướng hắn lớn cha, Mỹ quốc cầu viện.</w:t>
      </w:r>
    </w:p>
    <w:p>
      <w:pPr>
        <w:spacing w:after="120" w:line="360" w:lineRule="auto"/>
        <w:ind w:firstLine="720"/>
        <w:jc w:val="both"/>
      </w:pPr>
      <w:r>
        <w:rPr>
          <w:rFonts w:ascii="Times New Roman" w:hAnsi="Times New Roman" w:eastAsia="Times New Roman"/>
          <w:sz w:val="26"/>
        </w:rPr>
        <w:t>Nhưng Mỹ quốc cũng không ngốc, đây chính là long cấp hung thú xếp hạng no. 1 mạnh nhất sinh vật.</w:t>
      </w:r>
    </w:p>
    <w:p>
      <w:pPr>
        <w:spacing w:after="120" w:line="360" w:lineRule="auto"/>
        <w:ind w:firstLine="720"/>
        <w:jc w:val="both"/>
      </w:pPr>
      <w:r>
        <w:rPr>
          <w:rFonts w:ascii="Times New Roman" w:hAnsi="Times New Roman" w:eastAsia="Times New Roman"/>
          <w:sz w:val="26"/>
        </w:rPr>
        <w:t>Đạn hạt nhân đều đối với nó vô hiệu, bọn hắn mới sẽ không cầm bổn quốc cao giai giác tỉnh giả mệnh, đi giúp Anh Hoa quốc khu trục Godzilla.</w:t>
      </w:r>
    </w:p>
    <w:p>
      <w:pPr>
        <w:spacing w:after="120" w:line="360" w:lineRule="auto"/>
        <w:ind w:firstLine="720"/>
        <w:jc w:val="both"/>
      </w:pPr>
      <w:r>
        <w:rPr>
          <w:rFonts w:ascii="Times New Roman" w:hAnsi="Times New Roman" w:eastAsia="Times New Roman"/>
          <w:sz w:val="26"/>
        </w:rPr>
        <w:t>Anh Hoa quốc dân chúng oán giận tại chính phủ vô năng, nhao nhao đi ra đầu phố du hành, yêu cầu Abe Shinzō xuống đài.</w:t>
      </w:r>
    </w:p>
    <w:p>
      <w:pPr>
        <w:spacing w:after="120" w:line="360" w:lineRule="auto"/>
        <w:ind w:firstLine="720"/>
        <w:jc w:val="both"/>
      </w:pPr>
      <w:r>
        <w:rPr>
          <w:rFonts w:ascii="Times New Roman" w:hAnsi="Times New Roman" w:eastAsia="Times New Roman"/>
          <w:sz w:val="26"/>
        </w:rPr>
        <w:t>Mắt thấy tự mình Thủ tướng vị trí khó giữ được, Abe Shinzō tại cùng đường mạt lộ tình huống phía dưới, cắn răng nói với Daisuke Higen.</w:t>
      </w:r>
    </w:p>
    <w:p>
      <w:pPr>
        <w:spacing w:after="120" w:line="360" w:lineRule="auto"/>
        <w:ind w:firstLine="720"/>
        <w:jc w:val="both"/>
      </w:pPr>
      <w:r>
        <w:rPr>
          <w:rFonts w:ascii="Times New Roman" w:hAnsi="Times New Roman" w:eastAsia="Times New Roman"/>
          <w:sz w:val="26"/>
        </w:rPr>
        <w:t>"Cho ta kết nối cú điện thoại kia!"</w:t>
      </w:r>
    </w:p>
    <w:p>
      <w:pPr>
        <w:spacing w:after="120" w:line="360" w:lineRule="auto"/>
        <w:ind w:firstLine="720"/>
        <w:jc w:val="both"/>
      </w:pPr>
      <w:r>
        <w:rPr>
          <w:rFonts w:ascii="Times New Roman" w:hAnsi="Times New Roman" w:eastAsia="Times New Roman"/>
          <w:sz w:val="26"/>
        </w:rPr>
        <w:t>Vài ngày trước, Anh Hoa quốc Thủ tướng phủ, thu được một Phong Thần mật tín kiện.</w:t>
      </w:r>
    </w:p>
    <w:p>
      <w:pPr>
        <w:spacing w:after="120" w:line="360" w:lineRule="auto"/>
        <w:ind w:firstLine="720"/>
        <w:jc w:val="both"/>
      </w:pPr>
      <w:r>
        <w:rPr>
          <w:rFonts w:ascii="Times New Roman" w:hAnsi="Times New Roman" w:eastAsia="Times New Roman"/>
          <w:sz w:val="26"/>
        </w:rPr>
        <w:t>Trong phong thư tuyên bố, bọn hắn chỉ cần chịu phối hợp, người thần bí liền có thể đem Anh Hoa quốc ngũ giai giác tỉnh giả, tập thể tăng lên tới bát giai sơ cấp thậm chí cao cấp trạng thái.</w:t>
      </w:r>
    </w:p>
    <w:p>
      <w:pPr>
        <w:spacing w:after="120" w:line="360" w:lineRule="auto"/>
        <w:ind w:firstLine="720"/>
        <w:jc w:val="both"/>
      </w:pPr>
      <w:r>
        <w:rPr>
          <w:rFonts w:ascii="Times New Roman" w:hAnsi="Times New Roman" w:eastAsia="Times New Roman"/>
          <w:sz w:val="26"/>
        </w:rPr>
        <w:t>Lúc ấy Ampere khẳng định là không tin, nhưng không biết xuất từ tâm lý gì, hắn không có xé bỏ thư tín, mà là đem nó giữ lại.</w:t>
      </w:r>
    </w:p>
    <w:p>
      <w:pPr>
        <w:spacing w:after="120" w:line="360" w:lineRule="auto"/>
        <w:ind w:firstLine="720"/>
        <w:jc w:val="both"/>
      </w:pPr>
      <w:r>
        <w:rPr>
          <w:rFonts w:ascii="Times New Roman" w:hAnsi="Times New Roman" w:eastAsia="Times New Roman"/>
          <w:sz w:val="26"/>
        </w:rPr>
        <w:t>Hắn hiện tại, hai tay run run, bấm trong thư lưu lại cú điện thoại kia.</w:t>
      </w:r>
    </w:p>
    <w:p>
      <w:pPr>
        <w:spacing w:after="120" w:line="360" w:lineRule="auto"/>
        <w:ind w:firstLine="720"/>
        <w:jc w:val="both"/>
      </w:pPr>
      <w:r>
        <w:rPr>
          <w:rFonts w:ascii="Times New Roman" w:hAnsi="Times New Roman" w:eastAsia="Times New Roman"/>
          <w:sz w:val="26"/>
        </w:rPr>
        <w:t>"Moshi moshi, này, ta là Ampere. . . . ."</w:t>
      </w:r>
    </w:p>
    <w:p>
      <w:pPr>
        <w:spacing w:after="120" w:line="360" w:lineRule="auto"/>
        <w:ind w:firstLine="720"/>
        <w:jc w:val="both"/>
      </w:pPr>
      <w:r>
        <w:rPr>
          <w:rFonts w:ascii="Times New Roman" w:hAnsi="Times New Roman" w:eastAsia="Times New Roman"/>
          <w:sz w:val="26"/>
        </w:rPr>
        <w:t>Kết thúc trò chuyện về sau, Ampere sắc mặt âm trầm giống vừa mới ch.ết cha mẹ đồng dạng.</w:t>
      </w:r>
    </w:p>
    <w:p>
      <w:pPr>
        <w:spacing w:after="120" w:line="360" w:lineRule="auto"/>
        <w:ind w:firstLine="720"/>
        <w:jc w:val="both"/>
      </w:pPr>
      <w:r>
        <w:rPr>
          <w:rFonts w:ascii="Times New Roman" w:hAnsi="Times New Roman" w:eastAsia="Times New Roman"/>
          <w:sz w:val="26"/>
        </w:rPr>
        <w:t>Hắn đối Daisuke Higen phân phó nói.</w:t>
      </w:r>
    </w:p>
    <w:p>
      <w:pPr>
        <w:spacing w:after="120" w:line="360" w:lineRule="auto"/>
        <w:ind w:firstLine="720"/>
        <w:jc w:val="both"/>
      </w:pPr>
      <w:r>
        <w:rPr>
          <w:rFonts w:ascii="Times New Roman" w:hAnsi="Times New Roman" w:eastAsia="Times New Roman"/>
          <w:sz w:val="26"/>
        </w:rPr>
        <w:t>"Đi ngục giam, rút ra một cái tử hình phạm nhân, muốn chí ít tứ giai giác tỉnh giả , chờ một chút, tam giai đi!"</w:t>
      </w:r>
    </w:p>
    <w:p>
      <w:pPr>
        <w:spacing w:after="120" w:line="360" w:lineRule="auto"/>
        <w:ind w:firstLine="720"/>
        <w:jc w:val="both"/>
      </w:pPr>
      <w:r>
        <w:rPr>
          <w:rFonts w:ascii="Times New Roman" w:hAnsi="Times New Roman" w:eastAsia="Times New Roman"/>
          <w:sz w:val="26"/>
        </w:rPr>
        <w:t>Sau mấy tiếng, Ampere tại Thủ tướng phủ trong hộp thư, lấy được một cái nhôm hợp kim chế thành thuốc thử hộp.</w:t>
      </w:r>
    </w:p>
    <w:p>
      <w:pPr>
        <w:spacing w:after="120" w:line="360" w:lineRule="auto"/>
        <w:ind w:firstLine="720"/>
        <w:jc w:val="both"/>
      </w:pPr>
      <w:r>
        <w:rPr>
          <w:rFonts w:ascii="Times New Roman" w:hAnsi="Times New Roman" w:eastAsia="Times New Roman"/>
          <w:sz w:val="26"/>
        </w:rPr>
        <w:t>Hắn cùng Daisuke Higen bước vào Thủ tướng phủ tầng hầm, một tên giác tỉnh giả bị kiên cố xiềng xích cố định trụ tứ chi, trói gô trói tại trên bàn giải phẫu.</w:t>
      </w:r>
    </w:p>
    <w:p>
      <w:pPr>
        <w:spacing w:after="120" w:line="360" w:lineRule="auto"/>
        <w:ind w:firstLine="720"/>
        <w:jc w:val="both"/>
      </w:pPr>
      <w:r>
        <w:rPr>
          <w:rFonts w:ascii="Times New Roman" w:hAnsi="Times New Roman" w:eastAsia="Times New Roman"/>
          <w:sz w:val="26"/>
        </w:rPr>
        <w:t>Trong miệng hắn cũng bị nhét miệng cầu, trong mắt lộ ra thần sắc kinh khủng, liều mạng lắc đầu, giãy dụa lấy.</w:t>
      </w:r>
    </w:p>
    <w:p>
      <w:pPr>
        <w:spacing w:after="120" w:line="360" w:lineRule="auto"/>
        <w:ind w:firstLine="720"/>
        <w:jc w:val="both"/>
      </w:pPr>
      <w:r>
        <w:rPr>
          <w:rFonts w:ascii="Times New Roman" w:hAnsi="Times New Roman" w:eastAsia="Times New Roman"/>
          <w:sz w:val="26"/>
        </w:rPr>
        <w:t>"Ô ô. . ."</w:t>
      </w:r>
    </w:p>
    <w:p>
      <w:pPr>
        <w:spacing w:after="120" w:line="360" w:lineRule="auto"/>
        <w:ind w:firstLine="720"/>
        <w:jc w:val="both"/>
      </w:pPr>
      <w:r>
        <w:rPr>
          <w:rFonts w:ascii="Times New Roman" w:hAnsi="Times New Roman" w:eastAsia="Times New Roman"/>
          <w:sz w:val="26"/>
        </w:rPr>
        <w:t>Ampere đem thuốc thử hộp đưa cho bên cạnh áo trắng nhân viên nghiên cứu khoa học, mắt kiếng thật dầy dưới, tiểu tam giác mắt lộ ra một tia lạnh lùng quang mang.</w:t>
      </w:r>
    </w:p>
    <w:p>
      <w:pPr>
        <w:spacing w:after="120" w:line="360" w:lineRule="auto"/>
        <w:ind w:firstLine="720"/>
        <w:jc w:val="both"/>
      </w:pPr>
      <w:r>
        <w:rPr>
          <w:rFonts w:ascii="Times New Roman" w:hAnsi="Times New Roman" w:eastAsia="Times New Roman"/>
          <w:sz w:val="26"/>
        </w:rPr>
        <w:t>"Bắt đầu đi!"</w:t>
      </w:r>
    </w:p>
    <w:p>
      <w:pPr>
        <w:spacing w:after="120" w:line="360" w:lineRule="auto"/>
        <w:ind w:firstLine="720"/>
        <w:jc w:val="both"/>
      </w:pPr>
      <w:r>
        <w:rPr>
          <w:rFonts w:ascii="Times New Roman" w:hAnsi="Times New Roman" w:eastAsia="Times New Roman"/>
          <w:sz w:val="26"/>
        </w:rPr>
        <w:t>Nhân viên nghiên cứu khoa học nhẹ gật đầu, không nói một lời, yên lặng mở ra thuốc thử hộp, chuẩn bị cầm lấy thuốc thử hắn, đột nhiên sửng sốt, con ngươi càng là kịch liệt co rút lại.</w:t>
      </w:r>
    </w:p>
    <w:p>
      <w:pPr>
        <w:spacing w:after="120" w:line="360" w:lineRule="auto"/>
        <w:ind w:firstLine="720"/>
        <w:jc w:val="both"/>
      </w:pPr>
      <w:r>
        <w:rPr>
          <w:rFonts w:ascii="Times New Roman" w:hAnsi="Times New Roman" w:eastAsia="Times New Roman"/>
          <w:sz w:val="26"/>
        </w:rPr>
        <w:t>Thuốc thử trong hộp nhất quản tử sắc dược tề, phảng phất có sinh mệnh đồng dạng, đang không ngừng nhúc nhích leo lên.</w:t>
      </w:r>
    </w:p>
    <w:p>
      <w:pPr>
        <w:spacing w:after="120" w:line="360" w:lineRule="auto"/>
        <w:ind w:firstLine="720"/>
        <w:jc w:val="both"/>
      </w:pPr>
      <w:r>
        <w:rPr>
          <w:rFonts w:ascii="Times New Roman" w:hAnsi="Times New Roman" w:eastAsia="Times New Roman"/>
          <w:sz w:val="26"/>
        </w:rPr>
        <w:t>Càng là mọc ra nhỏ bé xúc tu, mưu toan nứt vỡ ống thủy tinh tường ngoài.</w:t>
      </w:r>
    </w:p>
    <w:p>
      <w:pPr>
        <w:spacing w:after="120" w:line="360" w:lineRule="auto"/>
        <w:ind w:firstLine="720"/>
        <w:jc w:val="both"/>
      </w:pPr>
      <w:r>
        <w:rPr>
          <w:rFonts w:ascii="Times New Roman" w:hAnsi="Times New Roman" w:eastAsia="Times New Roman"/>
          <w:sz w:val="26"/>
        </w:rPr>
        <w:t>Đối mặt tà ác như thế quỷ dị thuốc thử, dù cho là làm qua vô số cơ thể sống thí nghiệm hắn, cũng không khỏi có chút rụt rè.</w:t>
      </w:r>
    </w:p>
    <w:p>
      <w:pPr>
        <w:spacing w:after="120" w:line="360" w:lineRule="auto"/>
        <w:ind w:firstLine="720"/>
        <w:jc w:val="both"/>
      </w:pPr>
      <w:r>
        <w:rPr>
          <w:rFonts w:ascii="Times New Roman" w:hAnsi="Times New Roman" w:eastAsia="Times New Roman"/>
          <w:sz w:val="26"/>
        </w:rPr>
        <w:t>Nhưng hắn cũng không có lựa chọn khác, nếu như không tiến hành tiêm vào, chỉ sợ một giây sau ch.ết liền sẽ là hắn.</w:t>
      </w:r>
    </w:p>
    <w:p>
      <w:pPr>
        <w:spacing w:after="120" w:line="360" w:lineRule="auto"/>
        <w:ind w:firstLine="720"/>
        <w:jc w:val="both"/>
      </w:pPr>
      <w:r>
        <w:rPr>
          <w:rFonts w:ascii="Times New Roman" w:hAnsi="Times New Roman" w:eastAsia="Times New Roman"/>
          <w:sz w:val="26"/>
        </w:rPr>
        <w:t>Mà lại trước mắt cái này giác tỉnh giả, thừa dịp xã hội náo động, tàn nhẫn ngược sát mười mấy tên Anh Hoa quốc hoa quý thiếu nữ, ch.ết chưa hết tội.</w:t>
      </w:r>
    </w:p>
    <w:p>
      <w:pPr>
        <w:spacing w:after="120" w:line="360" w:lineRule="auto"/>
        <w:ind w:firstLine="720"/>
        <w:jc w:val="both"/>
      </w:pPr>
      <w:r>
        <w:rPr>
          <w:rFonts w:ascii="Times New Roman" w:hAnsi="Times New Roman" w:eastAsia="Times New Roman"/>
          <w:sz w:val="26"/>
        </w:rPr>
        <w:t>Nhân viên nghiên cứu khoa học đem kim tiêm đâm vào tên này giác tỉnh giả trần trụi lồṅg ngực, tử sắc dược tề phảng phất nghe được mùi máu tươi cá mập, căn bản không cần đẩy đưa, hóa thành từng sợi tơ mỏng, trực tiếp chui vào giác tỉnh giả thể nội.</w:t>
      </w:r>
    </w:p>
    <w:p>
      <w:pPr>
        <w:spacing w:after="120" w:line="360" w:lineRule="auto"/>
        <w:ind w:firstLine="720"/>
        <w:jc w:val="both"/>
      </w:pPr>
      <w:r>
        <w:rPr>
          <w:rFonts w:ascii="Times New Roman" w:hAnsi="Times New Roman" w:eastAsia="Times New Roman"/>
          <w:sz w:val="26"/>
        </w:rPr>
        <w:t>Trong phòng tên này giác tỉnh giả, đột nhiên hai mắt trắng bệch, toàn thân gân xanh nhô lên, phát ra thống khổ gào thét.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Nhân viên nghiên cứu khoa học vội vàng chạy ra phòng thí nghiệm, đóng lại thật dày hợp kim đại môn.</w:t>
      </w:r>
    </w:p>
    <w:p>
      <w:pPr>
        <w:spacing w:after="120" w:line="360" w:lineRule="auto"/>
        <w:ind w:firstLine="720"/>
        <w:jc w:val="both"/>
      </w:pPr>
      <w:r>
        <w:rPr>
          <w:rFonts w:ascii="Times New Roman" w:hAnsi="Times New Roman" w:eastAsia="Times New Roman"/>
          <w:sz w:val="26"/>
        </w:rPr>
        <w:t>Toàn thân hắn run lẩy bẩy, rất nhanh liền mềm mềm cúi thấp đầu xuống, không còn có bất luận cái gì âm thanh, liền ngay cả giám thị nghi thượng, đều biểu hiện tim của hắn đập đã đình chỉ.</w:t>
      </w:r>
    </w:p>
    <w:p>
      <w:pPr>
        <w:spacing w:after="120" w:line="360" w:lineRule="auto"/>
        <w:ind w:firstLine="720"/>
        <w:jc w:val="both"/>
      </w:pPr>
      <w:r>
        <w:rPr>
          <w:rFonts w:ascii="Times New Roman" w:hAnsi="Times New Roman" w:eastAsia="Times New Roman"/>
          <w:sz w:val="26"/>
        </w:rPr>
        <w:t>"Thất bại sao?"</w:t>
      </w:r>
    </w:p>
    <w:p>
      <w:pPr>
        <w:spacing w:after="120" w:line="360" w:lineRule="auto"/>
        <w:ind w:firstLine="720"/>
        <w:jc w:val="both"/>
      </w:pPr>
      <w:r>
        <w:rPr>
          <w:rFonts w:ascii="Times New Roman" w:hAnsi="Times New Roman" w:eastAsia="Times New Roman"/>
          <w:sz w:val="26"/>
        </w:rPr>
        <w:t>Abe Shinzō mặt không biểu tình, hai tay vây quanh, quay đầu hỏi Daisuke Higen.</w:t>
      </w:r>
    </w:p>
    <w:p>
      <w:pPr>
        <w:spacing w:after="120" w:line="360" w:lineRule="auto"/>
        <w:ind w:firstLine="720"/>
        <w:jc w:val="both"/>
      </w:pPr>
      <w:r>
        <w:rPr>
          <w:rFonts w:ascii="Times New Roman" w:hAnsi="Times New Roman" w:eastAsia="Times New Roman"/>
          <w:sz w:val="26"/>
        </w:rPr>
        <w:t>Đột nhiên, giám thị nghi thượng nhịp tim chỉ thị khí trị số đột nhiên từ 0 nhảy tới 100, sau đó là 150. . . . 180. . . . . 200. . . 250. . .</w:t>
      </w:r>
    </w:p>
    <w:p>
      <w:pPr>
        <w:spacing w:after="120" w:line="360" w:lineRule="auto"/>
        <w:ind w:firstLine="720"/>
        <w:jc w:val="both"/>
      </w:pPr>
      <w:r>
        <w:rPr>
          <w:rFonts w:ascii="Times New Roman" w:hAnsi="Times New Roman" w:eastAsia="Times New Roman"/>
          <w:sz w:val="26"/>
        </w:rPr>
        <w:t>Giác tỉnh giả trong miệng leo ra tử sắc xúc tu, đem hắn diện mạo toàn bộ bao trùm, thời gian dần trôi qua cả người đều bị, tử sắc xúc tu triệt để vây quanh.</w:t>
      </w:r>
    </w:p>
    <w:p>
      <w:pPr>
        <w:spacing w:after="120" w:line="360" w:lineRule="auto"/>
        <w:ind w:firstLine="720"/>
        <w:jc w:val="both"/>
      </w:pPr>
      <w:r>
        <w:rPr>
          <w:rFonts w:ascii="Times New Roman" w:hAnsi="Times New Roman" w:eastAsia="Times New Roman"/>
          <w:sz w:val="26"/>
        </w:rPr>
        <w:t>Rất nhanh, tử sắc rút đi, giác tỉnh giả thở hổn hển, triệt để biến thành toàn thân mọc đầy xúc tu, não bộ chỉ mọc ra chỉ có một con mắt tử sắc quái vật.</w:t>
      </w:r>
    </w:p>
    <w:p>
      <w:pPr>
        <w:spacing w:after="120" w:line="360" w:lineRule="auto"/>
        <w:ind w:firstLine="720"/>
        <w:jc w:val="both"/>
      </w:pPr>
      <w:r>
        <w:rPr>
          <w:rFonts w:ascii="Times New Roman" w:hAnsi="Times New Roman" w:eastAsia="Times New Roman"/>
          <w:sz w:val="26"/>
        </w:rPr>
        <w:t>Nó tránh thoát trói buộc, hướng về phía ngoài phòng mấy người gầm thét.</w:t>
      </w:r>
    </w:p>
    <w:p>
      <w:pPr>
        <w:spacing w:after="120" w:line="360" w:lineRule="auto"/>
        <w:ind w:firstLine="720"/>
        <w:jc w:val="both"/>
      </w:pPr>
      <w:r>
        <w:rPr>
          <w:rFonts w:ascii="Times New Roman" w:hAnsi="Times New Roman" w:eastAsia="Times New Roman"/>
          <w:sz w:val="26"/>
        </w:rPr>
        <w:t>May mắn Thủ tướng phủ tầng hầm bên trong, có nghiêm mật các biện pháp an ninh, tại Đại Cường độ chất khí gây mê nhuộm dần dưới, đã không thể xưng vì nhân loại quái vật, chậm rãi ngã xuống đất.</w:t>
      </w:r>
    </w:p>
    <w:p>
      <w:pPr>
        <w:spacing w:after="120" w:line="360" w:lineRule="auto"/>
        <w:ind w:firstLine="720"/>
        <w:jc w:val="both"/>
      </w:pPr>
      <w:r>
        <w:rPr>
          <w:rFonts w:ascii="Times New Roman" w:hAnsi="Times New Roman" w:eastAsia="Times New Roman"/>
          <w:sz w:val="26"/>
        </w:rPr>
        <w:t>Nó bị lôi đi tiến hành một hệ liệt khảo thí, sau mấy tiếng, khảo thí báo cáo, bày tại Abe Shinzō xa hoa gỗ lim trên bàn công tác.</w:t>
      </w:r>
    </w:p>
    <w:p>
      <w:pPr>
        <w:spacing w:after="120" w:line="360" w:lineRule="auto"/>
        <w:ind w:firstLine="720"/>
        <w:jc w:val="both"/>
      </w:pPr>
      <w:r>
        <w:rPr>
          <w:rFonts w:ascii="Times New Roman" w:hAnsi="Times New Roman" w:eastAsia="Times New Roman"/>
          <w:sz w:val="26"/>
        </w:rPr>
        <w:t>Làm Ampere nhìn thấy, báo cáo phần cuối tổng kết tính lời bình.</w:t>
      </w:r>
    </w:p>
    <w:p>
      <w:pPr>
        <w:spacing w:after="120" w:line="360" w:lineRule="auto"/>
        <w:ind w:firstLine="720"/>
        <w:jc w:val="both"/>
      </w:pPr>
      <w:r>
        <w:rPr>
          <w:rFonts w:ascii="Times New Roman" w:hAnsi="Times New Roman" w:eastAsia="Times New Roman"/>
          <w:sz w:val="26"/>
        </w:rPr>
        <w:t>"Thông qua lực lượng, tốc độ, lực phòng ngự các phương diện tổng hợp đánh giá, mục tiêu trước mắt thực lực là lục giai trung đoạn, bảo lưu lại một bộ phận nhân loại ý thức, có thể bình thường câu thông, nhưng có nghiêm trọng bạo lực khuynh hướng, tại trong khảo nghiệm, đánh ch.ết đả thương bốn tên nhân viên công tác, trước mắt đã bị nhân đạo hủy diệt!"</w:t>
      </w:r>
    </w:p>
    <w:p>
      <w:pPr>
        <w:spacing w:after="120" w:line="360" w:lineRule="auto"/>
        <w:ind w:firstLine="720"/>
        <w:jc w:val="both"/>
      </w:pPr>
      <w:r>
        <w:rPr>
          <w:rFonts w:ascii="Times New Roman" w:hAnsi="Times New Roman" w:eastAsia="Times New Roman"/>
          <w:sz w:val="26"/>
        </w:rPr>
        <w:t>Ampere mang tính lựa chọn không để mắt đến đằng sau mấy câu, trong mắt chỉ có thực lực là lục giai trung đoạn vài cái chữ to.</w:t>
      </w:r>
    </w:p>
    <w:p>
      <w:pPr>
        <w:spacing w:after="120" w:line="360" w:lineRule="auto"/>
        <w:ind w:firstLine="720"/>
        <w:jc w:val="both"/>
      </w:pPr>
      <w:r>
        <w:rPr>
          <w:rFonts w:ascii="Times New Roman" w:hAnsi="Times New Roman" w:eastAsia="Times New Roman"/>
          <w:sz w:val="26"/>
        </w:rPr>
        <w:t>To lớn như vậy tăng lên, để một vị giác tỉnh giả, từ tam giai yếu gà, trong nháy mắt thành là lục giai trung giai giác tỉnh giả.</w:t>
      </w:r>
    </w:p>
    <w:p>
      <w:pPr>
        <w:spacing w:after="120" w:line="360" w:lineRule="auto"/>
        <w:ind w:firstLine="720"/>
        <w:jc w:val="both"/>
      </w:pPr>
      <w:r>
        <w:rPr>
          <w:rFonts w:ascii="Times New Roman" w:hAnsi="Times New Roman" w:eastAsia="Times New Roman"/>
          <w:sz w:val="26"/>
        </w:rPr>
        <w:t>Loại này biên độ, đơn giản có thể xưng bật hack, trước mắt chỉ là tam giai giác tỉnh giả, nếu như là tứ giai, ngũ giai đâu?</w:t>
      </w:r>
    </w:p>
    <w:p>
      <w:pPr>
        <w:spacing w:after="120" w:line="360" w:lineRule="auto"/>
        <w:ind w:firstLine="720"/>
        <w:jc w:val="both"/>
      </w:pPr>
      <w:r>
        <w:rPr>
          <w:rFonts w:ascii="Times New Roman" w:hAnsi="Times New Roman" w:eastAsia="Times New Roman"/>
          <w:sz w:val="26"/>
        </w:rPr>
        <w:t>Một khi sử dụng loại này thuốc bào chế, thực lực bọn hắn tăng lên, sẽ đạt đến mức nào?</w:t>
      </w:r>
    </w:p>
    <w:p>
      <w:pPr>
        <w:spacing w:after="120" w:line="360" w:lineRule="auto"/>
        <w:ind w:firstLine="720"/>
        <w:jc w:val="both"/>
      </w:pPr>
      <w:r>
        <w:rPr>
          <w:rFonts w:ascii="Times New Roman" w:hAnsi="Times New Roman" w:eastAsia="Times New Roman"/>
          <w:sz w:val="26"/>
        </w:rPr>
        <w:t>Anh Hoa quốc quật khởi, ở trong tầm tay!..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