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209: Liều mạng một lần, hư vòng thịnh yến</w:t>
      </w:r>
    </w:p>
    <w:p>
      <w:pPr>
        <w:spacing w:after="120" w:line="360" w:lineRule="auto"/>
        <w:ind w:firstLine="720"/>
        <w:jc w:val="both"/>
      </w:pPr>
      <w:r>
        <w:rPr>
          <w:rFonts w:ascii="Times New Roman" w:hAnsi="Times New Roman" w:eastAsia="Times New Roman"/>
          <w:sz w:val="26"/>
        </w:rPr>
        <w:t>Giang Lan có chút dở khóc dở cười, hắn mặc dù đã đánh giá rất cao tự mình tam đại thiên phú cường hãn, nhưng không nghĩ tới, vậy mà biến thái như vậy, không nhìn thẳng hư công kích linh hồn.</w:t>
      </w:r>
    </w:p>
    <w:p>
      <w:pPr>
        <w:spacing w:after="120" w:line="360" w:lineRule="auto"/>
        <w:ind w:firstLine="720"/>
        <w:jc w:val="both"/>
      </w:pPr>
      <w:r>
        <w:rPr>
          <w:rFonts w:ascii="Times New Roman" w:hAnsi="Times New Roman" w:eastAsia="Times New Roman"/>
          <w:sz w:val="26"/>
        </w:rPr>
        <w:t>Mặc dù hắn nhìn không thấy hư, nhưng cũng không ảnh hưởng, hư cũng gặm không động hắn.</w:t>
      </w:r>
    </w:p>
    <w:p>
      <w:pPr>
        <w:spacing w:after="120" w:line="360" w:lineRule="auto"/>
        <w:ind w:firstLine="720"/>
        <w:jc w:val="both"/>
      </w:pPr>
      <w:r>
        <w:rPr>
          <w:rFonts w:ascii="Times New Roman" w:hAnsi="Times New Roman" w:eastAsia="Times New Roman"/>
          <w:sz w:val="26"/>
        </w:rPr>
        <w:t>Tam vị nhất thể ổn định kết cấu, tăng thêm cường hãn nhục thân, để số bảy linh cảnh thế giới Bleach, có thể tổn thương đến hắn đồ vật cũng không nhiều.</w:t>
      </w:r>
    </w:p>
    <w:p>
      <w:pPr>
        <w:spacing w:after="120" w:line="360" w:lineRule="auto"/>
        <w:ind w:firstLine="720"/>
        <w:jc w:val="both"/>
      </w:pPr>
      <w:r>
        <w:rPr>
          <w:rFonts w:ascii="Times New Roman" w:hAnsi="Times New Roman" w:eastAsia="Times New Roman"/>
          <w:sz w:val="26"/>
        </w:rPr>
        <w:t>Trừ phi là Kurosaki Ichigo hoặc là băng ngọc Aizen loại kia cấp bậc, mới có thể tổn thương đến linh hồn của hắn.</w:t>
      </w:r>
    </w:p>
    <w:p>
      <w:pPr>
        <w:spacing w:after="120" w:line="360" w:lineRule="auto"/>
        <w:ind w:firstLine="720"/>
        <w:jc w:val="both"/>
      </w:pPr>
      <w:r>
        <w:rPr>
          <w:rFonts w:ascii="Times New Roman" w:hAnsi="Times New Roman" w:eastAsia="Times New Roman"/>
          <w:sz w:val="26"/>
        </w:rPr>
        <w:t>Giang Lan hiện tại trạng thái, tựa như là trong truyền thuyết linh nhục hợp nhất, Kim Cương Bất Hoại chi thân.</w:t>
      </w:r>
    </w:p>
    <w:p>
      <w:pPr>
        <w:spacing w:after="120" w:line="360" w:lineRule="auto"/>
        <w:ind w:firstLine="720"/>
        <w:jc w:val="both"/>
      </w:pPr>
      <w:r>
        <w:rPr>
          <w:rFonts w:ascii="Times New Roman" w:hAnsi="Times New Roman" w:eastAsia="Times New Roman"/>
          <w:sz w:val="26"/>
        </w:rPr>
        <w:t>Rất khó có đồ vật gì, có thể đánh vỡ cái này kết cấu, đem linh hồn từ hắn nhục thân thu giữ ra ngoài.</w:t>
      </w:r>
    </w:p>
    <w:p>
      <w:pPr>
        <w:spacing w:after="120" w:line="360" w:lineRule="auto"/>
        <w:ind w:firstLine="720"/>
        <w:jc w:val="both"/>
      </w:pPr>
      <w:r>
        <w:rPr>
          <w:rFonts w:ascii="Times New Roman" w:hAnsi="Times New Roman" w:eastAsia="Times New Roman"/>
          <w:sz w:val="26"/>
        </w:rPr>
        <w:t>Mặc dù hắn hiện tại không có nguy hiểm tính mạng, nhưng nếu như một mực không cách nào tiếp xúc đến tử thần thế giới, không nhìn thấy thế giới chân tướng, lại giải quyết như thế nào hư xâm lấn Lam Tinh vấn đề.</w:t>
      </w:r>
    </w:p>
    <w:p>
      <w:pPr>
        <w:spacing w:after="120" w:line="360" w:lineRule="auto"/>
        <w:ind w:firstLine="720"/>
        <w:jc w:val="both"/>
      </w:pPr>
      <w:r>
        <w:rPr>
          <w:rFonts w:ascii="Times New Roman" w:hAnsi="Times New Roman" w:eastAsia="Times New Roman"/>
          <w:sz w:val="26"/>
        </w:rPr>
        <w:t>Một khi đại lượng hư đi vào Lam Tinh, đối mặt không có lực phản kháng chút nào nhân loại, tử vong nhân số sẽ lấy ức kế tính, lại so với hung thú nguy cơ còn nghiêm trọng hơn gấp trăm lần.</w:t>
      </w:r>
    </w:p>
    <w:p>
      <w:pPr>
        <w:spacing w:after="120" w:line="360" w:lineRule="auto"/>
        <w:ind w:firstLine="720"/>
        <w:jc w:val="both"/>
      </w:pPr>
      <w:r>
        <w:rPr>
          <w:rFonts w:ascii="Times New Roman" w:hAnsi="Times New Roman" w:eastAsia="Times New Roman"/>
          <w:sz w:val="26"/>
        </w:rPr>
        <w:t>Đối mặt như thế tình thế, Giang Lan cho dù ch.ết không xong, cũng phải nghĩ biện pháp tìm đường ch.ết.</w:t>
      </w:r>
    </w:p>
    <w:p>
      <w:pPr>
        <w:spacing w:after="120" w:line="360" w:lineRule="auto"/>
        <w:ind w:firstLine="720"/>
        <w:jc w:val="both"/>
      </w:pPr>
      <w:r>
        <w:rPr>
          <w:rFonts w:ascii="Times New Roman" w:hAnsi="Times New Roman" w:eastAsia="Times New Roman"/>
          <w:sz w:val="26"/>
        </w:rPr>
        <w:t>Thế là Giang Lan sinh lòng một kế, đã một con hư không được, vậy liền mười con trăm con ngàn con vạn con, chất lượng không đủ, liền dựa vào số lượng đến góp.</w:t>
      </w:r>
    </w:p>
    <w:p>
      <w:pPr>
        <w:spacing w:after="120" w:line="360" w:lineRule="auto"/>
        <w:ind w:firstLine="720"/>
        <w:jc w:val="both"/>
      </w:pPr>
      <w:r>
        <w:rPr>
          <w:rFonts w:ascii="Times New Roman" w:hAnsi="Times New Roman" w:eastAsia="Times New Roman"/>
          <w:sz w:val="26"/>
        </w:rPr>
        <w:t>Hư cũng chia là phổ thông hư, Gillian, Adjuchas, Vasto Lorde mấy loại.</w:t>
      </w:r>
    </w:p>
    <w:p>
      <w:pPr>
        <w:spacing w:after="120" w:line="360" w:lineRule="auto"/>
        <w:ind w:firstLine="720"/>
        <w:jc w:val="both"/>
      </w:pPr>
      <w:r>
        <w:rPr>
          <w:rFonts w:ascii="Times New Roman" w:hAnsi="Times New Roman" w:eastAsia="Times New Roman"/>
          <w:sz w:val="26"/>
        </w:rPr>
        <w:t>Adjuchas, Vasto Lorde hai loại hư, linh áp cùng thực lực có thể so với Tử Thần đội trưởng cấp nhân vật.</w:t>
      </w:r>
    </w:p>
    <w:p>
      <w:pPr>
        <w:spacing w:after="120" w:line="360" w:lineRule="auto"/>
        <w:ind w:firstLine="720"/>
        <w:jc w:val="both"/>
      </w:pPr>
      <w:r>
        <w:rPr>
          <w:rFonts w:ascii="Times New Roman" w:hAnsi="Times New Roman" w:eastAsia="Times New Roman"/>
          <w:sz w:val="26"/>
        </w:rPr>
        <w:t>Giang Lan không tin, đem toàn bộ thế giới hư đều triệu hoán tới, còn không cách nào rung chuyển linh hồn của hắn à.</w:t>
      </w:r>
    </w:p>
    <w:p>
      <w:pPr>
        <w:spacing w:after="120" w:line="360" w:lineRule="auto"/>
        <w:ind w:firstLine="720"/>
        <w:jc w:val="both"/>
      </w:pPr>
      <w:r>
        <w:rPr>
          <w:rFonts w:ascii="Times New Roman" w:hAnsi="Times New Roman" w:eastAsia="Times New Roman"/>
          <w:sz w:val="26"/>
        </w:rPr>
        <w:t>Đã trong lòng có chủ ý, nói làm liền làm.</w:t>
      </w:r>
    </w:p>
    <w:p>
      <w:pPr>
        <w:spacing w:after="120" w:line="360" w:lineRule="auto"/>
        <w:ind w:firstLine="720"/>
        <w:jc w:val="both"/>
      </w:pPr>
      <w:r>
        <w:rPr>
          <w:rFonts w:ascii="Times New Roman" w:hAnsi="Times New Roman" w:eastAsia="Times New Roman"/>
          <w:sz w:val="26"/>
        </w:rPr>
        <w:t>Hắn trầm giọng đối Nhâm Bằng mấy người nói.</w:t>
      </w:r>
    </w:p>
    <w:p>
      <w:pPr>
        <w:spacing w:after="120" w:line="360" w:lineRule="auto"/>
        <w:ind w:firstLine="720"/>
        <w:jc w:val="both"/>
      </w:pPr>
      <w:r>
        <w:rPr>
          <w:rFonts w:ascii="Times New Roman" w:hAnsi="Times New Roman" w:eastAsia="Times New Roman"/>
          <w:sz w:val="26"/>
        </w:rPr>
        <w:t>"Các ngươi đi trước Ninh Đồng bên người, không cần phải để ý đến ta, ta không có việc gì, đúng, tiếp xuống tuyệt đối không nên tới gần bên cạnh ta."</w:t>
      </w:r>
    </w:p>
    <w:p>
      <w:pPr>
        <w:spacing w:after="120" w:line="360" w:lineRule="auto"/>
        <w:ind w:firstLine="720"/>
        <w:jc w:val="both"/>
      </w:pPr>
      <w:r>
        <w:rPr>
          <w:rFonts w:ascii="Times New Roman" w:hAnsi="Times New Roman" w:eastAsia="Times New Roman"/>
          <w:sz w:val="26"/>
        </w:rPr>
        <w:t>Nói xong Giang Lan quay đầu hướng phía trước đi đến, theo cước bộ của hắn, bên người phòng ốc vách tường, đều tại trong lúc vô hình sụp đổ.</w:t>
      </w:r>
    </w:p>
    <w:p>
      <w:pPr>
        <w:spacing w:after="120" w:line="360" w:lineRule="auto"/>
        <w:ind w:firstLine="720"/>
        <w:jc w:val="both"/>
      </w:pPr>
      <w:r>
        <w:rPr>
          <w:rFonts w:ascii="Times New Roman" w:hAnsi="Times New Roman" w:eastAsia="Times New Roman"/>
          <w:sz w:val="26"/>
        </w:rPr>
        <w:t>Vạn Nhị run rẩy thân thể, tự lẩm bẩm.</w:t>
      </w:r>
    </w:p>
    <w:p>
      <w:pPr>
        <w:spacing w:after="120" w:line="360" w:lineRule="auto"/>
        <w:ind w:firstLine="720"/>
        <w:jc w:val="both"/>
      </w:pPr>
      <w:r>
        <w:rPr>
          <w:rFonts w:ascii="Times New Roman" w:hAnsi="Times New Roman" w:eastAsia="Times New Roman"/>
          <w:sz w:val="26"/>
        </w:rPr>
        <w:t>"Quá, thật là đáng sợ, lan ca hắn vậy mà có thể không nhìn con quái vật này công kích!"</w:t>
      </w:r>
    </w:p>
    <w:p>
      <w:pPr>
        <w:spacing w:after="120" w:line="360" w:lineRule="auto"/>
        <w:ind w:firstLine="720"/>
        <w:jc w:val="both"/>
      </w:pPr>
      <w:r>
        <w:rPr>
          <w:rFonts w:ascii="Times New Roman" w:hAnsi="Times New Roman" w:eastAsia="Times New Roman"/>
          <w:sz w:val="26"/>
        </w:rPr>
        <w:t>Ninh Đồng nhạy cảm phát giác được Vạn Nhị dị thường, nàng hỏi Vạn Nhị.</w:t>
      </w:r>
    </w:p>
    <w:p>
      <w:pPr>
        <w:spacing w:after="120" w:line="360" w:lineRule="auto"/>
        <w:ind w:firstLine="720"/>
        <w:jc w:val="both"/>
      </w:pPr>
      <w:r>
        <w:rPr>
          <w:rFonts w:ascii="Times New Roman" w:hAnsi="Times New Roman" w:eastAsia="Times New Roman"/>
          <w:sz w:val="26"/>
        </w:rPr>
        <w:t>"Ngươi là có thể trông thấy cái gì sao? Vì cái gì ngươi một mực tại nói quái vật cái từ này?"</w:t>
      </w:r>
    </w:p>
    <w:p>
      <w:pPr>
        <w:spacing w:after="120" w:line="360" w:lineRule="auto"/>
        <w:ind w:firstLine="720"/>
        <w:jc w:val="both"/>
      </w:pPr>
      <w:r>
        <w:rPr>
          <w:rFonts w:ascii="Times New Roman" w:hAnsi="Times New Roman" w:eastAsia="Times New Roman"/>
          <w:sz w:val="26"/>
        </w:rPr>
        <w:t>Vạn Nhị cũng không có muốn giấu diếm, nàng gật đầu nói.</w:t>
      </w:r>
    </w:p>
    <w:p>
      <w:pPr>
        <w:spacing w:after="120" w:line="360" w:lineRule="auto"/>
        <w:ind w:firstLine="720"/>
        <w:jc w:val="both"/>
      </w:pPr>
      <w:r>
        <w:rPr>
          <w:rFonts w:ascii="Times New Roman" w:hAnsi="Times New Roman" w:eastAsia="Times New Roman"/>
          <w:sz w:val="26"/>
        </w:rPr>
        <w:t>"Không biết vì cái gì, tiến vào số bảy linh cảnh về sau, ta đột nhiên có thể trông thấy, khắp nơi đều có to lớn kỳ hình quái vật tại du tẩu, vừa rồi đuổi giết chúng ta chính là một con mọc ra tứ chi cánh tay, sáu đầu chân quái vật to lớn, khuôn mặt của nó bị màu trắng xương cốt nơi bao bọc, ngực có một cái hình tròn lỗ lớn."</w:t>
      </w:r>
    </w:p>
    <w:p>
      <w:pPr>
        <w:spacing w:after="120" w:line="360" w:lineRule="auto"/>
        <w:ind w:firstLine="720"/>
        <w:jc w:val="both"/>
      </w:pPr>
      <w:r>
        <w:rPr>
          <w:rFonts w:ascii="Times New Roman" w:hAnsi="Times New Roman" w:eastAsia="Times New Roman"/>
          <w:sz w:val="26"/>
        </w:rPr>
        <w:t>Ninh Đồng nghe xong Vạn Nhị miêu tả, cùng Giang Lan nói tới đối ứng lên, nàng minh bạch Vạn Nhị không có nói quàng, nàng là thật có thể trông thấy ẩn hình quái vật.</w:t>
      </w:r>
    </w:p>
    <w:p>
      <w:pPr>
        <w:spacing w:after="120" w:line="360" w:lineRule="auto"/>
        <w:ind w:firstLine="720"/>
        <w:jc w:val="both"/>
      </w:pPr>
      <w:r>
        <w:rPr>
          <w:rFonts w:ascii="Times New Roman" w:hAnsi="Times New Roman" w:eastAsia="Times New Roman"/>
          <w:sz w:val="26"/>
        </w:rPr>
        <w:t>Không kịp truy đến cùng, vì cái gì Vạn Nhị có thể trông thấy loại quái vật này, Ninh Đồng vội vàng truy vấn Vạn Nhị.</w:t>
      </w:r>
    </w:p>
    <w:p>
      <w:pPr>
        <w:spacing w:after="120" w:line="360" w:lineRule="auto"/>
        <w:ind w:firstLine="720"/>
        <w:jc w:val="both"/>
      </w:pPr>
      <w:r>
        <w:rPr>
          <w:rFonts w:ascii="Times New Roman" w:hAnsi="Times New Roman" w:eastAsia="Times New Roman"/>
          <w:sz w:val="26"/>
        </w:rPr>
        <w:t>"Cái kia vừa rồi Giang Lan tiến lên thời điểm, ngươi lại nhìn thấy cái gì?"</w:t>
      </w:r>
    </w:p>
    <w:p>
      <w:pPr>
        <w:spacing w:after="120" w:line="360" w:lineRule="auto"/>
        <w:ind w:firstLine="720"/>
        <w:jc w:val="both"/>
      </w:pPr>
      <w:r>
        <w:rPr>
          <w:rFonts w:ascii="Times New Roman" w:hAnsi="Times New Roman" w:eastAsia="Times New Roman"/>
          <w:sz w:val="26"/>
        </w:rPr>
        <w:t>Vạn Nhị hai tay che lấy tự mình, một đôi rung động ung dung Đại Xa Đăng, màu đen trong suốt trong con mắt, dâng lên một chút sợ hãi.</w:t>
      </w:r>
    </w:p>
    <w:p>
      <w:pPr>
        <w:spacing w:after="120" w:line="360" w:lineRule="auto"/>
        <w:ind w:firstLine="720"/>
        <w:jc w:val="both"/>
      </w:pPr>
      <w:r>
        <w:rPr>
          <w:rFonts w:ascii="Times New Roman" w:hAnsi="Times New Roman" w:eastAsia="Times New Roman"/>
          <w:sz w:val="26"/>
        </w:rPr>
        <w:t>"Quái vật kia, há to miệng, muốn đem lan ca cả thân thể đều nuốt vào đi, vừa rồi cái kia hai cái A Tam quốc giác tỉnh giả, bị nó nuốt trở ra, trong thân thể bay ra hai cái hư hóa bọn hắn, bị quái vật trực tiếp ăn vào bụng bên trong, nhưng lan ca không có bất kỳ cái gì dị thường, ngược lại là quái vật giống như rất tức giận bộ dáng."</w:t>
      </w:r>
    </w:p>
    <w:p>
      <w:pPr>
        <w:spacing w:after="120" w:line="360" w:lineRule="auto"/>
        <w:ind w:firstLine="720"/>
        <w:jc w:val="both"/>
      </w:pPr>
      <w:r>
        <w:rPr>
          <w:rFonts w:ascii="Times New Roman" w:hAnsi="Times New Roman" w:eastAsia="Times New Roman"/>
          <w:sz w:val="26"/>
        </w:rPr>
        <w:t>Ninh Đồng nghe Vạn Nhị nói như vậy, mới hoàn toàn yên lòng, xem ra Giang Lan hẳn là có bài tẩy gì, có thể không nhìn quái vật công kích.</w:t>
      </w:r>
    </w:p>
    <w:p>
      <w:pPr>
        <w:spacing w:after="120" w:line="360" w:lineRule="auto"/>
        <w:ind w:firstLine="720"/>
        <w:jc w:val="both"/>
      </w:pPr>
      <w:r>
        <w:rPr>
          <w:rFonts w:ascii="Times New Roman" w:hAnsi="Times New Roman" w:eastAsia="Times New Roman"/>
          <w:sz w:val="26"/>
        </w:rPr>
        <w:t>Vạn Nhị đột nhiên che miệng lại, ngồi xổm người xuống thân thể, nhỏ giọng nói với mọi người nói.</w:t>
      </w:r>
    </w:p>
    <w:p>
      <w:pPr>
        <w:spacing w:after="120" w:line="360" w:lineRule="auto"/>
        <w:ind w:firstLine="720"/>
        <w:jc w:val="both"/>
      </w:pPr>
      <w:r>
        <w:rPr>
          <w:rFonts w:ascii="Times New Roman" w:hAnsi="Times New Roman" w:eastAsia="Times New Roman"/>
          <w:sz w:val="26"/>
        </w:rPr>
        <w:t>"Mọi người chớ có lên tiếng, càng nhiều quái vật đến đây, trời ạ, lại có hơn mấy trăm con, càng xa xôi, càng kinh khủng hơn nữa cự hình quái vật, hướng phía lan ca đi qua. . . ."</w:t>
      </w:r>
    </w:p>
    <w:p>
      <w:pPr>
        <w:spacing w:after="120" w:line="360" w:lineRule="auto"/>
        <w:ind w:firstLine="720"/>
        <w:jc w:val="both"/>
      </w:pPr>
      <w:r>
        <w:rPr>
          <w:rFonts w:ascii="Times New Roman" w:hAnsi="Times New Roman" w:eastAsia="Times New Roman"/>
          <w:sz w:val="26"/>
        </w:rPr>
        <w:t>Giang Lan đi tới đi tới, cảm giác hắn hư vòng đang không ngừng mở rộng.</w:t>
      </w:r>
    </w:p>
    <w:p>
      <w:pPr>
        <w:spacing w:after="120" w:line="360" w:lineRule="auto"/>
        <w:ind w:firstLine="720"/>
        <w:jc w:val="both"/>
      </w:pPr>
      <w:r>
        <w:rPr>
          <w:rFonts w:ascii="Times New Roman" w:hAnsi="Times New Roman" w:eastAsia="Times New Roman"/>
          <w:sz w:val="26"/>
        </w:rPr>
        <w:t>Vốn là bên cạnh hắn vài mét phạm vi bên trong vách tường sẽ bị không hiểu phá hư, hiện tại thì khuếch trương lớn đến mấy chục mét, mà lại mắt nhìn thấy phạm vi còn đang khuếch tán.</w:t>
      </w:r>
    </w:p>
    <w:p>
      <w:pPr>
        <w:spacing w:after="120" w:line="360" w:lineRule="auto"/>
        <w:ind w:firstLine="720"/>
        <w:jc w:val="both"/>
      </w:pPr>
      <w:r>
        <w:rPr>
          <w:rFonts w:ascii="Times New Roman" w:hAnsi="Times New Roman" w:eastAsia="Times New Roman"/>
          <w:sz w:val="26"/>
        </w:rPr>
        <w:t>Hắn tựa như một cái hình người xe lu, những nơi đi qua, mắt thường chỗ thấy chung quanh hết thảy, đều tại đổ sụp.</w:t>
      </w:r>
    </w:p>
    <w:p>
      <w:pPr>
        <w:spacing w:after="120" w:line="360" w:lineRule="auto"/>
        <w:ind w:firstLine="720"/>
        <w:jc w:val="both"/>
      </w:pPr>
      <w:r>
        <w:rPr>
          <w:rFonts w:ascii="Times New Roman" w:hAnsi="Times New Roman" w:eastAsia="Times New Roman"/>
          <w:sz w:val="26"/>
        </w:rPr>
        <w:t>Giang Lan nội tâm hào không gợn sóng, thậm chí cảm thấy đến có chút buồn cười.</w:t>
      </w:r>
    </w:p>
    <w:p>
      <w:pPr>
        <w:spacing w:after="120" w:line="360" w:lineRule="auto"/>
        <w:ind w:firstLine="720"/>
        <w:jc w:val="both"/>
      </w:pPr>
      <w:r>
        <w:rPr>
          <w:rFonts w:ascii="Times New Roman" w:hAnsi="Times New Roman" w:eastAsia="Times New Roman"/>
          <w:sz w:val="26"/>
        </w:rPr>
        <w:t>Hắn hiểu được, chi cho nên sẽ có loại tình huống này, hẳn là đại lượng hư, bị hắn hấp dẫn, tụ tập tại bên cạnh hắn.</w:t>
      </w:r>
    </w:p>
    <w:p>
      <w:pPr>
        <w:spacing w:after="120" w:line="360" w:lineRule="auto"/>
        <w:ind w:firstLine="720"/>
        <w:jc w:val="both"/>
      </w:pPr>
      <w:r>
        <w:rPr>
          <w:rFonts w:ascii="Times New Roman" w:hAnsi="Times New Roman" w:eastAsia="Times New Roman"/>
          <w:sz w:val="26"/>
        </w:rPr>
        <w:t>Giang Lan đem loại này hư vây quanh hành vi của hắn, xưng là hư vòng.</w:t>
      </w:r>
    </w:p>
    <w:p>
      <w:pPr>
        <w:spacing w:after="120" w:line="360" w:lineRule="auto"/>
        <w:ind w:firstLine="720"/>
        <w:jc w:val="both"/>
      </w:pPr>
      <w:r>
        <w:rPr>
          <w:rFonts w:ascii="Times New Roman" w:hAnsi="Times New Roman" w:eastAsia="Times New Roman"/>
          <w:sz w:val="26"/>
        </w:rPr>
        <w:t>Không ngừng có các loại tư thế, các loại hình thái trốn ở các loại địa phương giác tỉnh giả, bị tai bay vạ gió.</w:t>
      </w:r>
    </w:p>
    <w:p>
      <w:pPr>
        <w:spacing w:after="120" w:line="360" w:lineRule="auto"/>
        <w:ind w:firstLine="720"/>
        <w:jc w:val="both"/>
      </w:pPr>
      <w:r>
        <w:rPr>
          <w:rFonts w:ascii="Times New Roman" w:hAnsi="Times New Roman" w:eastAsia="Times New Roman"/>
          <w:sz w:val="26"/>
        </w:rPr>
        <w:t>Giang Lan vừa đi vừa không ngừng lắc đầu.</w:t>
      </w:r>
    </w:p>
    <w:p>
      <w:pPr>
        <w:spacing w:after="120" w:line="360" w:lineRule="auto"/>
        <w:ind w:firstLine="720"/>
        <w:jc w:val="both"/>
      </w:pPr>
      <w:r>
        <w:rPr>
          <w:rFonts w:ascii="Times New Roman" w:hAnsi="Times New Roman" w:eastAsia="Times New Roman"/>
          <w:sz w:val="26"/>
        </w:rPr>
        <w:t>Vị kia Anh Hoa quốc muội tử, ngươi đem tự mình bày ra Nữ Thể Thịnh dáng vẻ là muốn làm gì, về sau có loại này nhu cầu, ngươi liên hệ ta tốt a, a, đúng, ngươi đã không có sau đó.</w:t>
      </w:r>
    </w:p>
    <w:p>
      <w:pPr>
        <w:spacing w:after="120" w:line="360" w:lineRule="auto"/>
        <w:ind w:firstLine="720"/>
        <w:jc w:val="both"/>
      </w:pPr>
      <w:r>
        <w:rPr>
          <w:rFonts w:ascii="Times New Roman" w:hAnsi="Times New Roman" w:eastAsia="Times New Roman"/>
          <w:sz w:val="26"/>
        </w:rPr>
        <w:t>Còn có vị kia Mỹ quốc soái ca, ngươi đem tự mình nhét vào trong bồn cầu, liền có thể tránh thoát hư thôn phệ sao, quá ngây thơ rồi a, đều ai dạy các ngươi những thứ này loạn thất bát tao đồ chơi.</w:t>
      </w:r>
    </w:p>
    <w:p>
      <w:pPr>
        <w:spacing w:after="120" w:line="360" w:lineRule="auto"/>
        <w:ind w:firstLine="720"/>
        <w:jc w:val="both"/>
      </w:pPr>
      <w:r>
        <w:rPr>
          <w:rFonts w:ascii="Times New Roman" w:hAnsi="Times New Roman" w:eastAsia="Times New Roman"/>
          <w:sz w:val="26"/>
        </w:rPr>
        <w:t>Ta sát, các ngươi sáu cái, vậy mà ban ngày ban mặt, làm loại này đồi phong bại tục vận động, ch.ết cũng xứng đáng.</w:t>
      </w:r>
    </w:p>
    <w:p>
      <w:pPr>
        <w:spacing w:after="120" w:line="360" w:lineRule="auto"/>
        <w:ind w:firstLine="720"/>
        <w:jc w:val="both"/>
      </w:pPr>
      <w:r>
        <w:rPr>
          <w:rFonts w:ascii="Times New Roman" w:hAnsi="Times New Roman" w:eastAsia="Times New Roman"/>
          <w:sz w:val="26"/>
        </w:rPr>
        <w:t>Rất rõ ràng, hắn để Trương An Bình chuyển đạt cho quốc tế linh cảnh tổ chức lời nói, bị những người này trở thành gió thoảng bên tai, căn bản không nghe lọt tai, nếu không ngắn ngủi mấy trăm mét, hắn tuyệt đối sẽ không nhìn thấy nhiều như vậy ngoại quốc giác tỉnh giả.</w:t>
      </w:r>
    </w:p>
    <w:p>
      <w:pPr>
        <w:spacing w:after="120" w:line="360" w:lineRule="auto"/>
        <w:ind w:firstLine="720"/>
        <w:jc w:val="both"/>
      </w:pPr>
      <w:r>
        <w:rPr>
          <w:rFonts w:ascii="Times New Roman" w:hAnsi="Times New Roman" w:eastAsia="Times New Roman"/>
          <w:sz w:val="26"/>
        </w:rPr>
        <w:t>Vì để tránh cho những thứ này giác tỉnh giả, ch.ết bởi tai bay vạ gió, Giang Lan quyết định vẫn là cuối cùng nhắc lại bọn hắn một lần.</w:t>
      </w:r>
    </w:p>
    <w:p>
      <w:pPr>
        <w:spacing w:after="120" w:line="360" w:lineRule="auto"/>
        <w:ind w:firstLine="720"/>
        <w:jc w:val="both"/>
      </w:pPr>
      <w:r>
        <w:rPr>
          <w:rFonts w:ascii="Times New Roman" w:hAnsi="Times New Roman" w:eastAsia="Times New Roman"/>
          <w:sz w:val="26"/>
        </w:rPr>
        <w:t>Hắn hít sâu một hơi, bộ ngực cao cao nổi lên, sau đó Giang Lan hét lớn.</w:t>
      </w:r>
    </w:p>
    <w:p>
      <w:pPr>
        <w:spacing w:after="120" w:line="360" w:lineRule="auto"/>
        <w:ind w:firstLine="720"/>
        <w:jc w:val="both"/>
      </w:pPr>
      <w:r>
        <w:rPr>
          <w:rFonts w:ascii="Times New Roman" w:hAnsi="Times New Roman" w:eastAsia="Times New Roman"/>
          <w:sz w:val="26"/>
        </w:rPr>
        <w:t>"Đều nghe kỹ cho ta, tất cả đều cách ta xa một chút, ta chung quanh năm cây số bên trong, đừng có bất luận kẻ nào tồn tại!"</w:t>
      </w:r>
    </w:p>
    <w:p>
      <w:pPr>
        <w:spacing w:after="120" w:line="360" w:lineRule="auto"/>
        <w:ind w:firstLine="720"/>
        <w:jc w:val="both"/>
      </w:pPr>
      <w:r>
        <w:rPr>
          <w:rFonts w:ascii="Times New Roman" w:hAnsi="Times New Roman" w:eastAsia="Times New Roman"/>
          <w:sz w:val="26"/>
        </w:rPr>
        <w:t>Giang Lan thanh âm như là đất bằng sấm mùa xuân, xa xa truyền ra ngoài.</w:t>
      </w:r>
    </w:p>
    <w:p>
      <w:pPr>
        <w:spacing w:after="120" w:line="360" w:lineRule="auto"/>
        <w:ind w:firstLine="720"/>
        <w:jc w:val="both"/>
      </w:pPr>
      <w:r>
        <w:rPr>
          <w:rFonts w:ascii="Times New Roman" w:hAnsi="Times New Roman" w:eastAsia="Times New Roman"/>
          <w:sz w:val="26"/>
        </w:rPr>
        <w:t>Giác tỉnh giả nhóm chỉ cần không phải kẻ điếc, cơ bản đều nghe thấy được, bọn hắn nhịn không được hướng về thanh âm phương hướng nhìn quanh.</w:t>
      </w:r>
    </w:p>
    <w:p>
      <w:pPr>
        <w:spacing w:after="120" w:line="360" w:lineRule="auto"/>
        <w:ind w:firstLine="720"/>
        <w:jc w:val="both"/>
      </w:pPr>
      <w:r>
        <w:rPr>
          <w:rFonts w:ascii="Times New Roman" w:hAnsi="Times New Roman" w:eastAsia="Times New Roman"/>
          <w:sz w:val="26"/>
        </w:rPr>
        <w:t>"Người nào? Vậy mà như thế phách lối, tại số bảy linh cảnh còn dám la to, chán sống rồi sao?"</w:t>
      </w:r>
    </w:p>
    <w:p>
      <w:pPr>
        <w:spacing w:after="120" w:line="360" w:lineRule="auto"/>
        <w:ind w:firstLine="720"/>
        <w:jc w:val="both"/>
      </w:pPr>
      <w:r>
        <w:rPr>
          <w:rFonts w:ascii="Times New Roman" w:hAnsi="Times New Roman" w:eastAsia="Times New Roman"/>
          <w:sz w:val="26"/>
        </w:rPr>
        <w:t>"Ta sát, lại là cái kia đầu trọc, hắn làm cái gì, vì cái gì chung quanh hắn tất cả đều bị san thành bình địa?"</w:t>
      </w:r>
    </w:p>
    <w:p>
      <w:pPr>
        <w:spacing w:after="120" w:line="360" w:lineRule="auto"/>
        <w:ind w:firstLine="720"/>
        <w:jc w:val="both"/>
      </w:pPr>
      <w:r>
        <w:rPr>
          <w:rFonts w:ascii="Times New Roman" w:hAnsi="Times New Roman" w:eastAsia="Times New Roman"/>
          <w:sz w:val="26"/>
        </w:rPr>
        <w:t>"Chỉ sợ hắn là bị số bảy linh cảnh linh dị quấn lên, hơn nữa nhìn cái này thanh thế, linh dị không chỉ một!"</w:t>
      </w:r>
    </w:p>
    <w:p>
      <w:pPr>
        <w:spacing w:after="120" w:line="360" w:lineRule="auto"/>
        <w:ind w:firstLine="720"/>
        <w:jc w:val="both"/>
      </w:pPr>
      <w:r>
        <w:rPr>
          <w:rFonts w:ascii="Times New Roman" w:hAnsi="Times New Roman" w:eastAsia="Times New Roman"/>
          <w:sz w:val="26"/>
        </w:rPr>
        <w:t>"Chạy mau a, ngươi nhìn địa phương hắn đi qua, những người khác ch.ết!"</w:t>
      </w:r>
    </w:p>
    <w:p>
      <w:pPr>
        <w:spacing w:after="120" w:line="360" w:lineRule="auto"/>
        <w:ind w:firstLine="720"/>
        <w:jc w:val="both"/>
      </w:pPr>
      <w:r>
        <w:rPr>
          <w:rFonts w:ascii="Times New Roman" w:hAnsi="Times New Roman" w:eastAsia="Times New Roman"/>
          <w:sz w:val="26"/>
        </w:rPr>
        <w:t>"Vì cái gì, hắn sẽ không có việc gì?"</w:t>
      </w:r>
    </w:p>
    <w:p>
      <w:pPr>
        <w:spacing w:after="120" w:line="360" w:lineRule="auto"/>
        <w:ind w:firstLine="720"/>
        <w:jc w:val="both"/>
      </w:pPr>
      <w:r>
        <w:rPr>
          <w:rFonts w:ascii="Times New Roman" w:hAnsi="Times New Roman" w:eastAsia="Times New Roman"/>
          <w:sz w:val="26"/>
        </w:rPr>
        <w:t>Không để ý tới tinh tế truy cứu, vì cái gì Giang Lan sẽ bình yên vô sự.</w:t>
      </w:r>
    </w:p>
    <w:p>
      <w:pPr>
        <w:spacing w:after="120" w:line="360" w:lineRule="auto"/>
        <w:ind w:firstLine="720"/>
        <w:jc w:val="both"/>
      </w:pPr>
      <w:r>
        <w:rPr>
          <w:rFonts w:ascii="Times New Roman" w:hAnsi="Times New Roman" w:eastAsia="Times New Roman"/>
          <w:sz w:val="26"/>
        </w:rPr>
        <w:t>Giác tỉnh giả nhóm nhao nhao từ tự mình chỗ ẩn thân nhảy ra ngoài, để Giang Lan mở rộng tầm mắt.</w:t>
      </w:r>
    </w:p>
    <w:p>
      <w:pPr>
        <w:spacing w:after="120" w:line="360" w:lineRule="auto"/>
        <w:ind w:firstLine="720"/>
        <w:jc w:val="both"/>
      </w:pPr>
      <w:r>
        <w:rPr>
          <w:rFonts w:ascii="Times New Roman" w:hAnsi="Times New Roman" w:eastAsia="Times New Roman"/>
          <w:sz w:val="26"/>
        </w:rPr>
        <w:t>Đám này hàng, có giấu ở ống khói bên trong, có trốn ở ngọn cây, còn có giấu tại trong đường cống ngầm, đơn giản sáng ý mười phần.</w:t>
      </w:r>
    </w:p>
    <w:p>
      <w:pPr>
        <w:spacing w:after="120" w:line="360" w:lineRule="auto"/>
        <w:ind w:firstLine="720"/>
        <w:jc w:val="both"/>
      </w:pPr>
      <w:r>
        <w:rPr>
          <w:rFonts w:ascii="Times New Roman" w:hAnsi="Times New Roman" w:eastAsia="Times New Roman"/>
          <w:sz w:val="26"/>
        </w:rPr>
        <w:t>Hảo hảo cao cấp chiến Đấu Linh cảnh, thế giới Bleach, bị bọn hắn chơi giống bịt mắt trốn tìm trò chơi đồng dạng.</w:t>
      </w:r>
    </w:p>
    <w:p>
      <w:pPr>
        <w:spacing w:after="120" w:line="360" w:lineRule="auto"/>
        <w:ind w:firstLine="720"/>
        <w:jc w:val="both"/>
      </w:pPr>
      <w:r>
        <w:rPr>
          <w:rFonts w:ascii="Times New Roman" w:hAnsi="Times New Roman" w:eastAsia="Times New Roman"/>
          <w:sz w:val="26"/>
        </w:rPr>
        <w:t>Mấu chốt là, những phương pháp này đối hư, linh hồn sa đọa biến thành quái vật, căn bản không có một chút tác dụng nào.</w:t>
      </w:r>
    </w:p>
    <w:p>
      <w:pPr>
        <w:spacing w:after="120" w:line="360" w:lineRule="auto"/>
        <w:ind w:firstLine="720"/>
        <w:jc w:val="both"/>
      </w:pPr>
      <w:r>
        <w:rPr>
          <w:rFonts w:ascii="Times New Roman" w:hAnsi="Times New Roman" w:eastAsia="Times New Roman"/>
          <w:sz w:val="26"/>
        </w:rPr>
        <w:t>Hư có muốn hay không thôn phệ một người linh hồn, chỉ nhìn linh hồn của người này, phải chăng có thể bù đắp nội tâm của nó trống rỗng.</w:t>
      </w:r>
    </w:p>
    <w:p>
      <w:pPr>
        <w:spacing w:after="120" w:line="360" w:lineRule="auto"/>
        <w:ind w:firstLine="720"/>
        <w:jc w:val="both"/>
      </w:pPr>
      <w:r>
        <w:rPr>
          <w:rFonts w:ascii="Times New Roman" w:hAnsi="Times New Roman" w:eastAsia="Times New Roman"/>
          <w:sz w:val="26"/>
        </w:rPr>
        <w:t>Hoặc là đổi cái thuyết pháp, phải xem linh hồn của người này, đối hư mà nói phải chăng mỹ vị.</w:t>
      </w:r>
    </w:p>
    <w:p>
      <w:pPr>
        <w:spacing w:after="120" w:line="360" w:lineRule="auto"/>
        <w:ind w:firstLine="720"/>
        <w:jc w:val="both"/>
      </w:pPr>
      <w:r>
        <w:rPr>
          <w:rFonts w:ascii="Times New Roman" w:hAnsi="Times New Roman" w:eastAsia="Times New Roman"/>
          <w:sz w:val="26"/>
        </w:rPr>
        <w:t>Cũng không biết những thứ này giác tỉnh giả đầu óc đều nghĩ như thế nào, làm ra những thứ này thiên hình vạn trạng giấu kín phương thức, có trái trứng dùng.</w:t>
      </w:r>
    </w:p>
    <w:p>
      <w:pPr>
        <w:spacing w:after="120" w:line="360" w:lineRule="auto"/>
        <w:ind w:firstLine="720"/>
        <w:jc w:val="both"/>
      </w:pPr>
      <w:r>
        <w:rPr>
          <w:rFonts w:ascii="Times New Roman" w:hAnsi="Times New Roman" w:eastAsia="Times New Roman"/>
          <w:sz w:val="26"/>
        </w:rPr>
        <w:t>Tại hư thị giác bên trong, nhân loại linh hồn liền phảng phất một Đóa Đóa hỏa diễm, bọn chúng cần dựa vào những ngọn lửa này, mới có thể hơi ấm áp hạ mình đã băng lãnh linh hồn, tìm về một tia đã từng làm nhân loại cảm giác.</w:t>
      </w:r>
    </w:p>
    <w:p>
      <w:pPr>
        <w:spacing w:after="120" w:line="360" w:lineRule="auto"/>
        <w:ind w:firstLine="720"/>
        <w:jc w:val="both"/>
      </w:pPr>
      <w:r>
        <w:rPr>
          <w:rFonts w:ascii="Times New Roman" w:hAnsi="Times New Roman" w:eastAsia="Times New Roman"/>
          <w:sz w:val="26"/>
        </w:rPr>
        <w:t>Mà Giang Lan linh hồn, liền phảng phất một ngọn núi lửa, nhiệt độ kia cùng cường độ, để bọn chúng đã muốn tới gần sưởi ấm, lại sợ bị triệt để đốt bị thương!..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