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324: Nhân tạo thiên phú thạch, ngươi liền gọi cái mông đi!</w:t>
      </w:r>
    </w:p>
    <w:p>
      <w:pPr>
        <w:spacing w:after="120" w:line="360" w:lineRule="auto"/>
        <w:ind w:firstLine="720"/>
        <w:jc w:val="both"/>
      </w:pPr>
      <w:r>
        <w:rPr>
          <w:rFonts w:ascii="Times New Roman" w:hAnsi="Times New Roman" w:eastAsia="Times New Roman"/>
          <w:sz w:val="26"/>
        </w:rPr>
        <w:t>Mọi người tại đây nhận ra, trước mắt tên này đột nhiên xâm nhập nam tử là Superman sau.</w:t>
      </w:r>
    </w:p>
    <w:p>
      <w:pPr>
        <w:spacing w:after="120" w:line="360" w:lineRule="auto"/>
        <w:ind w:firstLine="720"/>
        <w:jc w:val="both"/>
      </w:pPr>
      <w:r>
        <w:rPr>
          <w:rFonts w:ascii="Times New Roman" w:hAnsi="Times New Roman" w:eastAsia="Times New Roman"/>
          <w:sz w:val="26"/>
        </w:rPr>
        <w:t>Mọi người cũng không có mười phần kinh hoảng, Lam Tinh người đều biết, Superman là chính nghĩa anh hùng, chưa từng có tàn sát vô tội tiền lệ.</w:t>
      </w:r>
    </w:p>
    <w:p>
      <w:pPr>
        <w:spacing w:after="120" w:line="360" w:lineRule="auto"/>
        <w:ind w:firstLine="720"/>
        <w:jc w:val="both"/>
      </w:pPr>
      <w:r>
        <w:rPr>
          <w:rFonts w:ascii="Times New Roman" w:hAnsi="Times New Roman" w:eastAsia="Times New Roman"/>
          <w:sz w:val="26"/>
        </w:rPr>
        <w:t>Thức tỉnh khoang thuyền sinh tuyến người phụ trách, đánh bạo áp sát tới.</w:t>
      </w:r>
    </w:p>
    <w:p>
      <w:pPr>
        <w:spacing w:after="120" w:line="360" w:lineRule="auto"/>
        <w:ind w:firstLine="720"/>
        <w:jc w:val="both"/>
      </w:pPr>
      <w:r>
        <w:rPr>
          <w:rFonts w:ascii="Times New Roman" w:hAnsi="Times New Roman" w:eastAsia="Times New Roman"/>
          <w:sz w:val="26"/>
        </w:rPr>
        <w:t>"Superman, ngài tới đây là?"</w:t>
      </w:r>
    </w:p>
    <w:p>
      <w:pPr>
        <w:spacing w:after="120" w:line="360" w:lineRule="auto"/>
        <w:ind w:firstLine="720"/>
        <w:jc w:val="both"/>
      </w:pPr>
      <w:r>
        <w:rPr>
          <w:rFonts w:ascii="Times New Roman" w:hAnsi="Times New Roman" w:eastAsia="Times New Roman"/>
          <w:sz w:val="26"/>
        </w:rPr>
        <w:t>Giang Lan tuần sát một vòng, cũng không trông thấy bất luận cái gì thủ vệ hắn khẽ vuốt cằm nói.</w:t>
      </w:r>
    </w:p>
    <w:p>
      <w:pPr>
        <w:spacing w:after="120" w:line="360" w:lineRule="auto"/>
        <w:ind w:firstLine="720"/>
        <w:jc w:val="both"/>
      </w:pPr>
      <w:r>
        <w:rPr>
          <w:rFonts w:ascii="Times New Roman" w:hAnsi="Times New Roman" w:eastAsia="Times New Roman"/>
          <w:sz w:val="26"/>
        </w:rPr>
        <w:t>"Các ngươi không cần kinh hoảng, ta lần này đến, là phải trả nhân dân lấy tự nhiên thức tỉnh quyền lợi, tiếp xuống phát sinh bất cứ chuyện gì đều không có quan hệ gì với các ngươi, các ngươi có thể tự hành rời đi."</w:t>
      </w:r>
    </w:p>
    <w:p>
      <w:pPr>
        <w:spacing w:after="120" w:line="360" w:lineRule="auto"/>
        <w:ind w:firstLine="720"/>
        <w:jc w:val="both"/>
      </w:pPr>
      <w:r>
        <w:rPr>
          <w:rFonts w:ascii="Times New Roman" w:hAnsi="Times New Roman" w:eastAsia="Times New Roman"/>
          <w:sz w:val="26"/>
        </w:rPr>
        <w:t>Hắn đi ra phía trước, đi vào một đài quen thuộc thức tỉnh khoang thuyền trước, đài này thức tỉnh khoang thuyền bên phải dựa vào hạ vị đưa, có đạo thật sâu vết cắt, cho nên Giang Lan một mắt liền đem nó nhận ra được.</w:t>
      </w:r>
    </w:p>
    <w:p>
      <w:pPr>
        <w:spacing w:after="120" w:line="360" w:lineRule="auto"/>
        <w:ind w:firstLine="720"/>
        <w:jc w:val="both"/>
      </w:pPr>
      <w:r>
        <w:rPr>
          <w:rFonts w:ascii="Times New Roman" w:hAnsi="Times New Roman" w:eastAsia="Times New Roman"/>
          <w:sz w:val="26"/>
        </w:rPr>
        <w:t>Hắn đơn tay vuốt ve lấy hợp kim chế thành cứng rắn xác ngoài, không khỏi có chút thổn thức.</w:t>
      </w:r>
    </w:p>
    <w:p>
      <w:pPr>
        <w:spacing w:after="120" w:line="360" w:lineRule="auto"/>
        <w:ind w:firstLine="720"/>
        <w:jc w:val="both"/>
      </w:pPr>
      <w:r>
        <w:rPr>
          <w:rFonts w:ascii="Times New Roman" w:hAnsi="Times New Roman" w:eastAsia="Times New Roman"/>
          <w:sz w:val="26"/>
        </w:rPr>
        <w:t>Một năm trước, hắn chính là dùng đài này thức tỉnh khoang thuyền, thu được Saitama cùng Superman thiên phú.</w:t>
      </w:r>
    </w:p>
    <w:p>
      <w:pPr>
        <w:spacing w:after="120" w:line="360" w:lineRule="auto"/>
        <w:ind w:firstLine="720"/>
        <w:jc w:val="both"/>
      </w:pPr>
      <w:r>
        <w:rPr>
          <w:rFonts w:ascii="Times New Roman" w:hAnsi="Times New Roman" w:eastAsia="Times New Roman"/>
          <w:sz w:val="26"/>
        </w:rPr>
        <w:t>Hôm nay, hắn muốn tự tay đưa nó mở ra, đem trong đó thiên phú thạch cấp cho đến cả nước, để mọi người hoàn thành tự nhiên thức tỉnh.</w:t>
      </w:r>
    </w:p>
    <w:p>
      <w:pPr>
        <w:spacing w:after="120" w:line="360" w:lineRule="auto"/>
        <w:ind w:firstLine="720"/>
        <w:jc w:val="both"/>
      </w:pPr>
      <w:r>
        <w:rPr>
          <w:rFonts w:ascii="Times New Roman" w:hAnsi="Times New Roman" w:eastAsia="Times New Roman"/>
          <w:sz w:val="26"/>
        </w:rPr>
        <w:t>Giang Lan một tay kéo lấy thức tỉnh bên ngoài khoang thuyền xác, tựa như xé một trương báo chí như thế nhẹ nhõm để cho hợp kim đúc thành, kiên cố thức tỉnh khoang thuyền triệt để xé mở lộ ra bố trí ở trong đó một khối đen như mực thức tỉnh thạch.</w:t>
      </w:r>
    </w:p>
    <w:p>
      <w:pPr>
        <w:spacing w:after="120" w:line="360" w:lineRule="auto"/>
        <w:ind w:firstLine="720"/>
        <w:jc w:val="both"/>
      </w:pPr>
      <w:r>
        <w:rPr>
          <w:rFonts w:ascii="Times New Roman" w:hAnsi="Times New Roman" w:eastAsia="Times New Roman"/>
          <w:sz w:val="26"/>
        </w:rPr>
        <w:t>Giang Lan không khỏi có chút ngoài ý muốn, hắn nhớ được bản thân thức tỉnh lúc, thiên phú thạch là sẽ phát ra lam sắc quang mang một khối Thạch Đầu, mặc dù ngoại hình cùng khối này giống nhau như đúc, nhưng bề ngoài bên trên kém rất xa.</w:t>
      </w:r>
    </w:p>
    <w:p>
      <w:pPr>
        <w:spacing w:after="120" w:line="360" w:lineRule="auto"/>
        <w:ind w:firstLine="720"/>
        <w:jc w:val="both"/>
      </w:pPr>
      <w:r>
        <w:rPr>
          <w:rFonts w:ascii="Times New Roman" w:hAnsi="Times New Roman" w:eastAsia="Times New Roman"/>
          <w:sz w:val="26"/>
        </w:rPr>
        <w:t>Chẳng lẽ cái này khối Thạch Đầu còn cần kích hoạt sao? Hoặc là nói, trong đó có khác kỳ quặc?</w:t>
      </w:r>
    </w:p>
    <w:p>
      <w:pPr>
        <w:spacing w:after="120" w:line="360" w:lineRule="auto"/>
        <w:ind w:firstLine="720"/>
        <w:jc w:val="both"/>
      </w:pPr>
      <w:r>
        <w:rPr>
          <w:rFonts w:ascii="Times New Roman" w:hAnsi="Times New Roman" w:eastAsia="Times New Roman"/>
          <w:sz w:val="26"/>
        </w:rPr>
        <w:t>Giang Lan gọi tới sinh tuyến người phụ trách, hỏi.</w:t>
      </w:r>
    </w:p>
    <w:p>
      <w:pPr>
        <w:spacing w:after="120" w:line="360" w:lineRule="auto"/>
        <w:ind w:firstLine="720"/>
        <w:jc w:val="both"/>
      </w:pPr>
      <w:r>
        <w:rPr>
          <w:rFonts w:ascii="Times New Roman" w:hAnsi="Times New Roman" w:eastAsia="Times New Roman"/>
          <w:sz w:val="26"/>
        </w:rPr>
        <w:t>"Vì cái gì thiên phú thạch là loại màu sắc này? Không phải là màu lam sao?"</w:t>
      </w:r>
    </w:p>
    <w:p>
      <w:pPr>
        <w:spacing w:after="120" w:line="360" w:lineRule="auto"/>
        <w:ind w:firstLine="720"/>
        <w:jc w:val="both"/>
      </w:pPr>
      <w:r>
        <w:rPr>
          <w:rFonts w:ascii="Times New Roman" w:hAnsi="Times New Roman" w:eastAsia="Times New Roman"/>
          <w:sz w:val="26"/>
        </w:rPr>
        <w:t>Nhà máy người phụ trách là cái hơn ba mươi tuổi trung thực nam tử hắn cười theo, thận trọng nói.</w:t>
      </w:r>
    </w:p>
    <w:p>
      <w:pPr>
        <w:spacing w:after="120" w:line="360" w:lineRule="auto"/>
        <w:ind w:firstLine="720"/>
        <w:jc w:val="both"/>
      </w:pPr>
      <w:r>
        <w:rPr>
          <w:rFonts w:ascii="Times New Roman" w:hAnsi="Times New Roman" w:eastAsia="Times New Roman"/>
          <w:sz w:val="26"/>
        </w:rPr>
        <w:t>"Superman đại nhân, năm đó ta cũng từng tham gia thức tỉnh nghi thức, tới nơi này mới biết được, thức tỉnh khoang thuyền cần mở điện mới có thể sử dụng, xuất xưởng trước, đều phải tiến hành mở điện khảo thí nối liền nguồn điện về sau, thiên phú thạch mới biết phát sáng, biến thành màu lam."</w:t>
      </w:r>
    </w:p>
    <w:p>
      <w:pPr>
        <w:spacing w:after="120" w:line="360" w:lineRule="auto"/>
        <w:ind w:firstLine="720"/>
        <w:jc w:val="both"/>
      </w:pPr>
      <w:r>
        <w:rPr>
          <w:rFonts w:ascii="Times New Roman" w:hAnsi="Times New Roman" w:eastAsia="Times New Roman"/>
          <w:sz w:val="26"/>
        </w:rPr>
        <w:t>Giang Lan nhíu lông mày, ý vị thâm trường ồ một tiếng.</w:t>
      </w:r>
    </w:p>
    <w:p>
      <w:pPr>
        <w:spacing w:after="120" w:line="360" w:lineRule="auto"/>
        <w:ind w:firstLine="720"/>
        <w:jc w:val="both"/>
      </w:pPr>
      <w:r>
        <w:rPr>
          <w:rFonts w:ascii="Times New Roman" w:hAnsi="Times New Roman" w:eastAsia="Times New Roman"/>
          <w:sz w:val="26"/>
        </w:rPr>
        <w:t>Mở cái gì quốc tế trò đùa, thiên phú thạch lại muốn mở điện mới có thể sử dụng? Chẳng lẽ ngay cả thiên phú thạch đều là nhân tạo sao?</w:t>
      </w:r>
    </w:p>
    <w:p>
      <w:pPr>
        <w:spacing w:after="120" w:line="360" w:lineRule="auto"/>
        <w:ind w:firstLine="720"/>
        <w:jc w:val="both"/>
      </w:pPr>
      <w:r>
        <w:rPr>
          <w:rFonts w:ascii="Times New Roman" w:hAnsi="Times New Roman" w:eastAsia="Times New Roman"/>
          <w:sz w:val="26"/>
        </w:rPr>
        <w:t>Như thế xem ra, cùng thiên phú hoàn ngược lại là chống lại, nhân tạo thiên phú hoàn, phối hợp nhân tạo thiên phú thạch, như thế mới có thể triệt để lũng đoạn thức tỉnh thị trường.</w:t>
      </w:r>
    </w:p>
    <w:p>
      <w:pPr>
        <w:spacing w:after="120" w:line="360" w:lineRule="auto"/>
        <w:ind w:firstLine="720"/>
        <w:jc w:val="both"/>
      </w:pPr>
      <w:r>
        <w:rPr>
          <w:rFonts w:ascii="Times New Roman" w:hAnsi="Times New Roman" w:eastAsia="Times New Roman"/>
          <w:sz w:val="26"/>
        </w:rPr>
        <w:t>Giang Lan rất hiếu kì thiên phú trong đá đến tột cùng sẽ là cái gì hắn đã sau khi thức tỉnh, lần nữa chạm đến thiên phú thạch, lại sẽ phát sinh cái gì.</w:t>
      </w:r>
    </w:p>
    <w:p>
      <w:pPr>
        <w:spacing w:after="120" w:line="360" w:lineRule="auto"/>
        <w:ind w:firstLine="720"/>
        <w:jc w:val="both"/>
      </w:pPr>
      <w:r>
        <w:rPr>
          <w:rFonts w:ascii="Times New Roman" w:hAnsi="Times New Roman" w:eastAsia="Times New Roman"/>
          <w:sz w:val="26"/>
        </w:rPr>
        <w:t>Giang Lan tiến lên mấy bước, giống thức tỉnh khi đó sờ về phía thiên phú thạch, không ra dự liệu của hắn, cũng không có bất kỳ cái gì dị thường cảm giác, cảm giác thủ hạ chính là một khối băng lãnh tử vật.</w:t>
      </w:r>
    </w:p>
    <w:p>
      <w:pPr>
        <w:spacing w:after="120" w:line="360" w:lineRule="auto"/>
        <w:ind w:firstLine="720"/>
        <w:jc w:val="both"/>
      </w:pPr>
      <w:r>
        <w:rPr>
          <w:rFonts w:ascii="Times New Roman" w:hAnsi="Times New Roman" w:eastAsia="Times New Roman"/>
          <w:sz w:val="26"/>
        </w:rPr>
        <w:t>Giang Lan lạnh hừ một tiếng, dùng móng tay hoạch hướng thiên phú trong đá ở giữa, tại hắn hiện tại nhục thân cường độ dưới, móng tay có thể so với nhất lưỡi đao sắc bén, thiên phú thạch phát ra một trận chói tai thanh âm, bị Giang Lan từ giữa đó mở ra một đạo thật sâu miệng lớn.</w:t>
      </w:r>
    </w:p>
    <w:p>
      <w:pPr>
        <w:spacing w:after="120" w:line="360" w:lineRule="auto"/>
        <w:ind w:firstLine="720"/>
        <w:jc w:val="both"/>
      </w:pPr>
      <w:r>
        <w:rPr>
          <w:rFonts w:ascii="Times New Roman" w:hAnsi="Times New Roman" w:eastAsia="Times New Roman"/>
          <w:sz w:val="26"/>
        </w:rPr>
        <w:t>Giang Lan dùng hai tay gỡ ra thiên phú thạch xác ngoài, đem nó triệt để mở ra, lập tức, Giang Lan ngây dại, hắn phát hiện cái gọi là thiên phú thạch, căn bản cũng không phải là Thạch Đầu, mà là một khối màu xám trắng như là đại não trạng vật chất.</w:t>
      </w:r>
    </w:p>
    <w:p>
      <w:pPr>
        <w:spacing w:after="120" w:line="360" w:lineRule="auto"/>
        <w:ind w:firstLine="720"/>
        <w:jc w:val="both"/>
      </w:pPr>
      <w:r>
        <w:rPr>
          <w:rFonts w:ascii="Times New Roman" w:hAnsi="Times New Roman" w:eastAsia="Times New Roman"/>
          <w:sz w:val="26"/>
        </w:rPr>
        <w:t>Trước kia cái gọi là thiên phú thạch, chỉ là một cái xác ngoài, thông qua mấy trăm cây cùng loại thần kinh trạng màu xanh biếc dây nhỏ kết nối đến trong đại não.</w:t>
      </w:r>
    </w:p>
    <w:p>
      <w:pPr>
        <w:spacing w:after="120" w:line="360" w:lineRule="auto"/>
        <w:ind w:firstLine="720"/>
        <w:jc w:val="both"/>
      </w:pPr>
      <w:r>
        <w:rPr>
          <w:rFonts w:ascii="Times New Roman" w:hAnsi="Times New Roman" w:eastAsia="Times New Roman"/>
          <w:sz w:val="26"/>
        </w:rPr>
        <w:t>Hắn một quyền đánh nát thức tỉnh khoang thuyền, xé mở mặt khác một đài thức tỉnh khoang thuyền, mở ra thiên phú thạch, bên trong là một cái khác khối màu xám trắng đại não trạng vật chất.</w:t>
      </w:r>
    </w:p>
    <w:p>
      <w:pPr>
        <w:spacing w:after="120" w:line="360" w:lineRule="auto"/>
        <w:ind w:firstLine="720"/>
        <w:jc w:val="both"/>
      </w:pPr>
      <w:r>
        <w:rPr>
          <w:rFonts w:ascii="Times New Roman" w:hAnsi="Times New Roman" w:eastAsia="Times New Roman"/>
          <w:sz w:val="26"/>
        </w:rPr>
        <w:t>Một đài, hai đài, ba đài, đều là như thế hiện trường trọn vẹn gần trăm đài thức tỉnh trong khoang thuyền, tất cả thiên phú thạch, trong đó đều là một khối cùng loại với đại não sinh vật thể.</w:t>
      </w:r>
    </w:p>
    <w:p>
      <w:pPr>
        <w:spacing w:after="120" w:line="360" w:lineRule="auto"/>
        <w:ind w:firstLine="720"/>
        <w:jc w:val="both"/>
      </w:pPr>
      <w:r>
        <w:rPr>
          <w:rFonts w:ascii="Times New Roman" w:hAnsi="Times New Roman" w:eastAsia="Times New Roman"/>
          <w:sz w:val="26"/>
        </w:rPr>
        <w:t>Giang Lan trong đầu trống rỗng, hắn còn nhớ rõ lớp mười hai thức tỉnh đêm trước, Lý lão sư đang giảng giải thiên phú nơi phát ra lúc, nói thiên phú thạch là một khối to lớn như ba tầng lầu cự thạch, về sau bị chia cắt thành vô số khối nhỏ.</w:t>
      </w:r>
    </w:p>
    <w:p>
      <w:pPr>
        <w:spacing w:after="120" w:line="360" w:lineRule="auto"/>
        <w:ind w:firstLine="720"/>
        <w:jc w:val="both"/>
      </w:pPr>
      <w:r>
        <w:rPr>
          <w:rFonts w:ascii="Times New Roman" w:hAnsi="Times New Roman" w:eastAsia="Times New Roman"/>
          <w:sz w:val="26"/>
        </w:rPr>
        <w:t>Hiện tại xem ra căn bản chính là một cái hoang ngôn, trải qua thời gian dài, tất cả mọi người bị thức tỉnh cục mơ mơ màng màng.</w:t>
      </w:r>
    </w:p>
    <w:p>
      <w:pPr>
        <w:spacing w:after="120" w:line="360" w:lineRule="auto"/>
        <w:ind w:firstLine="720"/>
        <w:jc w:val="both"/>
      </w:pPr>
      <w:r>
        <w:rPr>
          <w:rFonts w:ascii="Times New Roman" w:hAnsi="Times New Roman" w:eastAsia="Times New Roman"/>
          <w:sz w:val="26"/>
        </w:rPr>
        <w:t>Giang Lan lui lại mấy bước, khó có thể tin lắc đầu, mặc dù trước đó hắn đã có một chút chuẩn bị tâm lý nhưng nhìn thấy tình huống chân thật về sau, hắn vẫn là nhất thời khó mà tiếp nhận.</w:t>
      </w:r>
    </w:p>
    <w:p>
      <w:pPr>
        <w:spacing w:after="120" w:line="360" w:lineRule="auto"/>
        <w:ind w:firstLine="720"/>
        <w:jc w:val="both"/>
      </w:pPr>
      <w:r>
        <w:rPr>
          <w:rFonts w:ascii="Times New Roman" w:hAnsi="Times New Roman" w:eastAsia="Times New Roman"/>
          <w:sz w:val="26"/>
        </w:rPr>
        <w:t>Nhìn thấy một màn quỷ dị này, cái kia người đàn ông tuổi trung niên bu lại, thanh âm mang theo một chút run rẩy.</w:t>
      </w:r>
    </w:p>
    <w:p>
      <w:pPr>
        <w:spacing w:after="120" w:line="360" w:lineRule="auto"/>
        <w:ind w:firstLine="720"/>
        <w:jc w:val="both"/>
      </w:pPr>
      <w:r>
        <w:rPr>
          <w:rFonts w:ascii="Times New Roman" w:hAnsi="Times New Roman" w:eastAsia="Times New Roman"/>
          <w:sz w:val="26"/>
        </w:rPr>
        <w:t>"Superman đại nhân, những thứ này là cái gì bọn chúng giống như vẫn còn sống!"</w:t>
      </w:r>
    </w:p>
    <w:p>
      <w:pPr>
        <w:spacing w:after="120" w:line="360" w:lineRule="auto"/>
        <w:ind w:firstLine="720"/>
        <w:jc w:val="both"/>
      </w:pPr>
      <w:r>
        <w:rPr>
          <w:rFonts w:ascii="Times New Roman" w:hAnsi="Times New Roman" w:eastAsia="Times New Roman"/>
          <w:sz w:val="26"/>
        </w:rPr>
        <w:t>Giang Lan phát hiện những thứ này não trạng vật chất, tại nguyên chỗ nhuyễn động, chậm rãi hướng về một khối hội tụ.</w:t>
      </w:r>
    </w:p>
    <w:p>
      <w:pPr>
        <w:spacing w:after="120" w:line="360" w:lineRule="auto"/>
        <w:ind w:firstLine="720"/>
        <w:jc w:val="both"/>
      </w:pPr>
      <w:r>
        <w:rPr>
          <w:rFonts w:ascii="Times New Roman" w:hAnsi="Times New Roman" w:eastAsia="Times New Roman"/>
          <w:sz w:val="26"/>
        </w:rPr>
        <w:t>Hắn cũng không ngăn cản, hôm nay hắn nhất định phải đem thiên phú thạch bí mật dò xét cái tr.a ra manh mối, theo gần một trăm khối não trạng vật chất dung hợp về sau, bọn chúng vậy mà tự hành trôi nổi, biến thành một cái như là nhiệt khí cầu kích cỡ tương đương não trạng vật, toàn thân tản mát ra màu lam u quang.</w:t>
      </w:r>
    </w:p>
    <w:p>
      <w:pPr>
        <w:spacing w:after="120" w:line="360" w:lineRule="auto"/>
        <w:ind w:firstLine="720"/>
        <w:jc w:val="both"/>
      </w:pPr>
      <w:r>
        <w:rPr>
          <w:rFonts w:ascii="Times New Roman" w:hAnsi="Times New Roman" w:eastAsia="Times New Roman"/>
          <w:sz w:val="26"/>
        </w:rPr>
        <w:t>Đồng thời một cái nhu và êm tai thanh âm, tại mọi người trong đầu vang lên.</w:t>
      </w:r>
    </w:p>
    <w:p>
      <w:pPr>
        <w:spacing w:after="120" w:line="360" w:lineRule="auto"/>
        <w:ind w:firstLine="720"/>
        <w:jc w:val="both"/>
      </w:pPr>
      <w:r>
        <w:rPr>
          <w:rFonts w:ascii="Times New Roman" w:hAnsi="Times New Roman" w:eastAsia="Times New Roman"/>
          <w:sz w:val="26"/>
        </w:rPr>
        <w:t>"Cảm tạ các ngươi, đem ta từ lâu dài giam cầm bên trong phóng xuất ra."</w:t>
      </w:r>
    </w:p>
    <w:p>
      <w:pPr>
        <w:spacing w:after="120" w:line="360" w:lineRule="auto"/>
        <w:ind w:firstLine="720"/>
        <w:jc w:val="both"/>
      </w:pPr>
      <w:r>
        <w:rPr>
          <w:rFonts w:ascii="Times New Roman" w:hAnsi="Times New Roman" w:eastAsia="Times New Roman"/>
          <w:sz w:val="26"/>
        </w:rPr>
        <w:t>Lập tức cái này não trạng vật chất xoay một vòng, đem không biết là cái mông vẫn là mặt một khối nếp uốn, nhắm ngay Giang Lan, chỉ có Giang Lan một người có thể nghe thấy âm thanh âm vang lên.</w:t>
      </w:r>
    </w:p>
    <w:p>
      <w:pPr>
        <w:spacing w:after="120" w:line="360" w:lineRule="auto"/>
        <w:ind w:firstLine="720"/>
        <w:jc w:val="both"/>
      </w:pPr>
      <w:r>
        <w:rPr>
          <w:rFonts w:ascii="Times New Roman" w:hAnsi="Times New Roman" w:eastAsia="Times New Roman"/>
          <w:sz w:val="26"/>
        </w:rPr>
        <w:t>"Ngươi tốt, đã thức tỉnh Saitama cùng Superman thiên phú cường đại giác tỉnh giả là ngươi cứu vớt ta sao, ngươi tên là gì?"</w:t>
      </w:r>
    </w:p>
    <w:p>
      <w:pPr>
        <w:spacing w:after="120" w:line="360" w:lineRule="auto"/>
        <w:ind w:firstLine="720"/>
        <w:jc w:val="both"/>
      </w:pPr>
      <w:r>
        <w:rPr>
          <w:rFonts w:ascii="Times New Roman" w:hAnsi="Times New Roman" w:eastAsia="Times New Roman"/>
          <w:sz w:val="26"/>
        </w:rPr>
        <w:t>Giang Lan cũng không bởi vì nó có thể chính xác nói ra Saitama cùng Superman thiên phú tên, liền buông lỏng cảnh giác.</w:t>
      </w:r>
    </w:p>
    <w:p>
      <w:pPr>
        <w:spacing w:after="120" w:line="360" w:lineRule="auto"/>
        <w:ind w:firstLine="720"/>
        <w:jc w:val="both"/>
      </w:pPr>
      <w:r>
        <w:rPr>
          <w:rFonts w:ascii="Times New Roman" w:hAnsi="Times New Roman" w:eastAsia="Times New Roman"/>
          <w:sz w:val="26"/>
        </w:rPr>
        <w:t>Hắn nắm chặt nắm đấm trầm giọng nói.</w:t>
      </w:r>
    </w:p>
    <w:p>
      <w:pPr>
        <w:spacing w:after="120" w:line="360" w:lineRule="auto"/>
        <w:ind w:firstLine="720"/>
        <w:jc w:val="both"/>
      </w:pPr>
      <w:r>
        <w:rPr>
          <w:rFonts w:ascii="Times New Roman" w:hAnsi="Times New Roman" w:eastAsia="Times New Roman"/>
          <w:sz w:val="26"/>
        </w:rPr>
        <w:t>"Đang hỏi người khác danh tự trước đó không nên trước giới thiệu tự mình sao? Ngươi là ai, hoặc là nói thứ gì?"</w:t>
      </w:r>
    </w:p>
    <w:p>
      <w:pPr>
        <w:spacing w:after="120" w:line="360" w:lineRule="auto"/>
        <w:ind w:firstLine="720"/>
        <w:jc w:val="both"/>
      </w:pPr>
      <w:r>
        <w:rPr>
          <w:rFonts w:ascii="Times New Roman" w:hAnsi="Times New Roman" w:eastAsia="Times New Roman"/>
          <w:sz w:val="26"/>
        </w:rPr>
        <w:t>Cái thanh âm kia nhẹ cười khẽ.</w:t>
      </w:r>
    </w:p>
    <w:p>
      <w:pPr>
        <w:spacing w:after="120" w:line="360" w:lineRule="auto"/>
        <w:ind w:firstLine="720"/>
        <w:jc w:val="both"/>
      </w:pPr>
      <w:r>
        <w:rPr>
          <w:rFonts w:ascii="Times New Roman" w:hAnsi="Times New Roman" w:eastAsia="Times New Roman"/>
          <w:sz w:val="26"/>
        </w:rPr>
        <w:t>"Thật có lỗi, ta có chút nóng nảy, ngươi có thể xưng hô ta là. . . . ."</w:t>
      </w:r>
    </w:p>
    <w:p>
      <w:pPr>
        <w:spacing w:after="120" w:line="360" w:lineRule="auto"/>
        <w:ind w:firstLine="720"/>
        <w:jc w:val="both"/>
      </w:pPr>
      <w:r>
        <w:rPr>
          <w:rFonts w:ascii="Times New Roman" w:hAnsi="Times New Roman" w:eastAsia="Times New Roman"/>
          <w:sz w:val="26"/>
        </w:rPr>
        <w:t>Đại não mặt ngoài đột nhiên lóng lánh nóng nảy hào quang màu đỏ cái thanh âm kia thống khổ trầm giọng nói.</w:t>
      </w:r>
    </w:p>
    <w:p>
      <w:pPr>
        <w:spacing w:after="120" w:line="360" w:lineRule="auto"/>
        <w:ind w:firstLine="720"/>
        <w:jc w:val="both"/>
      </w:pPr>
      <w:r>
        <w:rPr>
          <w:rFonts w:ascii="Times New Roman" w:hAnsi="Times New Roman" w:eastAsia="Times New Roman"/>
          <w:sz w:val="26"/>
        </w:rPr>
        <w:t>"Tin. . . Tin tức nghiêm trọng thiếu thốn, không cách nào. . . . ."</w:t>
      </w:r>
    </w:p>
    <w:p>
      <w:pPr>
        <w:spacing w:after="120" w:line="360" w:lineRule="auto"/>
        <w:ind w:firstLine="720"/>
        <w:jc w:val="both"/>
      </w:pPr>
      <w:r>
        <w:rPr>
          <w:rFonts w:ascii="Times New Roman" w:hAnsi="Times New Roman" w:eastAsia="Times New Roman"/>
          <w:sz w:val="26"/>
        </w:rPr>
        <w:t>Nó ầm vang rơi xuống đất, như là não làm giống như trên người, dính đầy tro bụi.</w:t>
      </w:r>
    </w:p>
    <w:p>
      <w:pPr>
        <w:spacing w:after="120" w:line="360" w:lineRule="auto"/>
        <w:ind w:firstLine="720"/>
        <w:jc w:val="both"/>
      </w:pPr>
      <w:r>
        <w:rPr>
          <w:rFonts w:ascii="Times New Roman" w:hAnsi="Times New Roman" w:eastAsia="Times New Roman"/>
          <w:sz w:val="26"/>
        </w:rPr>
        <w:t>Giang Lan kinh ngạc há to miệng, không thể nào, ta liền hỏi một chút ngươi gọi tên gì ngươi trực tiếp liền ch.ết cho ta nhìn?</w:t>
      </w:r>
    </w:p>
    <w:p>
      <w:pPr>
        <w:spacing w:after="120" w:line="360" w:lineRule="auto"/>
        <w:ind w:firstLine="720"/>
        <w:jc w:val="both"/>
      </w:pPr>
      <w:r>
        <w:rPr>
          <w:rFonts w:ascii="Times New Roman" w:hAnsi="Times New Roman" w:eastAsia="Times New Roman"/>
          <w:sz w:val="26"/>
        </w:rPr>
        <w:t>May mắn, cái này giống cái mông đồng dạng đầu, qua vài giây đồng hồ lại lần nữa lung la lung lay bay lên.</w:t>
      </w:r>
    </w:p>
    <w:p>
      <w:pPr>
        <w:spacing w:after="120" w:line="360" w:lineRule="auto"/>
        <w:ind w:firstLine="720"/>
        <w:jc w:val="both"/>
      </w:pPr>
      <w:r>
        <w:rPr>
          <w:rFonts w:ascii="Times New Roman" w:hAnsi="Times New Roman" w:eastAsia="Times New Roman"/>
          <w:sz w:val="26"/>
        </w:rPr>
        <w:t>Êm tai lại nhẹ nhàng thanh âm nhu hòa một lần nữa tại Giang Lan trong đầu vang lên.</w:t>
      </w:r>
    </w:p>
    <w:p>
      <w:pPr>
        <w:spacing w:after="120" w:line="360" w:lineRule="auto"/>
        <w:ind w:firstLine="720"/>
        <w:jc w:val="both"/>
      </w:pPr>
      <w:r>
        <w:rPr>
          <w:rFonts w:ascii="Times New Roman" w:hAnsi="Times New Roman" w:eastAsia="Times New Roman"/>
          <w:sz w:val="26"/>
        </w:rPr>
        <w:t>"Thật có lỗi, ta thực sự không nhớ rõ tự mình kêu cái gì rồi? Vì phòng ngừa xuất hiện lần nữa ch.ết não hiện tượng, ngươi có thể hay không giúp ta lấy cái danh tự?"</w:t>
      </w:r>
    </w:p>
    <w:p>
      <w:pPr>
        <w:spacing w:after="120" w:line="360" w:lineRule="auto"/>
        <w:ind w:firstLine="720"/>
        <w:jc w:val="both"/>
      </w:pPr>
      <w:r>
        <w:rPr>
          <w:rFonts w:ascii="Times New Roman" w:hAnsi="Times New Roman" w:eastAsia="Times New Roman"/>
          <w:sz w:val="26"/>
        </w:rPr>
        <w:t>Giang Lan túm lấy lợi, cảm giác tự mình giống như bị chẳng hiểu ra sao lừa bịp lên, hắn càng xem thứ này, càng giống một cái vòng tròn nhuận đại hào cái mông, lại bạch vừa tròn vừa lớn, chính là phía trên vô số nếp uốn để cho người ta có chút ngán.</w:t>
      </w:r>
    </w:p>
    <w:p>
      <w:pPr>
        <w:spacing w:after="120" w:line="360" w:lineRule="auto"/>
        <w:ind w:firstLine="720"/>
        <w:jc w:val="both"/>
      </w:pPr>
      <w:r>
        <w:rPr>
          <w:rFonts w:ascii="Times New Roman" w:hAnsi="Times New Roman" w:eastAsia="Times New Roman"/>
          <w:sz w:val="26"/>
        </w:rPr>
        <w:t>Hắn thuận miệng qua loa nói.</w:t>
      </w:r>
    </w:p>
    <w:p>
      <w:pPr>
        <w:spacing w:after="120" w:line="360" w:lineRule="auto"/>
        <w:ind w:firstLine="720"/>
        <w:jc w:val="both"/>
      </w:pPr>
      <w:r>
        <w:rPr>
          <w:rFonts w:ascii="Times New Roman" w:hAnsi="Times New Roman" w:eastAsia="Times New Roman"/>
          <w:sz w:val="26"/>
        </w:rPr>
        <w:t>"Không bằng ngươi liền gọi cái mông đi."</w:t>
      </w:r>
    </w:p>
    <w:p>
      <w:pPr>
        <w:spacing w:after="120" w:line="360" w:lineRule="auto"/>
        <w:ind w:firstLine="720"/>
        <w:jc w:val="both"/>
      </w:pPr>
      <w:r>
        <w:rPr>
          <w:rFonts w:ascii="Times New Roman" w:hAnsi="Times New Roman" w:eastAsia="Times New Roman"/>
          <w:sz w:val="26"/>
        </w:rPr>
        <w:t>Đại não tự mình lẩm bẩm.</w:t>
      </w:r>
    </w:p>
    <w:p>
      <w:pPr>
        <w:spacing w:after="120" w:line="360" w:lineRule="auto"/>
        <w:ind w:firstLine="720"/>
        <w:jc w:val="both"/>
      </w:pPr>
      <w:r>
        <w:rPr>
          <w:rFonts w:ascii="Times New Roman" w:hAnsi="Times New Roman" w:eastAsia="Times New Roman"/>
          <w:sz w:val="26"/>
        </w:rPr>
        <w:t>"Cái mông sao? Nghe rất tên không tệ ta thích, về sau ta gọi cái mông."</w:t>
      </w:r>
    </w:p>
    <w:p>
      <w:pPr>
        <w:spacing w:after="120" w:line="360" w:lineRule="auto"/>
        <w:ind w:firstLine="720"/>
        <w:jc w:val="both"/>
      </w:pPr>
      <w:r>
        <w:rPr>
          <w:rFonts w:ascii="Times New Roman" w:hAnsi="Times New Roman" w:eastAsia="Times New Roman"/>
          <w:sz w:val="26"/>
        </w:rPr>
        <w:t>Giang Lan đột nhiên cảm giác có chút không thích hợp, dù sao thứ này rất có thể là toàn nhân loại thức tỉnh mấu chốt vật phẩm, hắn cho thứ này một cái tên gọi cái mông, tương lai có thể hay không bị mọi người mắng ch.ết.</w:t>
      </w:r>
    </w:p>
    <w:p>
      <w:pPr>
        <w:spacing w:after="120" w:line="360" w:lineRule="auto"/>
        <w:ind w:firstLine="720"/>
        <w:jc w:val="both"/>
      </w:pPr>
      <w:r>
        <w:rPr>
          <w:rFonts w:ascii="Times New Roman" w:hAnsi="Times New Roman" w:eastAsia="Times New Roman"/>
          <w:sz w:val="26"/>
        </w:rPr>
        <w:t>Bất quá hắn không có thời gian nghĩ quá nhiều, hắn đã cảm ứng được mấy trăm tên giác tỉnh giả khí tức, chính đang nhanh chóng hướng nơi này tới gần.</w:t>
      </w:r>
    </w:p>
    <w:p>
      <w:pPr>
        <w:spacing w:after="120" w:line="360" w:lineRule="auto"/>
        <w:ind w:firstLine="720"/>
        <w:jc w:val="both"/>
      </w:pPr>
      <w:r>
        <w:rPr>
          <w:rFonts w:ascii="Times New Roman" w:hAnsi="Times New Roman" w:eastAsia="Times New Roman"/>
          <w:sz w:val="26"/>
        </w:rPr>
        <w:t>Chắc là thức tỉnh cục rốt cục kịp phản ứng, phái ra cường đại giác tỉnh giả đến ngăn cản hắn hủy hoại thức tỉnh khoang thuyền.</w:t>
      </w:r>
    </w:p>
    <w:p>
      <w:pPr>
        <w:spacing w:after="120" w:line="360" w:lineRule="auto"/>
        <w:ind w:firstLine="720"/>
        <w:jc w:val="both"/>
      </w:pPr>
      <w:r>
        <w:rPr>
          <w:rFonts w:ascii="Times New Roman" w:hAnsi="Times New Roman" w:eastAsia="Times New Roman"/>
          <w:sz w:val="26"/>
        </w:rPr>
        <w:t>Sợ cái này gọi cái mông đại não lọt vào tổn thương, Giang Lan một quyền đem mặt đất oanh ra một cái động lớn, phân phó cái kia đại não trạng vật thể.</w:t>
      </w:r>
    </w:p>
    <w:p>
      <w:pPr>
        <w:spacing w:after="120" w:line="360" w:lineRule="auto"/>
        <w:ind w:firstLine="720"/>
        <w:jc w:val="both"/>
      </w:pPr>
      <w:r>
        <w:rPr>
          <w:rFonts w:ascii="Times New Roman" w:hAnsi="Times New Roman" w:eastAsia="Times New Roman"/>
          <w:sz w:val="26"/>
        </w:rPr>
        <w:t>"Một hồi có thể sẽ có chiến đấu, ngươi trước trốn vào đi, ta bảo ngươi ngươi trở ra."</w:t>
      </w:r>
    </w:p>
    <w:p>
      <w:pPr>
        <w:spacing w:after="120" w:line="360" w:lineRule="auto"/>
        <w:ind w:firstLine="720"/>
        <w:jc w:val="both"/>
      </w:pPr>
      <w:r>
        <w:rPr>
          <w:rFonts w:ascii="Times New Roman" w:hAnsi="Times New Roman" w:eastAsia="Times New Roman"/>
          <w:sz w:val="26"/>
        </w:rPr>
        <w:t>Cái mông ngoan ngoãn đáp ứng, bay vào bên trong cái hang lớn, lâm đi vào trước, nhịn không được buồn bã nói.</w:t>
      </w:r>
    </w:p>
    <w:p>
      <w:pPr>
        <w:spacing w:after="120" w:line="360" w:lineRule="auto"/>
        <w:ind w:firstLine="720"/>
        <w:jc w:val="both"/>
      </w:pPr>
      <w:r>
        <w:rPr>
          <w:rFonts w:ascii="Times New Roman" w:hAnsi="Times New Roman" w:eastAsia="Times New Roman"/>
          <w:sz w:val="26"/>
        </w:rPr>
        <w:t>"Ta không cảm thấy, có người nào, có thể ở trước mặt ngươi tổn thương đến ta."</w:t>
      </w:r>
    </w:p>
    <w:p>
      <w:pPr>
        <w:spacing w:after="120" w:line="360" w:lineRule="auto"/>
        <w:ind w:firstLine="720"/>
        <w:jc w:val="both"/>
      </w:pPr>
      <w:r>
        <w:rPr>
          <w:rFonts w:ascii="Times New Roman" w:hAnsi="Times New Roman" w:eastAsia="Times New Roman"/>
          <w:sz w:val="26"/>
        </w:rPr>
        <w:t>"Ngươi sẽ không còn không có phát hiện, hai cái này thiên phú chỗ cường đại đi, phải biết ngươi thế nhưng là song duy một thiên phú giác tỉnh giả!"</w:t>
      </w:r>
    </w:p>
    <w:p>
      <w:pPr>
        <w:spacing w:after="120" w:line="360" w:lineRule="auto"/>
        <w:ind w:firstLine="720"/>
        <w:jc w:val="both"/>
      </w:pPr>
      <w:r>
        <w:rPr>
          <w:rFonts w:ascii="Times New Roman" w:hAnsi="Times New Roman" w:eastAsia="Times New Roman"/>
          <w:sz w:val="26"/>
        </w:rPr>
        <w:t>Giang Lan đột nhiên cảm thấy cái mông này trạng đại não, thật là một cái nói nhảm, hắn lạnh lùng nói.</w:t>
      </w:r>
    </w:p>
    <w:p>
      <w:pPr>
        <w:spacing w:after="120" w:line="360" w:lineRule="auto"/>
        <w:ind w:firstLine="720"/>
        <w:jc w:val="both"/>
      </w:pPr>
      <w:r>
        <w:rPr>
          <w:rFonts w:ascii="Times New Roman" w:hAnsi="Times New Roman" w:eastAsia="Times New Roman"/>
          <w:sz w:val="26"/>
        </w:rPr>
        <w:t>"Ngậm miệng, tranh thủ thời gian đi vào."</w:t>
      </w:r>
    </w:p>
    <w:p>
      <w:pPr>
        <w:spacing w:after="120" w:line="360" w:lineRule="auto"/>
        <w:ind w:firstLine="720"/>
        <w:jc w:val="both"/>
      </w:pPr>
      <w:r>
        <w:rPr>
          <w:rFonts w:ascii="Times New Roman" w:hAnsi="Times New Roman" w:eastAsia="Times New Roman"/>
          <w:sz w:val="26"/>
        </w:rPr>
        <w:t>"Nha. . .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