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331: Đột nhiên phát sinh bạo tạc, thức tỉnh cục dương mưu.</w:t>
      </w:r>
    </w:p>
    <w:p>
      <w:pPr>
        <w:spacing w:after="120" w:line="360" w:lineRule="auto"/>
        <w:ind w:firstLine="720"/>
        <w:jc w:val="both"/>
      </w:pPr>
      <w:r>
        <w:rPr>
          <w:rFonts w:ascii="Times New Roman" w:hAnsi="Times New Roman" w:eastAsia="Times New Roman"/>
          <w:sz w:val="26"/>
        </w:rPr>
        <w:t>Dĩ vãng hàng năm, bởi vì vì thiên phú hoàn cùng thức tỉnh cơ chế vấn đề thức tỉnh tỉ lệ sẽ không vượt qua phần trăm 20.</w:t>
      </w:r>
    </w:p>
    <w:p>
      <w:pPr>
        <w:spacing w:after="120" w:line="360" w:lineRule="auto"/>
        <w:ind w:firstLine="720"/>
        <w:jc w:val="both"/>
      </w:pPr>
      <w:r>
        <w:rPr>
          <w:rFonts w:ascii="Times New Roman" w:hAnsi="Times New Roman" w:eastAsia="Times New Roman"/>
          <w:sz w:val="26"/>
        </w:rPr>
        <w:t>Có thể năm nay đợt thứ nhất tự nhiên giác tỉnh giả vậy mà đạt đến kinh người 63% cơ hồ là năm trước còn nhiều gấp ba.</w:t>
      </w:r>
    </w:p>
    <w:p>
      <w:pPr>
        <w:spacing w:after="120" w:line="360" w:lineRule="auto"/>
        <w:ind w:firstLine="720"/>
        <w:jc w:val="both"/>
      </w:pPr>
      <w:r>
        <w:rPr>
          <w:rFonts w:ascii="Times New Roman" w:hAnsi="Times New Roman" w:eastAsia="Times New Roman"/>
          <w:sz w:val="26"/>
        </w:rPr>
        <w:t>Mặc dù đại bộ phận đều là cấp D thiên phú giác tỉnh giả nhưng ai có thể cam đoan cấp D thiên phú sẽ không xuất hiện giống Giang Lan dạng này, lấy cấp D thiên phú một đường kéo lên, cuối cùng vấn đỉnh cả nước cường đại nhất học sinh dị số đâu!</w:t>
      </w:r>
    </w:p>
    <w:p>
      <w:pPr>
        <w:spacing w:after="120" w:line="360" w:lineRule="auto"/>
        <w:ind w:firstLine="720"/>
        <w:jc w:val="both"/>
      </w:pPr>
      <w:r>
        <w:rPr>
          <w:rFonts w:ascii="Times New Roman" w:hAnsi="Times New Roman" w:eastAsia="Times New Roman"/>
          <w:sz w:val="26"/>
        </w:rPr>
        <w:t>Đồng thời đợt thứ nhất thức tỉnh, liền xuất hiện một tên duy nhất người thừa kế đằng sau còn có hơn ngàn sóng thức tỉnh, đến lúc đó sẽ có bao nhiêu duy nhất người thừa kế xuất hiện?</w:t>
      </w:r>
    </w:p>
    <w:p>
      <w:pPr>
        <w:spacing w:after="120" w:line="360" w:lineRule="auto"/>
        <w:ind w:firstLine="720"/>
        <w:jc w:val="both"/>
      </w:pPr>
      <w:r>
        <w:rPr>
          <w:rFonts w:ascii="Times New Roman" w:hAnsi="Times New Roman" w:eastAsia="Times New Roman"/>
          <w:sz w:val="26"/>
        </w:rPr>
        <w:t>Xã giao truyền thông bên trên, phố lớn ngõ nhỏ cao bên trong chờ đợi thức tỉnh đám học sinh, các gia trưởng, quần tình xúc động, thật có thể Superman hắn thật làm được!</w:t>
      </w:r>
    </w:p>
    <w:p>
      <w:pPr>
        <w:spacing w:after="120" w:line="360" w:lineRule="auto"/>
        <w:ind w:firstLine="720"/>
        <w:jc w:val="both"/>
      </w:pPr>
      <w:r>
        <w:rPr>
          <w:rFonts w:ascii="Times New Roman" w:hAnsi="Times New Roman" w:eastAsia="Times New Roman"/>
          <w:sz w:val="26"/>
        </w:rPr>
        <w:t>Cho tới nay, áp bách tại nhân dân đỉnh đầu, hút nhân dân máu cái kia tòa Đại Sơn, thức tỉnh cục, rốt cục đáng xấu hổ bị loại bỏ ra lịch sử tiến trình!</w:t>
      </w:r>
    </w:p>
    <w:p>
      <w:pPr>
        <w:spacing w:after="120" w:line="360" w:lineRule="auto"/>
        <w:ind w:firstLine="720"/>
        <w:jc w:val="both"/>
      </w:pPr>
      <w:r>
        <w:rPr>
          <w:rFonts w:ascii="Times New Roman" w:hAnsi="Times New Roman" w:eastAsia="Times New Roman"/>
          <w:sz w:val="26"/>
        </w:rPr>
        <w:t>Sự thật chứng minh, không cần thiên phú hoàn, nhân loại cũng có thể tự nhiên thức tỉnh, hơn nữa còn sẽ thức tỉnh càng tốt hơn có được càng nhiều lựa chọn!</w:t>
      </w:r>
    </w:p>
    <w:p>
      <w:pPr>
        <w:spacing w:after="120" w:line="360" w:lineRule="auto"/>
        <w:ind w:firstLine="720"/>
        <w:jc w:val="both"/>
      </w:pPr>
      <w:r>
        <w:rPr>
          <w:rFonts w:ascii="Times New Roman" w:hAnsi="Times New Roman" w:eastAsia="Times New Roman"/>
          <w:sz w:val="26"/>
        </w:rPr>
        <w:t>Cùng một thời gian, toàn Hoa quốc các nơi, cao giai giác tỉnh giả nhóm dẫn đội, hướng về các nơi thức tỉnh cục chi nhánh cơ cấu, thiên phú hoàn tiêu thụ thương nơi ở văn phòng phát động đột nhiên tập kích, là thời điểm cho đám nhân loại này sâu mọt một kích cuối cùng, đem bọn hắn đinh bên trên lịch sử sỉ nhục trụ.</w:t>
      </w:r>
    </w:p>
    <w:p>
      <w:pPr>
        <w:spacing w:after="120" w:line="360" w:lineRule="auto"/>
        <w:ind w:firstLine="720"/>
        <w:jc w:val="both"/>
      </w:pPr>
      <w:r>
        <w:rPr>
          <w:rFonts w:ascii="Times New Roman" w:hAnsi="Times New Roman" w:eastAsia="Times New Roman"/>
          <w:sz w:val="26"/>
        </w:rPr>
        <w:t>Lễ đường bên ngoài, bởi vì nhóm này thức tỉnh học sinh, đều là Tam Giang thành phố người địa phương, cho nên Giang Lan liền không có mở ra trở về cổng truyền tống, để bọn hắn tự động rời đi.</w:t>
      </w:r>
    </w:p>
    <w:p>
      <w:pPr>
        <w:spacing w:after="120" w:line="360" w:lineRule="auto"/>
        <w:ind w:firstLine="720"/>
        <w:jc w:val="both"/>
      </w:pPr>
      <w:r>
        <w:rPr>
          <w:rFonts w:ascii="Times New Roman" w:hAnsi="Times New Roman" w:eastAsia="Times New Roman"/>
          <w:sz w:val="26"/>
        </w:rPr>
        <w:t>Thức tỉnh thành công đám học sinh, bị bên ngoài sân đau khổ chờ đợi thật lâu các phóng viên bao bọc vây quanh.</w:t>
      </w:r>
    </w:p>
    <w:p>
      <w:pPr>
        <w:spacing w:after="120" w:line="360" w:lineRule="auto"/>
        <w:ind w:firstLine="720"/>
        <w:jc w:val="both"/>
      </w:pPr>
      <w:r>
        <w:rPr>
          <w:rFonts w:ascii="Times New Roman" w:hAnsi="Times New Roman" w:eastAsia="Times New Roman"/>
          <w:sz w:val="26"/>
        </w:rPr>
        <w:t>Nhiệt tình đầy đặn phóng viên đại tỷ tỷ nhóm, làm ra tất cả vốn liếng, muốn phỏng vấn bọn hắn.</w:t>
      </w:r>
    </w:p>
    <w:p>
      <w:pPr>
        <w:spacing w:after="120" w:line="360" w:lineRule="auto"/>
        <w:ind w:firstLine="720"/>
        <w:jc w:val="both"/>
      </w:pPr>
      <w:r>
        <w:rPr>
          <w:rFonts w:ascii="Times New Roman" w:hAnsi="Times New Roman" w:eastAsia="Times New Roman"/>
          <w:sz w:val="26"/>
        </w:rPr>
        <w:t>"Vị bạn học này, ngươi có thể nói một chút, bị áo lót tôn giả chọn trúng, trở thành duy nhất người thừa kế phương pháp sao?"</w:t>
      </w:r>
    </w:p>
    <w:p>
      <w:pPr>
        <w:spacing w:after="120" w:line="360" w:lineRule="auto"/>
        <w:ind w:firstLine="720"/>
        <w:jc w:val="both"/>
      </w:pPr>
      <w:r>
        <w:rPr>
          <w:rFonts w:ascii="Times New Roman" w:hAnsi="Times New Roman" w:eastAsia="Times New Roman"/>
          <w:sz w:val="26"/>
        </w:rPr>
        <w:t>"Vị bạn học này, làm làm lần này thức tỉnh nghi thức, vị thứ nhất duy nhất người thừa kế ngươi có cái gì nghĩ đối mọi người nói sao?"</w:t>
      </w:r>
    </w:p>
    <w:p>
      <w:pPr>
        <w:spacing w:after="120" w:line="360" w:lineRule="auto"/>
        <w:ind w:firstLine="720"/>
        <w:jc w:val="both"/>
      </w:pPr>
      <w:r>
        <w:rPr>
          <w:rFonts w:ascii="Times New Roman" w:hAnsi="Times New Roman" w:eastAsia="Times New Roman"/>
          <w:sz w:val="26"/>
        </w:rPr>
        <w:t>Bạch Nhạc đồng học, cắn chặt răng, ánh mắt run rẩy, phảng phất chỉ là hồi tưởng một màn kia, đều mang đến cho hắn áp lực thực lớn.</w:t>
      </w:r>
    </w:p>
    <w:p>
      <w:pPr>
        <w:spacing w:after="120" w:line="360" w:lineRule="auto"/>
        <w:ind w:firstLine="720"/>
        <w:jc w:val="both"/>
      </w:pPr>
      <w:r>
        <w:rPr>
          <w:rFonts w:ascii="Times New Roman" w:hAnsi="Times New Roman" w:eastAsia="Times New Roman"/>
          <w:sz w:val="26"/>
        </w:rPr>
        <w:t>Cuối cùng hắn hỏng mất, bụm mặt ngồi xổm trên mặt đất, chảy xuống thương tâm nước mắt.</w:t>
      </w:r>
    </w:p>
    <w:p>
      <w:pPr>
        <w:spacing w:after="120" w:line="360" w:lineRule="auto"/>
        <w:ind w:firstLine="720"/>
        <w:jc w:val="both"/>
      </w:pPr>
      <w:r>
        <w:rPr>
          <w:rFonts w:ascii="Times New Roman" w:hAnsi="Times New Roman" w:eastAsia="Times New Roman"/>
          <w:sz w:val="26"/>
        </w:rPr>
        <w:t>"Ta, ta lúc đầu nghĩ đang kêu gọi anh hùng khâu, nếm thử kêu gọi Superman, dù sao hắn cách ta gần như vậy, ta cũng không nghĩ lựa chọn áo lót tôn giả kết quả kết quả bị cái kia đầy người bắp thịt nam nhân, mạnh, ép buộc. . . ."</w:t>
      </w:r>
    </w:p>
    <w:p>
      <w:pPr>
        <w:spacing w:after="120" w:line="360" w:lineRule="auto"/>
        <w:ind w:firstLine="720"/>
        <w:jc w:val="both"/>
      </w:pPr>
      <w:r>
        <w:rPr>
          <w:rFonts w:ascii="Times New Roman" w:hAnsi="Times New Roman" w:eastAsia="Times New Roman"/>
          <w:sz w:val="26"/>
        </w:rPr>
        <w:t>"Hắn, hắn còn nói, Lão Tử coi trọng người, ai cũng đừng nghĩ cướp đi, sau đó liền. . . . Ô ô!"</w:t>
      </w:r>
    </w:p>
    <w:p>
      <w:pPr>
        <w:spacing w:after="120" w:line="360" w:lineRule="auto"/>
        <w:ind w:firstLine="720"/>
        <w:jc w:val="both"/>
      </w:pPr>
      <w:r>
        <w:rPr>
          <w:rFonts w:ascii="Times New Roman" w:hAnsi="Times New Roman" w:eastAsia="Times New Roman"/>
          <w:sz w:val="26"/>
        </w:rPr>
        <w:t>Các phóng viên nhiệt tình microphone bỗng nhiên giới tại Liễu Không bên trong, trong lúc nhất thời, bọn hắn không biết là thu hồi đi tốt, vẫn là tiếp lấy phỏng vấn tốt.</w:t>
      </w:r>
    </w:p>
    <w:p>
      <w:pPr>
        <w:spacing w:after="120" w:line="360" w:lineRule="auto"/>
        <w:ind w:firstLine="720"/>
        <w:jc w:val="both"/>
      </w:pPr>
      <w:r>
        <w:rPr>
          <w:rFonts w:ascii="Times New Roman" w:hAnsi="Times New Roman" w:eastAsia="Times New Roman"/>
          <w:sz w:val="26"/>
        </w:rPr>
        <w:t>Càng là nhao nhao phát ra nghi vấn.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Truyền thừa những anh hùng, đều có cá tính như vậy sao?</w:t>
      </w:r>
    </w:p>
    <w:p>
      <w:pPr>
        <w:spacing w:after="120" w:line="360" w:lineRule="auto"/>
        <w:ind w:firstLine="720"/>
        <w:jc w:val="both"/>
      </w:pPr>
      <w:r>
        <w:rPr>
          <w:rFonts w:ascii="Times New Roman" w:hAnsi="Times New Roman" w:eastAsia="Times New Roman"/>
          <w:sz w:val="26"/>
        </w:rPr>
        <w:t>Người ta không nguyện ý còn có thể mạnh tới sao?</w:t>
      </w:r>
    </w:p>
    <w:p>
      <w:pPr>
        <w:spacing w:after="120" w:line="360" w:lineRule="auto"/>
        <w:ind w:firstLine="720"/>
        <w:jc w:val="both"/>
      </w:pPr>
      <w:r>
        <w:rPr>
          <w:rFonts w:ascii="Times New Roman" w:hAnsi="Times New Roman" w:eastAsia="Times New Roman"/>
          <w:sz w:val="26"/>
        </w:rPr>
        <w:t>Thật là cường nhân khóa nam, nam càng thêm nam a!</w:t>
      </w:r>
    </w:p>
    <w:p>
      <w:pPr>
        <w:spacing w:after="120" w:line="360" w:lineRule="auto"/>
        <w:ind w:firstLine="720"/>
        <w:jc w:val="both"/>
      </w:pPr>
      <w:r>
        <w:rPr>
          <w:rFonts w:ascii="Times New Roman" w:hAnsi="Times New Roman" w:eastAsia="Times New Roman"/>
          <w:sz w:val="26"/>
        </w:rPr>
        <w:t>Nam nhi không dễ rơi lệ chỉ vì chưa tới chỗ thương tâm, nhìn ra, Bạch Nhạc đồng học hiện tại thật rất thương tâm.</w:t>
      </w:r>
    </w:p>
    <w:p>
      <w:pPr>
        <w:spacing w:after="120" w:line="360" w:lineRule="auto"/>
        <w:ind w:firstLine="720"/>
        <w:jc w:val="both"/>
      </w:pPr>
      <w:r>
        <w:rPr>
          <w:rFonts w:ascii="Times New Roman" w:hAnsi="Times New Roman" w:eastAsia="Times New Roman"/>
          <w:sz w:val="26"/>
        </w:rPr>
        <w:t>Ai muốn an ủi hắn, hắn đều phát ra ủy khuất kiều hừ.</w:t>
      </w:r>
    </w:p>
    <w:p>
      <w:pPr>
        <w:spacing w:after="120" w:line="360" w:lineRule="auto"/>
        <w:ind w:firstLine="720"/>
        <w:jc w:val="both"/>
      </w:pPr>
      <w:r>
        <w:rPr>
          <w:rFonts w:ascii="Times New Roman" w:hAnsi="Times New Roman" w:eastAsia="Times New Roman"/>
          <w:sz w:val="26"/>
        </w:rPr>
        <w:t>Các phóng viên sáng suốt không nhìn thương tâm Bạch Nhạc đồng học, đi phỏng vấn cái khác cao hứng bừng bừng người may mắn.</w:t>
      </w:r>
    </w:p>
    <w:p>
      <w:pPr>
        <w:spacing w:after="120" w:line="360" w:lineRule="auto"/>
        <w:ind w:firstLine="720"/>
        <w:jc w:val="both"/>
      </w:pPr>
      <w:r>
        <w:rPr>
          <w:rFonts w:ascii="Times New Roman" w:hAnsi="Times New Roman" w:eastAsia="Times New Roman"/>
          <w:sz w:val="26"/>
        </w:rPr>
        <w:t>Không thể không nói, những thứ này người viết báo, thu hoạch tin tức năng lực cùng năng lực trinh thám đều rất mạnh.</w:t>
      </w:r>
    </w:p>
    <w:p>
      <w:pPr>
        <w:spacing w:after="120" w:line="360" w:lineRule="auto"/>
        <w:ind w:firstLine="720"/>
        <w:jc w:val="both"/>
      </w:pPr>
      <w:r>
        <w:rPr>
          <w:rFonts w:ascii="Times New Roman" w:hAnsi="Times New Roman" w:eastAsia="Times New Roman"/>
          <w:sz w:val="26"/>
        </w:rPr>
        <w:t>Bọn hắn rất nhanh liền thăm dò thức tỉnh quá trình, chia hai cái giai đoạn, bất hạnh Bạch Nhạc đồng học, chính là tại giai đoạn thứ nhất, bị cưỡng ép khế ước, đã mất đi giai đoạn thứ hai kêu gọi truyền thừa anh hùng tư cách.</w:t>
      </w:r>
    </w:p>
    <w:p>
      <w:pPr>
        <w:spacing w:after="120" w:line="360" w:lineRule="auto"/>
        <w:ind w:firstLine="720"/>
        <w:jc w:val="both"/>
      </w:pPr>
      <w:r>
        <w:rPr>
          <w:rFonts w:ascii="Times New Roman" w:hAnsi="Times New Roman" w:eastAsia="Times New Roman"/>
          <w:sz w:val="26"/>
        </w:rPr>
        <w:t>Mà những cái kia không có tại giai đoạn thứ nhất thức tỉnh đồng học, đại bộ phận vẫn là chưa từ bỏ ý định, tại giai đoạn thứ hai nếm thử kêu Saitama cùng Superman, kết quả xác thực không có đạt được bất kỳ đáp lại nào.</w:t>
      </w:r>
    </w:p>
    <w:p>
      <w:pPr>
        <w:spacing w:after="120" w:line="360" w:lineRule="auto"/>
        <w:ind w:firstLine="720"/>
        <w:jc w:val="both"/>
      </w:pPr>
      <w:r>
        <w:rPr>
          <w:rFonts w:ascii="Times New Roman" w:hAnsi="Times New Roman" w:eastAsia="Times New Roman"/>
          <w:sz w:val="26"/>
        </w:rPr>
        <w:t>Song đuôi ngựa nữ phóng viên thần tình nghiêm túc, đối camera, khuyên bảo rộng rãi chờ đợi thức tỉnh học sinh.</w:t>
      </w:r>
    </w:p>
    <w:p>
      <w:pPr>
        <w:spacing w:after="120" w:line="360" w:lineRule="auto"/>
        <w:ind w:firstLine="720"/>
        <w:jc w:val="both"/>
      </w:pPr>
      <w:r>
        <w:rPr>
          <w:rFonts w:ascii="Times New Roman" w:hAnsi="Times New Roman" w:eastAsia="Times New Roman"/>
          <w:sz w:val="26"/>
        </w:rPr>
        <w:t>"Mọi người nhất định đừng lại ôm, thử một lần cũng không sao may mắn tâm lý đi kêu gọi Saitama cùng Superman thiên phú căn cứ nhóm đầu tiên học sinh phản hồi, các ngươi nhất định là không chiếm được đáp lại, hai vị này anh hùng hư ảnh, tại truyền thừa nghi thức bên trong căn bản không có xuất hiện."</w:t>
      </w:r>
    </w:p>
    <w:p>
      <w:pPr>
        <w:spacing w:after="120" w:line="360" w:lineRule="auto"/>
        <w:ind w:firstLine="720"/>
        <w:jc w:val="both"/>
      </w:pPr>
      <w:r>
        <w:rPr>
          <w:rFonts w:ascii="Times New Roman" w:hAnsi="Times New Roman" w:eastAsia="Times New Roman"/>
          <w:sz w:val="26"/>
        </w:rPr>
        <w:t>"Bất quá căn cứ nhóm đầu tiên thức tỉnh học sinh số liệu thống kê kết quả mọi người đó có thể thấy được, Superman mới phổ biến thức tỉnh cơ chế xác thực đề cao thật lớn giác tỉnh giả số lượng cùng chất lượng, tương lai sẽ mang cho Lam Tinh biến hóa như thế nào, chúng ta đem tiếp tục bảo trì theo dõi, chú ý chúng ta, đến tiếp sau đem cho mọi người mang đến càng nhiều mới nhất tin tức."</w:t>
      </w:r>
    </w:p>
    <w:p>
      <w:pPr>
        <w:spacing w:after="120" w:line="360" w:lineRule="auto"/>
        <w:ind w:firstLine="720"/>
        <w:jc w:val="both"/>
      </w:pPr>
      <w:r>
        <w:rPr>
          <w:rFonts w:ascii="Times New Roman" w:hAnsi="Times New Roman" w:eastAsia="Times New Roman"/>
          <w:sz w:val="26"/>
        </w:rPr>
        <w:t>Ngay tại song đuôi ngựa nữ phóng viên trực tiếp thời điểm, nhóm thứ hai học sinh, đã thông qua cổng truyền tống ra trận, bọn hắn là đến từ Ma Đô tùng sông cao trung học sinh.</w:t>
      </w:r>
    </w:p>
    <w:p>
      <w:pPr>
        <w:spacing w:after="120" w:line="360" w:lineRule="auto"/>
        <w:ind w:firstLine="720"/>
        <w:jc w:val="both"/>
      </w:pPr>
      <w:r>
        <w:rPr>
          <w:rFonts w:ascii="Times New Roman" w:hAnsi="Times New Roman" w:eastAsia="Times New Roman"/>
          <w:sz w:val="26"/>
        </w:rPr>
        <w:t>Lễ đường đại môn quan bế nội bộ truyền ra các loại nhan sắc thần quang, lần thứ hai thức tỉnh nghi thức bắt đầu.</w:t>
      </w:r>
    </w:p>
    <w:p>
      <w:pPr>
        <w:spacing w:after="120" w:line="360" w:lineRule="auto"/>
        <w:ind w:firstLine="720"/>
        <w:jc w:val="both"/>
      </w:pPr>
      <w:r>
        <w:rPr>
          <w:rFonts w:ascii="Times New Roman" w:hAnsi="Times New Roman" w:eastAsia="Times New Roman"/>
          <w:sz w:val="26"/>
        </w:rPr>
        <w:t>Nhưng không có một hồi, trong lễ đường trong nháy mắt truyền đến oanh một tiếng tiếng vang, Tam Giang đại học mặt đất đều vì đó run rẩy, nội bộ đen kịt một màu, rốt cuộc không có bất cứ động tĩnh gì.</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Ở đây tất cả mọi người, đều lòng tràn đầy nghi hoặc, chẳng lẽ tự nhiên thức tỉnh nghi thức nguy hiểm như thế còn sẽ phát sinh bạo tạc?</w:t>
      </w:r>
    </w:p>
    <w:p>
      <w:pPr>
        <w:spacing w:after="120" w:line="360" w:lineRule="auto"/>
        <w:ind w:firstLine="720"/>
        <w:jc w:val="both"/>
      </w:pPr>
      <w:r>
        <w:rPr>
          <w:rFonts w:ascii="Times New Roman" w:hAnsi="Times New Roman" w:eastAsia="Times New Roman"/>
          <w:sz w:val="26"/>
        </w:rPr>
        <w:t>Qua mấy phút, trong lễ đường vẫn im ắng, mọi người trong lòng, chậm rãi dâng lên dự cảm bất tường, không thể nào, nhìn tình huống này, tùng sông đại học hơn ba trăm tên học tử chẳng lẽ toàn bộ tử vong?</w:t>
      </w:r>
    </w:p>
    <w:p>
      <w:pPr>
        <w:spacing w:after="120" w:line="360" w:lineRule="auto"/>
        <w:ind w:firstLine="720"/>
        <w:jc w:val="both"/>
      </w:pPr>
      <w:r>
        <w:rPr>
          <w:rFonts w:ascii="Times New Roman" w:hAnsi="Times New Roman" w:eastAsia="Times New Roman"/>
          <w:sz w:val="26"/>
        </w:rPr>
        <w:t>Nếu không vì sao lại một điểm thanh âm đều không có truyền tới?</w:t>
      </w:r>
    </w:p>
    <w:p>
      <w:pPr>
        <w:spacing w:after="120" w:line="360" w:lineRule="auto"/>
        <w:ind w:firstLine="720"/>
        <w:jc w:val="both"/>
      </w:pPr>
      <w:r>
        <w:rPr>
          <w:rFonts w:ascii="Times New Roman" w:hAnsi="Times New Roman" w:eastAsia="Times New Roman"/>
          <w:sz w:val="26"/>
        </w:rPr>
        <w:t>Ma Đô trong biệt thự một đám người chính thông qua internet chú ý thức tỉnh nghi thức.</w:t>
      </w:r>
    </w:p>
    <w:p>
      <w:pPr>
        <w:spacing w:after="120" w:line="360" w:lineRule="auto"/>
        <w:ind w:firstLine="720"/>
        <w:jc w:val="both"/>
      </w:pPr>
      <w:r>
        <w:rPr>
          <w:rFonts w:ascii="Times New Roman" w:hAnsi="Times New Roman" w:eastAsia="Times New Roman"/>
          <w:sz w:val="26"/>
        </w:rPr>
        <w:t>Tên kia họ Khương nam tử giơ lên trang giấy trong tay, phía trên viết.</w:t>
      </w:r>
    </w:p>
    <w:p>
      <w:pPr>
        <w:spacing w:after="120" w:line="360" w:lineRule="auto"/>
        <w:ind w:firstLine="720"/>
        <w:jc w:val="both"/>
      </w:pPr>
      <w:r>
        <w:rPr>
          <w:rFonts w:ascii="Times New Roman" w:hAnsi="Times New Roman" w:eastAsia="Times New Roman"/>
          <w:sz w:val="26"/>
        </w:rPr>
        <w:t>"Ta an bài mười mấy tên nhân thể bom học sinh, căn bản là không có cách thông qua bất luận cái gì phương thức bị kiểm trắc ra, chỉ cần cảm giác được thức tỉnh nghi thức năng lượng ba động, liền sẽ phát sinh bạo tạc."</w:t>
      </w:r>
    </w:p>
    <w:p>
      <w:pPr>
        <w:spacing w:after="120" w:line="360" w:lineRule="auto"/>
        <w:ind w:firstLine="720"/>
        <w:jc w:val="both"/>
      </w:pPr>
      <w:r>
        <w:rPr>
          <w:rFonts w:ascii="Times New Roman" w:hAnsi="Times New Roman" w:eastAsia="Times New Roman"/>
          <w:sz w:val="26"/>
        </w:rPr>
        <w:t>"Nhất diệu chính là chiêu này căn bản khó giải, nếu như Superman lựa chọn từng cái thức tỉnh, đến sang năm đều thức tỉnh không hết, nếu như hắn đem các học sinh, tụ tập cùng một chỗ thức tỉnh, liền gặp phải toàn diệt nguy hiểm."</w:t>
      </w:r>
    </w:p>
    <w:p>
      <w:pPr>
        <w:spacing w:after="120" w:line="360" w:lineRule="auto"/>
        <w:ind w:firstLine="720"/>
        <w:jc w:val="both"/>
      </w:pPr>
      <w:r>
        <w:rPr>
          <w:rFonts w:ascii="Times New Roman" w:hAnsi="Times New Roman" w:eastAsia="Times New Roman"/>
          <w:sz w:val="26"/>
        </w:rPr>
        <w:t>"Đây chính là hắn hiện tại loại này thức tỉnh phương thức nhược điểm, chúng ta chỉ cần bắt được cái này trí mạng điểm, không ngừng làm phá hư hắn liền sẽ trở thành nhân loại tội nhân!"</w:t>
      </w:r>
    </w:p>
    <w:p>
      <w:pPr>
        <w:spacing w:after="120" w:line="360" w:lineRule="auto"/>
        <w:ind w:firstLine="720"/>
        <w:jc w:val="both"/>
      </w:pPr>
      <w:r>
        <w:rPr>
          <w:rFonts w:ascii="Times New Roman" w:hAnsi="Times New Roman" w:eastAsia="Times New Roman"/>
          <w:sz w:val="26"/>
        </w:rPr>
        <w:t>"Không có bọ cánh cam cũng dám ôm thức tỉnh cái này đồ sứ sống? Ta muốn để Superman biết, thế giới không có hắn tưởng tượng đơn giản như vậy!"</w:t>
      </w:r>
    </w:p>
    <w:p>
      <w:pPr>
        <w:spacing w:after="120" w:line="360" w:lineRule="auto"/>
        <w:ind w:firstLine="720"/>
        <w:jc w:val="both"/>
      </w:pPr>
      <w:r>
        <w:rPr>
          <w:rFonts w:ascii="Times New Roman" w:hAnsi="Times New Roman" w:eastAsia="Times New Roman"/>
          <w:sz w:val="26"/>
        </w:rPr>
        <w:t>Ở đây mấy chục tên toàn thân tràn ngập mục nát khí tức trung lão niên nam tử nhao nhao mở cái miệng rộng, lại không dám cười ra tiếng, chỉ có thể phát ra im ắng chế giễu!</w:t>
      </w:r>
    </w:p>
    <w:p>
      <w:pPr>
        <w:spacing w:after="120" w:line="360" w:lineRule="auto"/>
        <w:ind w:firstLine="720"/>
        <w:jc w:val="both"/>
      </w:pPr>
      <w:r>
        <w:rPr>
          <w:rFonts w:ascii="Times New Roman" w:hAnsi="Times New Roman" w:eastAsia="Times New Roman"/>
          <w:sz w:val="26"/>
        </w:rPr>
        <w:t>Nhìn qua thật giống như một đám tử thi như vậy quỷ dị.</w:t>
      </w:r>
    </w:p>
    <w:p>
      <w:pPr>
        <w:spacing w:after="120" w:line="360" w:lineRule="auto"/>
        <w:ind w:firstLine="720"/>
        <w:jc w:val="both"/>
      </w:pPr>
      <w:r>
        <w:rPr>
          <w:rFonts w:ascii="Times New Roman" w:hAnsi="Times New Roman" w:eastAsia="Times New Roman"/>
          <w:sz w:val="26"/>
        </w:rPr>
        <w:t>Toàn cầu trực tiếp thời gian, khán giả cũng nhao nhao phát ra nghi vấn.</w:t>
      </w:r>
    </w:p>
    <w:p>
      <w:pPr>
        <w:spacing w:after="120" w:line="360" w:lineRule="auto"/>
        <w:ind w:firstLine="720"/>
        <w:jc w:val="both"/>
      </w:pPr>
      <w:r>
        <w:rPr>
          <w:rFonts w:ascii="Times New Roman" w:hAnsi="Times New Roman" w:eastAsia="Times New Roman"/>
          <w:sz w:val="26"/>
        </w:rPr>
        <w:t>"Đến cùng xảy ra chuyện gì vì sao lại đột nhiên bạo tạc?"</w:t>
      </w:r>
    </w:p>
    <w:p>
      <w:pPr>
        <w:spacing w:after="120" w:line="360" w:lineRule="auto"/>
        <w:ind w:firstLine="720"/>
        <w:jc w:val="both"/>
      </w:pPr>
      <w:r>
        <w:rPr>
          <w:rFonts w:ascii="Times New Roman" w:hAnsi="Times New Roman" w:eastAsia="Times New Roman"/>
          <w:sz w:val="26"/>
        </w:rPr>
        <w:t>Có chút bị thuê thuỷ quân thừa cơ nổi lên.</w:t>
      </w:r>
    </w:p>
    <w:p>
      <w:pPr>
        <w:spacing w:after="120" w:line="360" w:lineRule="auto"/>
        <w:ind w:firstLine="720"/>
        <w:jc w:val="both"/>
      </w:pPr>
      <w:r>
        <w:rPr>
          <w:rFonts w:ascii="Times New Roman" w:hAnsi="Times New Roman" w:eastAsia="Times New Roman"/>
          <w:sz w:val="26"/>
        </w:rPr>
        <w:t>"Chẳng lẽ tự nhiên thức tỉnh nghi thức nguy hiểm như vậy sao? Bây giờ nhìn, vẫn là thức tỉnh cục phương thức tương đối ổn thỏa."</w:t>
      </w:r>
    </w:p>
    <w:p>
      <w:pPr>
        <w:spacing w:after="120" w:line="360" w:lineRule="auto"/>
        <w:ind w:firstLine="720"/>
        <w:jc w:val="both"/>
      </w:pPr>
      <w:r>
        <w:rPr>
          <w:rFonts w:ascii="Times New Roman" w:hAnsi="Times New Roman" w:eastAsia="Times New Roman"/>
          <w:sz w:val="26"/>
        </w:rPr>
        <w:t>"Đúng a, Superman loại này thức tỉnh phương thức, tồn tại cực lớn an toàn tai hoạ ngầm, thức tỉnh vốn chính là nguy hiểm hệ số rất cao hành vi, trước đó là dùng thức tỉnh khoang thuyền, ngăn cản sạch nguy hiểm phát sinh, Superman loại phương thức này, nhìn xem rất cấp tốc thuận tiện, nhưng là đối mặt nguy hiểm, hắn là một điểm không có cân nhắc đến."</w:t>
      </w:r>
    </w:p>
    <w:p>
      <w:pPr>
        <w:spacing w:after="120" w:line="360" w:lineRule="auto"/>
        <w:ind w:firstLine="720"/>
        <w:jc w:val="both"/>
      </w:pPr>
      <w:r>
        <w:rPr>
          <w:rFonts w:ascii="Times New Roman" w:hAnsi="Times New Roman" w:eastAsia="Times New Roman"/>
          <w:sz w:val="26"/>
        </w:rPr>
        <w:t>Trực tiếp thời gian, mọi người không hiểu lo lắng.</w:t>
      </w:r>
    </w:p>
    <w:p>
      <w:pPr>
        <w:spacing w:after="120" w:line="360" w:lineRule="auto"/>
        <w:ind w:firstLine="720"/>
        <w:jc w:val="both"/>
      </w:pPr>
      <w:r>
        <w:rPr>
          <w:rFonts w:ascii="Times New Roman" w:hAnsi="Times New Roman" w:eastAsia="Times New Roman"/>
          <w:sz w:val="26"/>
        </w:rPr>
        <w:t>"Lần này phiền toái, tất cả thức tỉnh khoang thuyền đều bị Superman hủy, hài tử nhà ta là ngày mai thức tỉnh, lần này không phải xong đời?"</w:t>
      </w:r>
    </w:p>
    <w:p>
      <w:pPr>
        <w:spacing w:after="120" w:line="360" w:lineRule="auto"/>
        <w:ind w:firstLine="720"/>
        <w:jc w:val="both"/>
      </w:pPr>
      <w:r>
        <w:rPr>
          <w:rFonts w:ascii="Times New Roman" w:hAnsi="Times New Roman" w:eastAsia="Times New Roman"/>
          <w:sz w:val="26"/>
        </w:rPr>
        <w:t>"Nhìn như vậy, vẫn là thức tỉnh cục phương thức tương đối ổn thỏa, tiêu ít tiền liền tiêu ít tiền đi, dù sao cũng so mất mạng mạnh a!"</w:t>
      </w:r>
    </w:p>
    <w:p>
      <w:pPr>
        <w:spacing w:after="120" w:line="360" w:lineRule="auto"/>
        <w:ind w:firstLine="720"/>
        <w:jc w:val="both"/>
      </w:pPr>
      <w:r>
        <w:rPr>
          <w:rFonts w:ascii="Times New Roman" w:hAnsi="Times New Roman" w:eastAsia="Times New Roman"/>
          <w:sz w:val="26"/>
        </w:rPr>
        <w:t>Không thể không nói, có đôi khi, dân chúng là mù quáng theo, không rõ chân tướng bọn hắn, rất dễ dàng bị mang lệch.</w:t>
      </w:r>
    </w:p>
    <w:p>
      <w:pPr>
        <w:spacing w:after="120" w:line="360" w:lineRule="auto"/>
        <w:ind w:firstLine="720"/>
        <w:jc w:val="both"/>
      </w:pPr>
      <w:r>
        <w:rPr>
          <w:rFonts w:ascii="Times New Roman" w:hAnsi="Times New Roman" w:eastAsia="Times New Roman"/>
          <w:sz w:val="26"/>
        </w:rPr>
        <w:t>Lại quên hôm qua, bọn hắn còn là như thế nào đối Superman mang ơn.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Tam Giang đại học, lễ đường đại môn rốt cục từ từ mở ra, trong phòng khắp nơi trên đất hài cốt, ngoại trừ phiêu phù ở giữa không trung Superman, không có một cái nào người sống, chỉ có tản ra Thanh Yên khắp nơi trên đất thi khối, toàn bộ tràng diện, giống như Tu La tràng. . .</w:t>
      </w:r>
    </w:p>
    <w:p>
      <w:pPr>
        <w:spacing w:after="120" w:line="360" w:lineRule="auto"/>
        <w:ind w:firstLine="720"/>
        <w:jc w:val="both"/>
      </w:pPr>
      <w:r>
        <w:rPr>
          <w:rFonts w:ascii="Times New Roman" w:hAnsi="Times New Roman" w:eastAsia="Times New Roman"/>
          <w:sz w:val="26"/>
        </w:rPr>
        <w:t>Ở đây tất cả phóng viên, đều khó có thể tin mở to hai mắt nhìn, toàn thân run rẩy, trong cổ họng phát ra không có ý nghĩa ôi ôi âm thanh.</w:t>
      </w:r>
    </w:p>
    <w:p>
      <w:pPr>
        <w:spacing w:after="120" w:line="360" w:lineRule="auto"/>
        <w:ind w:firstLine="720"/>
        <w:jc w:val="both"/>
      </w:pPr>
      <w:r>
        <w:rPr>
          <w:rFonts w:ascii="Times New Roman" w:hAnsi="Times New Roman" w:eastAsia="Times New Roman"/>
          <w:sz w:val="26"/>
        </w:rPr>
        <w:t>Bọn hắn không thể tin được tự mình nhìn thấy đây hết thảy, mới vừa rồi còn sống sờ sờ mấy trăm tên học tử cứ như vậy diệt sạch?</w:t>
      </w:r>
    </w:p>
    <w:p>
      <w:pPr>
        <w:spacing w:after="120" w:line="360" w:lineRule="auto"/>
        <w:ind w:firstLine="720"/>
        <w:jc w:val="both"/>
      </w:pPr>
      <w:r>
        <w:rPr>
          <w:rFonts w:ascii="Times New Roman" w:hAnsi="Times New Roman" w:eastAsia="Times New Roman"/>
          <w:sz w:val="26"/>
        </w:rPr>
        <w:t>Đến cùng, đến cùng xảy ra chuyện gì chẳng lẽ tự nhiên thức tỉnh nghi thức nguy hiểm như thế sẽ phát sinh đại quy mô bạo tạc?</w:t>
      </w:r>
    </w:p>
    <w:p>
      <w:pPr>
        <w:spacing w:after="120" w:line="360" w:lineRule="auto"/>
        <w:ind w:firstLine="720"/>
        <w:jc w:val="both"/>
      </w:pPr>
      <w:r>
        <w:rPr>
          <w:rFonts w:ascii="Times New Roman" w:hAnsi="Times New Roman" w:eastAsia="Times New Roman"/>
          <w:sz w:val="26"/>
        </w:rPr>
        <w:t>Nhưng vừa rồi Tam Giang thành phố bốn mươi Lục Trung, vì cái gì không có phát sinh vấn đề?</w:t>
      </w:r>
    </w:p>
    <w:p>
      <w:pPr>
        <w:spacing w:after="120" w:line="360" w:lineRule="auto"/>
        <w:ind w:firstLine="720"/>
        <w:jc w:val="both"/>
      </w:pPr>
      <w:r>
        <w:rPr>
          <w:rFonts w:ascii="Times New Roman" w:hAnsi="Times New Roman" w:eastAsia="Times New Roman"/>
          <w:sz w:val="26"/>
        </w:rPr>
        <w:t>Giang Lan quay đầu, lạnh lùng nhìn về phía ngoài phòng các phóng viên, hắn song mắt đỏ bừng một mảnh, phảng phất một giây sau liền sẽ bắn ra trí mạng nóng ánh mắt, đem ở đây tất cả mọi người giết ch.ết diệt khẩu!..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