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sz w:val="32"/>
        </w:rPr>
        <w:t>Chương 587: Tay nắm kim cương, điên cuồng cơm khô</w:t>
      </w:r>
    </w:p>
    <w:p>
      <w:pPr>
        <w:spacing w:after="120" w:line="360" w:lineRule="auto"/>
        <w:ind w:firstLine="720"/>
        <w:jc w:val="both"/>
      </w:pPr>
      <w:r>
        <w:rPr>
          <w:rFonts w:ascii="Times New Roman" w:hAnsi="Times New Roman" w:eastAsia="Times New Roman"/>
          <w:sz w:val="26"/>
        </w:rPr>
        <w:t>Giang Lan đến gần cửa nhà mình, thông qua mắt nhìn xuyên tường, hắn đã thấy rõ trong phòng không có bất kỳ người nào ở lại.</w:t>
      </w:r>
    </w:p>
    <w:p>
      <w:pPr>
        <w:spacing w:after="120" w:line="360" w:lineRule="auto"/>
        <w:ind w:firstLine="720"/>
        <w:jc w:val="both"/>
      </w:pPr>
      <w:r>
        <w:rPr>
          <w:rFonts w:ascii="Times New Roman" w:hAnsi="Times New Roman" w:eastAsia="Times New Roman"/>
          <w:sz w:val="26"/>
        </w:rPr>
        <w:t>Phòng cửa đang khóa lấy, lỗ khóa đã rỉ sét, nhưng cái này không làm khó được Giang Lan.</w:t>
      </w:r>
    </w:p>
    <w:p>
      <w:pPr>
        <w:spacing w:after="120" w:line="360" w:lineRule="auto"/>
        <w:ind w:firstLine="720"/>
        <w:jc w:val="both"/>
      </w:pPr>
      <w:r>
        <w:rPr>
          <w:rFonts w:ascii="Times New Roman" w:hAnsi="Times New Roman" w:eastAsia="Times New Roman"/>
          <w:sz w:val="26"/>
        </w:rPr>
        <w:t>Ngón tay hắn hơi phát lực, đứt đoạn khóa lò xo, cùm cụp một tiếng, kiên cố cửa chống trộm trong nháy mắt mở ra.</w:t>
      </w:r>
    </w:p>
    <w:p>
      <w:pPr>
        <w:spacing w:after="120" w:line="360" w:lineRule="auto"/>
        <w:ind w:firstLine="720"/>
        <w:jc w:val="both"/>
      </w:pPr>
      <w:r>
        <w:rPr>
          <w:rFonts w:ascii="Times New Roman" w:hAnsi="Times New Roman" w:eastAsia="Times New Roman"/>
          <w:sz w:val="26"/>
        </w:rPr>
        <w:t>Giang Lan đẩy ra cửa phòng, mang theo Saitama lão sư tiến vào tự mình đã từng sinh hoạt qua mấy chục năm phòng nhỏ.</w:t>
      </w:r>
    </w:p>
    <w:p>
      <w:pPr>
        <w:spacing w:after="120" w:line="360" w:lineRule="auto"/>
        <w:ind w:firstLine="720"/>
        <w:jc w:val="both"/>
      </w:pPr>
      <w:r>
        <w:rPr>
          <w:rFonts w:ascii="Times New Roman" w:hAnsi="Times New Roman" w:eastAsia="Times New Roman"/>
          <w:sz w:val="26"/>
        </w:rPr>
        <w:t>Thời gian quá xa xưa, Giang Lan đối cái nhà này đã không có gì ký ức, hắn nhìn xem chỉ tốt ở bề ngoài hết thảy, lập tức có chút hoảng hốt, thậm chí sinh ra một vẻ hoài nghi.</w:t>
      </w:r>
    </w:p>
    <w:p>
      <w:pPr>
        <w:spacing w:after="120" w:line="360" w:lineRule="auto"/>
        <w:ind w:firstLine="720"/>
        <w:jc w:val="both"/>
      </w:pPr>
      <w:r>
        <w:rPr>
          <w:rFonts w:ascii="Times New Roman" w:hAnsi="Times New Roman" w:eastAsia="Times New Roman"/>
          <w:sz w:val="26"/>
        </w:rPr>
        <w:t>"Nơi này thật là nhà ta sao? Ta thật ở cái thế giới này sinh hoạt qua sao?"</w:t>
      </w:r>
    </w:p>
    <w:p>
      <w:pPr>
        <w:spacing w:after="120" w:line="360" w:lineRule="auto"/>
        <w:ind w:firstLine="720"/>
        <w:jc w:val="both"/>
      </w:pPr>
      <w:r>
        <w:rPr>
          <w:rFonts w:ascii="Times New Roman" w:hAnsi="Times New Roman" w:eastAsia="Times New Roman"/>
          <w:sz w:val="26"/>
        </w:rPr>
        <w:t>"Đến cùng là ta xuyên qua đi Lam Tinh, còn là Địa Cầu ký ức, vốn là Nomi chế tạo mộng cảnh?"</w:t>
      </w:r>
    </w:p>
    <w:p>
      <w:pPr>
        <w:spacing w:after="120" w:line="360" w:lineRule="auto"/>
        <w:ind w:firstLine="720"/>
        <w:jc w:val="both"/>
      </w:pPr>
      <w:r>
        <w:rPr>
          <w:rFonts w:ascii="Times New Roman" w:hAnsi="Times New Roman" w:eastAsia="Times New Roman"/>
          <w:sz w:val="26"/>
        </w:rPr>
        <w:t>Nomi tiếp tục giữ yên lặng, xem ra hắn là muốn cho Giang Lan tự mình tìm kiếm hết thảy đáp án.</w:t>
      </w:r>
    </w:p>
    <w:p>
      <w:pPr>
        <w:spacing w:after="120" w:line="360" w:lineRule="auto"/>
        <w:ind w:firstLine="720"/>
        <w:jc w:val="both"/>
      </w:pPr>
      <w:r>
        <w:rPr>
          <w:rFonts w:ascii="Times New Roman" w:hAnsi="Times New Roman" w:eastAsia="Times New Roman"/>
          <w:sz w:val="26"/>
        </w:rPr>
        <w:t>Trong phòng rơi đầy tro bụi, đã thật lâu không có nhân loại hoạt động dấu hiệu.</w:t>
      </w:r>
    </w:p>
    <w:p>
      <w:pPr>
        <w:spacing w:after="120" w:line="360" w:lineRule="auto"/>
        <w:ind w:firstLine="720"/>
        <w:jc w:val="both"/>
      </w:pPr>
      <w:r>
        <w:rPr>
          <w:rFonts w:ascii="Times New Roman" w:hAnsi="Times New Roman" w:eastAsia="Times New Roman"/>
          <w:sz w:val="26"/>
        </w:rPr>
        <w:t>Giang Lan lười nhác chậm rãi quét dọn, hắn đứng tại cửa ra vào, nhếch lên miệng chầm chậm thổi hơi, kịch liệt không khí ba động quét sạch qua trong phòng, đem sau phòng cửa sổ đẩy ra, tro bụi cũng theo đó bị mang ra, trong nháy mắt trở nên sạch sẽ trong suốt.</w:t>
      </w:r>
    </w:p>
    <w:p>
      <w:pPr>
        <w:spacing w:after="120" w:line="360" w:lineRule="auto"/>
        <w:ind w:firstLine="720"/>
        <w:jc w:val="both"/>
      </w:pPr>
      <w:r>
        <w:rPr>
          <w:rFonts w:ascii="Times New Roman" w:hAnsi="Times New Roman" w:eastAsia="Times New Roman"/>
          <w:sz w:val="26"/>
        </w:rPr>
        <w:t>Hắn chào hỏi Saitama lão sư ngồi xuống, trong phòng dò xét một vòng, cũng chưa phát hiện cái gì dị thường.</w:t>
      </w:r>
    </w:p>
    <w:p>
      <w:pPr>
        <w:spacing w:after="120" w:line="360" w:lineRule="auto"/>
        <w:ind w:firstLine="720"/>
        <w:jc w:val="both"/>
      </w:pPr>
      <w:r>
        <w:rPr>
          <w:rFonts w:ascii="Times New Roman" w:hAnsi="Times New Roman" w:eastAsia="Times New Roman"/>
          <w:sz w:val="26"/>
        </w:rPr>
        <w:t>Đã từng ký ức cũng bị một chút xíu tìm về, hết thảy đều cùng hắn xuyên qua trước bố trí giống nhau như đúc.</w:t>
      </w:r>
    </w:p>
    <w:p>
      <w:pPr>
        <w:spacing w:after="120" w:line="360" w:lineRule="auto"/>
        <w:ind w:firstLine="720"/>
        <w:jc w:val="both"/>
      </w:pPr>
      <w:r>
        <w:rPr>
          <w:rFonts w:ascii="Times New Roman" w:hAnsi="Times New Roman" w:eastAsia="Times New Roman"/>
          <w:sz w:val="26"/>
        </w:rPr>
        <w:t>Nhìn, hắn xuyên qua về sau, không có bất kỳ người nào từng tiến vào căn phòng này.</w:t>
      </w:r>
    </w:p>
    <w:p>
      <w:pPr>
        <w:spacing w:after="120" w:line="360" w:lineRule="auto"/>
        <w:ind w:firstLine="720"/>
        <w:jc w:val="both"/>
      </w:pPr>
      <w:r>
        <w:rPr>
          <w:rFonts w:ascii="Times New Roman" w:hAnsi="Times New Roman" w:eastAsia="Times New Roman"/>
          <w:sz w:val="26"/>
        </w:rPr>
        <w:t>Lần này triệt để cho Giang Lan cả sẽ không, Nomi đem hắn dẫn dắt trở lại địa cầu mục đích, đến cùng là cái gì?</w:t>
      </w:r>
    </w:p>
    <w:p>
      <w:pPr>
        <w:spacing w:after="120" w:line="360" w:lineRule="auto"/>
        <w:ind w:firstLine="720"/>
        <w:jc w:val="both"/>
      </w:pPr>
      <w:r>
        <w:rPr>
          <w:rFonts w:ascii="Times New Roman" w:hAnsi="Times New Roman" w:eastAsia="Times New Roman"/>
          <w:sz w:val="26"/>
        </w:rPr>
        <w:t>Vẫn là nói, cả cái hành tinh nhân loại đều là Nomi biến ra, cho hắn một loại giả tượng, phảng phất nơi này là quê hương của hắn, hắn tất cả những gì chứng kiến, đều là hư giả?</w:t>
      </w:r>
    </w:p>
    <w:p>
      <w:pPr>
        <w:spacing w:after="120" w:line="360" w:lineRule="auto"/>
        <w:ind w:firstLine="720"/>
        <w:jc w:val="both"/>
      </w:pPr>
      <w:r>
        <w:rPr>
          <w:rFonts w:ascii="Times New Roman" w:hAnsi="Times New Roman" w:eastAsia="Times New Roman"/>
          <w:sz w:val="26"/>
        </w:rPr>
        <w:t>Nhưng Nomi mục đích làm như vậy, làm sao tại?</w:t>
      </w:r>
    </w:p>
    <w:p>
      <w:pPr>
        <w:spacing w:after="120" w:line="360" w:lineRule="auto"/>
        <w:ind w:firstLine="720"/>
        <w:jc w:val="both"/>
      </w:pPr>
      <w:r>
        <w:rPr>
          <w:rFonts w:ascii="Times New Roman" w:hAnsi="Times New Roman" w:eastAsia="Times New Roman"/>
          <w:sz w:val="26"/>
        </w:rPr>
        <w:t>Giang Lan sớm đã dùng mắt nhìn xuyên tường quan sát qua nhân loại, đều là tươi sinh vật sống, cũng không có bất kỳ cái gì dị thường.</w:t>
      </w:r>
    </w:p>
    <w:p>
      <w:pPr>
        <w:spacing w:after="120" w:line="360" w:lineRule="auto"/>
        <w:ind w:firstLine="720"/>
        <w:jc w:val="both"/>
      </w:pPr>
      <w:r>
        <w:rPr>
          <w:rFonts w:ascii="Times New Roman" w:hAnsi="Times New Roman" w:eastAsia="Times New Roman"/>
          <w:sz w:val="26"/>
        </w:rPr>
        <w:t>Thế giới cũng tại lấy hắn chỗ phương thức quen thuộc vận chuyển, minh tinh, Anime, truyền hình điện ảnh kịch, hoàn toàn như trước đây.</w:t>
      </w:r>
    </w:p>
    <w:p>
      <w:pPr>
        <w:spacing w:after="120" w:line="360" w:lineRule="auto"/>
        <w:ind w:firstLine="720"/>
        <w:jc w:val="both"/>
      </w:pPr>
      <w:r>
        <w:rPr>
          <w:rFonts w:ascii="Times New Roman" w:hAnsi="Times New Roman" w:eastAsia="Times New Roman"/>
          <w:sz w:val="26"/>
        </w:rPr>
        <w:t>Nếu có Lam Tinh nhân loại đi vào thế giới này, hắn xem hết những thứ này truyền hình điện ảnh tác phẩm, cũng có thể giống Giang Lan dạng này, tại linh cảnh bên trong lấy toàn trí toàn năng thị giác bật hack.</w:t>
      </w:r>
    </w:p>
    <w:p>
      <w:pPr>
        <w:spacing w:after="120" w:line="360" w:lineRule="auto"/>
        <w:ind w:firstLine="720"/>
        <w:jc w:val="both"/>
      </w:pPr>
      <w:r>
        <w:rPr>
          <w:rFonts w:ascii="Times New Roman" w:hAnsi="Times New Roman" w:eastAsia="Times New Roman"/>
          <w:sz w:val="26"/>
        </w:rPr>
        <w:t>Giang Lan chính đang kịch liệt suy nghĩ bên trong, đột nhiên nghe thấy lộc cộc lộc cộc thanh âm, nhìn về phía thanh âm nơi phát ra, lại là Saitama lão sư bụng.</w:t>
      </w:r>
    </w:p>
    <w:p>
      <w:pPr>
        <w:spacing w:after="120" w:line="360" w:lineRule="auto"/>
        <w:ind w:firstLine="720"/>
        <w:jc w:val="both"/>
      </w:pPr>
      <w:r>
        <w:rPr>
          <w:rFonts w:ascii="Times New Roman" w:hAnsi="Times New Roman" w:eastAsia="Times New Roman"/>
          <w:sz w:val="26"/>
        </w:rPr>
        <w:t>Không phải lúc chiến đấu kỳ, Saitama lão sư mặt cùng vỏ trứng không có gì khác biệt, tròn trịa vỏ trứng mặt chậm rãi chuyển hướng Giang Lan, lộ ra một chút ngượng ngùng.</w:t>
      </w:r>
    </w:p>
    <w:p>
      <w:pPr>
        <w:spacing w:after="120" w:line="360" w:lineRule="auto"/>
        <w:ind w:firstLine="720"/>
        <w:jc w:val="both"/>
      </w:pPr>
      <w:r>
        <w:rPr>
          <w:rFonts w:ascii="Times New Roman" w:hAnsi="Times New Roman" w:eastAsia="Times New Roman"/>
          <w:sz w:val="26"/>
        </w:rPr>
        <w:t>"Cái kia, trong nhà người có nguyên liệu nấu ăn nấu cơm ăn sao?"</w:t>
      </w:r>
    </w:p>
    <w:p>
      <w:pPr>
        <w:spacing w:after="120" w:line="360" w:lineRule="auto"/>
        <w:ind w:firstLine="720"/>
        <w:jc w:val="both"/>
      </w:pPr>
      <w:r>
        <w:rPr>
          <w:rFonts w:ascii="Times New Roman" w:hAnsi="Times New Roman" w:eastAsia="Times New Roman"/>
          <w:sz w:val="26"/>
        </w:rPr>
        <w:t>"Hoặc là bên ngoài có hay không quái nhân, chúng ta đi săn giết mấy cái. . . Quái nhân mùi vị không tệ."</w:t>
      </w:r>
    </w:p>
    <w:p>
      <w:pPr>
        <w:spacing w:after="120" w:line="360" w:lineRule="auto"/>
        <w:ind w:firstLine="720"/>
        <w:jc w:val="both"/>
      </w:pPr>
      <w:r>
        <w:rPr>
          <w:rFonts w:ascii="Times New Roman" w:hAnsi="Times New Roman" w:eastAsia="Times New Roman"/>
          <w:sz w:val="26"/>
        </w:rPr>
        <w:t>Giang Lan vội vàng ngăn cản Saitama lão sư muốn đi ra ngoài săn thú ý nghĩ, vạn nhất đụng tới cái nào cách ăn mặc thành quái nhân cosplayER, để người ta làm thịt rồi liền phiền toái.</w:t>
      </w:r>
    </w:p>
    <w:p>
      <w:pPr>
        <w:spacing w:after="120" w:line="360" w:lineRule="auto"/>
        <w:ind w:firstLine="720"/>
        <w:jc w:val="both"/>
      </w:pPr>
      <w:r>
        <w:rPr>
          <w:rFonts w:ascii="Times New Roman" w:hAnsi="Times New Roman" w:eastAsia="Times New Roman"/>
          <w:sz w:val="26"/>
        </w:rPr>
        <w:t>Hắn ngắm nhìn bốn phía, trong nhà cho dù có nguyên liệu nấu ăn, cũng đều sớm hư thối biến chất, bởi vì thời gian dài không người ở lại, cổng dán đầy thúc giao nộp thông tri, thuỷ điện khí ga hẳn là đều ngừng.</w:t>
      </w:r>
    </w:p>
    <w:p>
      <w:pPr>
        <w:spacing w:after="120" w:line="360" w:lineRule="auto"/>
        <w:ind w:firstLine="720"/>
        <w:jc w:val="both"/>
      </w:pPr>
      <w:r>
        <w:rPr>
          <w:rFonts w:ascii="Times New Roman" w:hAnsi="Times New Roman" w:eastAsia="Times New Roman"/>
          <w:sz w:val="26"/>
        </w:rPr>
        <w:t>Cũng không có đủ ở nhà nấu cơm điều kiện, ra ngoài ăn lời nói, Giang Lan trên thân cũng không có Địa Cầu tiền tệ.</w:t>
      </w:r>
    </w:p>
    <w:p>
      <w:pPr>
        <w:spacing w:after="120" w:line="360" w:lineRule="auto"/>
        <w:ind w:firstLine="720"/>
        <w:jc w:val="both"/>
      </w:pPr>
      <w:r>
        <w:rPr>
          <w:rFonts w:ascii="Times New Roman" w:hAnsi="Times New Roman" w:eastAsia="Times New Roman"/>
          <w:sz w:val="26"/>
        </w:rPr>
        <w:t>Bất quá đến hắn loại thực lực này, lại làm sao lại bị một chút bạc vụn chẳng lẽ.</w:t>
      </w:r>
    </w:p>
    <w:p>
      <w:pPr>
        <w:spacing w:after="120" w:line="360" w:lineRule="auto"/>
        <w:ind w:firstLine="720"/>
        <w:jc w:val="both"/>
      </w:pPr>
      <w:r>
        <w:rPr>
          <w:rFonts w:ascii="Times New Roman" w:hAnsi="Times New Roman" w:eastAsia="Times New Roman"/>
          <w:sz w:val="26"/>
        </w:rPr>
        <w:t>Ngân hàng, kim khố trong mắt hắn căn bản là cùng không đề phòng giống nhau như đúc.</w:t>
      </w:r>
    </w:p>
    <w:p>
      <w:pPr>
        <w:spacing w:after="120" w:line="360" w:lineRule="auto"/>
        <w:ind w:firstLine="720"/>
        <w:jc w:val="both"/>
      </w:pPr>
      <w:r>
        <w:rPr>
          <w:rFonts w:ascii="Times New Roman" w:hAnsi="Times New Roman" w:eastAsia="Times New Roman"/>
          <w:sz w:val="26"/>
        </w:rPr>
        <w:t>Đương nhiên không phải vạn bất đắc dĩ, không cần thiết làm ra cướp ngân hàng sự tình.</w:t>
      </w:r>
    </w:p>
    <w:p>
      <w:pPr>
        <w:spacing w:after="120" w:line="360" w:lineRule="auto"/>
        <w:ind w:firstLine="720"/>
        <w:jc w:val="both"/>
      </w:pPr>
      <w:r>
        <w:rPr>
          <w:rFonts w:ascii="Times New Roman" w:hAnsi="Times New Roman" w:eastAsia="Times New Roman"/>
          <w:sz w:val="26"/>
        </w:rPr>
        <w:t>Giang Lan có biện pháp tốt hơn, hắn đi đến ngoài phòng, tiện tay nhặt lên một khối lớn chừng quả đấm Thạch Đầu, giữ tại lòng bàn tay.</w:t>
      </w:r>
    </w:p>
    <w:p>
      <w:pPr>
        <w:spacing w:after="120" w:line="360" w:lineRule="auto"/>
        <w:ind w:firstLine="720"/>
        <w:jc w:val="both"/>
      </w:pPr>
      <w:r>
        <w:rPr>
          <w:rFonts w:ascii="Times New Roman" w:hAnsi="Times New Roman" w:eastAsia="Times New Roman"/>
          <w:sz w:val="26"/>
        </w:rPr>
        <w:t>Trong nháy mắt phát lực, từ hắn lòng bàn tay khe hở lộ ra quang mang chói mắt, nương theo lấy dâng lên một trận Thanh Yên.</w:t>
      </w:r>
    </w:p>
    <w:p>
      <w:pPr>
        <w:spacing w:after="120" w:line="360" w:lineRule="auto"/>
        <w:ind w:firstLine="720"/>
        <w:jc w:val="both"/>
      </w:pPr>
      <w:r>
        <w:rPr>
          <w:rFonts w:ascii="Times New Roman" w:hAnsi="Times New Roman" w:eastAsia="Times New Roman"/>
          <w:sz w:val="26"/>
        </w:rPr>
        <w:t>Vài giây đồng hồ về sau, Giang Lan mở ra tay phải, một viên có lớn chừng quả đấm trong suốt tinh thể, ra hiện tại hắn lòng bàn tay.</w:t>
      </w:r>
    </w:p>
    <w:p>
      <w:pPr>
        <w:spacing w:after="120" w:line="360" w:lineRule="auto"/>
        <w:ind w:firstLine="720"/>
        <w:jc w:val="both"/>
      </w:pPr>
      <w:r>
        <w:rPr>
          <w:rFonts w:ascii="Times New Roman" w:hAnsi="Times New Roman" w:eastAsia="Times New Roman"/>
          <w:sz w:val="26"/>
        </w:rPr>
        <w:t>Tinh thể nhìn qua nội bộ có chút tạp chất, nhưng toàn thân trong suốt, dưới ánh mặt trời chiết xạ ra mê người nhạt vầng sáng xanh lam.</w:t>
      </w:r>
    </w:p>
    <w:p>
      <w:pPr>
        <w:spacing w:after="120" w:line="360" w:lineRule="auto"/>
        <w:ind w:firstLine="720"/>
        <w:jc w:val="both"/>
      </w:pPr>
      <w:r>
        <w:rPr>
          <w:rFonts w:ascii="Times New Roman" w:hAnsi="Times New Roman" w:eastAsia="Times New Roman"/>
          <w:sz w:val="26"/>
        </w:rPr>
        <w:t>Giang Lan cũng không biết trong tay viên này tinh thể, đến cùng tính là gì loại hình bảo thạch, tóm lại là lấy silic làm chủ, cái khác nguyên tố vi lượng làm phụ, vẫn là bảo thạch một loại, mà lại là trên thế giới độc nhất vô nhị một viên.</w:t>
      </w:r>
    </w:p>
    <w:p>
      <w:pPr>
        <w:spacing w:after="120" w:line="360" w:lineRule="auto"/>
        <w:ind w:firstLine="720"/>
        <w:jc w:val="both"/>
      </w:pPr>
      <w:r>
        <w:rPr>
          <w:rFonts w:ascii="Times New Roman" w:hAnsi="Times New Roman" w:eastAsia="Times New Roman"/>
          <w:sz w:val="26"/>
        </w:rPr>
        <w:t>Sau đó, hai người tới nơi đó châu báu thành, đem viên này không rõ loại hình bảo thạch, lấy năm ngàn khối giá thấp bán cho một nhà gia công châu báu lão bản.</w:t>
      </w:r>
    </w:p>
    <w:p>
      <w:pPr>
        <w:spacing w:after="120" w:line="360" w:lineRule="auto"/>
        <w:ind w:firstLine="720"/>
        <w:jc w:val="both"/>
      </w:pPr>
      <w:r>
        <w:rPr>
          <w:rFonts w:ascii="Times New Roman" w:hAnsi="Times New Roman" w:eastAsia="Times New Roman"/>
          <w:sz w:val="26"/>
        </w:rPr>
        <w:t>Cầm tới tiền về sau, Giang Lan mang theo Saitama lão sư đi vào nơi đó một nhà tiệc đứng sảnh, Ba Long, king crab không hạn lượng cái chủng loại kia.</w:t>
      </w:r>
    </w:p>
    <w:p>
      <w:pPr>
        <w:spacing w:after="120" w:line="360" w:lineRule="auto"/>
        <w:ind w:firstLine="720"/>
        <w:jc w:val="both"/>
      </w:pPr>
      <w:r>
        <w:rPr>
          <w:rFonts w:ascii="Times New Roman" w:hAnsi="Times New Roman" w:eastAsia="Times New Roman"/>
          <w:sz w:val="26"/>
        </w:rPr>
        <w:t>Saitama lão sư đói bụng ba tháng, sớm đã nhịn không được, điên cuồng ăn, tốc độ tay nhanh đến xuất hiện tàn ảnh.</w:t>
      </w:r>
    </w:p>
    <w:p>
      <w:pPr>
        <w:spacing w:after="120" w:line="360" w:lineRule="auto"/>
        <w:ind w:firstLine="720"/>
        <w:jc w:val="both"/>
      </w:pPr>
      <w:r>
        <w:rPr>
          <w:rFonts w:ascii="Times New Roman" w:hAnsi="Times New Roman" w:eastAsia="Times New Roman"/>
          <w:sz w:val="26"/>
        </w:rPr>
        <w:t>Giang Lan cũng không cam chịu yếu thế, miệng lớn cắn ăn.</w:t>
      </w:r>
    </w:p>
    <w:p>
      <w:pPr>
        <w:spacing w:after="120" w:line="360" w:lineRule="auto"/>
        <w:ind w:firstLine="720"/>
        <w:jc w:val="both"/>
      </w:pPr>
      <w:r>
        <w:rPr>
          <w:rFonts w:ascii="Times New Roman" w:hAnsi="Times New Roman" w:eastAsia="Times New Roman"/>
          <w:sz w:val="26"/>
        </w:rPr>
        <w:t>Hai người loại này điên cuồng ăn hành vi bị chung quanh quần chúng chụp lại.</w:t>
      </w:r>
    </w:p>
    <w:p>
      <w:pPr>
        <w:spacing w:after="120" w:line="360" w:lineRule="auto"/>
        <w:ind w:firstLine="720"/>
        <w:jc w:val="both"/>
      </w:pPr>
      <w:r>
        <w:rPr>
          <w:rFonts w:ascii="Times New Roman" w:hAnsi="Times New Roman" w:eastAsia="Times New Roman"/>
          <w:sz w:val="26"/>
        </w:rPr>
        <w:t>"Mau nhìn, đơn giản quá điên cuồng, cái kia hai cái đầu trọc, nửa giờ ăn hơn một trăm con Ba Long, bọn hắn là quỷ ch.ết đói đầu thai sao!"</w:t>
      </w:r>
    </w:p>
    <w:p>
      <w:pPr>
        <w:spacing w:after="120" w:line="360" w:lineRule="auto"/>
        <w:ind w:firstLine="720"/>
        <w:jc w:val="both"/>
      </w:pPr>
      <w:r>
        <w:rPr>
          <w:rFonts w:ascii="Times New Roman" w:hAnsi="Times New Roman" w:eastAsia="Times New Roman"/>
          <w:sz w:val="26"/>
        </w:rPr>
        <w:t>"Ngươi không có cảm giác giữa hai người bọn họ có một cái nhìn rất quen mắt sao, cùng Onepunch Man manga Saitama lão sư, giống nhau như đúc!"</w:t>
      </w:r>
    </w:p>
    <w:p>
      <w:pPr>
        <w:spacing w:after="120" w:line="360" w:lineRule="auto"/>
        <w:ind w:firstLine="720"/>
        <w:jc w:val="both"/>
      </w:pPr>
      <w:r>
        <w:rPr>
          <w:rFonts w:ascii="Times New Roman" w:hAnsi="Times New Roman" w:eastAsia="Times New Roman"/>
          <w:sz w:val="26"/>
        </w:rPr>
        <w:t>"Ngoại hình cos còn rất giống, nhưng là ánh mắt một điểm khí thế đều không có."</w:t>
      </w:r>
    </w:p>
    <w:p>
      <w:pPr>
        <w:spacing w:after="120" w:line="360" w:lineRule="auto"/>
        <w:ind w:firstLine="720"/>
        <w:jc w:val="both"/>
      </w:pPr>
      <w:r>
        <w:rPr>
          <w:rFonts w:ascii="Times New Roman" w:hAnsi="Times New Roman" w:eastAsia="Times New Roman"/>
          <w:sz w:val="26"/>
        </w:rPr>
        <w:t>"Ngươi đừng nói, ta giống như mới vừa ở toktik bên trên nhìn thấy hai người này, nếu như nhớ không lầm, hai người bọn họ trước nửa giờ, còn tại Đại Tây Dương bên trên, lơ lửng giữa không trung."</w:t>
      </w:r>
    </w:p>
    <w:p>
      <w:pPr>
        <w:spacing w:after="120" w:line="360" w:lineRule="auto"/>
        <w:ind w:firstLine="720"/>
        <w:jc w:val="both"/>
      </w:pPr>
      <w:r>
        <w:rPr>
          <w:rFonts w:ascii="Times New Roman" w:hAnsi="Times New Roman" w:eastAsia="Times New Roman"/>
          <w:sz w:val="26"/>
        </w:rPr>
        <w:t>"Cái gì, làm sao có thể, Đại Tây Dương đến nơi đây, ngồi nhanh nhất chuyến bay, cũng cần chí ít mười giờ!"</w:t>
      </w:r>
    </w:p>
    <w:p>
      <w:pPr>
        <w:spacing w:after="120" w:line="360" w:lineRule="auto"/>
        <w:ind w:firstLine="720"/>
        <w:jc w:val="both"/>
      </w:pPr>
      <w:r>
        <w:rPr>
          <w:rFonts w:ascii="Times New Roman" w:hAnsi="Times New Roman" w:eastAsia="Times New Roman"/>
          <w:sz w:val="26"/>
        </w:rPr>
        <w:t>"Ta cũng cảm thấy khó có thể tin, nhưng là ngươi xem một chút cái này cái video!"</w:t>
      </w:r>
    </w:p>
    <w:p>
      <w:pPr>
        <w:spacing w:after="120" w:line="360" w:lineRule="auto"/>
        <w:ind w:firstLine="720"/>
        <w:jc w:val="both"/>
      </w:pPr>
      <w:r>
        <w:rPr>
          <w:rFonts w:ascii="Times New Roman" w:hAnsi="Times New Roman" w:eastAsia="Times New Roman"/>
          <w:sz w:val="26"/>
        </w:rPr>
        <w:t>Càng ngày càng nhiều người, phát hiện Giang Lan cùng Saitama dị thường.</w:t>
      </w:r>
    </w:p>
    <w:p>
      <w:pPr>
        <w:spacing w:after="120" w:line="360" w:lineRule="auto"/>
        <w:ind w:firstLine="720"/>
        <w:jc w:val="both"/>
      </w:pPr>
      <w:r>
        <w:rPr>
          <w:rFonts w:ascii="Times New Roman" w:hAnsi="Times New Roman" w:eastAsia="Times New Roman"/>
          <w:sz w:val="26"/>
        </w:rPr>
        <w:t>Giờ phút này hai người bọn họ trước người tôm hùm con cua xác, đã chồng chất thành núi, cơ hồ nhìn không thấy người!</w:t>
      </w:r>
    </w:p>
    <w:p>
      <w:pPr>
        <w:spacing w:after="120" w:line="360" w:lineRule="auto"/>
        <w:ind w:firstLine="720"/>
        <w:jc w:val="both"/>
      </w:pPr>
      <w:r>
        <w:rPr>
          <w:rFonts w:ascii="Times New Roman" w:hAnsi="Times New Roman" w:eastAsia="Times New Roman"/>
          <w:sz w:val="26"/>
        </w:rPr>
        <w:t>Lão bản mặc dù đau lòng tự mình nguyên liệu nấu ăn, nhưng cũng ý thức được, đây là cho mình phòng ăn đánh rộng tử cơ hội tốt, vội vàng mở ra trực tiếp.</w:t>
      </w:r>
    </w:p>
    <w:p>
      <w:pPr>
        <w:spacing w:after="120" w:line="360" w:lineRule="auto"/>
        <w:ind w:firstLine="720"/>
        <w:jc w:val="both"/>
      </w:pPr>
      <w:r>
        <w:rPr>
          <w:rFonts w:ascii="Times New Roman" w:hAnsi="Times New Roman" w:eastAsia="Times New Roman"/>
          <w:sz w:val="26"/>
        </w:rPr>
        <w:t>Trực tiếp viên ra sức yêu uống.</w:t>
      </w:r>
    </w:p>
    <w:p>
      <w:pPr>
        <w:spacing w:after="120" w:line="360" w:lineRule="auto"/>
        <w:ind w:firstLine="720"/>
        <w:jc w:val="both"/>
      </w:pPr>
      <w:r>
        <w:rPr>
          <w:rFonts w:ascii="Times New Roman" w:hAnsi="Times New Roman" w:eastAsia="Times New Roman"/>
          <w:sz w:val="26"/>
        </w:rPr>
        <w:t>"Các vị thân mời xem, nhà ta hải sản tự phục vụ, hôm nay nghênh đón mặt đất mạnh nhất thực khách, vừa nửa giờ, hai vị thực khách đã làm rơi mất gần hai trăm con Ba Long!"</w:t>
      </w:r>
    </w:p>
    <w:p>
      <w:pPr>
        <w:spacing w:after="120" w:line="360" w:lineRule="auto"/>
        <w:ind w:firstLine="720"/>
        <w:jc w:val="both"/>
      </w:pPr>
      <w:r>
        <w:rPr>
          <w:rFonts w:ascii="Times New Roman" w:hAnsi="Times New Roman" w:eastAsia="Times New Roman"/>
          <w:sz w:val="26"/>
        </w:rPr>
        <w:t>"Bọn hắn lại bắt đầu hướng king crab hạ thủ!"</w:t>
      </w:r>
    </w:p>
    <w:p>
      <w:pPr>
        <w:spacing w:after="120" w:line="360" w:lineRule="auto"/>
        <w:ind w:firstLine="720"/>
        <w:jc w:val="both"/>
      </w:pPr>
      <w:r>
        <w:rPr>
          <w:rFonts w:ascii="Times New Roman" w:hAnsi="Times New Roman" w:eastAsia="Times New Roman"/>
          <w:sz w:val="26"/>
        </w:rPr>
        <w:t>"Từ bọn hắn ăn tốc độ mọi người cũng có thể thấy được, nhà chúng ta thực phẩm là cỡ nào mỹ vị."</w:t>
      </w:r>
    </w:p>
    <w:p>
      <w:pPr>
        <w:spacing w:after="120" w:line="360" w:lineRule="auto"/>
        <w:ind w:firstLine="720"/>
        <w:jc w:val="both"/>
      </w:pPr>
      <w:r>
        <w:rPr>
          <w:rFonts w:ascii="Times New Roman" w:hAnsi="Times New Roman" w:eastAsia="Times New Roman"/>
          <w:sz w:val="26"/>
        </w:rPr>
        <w:t>"Tam Giang thành phố hương Gera bên trong, cung nghênh bát phương trân khách, chúng ta Ba Long cùng king crab, đều là tới từ Bắc Băng Dương thiên nhiên không ô nhiễm tươi sống nguyên liệu nấu ăn!"</w:t>
      </w:r>
    </w:p>
    <w:p>
      <w:pPr>
        <w:spacing w:after="120" w:line="360" w:lineRule="auto"/>
        <w:ind w:firstLine="720"/>
        <w:jc w:val="both"/>
      </w:pPr>
      <w:r>
        <w:rPr>
          <w:rFonts w:ascii="Times New Roman" w:hAnsi="Times New Roman" w:eastAsia="Times New Roman"/>
          <w:sz w:val="26"/>
        </w:rPr>
        <w:t>Dưới đáy mưa đạn nhiều tiếng hô kinh ngạc.</w:t>
      </w:r>
    </w:p>
    <w:p>
      <w:pPr>
        <w:spacing w:after="120" w:line="360" w:lineRule="auto"/>
        <w:ind w:firstLine="720"/>
        <w:jc w:val="both"/>
      </w:pPr>
      <w:r>
        <w:rPr>
          <w:rFonts w:ascii="Times New Roman" w:hAnsi="Times New Roman" w:eastAsia="Times New Roman"/>
          <w:sz w:val="26"/>
        </w:rPr>
        <w:t>"Ngọa tào, cái này Long Hà Xác núi!"</w:t>
      </w:r>
    </w:p>
    <w:p>
      <w:pPr>
        <w:spacing w:after="120" w:line="360" w:lineRule="auto"/>
        <w:ind w:firstLine="720"/>
        <w:jc w:val="both"/>
      </w:pPr>
      <w:r>
        <w:rPr>
          <w:rFonts w:ascii="Times New Roman" w:hAnsi="Times New Roman" w:eastAsia="Times New Roman"/>
          <w:sz w:val="26"/>
        </w:rPr>
        <w:t>"Một ngụm một con Ba Long a! Đơn giản nghịch thiên, ta phải có vị này miệng, mỗi ngày đi ăn tiệc đứng!"</w:t>
      </w:r>
    </w:p>
    <w:p>
      <w:pPr>
        <w:spacing w:after="120" w:line="360" w:lineRule="auto"/>
        <w:ind w:firstLine="720"/>
        <w:jc w:val="both"/>
      </w:pPr>
      <w:r>
        <w:rPr>
          <w:rFonts w:ascii="Times New Roman" w:hAnsi="Times New Roman" w:eastAsia="Times New Roman"/>
          <w:sz w:val="26"/>
        </w:rPr>
        <w:t>Giang Lan cùng Saitama lão sư trực tiếp video, trong nháy mắt đăng đỉnh toktik nóng môn đệ nhất bảng xếp hạng, lại thêm trước đây không lâu, hắn cùng Saitama lão sư bị du thuyền Thượng Du khách vỗ xuống video so sánh, lập tức có người phát hiện không thích hợp chỗ.</w:t>
      </w:r>
    </w:p>
    <w:p>
      <w:pPr>
        <w:spacing w:after="120" w:line="360" w:lineRule="auto"/>
        <w:ind w:firstLine="720"/>
        <w:jc w:val="both"/>
      </w:pPr>
      <w:r>
        <w:rPr>
          <w:rFonts w:ascii="Times New Roman" w:hAnsi="Times New Roman" w:eastAsia="Times New Roman"/>
          <w:sz w:val="26"/>
        </w:rPr>
        <w:t>"A, hai người này giống như thật vừa rồi ngay tại Đại Tây Dương bên trên, làm sao đột nhiên chạy đến Hoa quốc Tam Giang thành phố đi?"</w:t>
      </w:r>
    </w:p>
    <w:p>
      <w:pPr>
        <w:spacing w:after="120" w:line="360" w:lineRule="auto"/>
        <w:ind w:firstLine="720"/>
        <w:jc w:val="both"/>
      </w:pPr>
      <w:r>
        <w:rPr>
          <w:rFonts w:ascii="Times New Roman" w:hAnsi="Times New Roman" w:eastAsia="Times New Roman"/>
          <w:sz w:val="26"/>
        </w:rPr>
        <w:t>"Quỳ cầu, đây là nhà ai điện ảnh Video a, van cầu các ngươi nói cho ta đi, trong lòng ta ngứa một chút, liền nói cho ta một người là được, van cầu các ngươi!"</w:t>
      </w:r>
    </w:p>
    <w:p>
      <w:pPr>
        <w:spacing w:after="120" w:line="360" w:lineRule="auto"/>
        <w:ind w:firstLine="720"/>
        <w:jc w:val="both"/>
      </w:pPr>
      <w:r>
        <w:rPr>
          <w:rFonts w:ascii="Times New Roman" w:hAnsi="Times New Roman" w:eastAsia="Times New Roman"/>
          <w:sz w:val="26"/>
        </w:rPr>
        <w:t>"Diễn viên tuyển không tệ, phỏng đoán cẩn thận phòng bán vé hai tỷ cất bước."</w:t>
      </w:r>
    </w:p>
    <w:p>
      <w:pPr>
        <w:spacing w:after="120" w:line="360" w:lineRule="auto"/>
        <w:ind w:firstLine="720"/>
        <w:jc w:val="both"/>
      </w:pPr>
      <w:r>
        <w:rPr>
          <w:rFonts w:ascii="Times New Roman" w:hAnsi="Times New Roman" w:eastAsia="Times New Roman"/>
          <w:sz w:val="26"/>
        </w:rPr>
        <w:t>Giang Lan cùng Saitama sớm đã phi nhân loại, trong lúc lơ đãng một động tác, đều có thể kích thích sóng to gió lớn.</w:t>
      </w:r>
    </w:p>
    <w:p>
      <w:pPr>
        <w:spacing w:after="120" w:line="360" w:lineRule="auto"/>
        <w:ind w:firstLine="720"/>
        <w:jc w:val="both"/>
      </w:pPr>
      <w:r>
        <w:rPr>
          <w:rFonts w:ascii="Times New Roman" w:hAnsi="Times New Roman" w:eastAsia="Times New Roman"/>
          <w:sz w:val="26"/>
        </w:rPr>
        <w:t>Chỉ có thể nói, người có thực lực, ở đâu đều là vạn chúng chú mục đối tượng.</w:t>
      </w:r>
    </w:p>
    <w:p>
      <w:pPr>
        <w:spacing w:after="120" w:line="360" w:lineRule="auto"/>
        <w:ind w:firstLine="720"/>
        <w:jc w:val="both"/>
      </w:pPr>
      <w:r>
        <w:rPr>
          <w:rFonts w:ascii="Times New Roman" w:hAnsi="Times New Roman" w:eastAsia="Times New Roman"/>
          <w:sz w:val="26"/>
        </w:rPr>
        <w:t>Saitama lão sư là thần kinh thô, không có chú ý tới những thứ này, Giang Lan là lười nhác so đo, hắn cùng Saitama lão sư trên cái tinh cầu này chính là vô địch tồn tại, dù là có quốc gia đui mù đối với hắn hai ném đạn hạt nhân, cũng sẽ không phải chịu một chút xíu tổn thương.</w:t>
      </w:r>
    </w:p>
    <w:p>
      <w:pPr>
        <w:spacing w:after="120" w:line="360" w:lineRule="auto"/>
        <w:ind w:firstLine="720"/>
        <w:jc w:val="both"/>
      </w:pPr>
      <w:r>
        <w:rPr>
          <w:rFonts w:ascii="Times New Roman" w:hAnsi="Times New Roman" w:eastAsia="Times New Roman"/>
          <w:sz w:val="26"/>
        </w:rPr>
        <w:t>Ăn uống no đủ, chủ nhà hàng đột nhiên trướng phấn năm mươi vạn, mặt mũi tràn đầy vui cười hoan nghênh bọn hắn lần sau lại đến.</w:t>
      </w:r>
    </w:p>
    <w:p>
      <w:pPr>
        <w:spacing w:after="120" w:line="360" w:lineRule="auto"/>
        <w:ind w:firstLine="720"/>
        <w:jc w:val="both"/>
      </w:pPr>
      <w:r>
        <w:rPr>
          <w:rFonts w:ascii="Times New Roman" w:hAnsi="Times New Roman" w:eastAsia="Times New Roman"/>
          <w:sz w:val="26"/>
        </w:rPr>
        <w:t>Saitama cùng Giang Lan nâng cao bị đồ ăn banh ra phần bụng, chậm rãi hướng nhà đi tới.</w:t>
      </w:r>
    </w:p>
    <w:p>
      <w:pPr>
        <w:spacing w:after="120" w:line="360" w:lineRule="auto"/>
        <w:ind w:firstLine="720"/>
        <w:jc w:val="both"/>
      </w:pPr>
      <w:r>
        <w:rPr>
          <w:rFonts w:ascii="Times New Roman" w:hAnsi="Times New Roman" w:eastAsia="Times New Roman"/>
          <w:sz w:val="26"/>
        </w:rPr>
        <w:t>Mặt trời chiều ngã về tây, chân trời đồng đỏ ráng đỏ, nhuộm dần thế gian hết thảy, cũng đem hai người chiến y màu vàng nhuộm thành màu đỏ, Saitama lão sư cảm khái.</w:t>
      </w:r>
    </w:p>
    <w:p>
      <w:pPr>
        <w:spacing w:after="120" w:line="360" w:lineRule="auto"/>
        <w:ind w:firstLine="720"/>
        <w:jc w:val="both"/>
      </w:pPr>
      <w:r>
        <w:rPr>
          <w:rFonts w:ascii="Times New Roman" w:hAnsi="Times New Roman" w:eastAsia="Times New Roman"/>
          <w:sz w:val="26"/>
        </w:rPr>
        <w:t>"Ngươi quê quán, rất không tệ, nếu có thể, ta tình nguyện từ bỏ một thân thực lực, đổi lấy loại này hòa bình. . . ."</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