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FE696" w14:textId="77777777" w:rsidR="002E2FE0" w:rsidRPr="002E2FE0" w:rsidRDefault="002E2FE0" w:rsidP="002E2FE0">
      <w:pPr>
        <w:spacing w:before="100" w:beforeAutospacing="1" w:after="100" w:afterAutospacing="1" w:line="240" w:lineRule="auto"/>
        <w:jc w:val="left"/>
        <w:outlineLvl w:val="0"/>
        <w:rPr>
          <w:rFonts w:eastAsia="Times New Roman" w:cs="Times New Roman"/>
          <w:b/>
          <w:bCs/>
          <w:kern w:val="36"/>
          <w:sz w:val="48"/>
          <w:szCs w:val="48"/>
          <w:lang w:val="en-US"/>
        </w:rPr>
      </w:pPr>
      <w:r w:rsidRPr="002E2FE0">
        <w:rPr>
          <w:rFonts w:eastAsia="Times New Roman" w:cs="Times New Roman"/>
          <w:b/>
          <w:bCs/>
          <w:kern w:val="36"/>
          <w:sz w:val="48"/>
          <w:szCs w:val="48"/>
          <w:lang w:val="en-US"/>
        </w:rPr>
        <w:t>Cách Đối Phó Với Những Ý Tưởng Và Giả Thuyết Hấp Dẫn</w:t>
      </w:r>
    </w:p>
    <w:p w14:paraId="6CADFF2D" w14:textId="77777777" w:rsidR="002E2FE0" w:rsidRPr="002E2FE0" w:rsidRDefault="002E2FE0" w:rsidP="002E2FE0">
      <w:pPr>
        <w:spacing w:before="100" w:beforeAutospacing="1" w:after="100" w:afterAutospacing="1" w:line="240" w:lineRule="auto"/>
        <w:jc w:val="left"/>
        <w:rPr>
          <w:rFonts w:eastAsia="Times New Roman" w:cs="Times New Roman"/>
          <w:sz w:val="24"/>
          <w:szCs w:val="24"/>
          <w:lang w:val="en-US"/>
        </w:rPr>
      </w:pPr>
      <w:r w:rsidRPr="002E2FE0">
        <w:rPr>
          <w:rFonts w:eastAsia="Times New Roman" w:cs="Times New Roman"/>
          <w:sz w:val="24"/>
          <w:szCs w:val="24"/>
          <w:lang w:val="en-US"/>
        </w:rPr>
        <w:t>Một trong những nguy cơ lớn nhất đối với bất kỳ ai muốn xây dựng các khung lý thuyết dài hạn không phải là thiếu ý tưởng, mà là bị những ý tưởng hấp dẫn nhất chiếm lĩnh tư duy quá sớm. Những ý tưởng như vậy thường xuất hiện dưới dạng một trực giác mạnh mẽ. Chúng tạo ra cảm giác rằng nhiều hiện tượng vốn rời rạc bỗng được kết nối lại với nhau. Chúng mở ra các góc nhìn mới, giải thích được nhiều thứ cùng lúc và khiến người nghiên cứu cảm thấy mình đã chạm tới một cấu trúc sâu hơn của thực tại. Chính vì sức hấp dẫn này mà chúng vừa có thể trở thành nguồn gốc của những khám phá lớn, vừa có thể trở thành nguồn gốc của những sai lầm kéo dài nhiều năm.</w:t>
      </w:r>
    </w:p>
    <w:p w14:paraId="6A2356C2" w14:textId="77777777" w:rsidR="002E2FE0" w:rsidRPr="002E2FE0" w:rsidRDefault="002E2FE0" w:rsidP="002E2FE0">
      <w:pPr>
        <w:spacing w:before="100" w:beforeAutospacing="1" w:after="100" w:afterAutospacing="1" w:line="240" w:lineRule="auto"/>
        <w:jc w:val="left"/>
        <w:rPr>
          <w:rFonts w:eastAsia="Times New Roman" w:cs="Times New Roman"/>
          <w:sz w:val="24"/>
          <w:szCs w:val="24"/>
          <w:lang w:val="en-US"/>
        </w:rPr>
      </w:pPr>
      <w:r w:rsidRPr="002E2FE0">
        <w:rPr>
          <w:rFonts w:eastAsia="Times New Roman" w:cs="Times New Roman"/>
          <w:sz w:val="24"/>
          <w:szCs w:val="24"/>
          <w:lang w:val="en-US"/>
        </w:rPr>
        <w:t>Khi một ý tưởng mới xuất hiện, phản ứng đầu tiên không nên là cố chứng minh nó đúng. Nhưng cũng không nên là vội vàng bác bỏ nó chỉ vì lo sợ giáo điều. Cả hai phản ứng đều có thể làm mất đi giá trị của ý tưởng. Thay vào đó, cần xem nó như một ứng viên nghiên cứu. Nó chưa phải là tri thức đã được xác nhận. Nó chưa phải là nền tảng của một hệ thống. Nó cũng chưa phải là một cam kết siêu hình học. Nó đơn giản là một khả năng đáng để điều tra.</w:t>
      </w:r>
    </w:p>
    <w:p w14:paraId="68C44297" w14:textId="77777777" w:rsidR="002E2FE0" w:rsidRPr="002E2FE0" w:rsidRDefault="002E2FE0" w:rsidP="002E2FE0">
      <w:pPr>
        <w:spacing w:before="100" w:beforeAutospacing="1" w:after="100" w:afterAutospacing="1" w:line="240" w:lineRule="auto"/>
        <w:jc w:val="left"/>
        <w:rPr>
          <w:rFonts w:eastAsia="Times New Roman" w:cs="Times New Roman"/>
          <w:sz w:val="24"/>
          <w:szCs w:val="24"/>
          <w:lang w:val="en-US"/>
        </w:rPr>
      </w:pPr>
      <w:r w:rsidRPr="002E2FE0">
        <w:rPr>
          <w:rFonts w:eastAsia="Times New Roman" w:cs="Times New Roman"/>
          <w:sz w:val="24"/>
          <w:szCs w:val="24"/>
          <w:lang w:val="en-US"/>
        </w:rPr>
        <w:t>Bước đầu tiên là ghi lại ý tưởng càng đầy đủ càng tốt. Khi trực giác còn mới, nó thường chứa nhiều chi tiết và liên kết mà sau này có thể biến mất. Không nên cố làm cho nó hoàn hảo ngay từ đầu. Điều quan trọng là bảo tồn được cấu trúc trực giác ban đầu. Tuy nhiên, ngay khi ghi lại, cần gắn cho nó một trạng thái rõ ràng. Không gọi nó là "lý thuyết". Không gọi nó là "mô hình thực tại". Không gọi nó là "cấu trúc nền tảng của thế giới". Thay vào đó, nên gọi nó là "giả thuyết nghiên cứu", "ứng viên chương trình nghiên cứu" hoặc "khả năng cần khảo sát". Việc đặt tên này không chỉ mang tính hình thức. Nó tạo ra một rào chắn tâm lý ngăn ý tưởng âm thầm leo từ vị trí giả thuyết lên vị trí chân lý.</w:t>
      </w:r>
    </w:p>
    <w:p w14:paraId="4C3B8D32" w14:textId="77777777" w:rsidR="002E2FE0" w:rsidRPr="002E2FE0" w:rsidRDefault="002E2FE0" w:rsidP="002E2FE0">
      <w:pPr>
        <w:spacing w:before="100" w:beforeAutospacing="1" w:after="100" w:afterAutospacing="1" w:line="240" w:lineRule="auto"/>
        <w:jc w:val="left"/>
        <w:rPr>
          <w:rFonts w:eastAsia="Times New Roman" w:cs="Times New Roman"/>
          <w:sz w:val="24"/>
          <w:szCs w:val="24"/>
          <w:lang w:val="en-US"/>
        </w:rPr>
      </w:pPr>
      <w:r w:rsidRPr="002E2FE0">
        <w:rPr>
          <w:rFonts w:eastAsia="Times New Roman" w:cs="Times New Roman"/>
          <w:sz w:val="24"/>
          <w:szCs w:val="24"/>
          <w:lang w:val="en-US"/>
        </w:rPr>
        <w:t>Sau khi ghi lại ý tưởng, không nên lập tức dành toàn bộ năng lượng để bảo vệ nó. Đây là sai lầm mà rất nhiều hệ thống triết học và khoa học đã mắc phải. Khi một giả thuyết quá hấp dẫn, người nghiên cứu thường bắt đầu nhìn mọi hiện tượng thông qua nó. Thay vì kiểm tra giả thuyết bằng dữ liệu, họ bắt đầu diễn giải dữ liệu để phù hợp với giả thuyết. Đây chính là thời điểm mà một chương trình nghiên cứu biến thành một hệ thống giáo điều. Để tránh điều này, cần thay đổi mục tiêu. Mục tiêu không phải là chứng minh giả thuyết đúng. Mục tiêu là xem giả thuyết có thực sự hữu ích hay không.</w:t>
      </w:r>
    </w:p>
    <w:p w14:paraId="23A4980C" w14:textId="77777777" w:rsidR="002E2FE0" w:rsidRPr="002E2FE0" w:rsidRDefault="002E2FE0" w:rsidP="002E2FE0">
      <w:pPr>
        <w:spacing w:before="100" w:beforeAutospacing="1" w:after="100" w:afterAutospacing="1" w:line="240" w:lineRule="auto"/>
        <w:jc w:val="left"/>
        <w:rPr>
          <w:rFonts w:eastAsia="Times New Roman" w:cs="Times New Roman"/>
          <w:sz w:val="24"/>
          <w:szCs w:val="24"/>
          <w:lang w:val="en-US"/>
        </w:rPr>
      </w:pPr>
      <w:r w:rsidRPr="002E2FE0">
        <w:rPr>
          <w:rFonts w:eastAsia="Times New Roman" w:cs="Times New Roman"/>
          <w:sz w:val="24"/>
          <w:szCs w:val="24"/>
          <w:lang w:val="en-US"/>
        </w:rPr>
        <w:t>Một nguyên tắc quan trọng là không phát triển giả thuyết nhanh hơn tốc độ phát triển tri thức của bản thân. Nếu kiến thức nền còn hạn chế, việc xây dựng quá nhiều tầng lý thuyết thường chỉ dẫn tới tình trạng cùng một trực giác được lặp lại dưới nhiều hình thức khác nhau. Điều này tạo ra cảm giác tiến bộ nhưng thực chất rất ít tri thức mới được tạo ra. Trong giai đoạn đầu, điều quan trọng hơn là tiếp tục học, tiếp tục mở rộng góc nhìn và tiếp tục tiếp xúc với các hệ thống tư tưởng khác. Một giả thuyết chỉ thực sự được kiểm tra khi nó phải cạnh tranh với những giả thuyết khác, những cách nhìn khác và những công cụ khác.</w:t>
      </w:r>
    </w:p>
    <w:p w14:paraId="7C69D8E0" w14:textId="77777777" w:rsidR="002E2FE0" w:rsidRPr="002E2FE0" w:rsidRDefault="002E2FE0" w:rsidP="002E2FE0">
      <w:pPr>
        <w:spacing w:before="100" w:beforeAutospacing="1" w:after="100" w:afterAutospacing="1" w:line="240" w:lineRule="auto"/>
        <w:jc w:val="left"/>
        <w:rPr>
          <w:rFonts w:eastAsia="Times New Roman" w:cs="Times New Roman"/>
          <w:sz w:val="24"/>
          <w:szCs w:val="24"/>
          <w:lang w:val="en-US"/>
        </w:rPr>
      </w:pPr>
      <w:r w:rsidRPr="002E2FE0">
        <w:rPr>
          <w:rFonts w:eastAsia="Times New Roman" w:cs="Times New Roman"/>
          <w:sz w:val="24"/>
          <w:szCs w:val="24"/>
          <w:lang w:val="en-US"/>
        </w:rPr>
        <w:t xml:space="preserve">Vì vậy, sau khi ghi lại ý tưởng, việc nên làm thường không phải là phát triển thêm hàng trăm trang. Việc nên làm là quay trở lại quá trình khám phá. Học thêm Peirce, Carnap, Quine, Fine, Brandom, Lakatos hay bất kỳ tác giả nào có thể mở rộng không gian tư duy hiện tại. Mỗi khi gặp một công cụ mới hoặc một cách nhìn mới, hãy quay lại so sánh với giả thuyết cũ. Hãy hỏi liệu công cụ mới có giải thích hiện tượng tốt hơn không. Liệu nó có làm xuất hiện những câu hỏi mà giả thuyết cũ không nhìn thấy không. Liệu nó có chỉ ra những điểm mù trong giả </w:t>
      </w:r>
      <w:r w:rsidRPr="002E2FE0">
        <w:rPr>
          <w:rFonts w:eastAsia="Times New Roman" w:cs="Times New Roman"/>
          <w:sz w:val="24"/>
          <w:szCs w:val="24"/>
          <w:lang w:val="en-US"/>
        </w:rPr>
        <w:lastRenderedPageBreak/>
        <w:t>thuyết cũ không. Theo thời gian, giả thuyết sẽ hoặc mạnh lên, hoặc biến đổi, hoặc bị thay thế. Cả ba kết quả đều có giá trị.</w:t>
      </w:r>
    </w:p>
    <w:p w14:paraId="03B20563" w14:textId="77777777" w:rsidR="002E2FE0" w:rsidRPr="002E2FE0" w:rsidRDefault="002E2FE0" w:rsidP="002E2FE0">
      <w:pPr>
        <w:spacing w:before="100" w:beforeAutospacing="1" w:after="100" w:afterAutospacing="1" w:line="240" w:lineRule="auto"/>
        <w:jc w:val="left"/>
        <w:rPr>
          <w:rFonts w:eastAsia="Times New Roman" w:cs="Times New Roman"/>
          <w:sz w:val="24"/>
          <w:szCs w:val="24"/>
          <w:lang w:val="en-US"/>
        </w:rPr>
      </w:pPr>
      <w:r w:rsidRPr="002E2FE0">
        <w:rPr>
          <w:rFonts w:eastAsia="Times New Roman" w:cs="Times New Roman"/>
          <w:sz w:val="24"/>
          <w:szCs w:val="24"/>
          <w:lang w:val="en-US"/>
        </w:rPr>
        <w:t>Một thói quen đặc biệt hữu ích là duy trì hai tài liệu song song. Tài liệu thứ nhất chứa giả thuyết và các phát triển của nó. Tài liệu thứ hai chứa các phản biện, các nghi ngờ và các khả năng thay thế. Mỗi khi tìm thấy một điểm yếu, không nên giấu nó đi hoặc cố giải quyết ngay lập tức. Hãy ghi nó vào tài liệu phản biện. Theo thời gian, điều này tạo ra một cuộc đối thoại giữa giả thuyết và những gì chống lại giả thuyết. Một ý tưởng chỉ thực sự đáng tin cậy khi nó sống sót sau nhiều lần bị công kích từ các góc độ khác nhau.</w:t>
      </w:r>
    </w:p>
    <w:p w14:paraId="5F854BC1" w14:textId="77777777" w:rsidR="002E2FE0" w:rsidRPr="002E2FE0" w:rsidRDefault="002E2FE0" w:rsidP="002E2FE0">
      <w:pPr>
        <w:spacing w:before="100" w:beforeAutospacing="1" w:after="100" w:afterAutospacing="1" w:line="240" w:lineRule="auto"/>
        <w:jc w:val="left"/>
        <w:rPr>
          <w:rFonts w:eastAsia="Times New Roman" w:cs="Times New Roman"/>
          <w:sz w:val="24"/>
          <w:szCs w:val="24"/>
          <w:lang w:val="en-US"/>
        </w:rPr>
      </w:pPr>
      <w:r w:rsidRPr="002E2FE0">
        <w:rPr>
          <w:rFonts w:eastAsia="Times New Roman" w:cs="Times New Roman"/>
          <w:sz w:val="24"/>
          <w:szCs w:val="24"/>
          <w:lang w:val="en-US"/>
        </w:rPr>
        <w:t>Một nguyên tắc khác cần được ghi nhớ là luôn phân biệt giữa sức hấp dẫn và sức mạnh giải thích. Một ý tưởng có thể rất đẹp, rất thống nhất và rất trực quan mà vẫn sai. Lịch sử triết học chứa đầy những hệ thống như vậy. Do đó, cảm giác "ý tưởng này thật đúng" không bao giờ được xem là bằng chứng. Điều cần quan tâm hơn là liệu ý tưởng đó có giúp phát hiện những hiện tượng mới, tạo ra những câu hỏi mới, kết nối những lĩnh vực trước đây không liên quan và mở ra những hướng nghiên cứu mới hay không. Giá trị lớn nhất của một giả thuyết trong giai đoạn đầu không nằm ở việc nó có đúng hay không, mà nằm ở việc nó có khả năng sinh ra tri thức mới hay không.</w:t>
      </w:r>
    </w:p>
    <w:p w14:paraId="17B80C13" w14:textId="77777777" w:rsidR="002E2FE0" w:rsidRPr="002E2FE0" w:rsidRDefault="002E2FE0" w:rsidP="002E2FE0">
      <w:pPr>
        <w:spacing w:before="100" w:beforeAutospacing="1" w:after="100" w:afterAutospacing="1" w:line="240" w:lineRule="auto"/>
        <w:jc w:val="left"/>
        <w:rPr>
          <w:rFonts w:eastAsia="Times New Roman" w:cs="Times New Roman"/>
          <w:sz w:val="24"/>
          <w:szCs w:val="24"/>
          <w:lang w:val="en-US"/>
        </w:rPr>
      </w:pPr>
      <w:r w:rsidRPr="002E2FE0">
        <w:rPr>
          <w:rFonts w:eastAsia="Times New Roman" w:cs="Times New Roman"/>
          <w:sz w:val="24"/>
          <w:szCs w:val="24"/>
          <w:lang w:val="en-US"/>
        </w:rPr>
        <w:t>Điều quan trọng nhất là phải chấp nhận rằng một số giả định siêu hình học là không thể tránh khỏi. Không có chương trình nghiên cứu nào bắt đầu từ khoảng không tuyệt đối. Tuy nhiên, sự khác biệt giữa một chương trình nghiên cứu và một hệ thống giáo điều nằm ở thái độ đối với các giả định đó. Trong một hệ thống giáo điều, giả định nền tảng được xem là chân lý phải được bảo vệ. Trong một chương trình nghiên cứu, giả định nền tảng được xem là một công cụ tạm thời có thể bị thay thế nếu xuất hiện công cụ tốt hơn. Vì vậy, thay vì cố loại bỏ mọi giả định siêu hình học, điều cần làm là giữ cho chúng luôn ở trạng thái có thể bị thách thức.</w:t>
      </w:r>
    </w:p>
    <w:p w14:paraId="0AB3EA08" w14:textId="77777777" w:rsidR="002E2FE0" w:rsidRPr="002E2FE0" w:rsidRDefault="002E2FE0" w:rsidP="002E2FE0">
      <w:pPr>
        <w:spacing w:before="100" w:beforeAutospacing="1" w:after="100" w:afterAutospacing="1" w:line="240" w:lineRule="auto"/>
        <w:jc w:val="left"/>
        <w:rPr>
          <w:rFonts w:eastAsia="Times New Roman" w:cs="Times New Roman"/>
          <w:sz w:val="24"/>
          <w:szCs w:val="24"/>
          <w:lang w:val="en-US"/>
        </w:rPr>
      </w:pPr>
      <w:r w:rsidRPr="002E2FE0">
        <w:rPr>
          <w:rFonts w:eastAsia="Times New Roman" w:cs="Times New Roman"/>
          <w:sz w:val="24"/>
          <w:szCs w:val="24"/>
          <w:lang w:val="en-US"/>
        </w:rPr>
        <w:t>Cuối cùng, khi một ý tưởng mới xuất hiện và tạo ra cảm giác đặc biệt hấp dẫn, phản ứng tốt nhất thường không phải là tin nó, cũng không phải là nghi ngờ nó quá mức. Phản ứng tốt nhất là ghi lại nó, bảo tồn nó, gắn cho nó trạng thái của một ứng viên nghiên cứu, rồi tiếp tục học và khám phá. Nếu sau nhiều năm tiếp xúc với các công cụ mới, các triết gia mới và các lĩnh vực mới mà ý tưởng đó vẫn tiếp tục tạo ra những góc nhìn hữu ích, vẫn tiếp tục giải thích được những điều quan trọng và vẫn sống sót trước các phản biện mạnh nhất, khi đó mới có lý do để coi nó là một phần nghiêm túc của hệ thống lý thuyết. Trước thời điểm đó, nó nên được đối xử như một người đồng hành trong hành trình khám phá hơn là như một bản đồ cuối cùng của thực tại.</w:t>
      </w:r>
    </w:p>
    <w:p w14:paraId="4F736991" w14:textId="03711198" w:rsidR="000B5C3C" w:rsidRDefault="000B5C3C"/>
    <w:p w14:paraId="23BCA9B8" w14:textId="3E41BCEC" w:rsidR="002E2FE0" w:rsidRPr="002E2FE0" w:rsidRDefault="002E2FE0">
      <w:pPr>
        <w:rPr>
          <w:lang w:val="en-GB"/>
        </w:rPr>
      </w:pPr>
      <w:r>
        <w:rPr>
          <w:lang w:val="en-GB"/>
        </w:rPr>
        <w:t>Tóm lại: hãy tiếp tục khám phá, hãy tìm hiểu bên cạnh giả thuyết của bản thân thì còn có các góc nhìn khác từ các triết gia khác như thế nào</w:t>
      </w:r>
    </w:p>
    <w:sectPr w:rsidR="002E2FE0" w:rsidRPr="002E2FE0" w:rsidSect="0094059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7B0"/>
    <w:rsid w:val="000B5C3C"/>
    <w:rsid w:val="002E2FE0"/>
    <w:rsid w:val="008509A3"/>
    <w:rsid w:val="0094059A"/>
    <w:rsid w:val="00A50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1219B5"/>
  <w15:chartTrackingRefBased/>
  <w15:docId w15:val="{991B4444-93E2-4DB5-BF91-B0ACF5059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59A"/>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94059A"/>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94059A"/>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94059A"/>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4059A"/>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59A"/>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94059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059A"/>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059A"/>
    <w:rPr>
      <w:rFonts w:ascii="Times New Roman" w:eastAsiaTheme="majorEastAsia" w:hAnsi="Times New Roman" w:cstheme="majorBidi"/>
      <w:i/>
      <w:iCs/>
      <w:sz w:val="26"/>
    </w:rPr>
  </w:style>
  <w:style w:type="paragraph" w:styleId="NormalWeb">
    <w:name w:val="Normal (Web)"/>
    <w:basedOn w:val="Normal"/>
    <w:uiPriority w:val="99"/>
    <w:semiHidden/>
    <w:unhideWhenUsed/>
    <w:rsid w:val="002E2FE0"/>
    <w:pPr>
      <w:spacing w:before="100" w:beforeAutospacing="1" w:after="100" w:afterAutospacing="1" w:line="240" w:lineRule="auto"/>
      <w:jc w:val="left"/>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84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962</Words>
  <Characters>5485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phan</dc:creator>
  <cp:keywords/>
  <dc:description/>
  <cp:lastModifiedBy>long phan</cp:lastModifiedBy>
  <cp:revision>2</cp:revision>
  <dcterms:created xsi:type="dcterms:W3CDTF">2026-06-06T04:19:00Z</dcterms:created>
  <dcterms:modified xsi:type="dcterms:W3CDTF">2026-06-06T17:15:00Z</dcterms:modified>
</cp:coreProperties>
</file>