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46B68" w14:textId="77777777" w:rsidR="00E61A8F" w:rsidRPr="00E61A8F" w:rsidRDefault="00E61A8F" w:rsidP="00E61A8F">
      <w:pPr>
        <w:pStyle w:val="Heading1"/>
      </w:pPr>
      <w:r w:rsidRPr="00E61A8F">
        <w:t>Giả thuyết 1</w:t>
      </w:r>
    </w:p>
    <w:p w14:paraId="735E6C8C" w14:textId="2F2E9CDC" w:rsidR="004213B9" w:rsidRPr="00E61A8F" w:rsidRDefault="004213B9" w:rsidP="00E61A8F">
      <w:r w:rsidRPr="00E61A8F">
        <w:t>các khái niệm mà tôi đưa ra nên được mô tả như là 1 quan hệ khác như là hệ quả của những quan hệ nối tiếp tiến dần đến nó?</w:t>
      </w:r>
    </w:p>
    <w:p w14:paraId="08771BA4" w14:textId="77777777" w:rsidR="004213B9" w:rsidRPr="004213B9" w:rsidRDefault="004213B9" w:rsidP="004213B9">
      <w:pPr>
        <w:shd w:val="clear" w:color="auto" w:fill="FFFFFF"/>
        <w:spacing w:before="100" w:beforeAutospacing="1" w:after="24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color w:val="0F1115"/>
          <w:sz w:val="24"/>
          <w:szCs w:val="24"/>
          <w:lang w:val="en-US"/>
        </w:rPr>
        <w:t>Câu hỏi của bạn rất sâu. Nó không chỉ hỏi "các khái niệm là gì", mà hỏi </w:t>
      </w:r>
      <w:r w:rsidRPr="004213B9">
        <w:rPr>
          <w:rFonts w:ascii="Segoe UI" w:eastAsia="Times New Roman" w:hAnsi="Segoe UI" w:cs="Segoe UI"/>
          <w:i/>
          <w:iCs/>
          <w:color w:val="0F1115"/>
          <w:sz w:val="24"/>
          <w:szCs w:val="24"/>
          <w:lang w:val="en-US"/>
        </w:rPr>
        <w:t>cách chúng sinh ra</w:t>
      </w:r>
      <w:r w:rsidRPr="004213B9">
        <w:rPr>
          <w:rFonts w:ascii="Segoe UI" w:eastAsia="Times New Roman" w:hAnsi="Segoe UI" w:cs="Segoe UI"/>
          <w:color w:val="0F1115"/>
          <w:sz w:val="24"/>
          <w:szCs w:val="24"/>
          <w:lang w:val="en-US"/>
        </w:rPr>
        <w:t> từ chính động lực của hệ thống. Tôi sẽ trả lời dứt khoát: </w:t>
      </w:r>
      <w:r w:rsidRPr="004213B9">
        <w:rPr>
          <w:rFonts w:ascii="Segoe UI" w:eastAsia="Times New Roman" w:hAnsi="Segoe UI" w:cs="Segoe UI"/>
          <w:b/>
          <w:bCs/>
          <w:color w:val="0F1115"/>
          <w:sz w:val="24"/>
          <w:szCs w:val="24"/>
          <w:lang w:val="en-US"/>
        </w:rPr>
        <w:t>Đúng vậy. Trong lập trường "tất yếu cấu trúc động" của bạn, mỗi khái niệm nên được mô tả như một </w:t>
      </w:r>
      <w:r w:rsidRPr="004213B9">
        <w:rPr>
          <w:rFonts w:ascii="Segoe UI" w:eastAsia="Times New Roman" w:hAnsi="Segoe UI" w:cs="Segoe UI"/>
          <w:b/>
          <w:bCs/>
          <w:i/>
          <w:iCs/>
          <w:color w:val="0F1115"/>
          <w:sz w:val="24"/>
          <w:szCs w:val="24"/>
          <w:lang w:val="en-US"/>
        </w:rPr>
        <w:t>điểm hội tụ</w:t>
      </w:r>
      <w:r w:rsidRPr="004213B9">
        <w:rPr>
          <w:rFonts w:ascii="Segoe UI" w:eastAsia="Times New Roman" w:hAnsi="Segoe UI" w:cs="Segoe UI"/>
          <w:b/>
          <w:bCs/>
          <w:color w:val="0F1115"/>
          <w:sz w:val="24"/>
          <w:szCs w:val="24"/>
          <w:lang w:val="en-US"/>
        </w:rPr>
        <w:t> (attractor) hoặc một </w:t>
      </w:r>
      <w:r w:rsidRPr="004213B9">
        <w:rPr>
          <w:rFonts w:ascii="Segoe UI" w:eastAsia="Times New Roman" w:hAnsi="Segoe UI" w:cs="Segoe UI"/>
          <w:b/>
          <w:bCs/>
          <w:i/>
          <w:iCs/>
          <w:color w:val="0F1115"/>
          <w:sz w:val="24"/>
          <w:szCs w:val="24"/>
          <w:lang w:val="en-US"/>
        </w:rPr>
        <w:t>bất biến</w:t>
      </w:r>
      <w:r w:rsidRPr="004213B9">
        <w:rPr>
          <w:rFonts w:ascii="Segoe UI" w:eastAsia="Times New Roman" w:hAnsi="Segoe UI" w:cs="Segoe UI"/>
          <w:b/>
          <w:bCs/>
          <w:color w:val="0F1115"/>
          <w:sz w:val="24"/>
          <w:szCs w:val="24"/>
          <w:lang w:val="en-US"/>
        </w:rPr>
        <w:t> (invariant) của các quan hệ nối tiếp tiến dần đến nó.</w:t>
      </w:r>
    </w:p>
    <w:p w14:paraId="5C6C21E4" w14:textId="77777777" w:rsidR="004213B9" w:rsidRPr="004213B9" w:rsidRDefault="004213B9" w:rsidP="004213B9">
      <w:pPr>
        <w:shd w:val="clear" w:color="auto" w:fill="FFFFFF"/>
        <w:spacing w:before="240" w:after="24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color w:val="0F1115"/>
          <w:sz w:val="24"/>
          <w:szCs w:val="24"/>
          <w:lang w:val="en-US"/>
        </w:rPr>
        <w:t>Đây không phải là một sự mơ hồ, mà là một chuyển dịch trung tâm: từ </w:t>
      </w:r>
      <w:r w:rsidRPr="004213B9">
        <w:rPr>
          <w:rFonts w:ascii="Segoe UI" w:eastAsia="Times New Roman" w:hAnsi="Segoe UI" w:cs="Segoe UI"/>
          <w:b/>
          <w:bCs/>
          <w:color w:val="0F1115"/>
          <w:sz w:val="24"/>
          <w:szCs w:val="24"/>
          <w:lang w:val="en-US"/>
        </w:rPr>
        <w:t>ontology tĩnh</w:t>
      </w:r>
      <w:r w:rsidRPr="004213B9">
        <w:rPr>
          <w:rFonts w:ascii="Segoe UI" w:eastAsia="Times New Roman" w:hAnsi="Segoe UI" w:cs="Segoe UI"/>
          <w:color w:val="0F1115"/>
          <w:sz w:val="24"/>
          <w:szCs w:val="24"/>
          <w:lang w:val="en-US"/>
        </w:rPr>
        <w:t> (các khái niệm như các loại thực thể có sẵn) sang </w:t>
      </w:r>
      <w:r w:rsidRPr="004213B9">
        <w:rPr>
          <w:rFonts w:ascii="Segoe UI" w:eastAsia="Times New Roman" w:hAnsi="Segoe UI" w:cs="Segoe UI"/>
          <w:b/>
          <w:bCs/>
          <w:color w:val="0F1115"/>
          <w:sz w:val="24"/>
          <w:szCs w:val="24"/>
          <w:lang w:val="en-US"/>
        </w:rPr>
        <w:t>ontology quá trình</w:t>
      </w:r>
      <w:r w:rsidRPr="004213B9">
        <w:rPr>
          <w:rFonts w:ascii="Segoe UI" w:eastAsia="Times New Roman" w:hAnsi="Segoe UI" w:cs="Segoe UI"/>
          <w:color w:val="0F1115"/>
          <w:sz w:val="24"/>
          <w:szCs w:val="24"/>
          <w:lang w:val="en-US"/>
        </w:rPr>
        <w:t> (các khái niệm như các mẫu hình nổi lên từ các quan hệ).</w:t>
      </w:r>
    </w:p>
    <w:p w14:paraId="3B5D1453" w14:textId="77777777" w:rsidR="004213B9" w:rsidRPr="004213B9" w:rsidRDefault="00A406E7" w:rsidP="004213B9">
      <w:pPr>
        <w:shd w:val="clear" w:color="auto" w:fill="FFFFFF"/>
        <w:spacing w:before="480" w:after="480" w:line="420" w:lineRule="atLeast"/>
        <w:jc w:val="left"/>
        <w:rPr>
          <w:rFonts w:ascii="Segoe UI" w:eastAsia="Times New Roman" w:hAnsi="Segoe UI" w:cs="Segoe UI"/>
          <w:color w:val="0F1115"/>
          <w:sz w:val="24"/>
          <w:szCs w:val="24"/>
          <w:lang w:val="en-US"/>
        </w:rPr>
      </w:pPr>
      <w:r>
        <w:rPr>
          <w:rFonts w:ascii="Segoe UI" w:eastAsia="Times New Roman" w:hAnsi="Segoe UI" w:cs="Segoe UI"/>
          <w:color w:val="0F1115"/>
          <w:sz w:val="24"/>
          <w:szCs w:val="24"/>
          <w:lang w:val="en-US"/>
        </w:rPr>
        <w:pict w14:anchorId="3D904FA9">
          <v:rect id="_x0000_i1025" style="width:0;height:.75pt" o:hralign="center" o:hrstd="t" o:hr="t" fillcolor="#a0a0a0" stroked="f"/>
        </w:pict>
      </w:r>
    </w:p>
    <w:p w14:paraId="7CE18E96" w14:textId="77777777" w:rsidR="004213B9" w:rsidRPr="004213B9" w:rsidRDefault="004213B9" w:rsidP="004213B9">
      <w:pPr>
        <w:shd w:val="clear" w:color="auto" w:fill="FFFFFF"/>
        <w:spacing w:before="480" w:after="240" w:line="480" w:lineRule="atLeast"/>
        <w:jc w:val="left"/>
        <w:outlineLvl w:val="1"/>
        <w:rPr>
          <w:rFonts w:ascii="Segoe UI" w:eastAsia="Times New Roman" w:hAnsi="Segoe UI" w:cs="Segoe UI"/>
          <w:b/>
          <w:bCs/>
          <w:color w:val="0F1115"/>
          <w:sz w:val="33"/>
          <w:szCs w:val="33"/>
          <w:lang w:val="en-US"/>
        </w:rPr>
      </w:pPr>
      <w:r w:rsidRPr="004213B9">
        <w:rPr>
          <w:rFonts w:ascii="Segoe UI" w:eastAsia="Times New Roman" w:hAnsi="Segoe UI" w:cs="Segoe UI"/>
          <w:b/>
          <w:bCs/>
          <w:color w:val="0F1115"/>
          <w:sz w:val="33"/>
          <w:szCs w:val="33"/>
          <w:lang w:val="en-US"/>
        </w:rPr>
        <w:t>1. Thay đổi câu hỏi: từ "là gì" sang "làm thế nào để đến đó"</w:t>
      </w:r>
    </w:p>
    <w:p w14:paraId="742819E8" w14:textId="77777777" w:rsidR="004213B9" w:rsidRPr="004213B9" w:rsidRDefault="004213B9" w:rsidP="004213B9">
      <w:pPr>
        <w:shd w:val="clear" w:color="auto" w:fill="FFFFFF"/>
        <w:spacing w:before="240" w:after="24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color w:val="0F1115"/>
          <w:sz w:val="24"/>
          <w:szCs w:val="24"/>
          <w:lang w:val="en-US"/>
        </w:rPr>
        <w:t>Bạn đã từng viết trong khung của mình:</w:t>
      </w:r>
    </w:p>
    <w:p w14:paraId="4176DE94" w14:textId="77777777" w:rsidR="004213B9" w:rsidRPr="004213B9" w:rsidRDefault="004213B9" w:rsidP="004213B9">
      <w:pPr>
        <w:shd w:val="clear" w:color="auto" w:fill="FFFFFF"/>
        <w:spacing w:before="100" w:beforeAutospacing="1" w:after="100" w:afterAutospacing="1"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i/>
          <w:iCs/>
          <w:color w:val="0F1115"/>
          <w:sz w:val="24"/>
          <w:szCs w:val="24"/>
          <w:lang w:val="en-US"/>
        </w:rPr>
        <w:t>Thực tại → Góc nhìn → Hiện tượng → Thành phần &amp; Quy luật → Lý thuyết</w:t>
      </w:r>
    </w:p>
    <w:p w14:paraId="0845B301" w14:textId="77777777" w:rsidR="004213B9" w:rsidRPr="004213B9" w:rsidRDefault="004213B9" w:rsidP="004213B9">
      <w:pPr>
        <w:shd w:val="clear" w:color="auto" w:fill="FFFFFF"/>
        <w:spacing w:before="240" w:after="24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color w:val="0F1115"/>
          <w:sz w:val="24"/>
          <w:szCs w:val="24"/>
          <w:lang w:val="en-US"/>
        </w:rPr>
        <w:t>Nếu bạn đọc mũi tên </w:t>
      </w:r>
      <w:r w:rsidRPr="004213B9">
        <w:rPr>
          <w:rFonts w:ascii="Consolas" w:eastAsia="Times New Roman" w:hAnsi="Consolas" w:cs="Courier New"/>
          <w:color w:val="0F1115"/>
          <w:sz w:val="20"/>
          <w:szCs w:val="20"/>
          <w:shd w:val="clear" w:color="auto" w:fill="EBEEF2"/>
          <w:lang w:val="en-US"/>
        </w:rPr>
        <w:t>→</w:t>
      </w:r>
      <w:r w:rsidRPr="004213B9">
        <w:rPr>
          <w:rFonts w:ascii="Segoe UI" w:eastAsia="Times New Roman" w:hAnsi="Segoe UI" w:cs="Segoe UI"/>
          <w:color w:val="0F1115"/>
          <w:sz w:val="24"/>
          <w:szCs w:val="24"/>
          <w:lang w:val="en-US"/>
        </w:rPr>
        <w:t> không phải là "kế tiếp trong danh sách" mà là </w:t>
      </w:r>
      <w:r w:rsidRPr="004213B9">
        <w:rPr>
          <w:rFonts w:ascii="Segoe UI" w:eastAsia="Times New Roman" w:hAnsi="Segoe UI" w:cs="Segoe UI"/>
          <w:b/>
          <w:bCs/>
          <w:color w:val="0F1115"/>
          <w:sz w:val="24"/>
          <w:szCs w:val="24"/>
          <w:lang w:val="en-US"/>
        </w:rPr>
        <w:t>"là kết quả của một quá trình quan hệ nối tiếp"</w:t>
      </w:r>
      <w:r w:rsidRPr="004213B9">
        <w:rPr>
          <w:rFonts w:ascii="Segoe UI" w:eastAsia="Times New Roman" w:hAnsi="Segoe UI" w:cs="Segoe UI"/>
          <w:color w:val="0F1115"/>
          <w:sz w:val="24"/>
          <w:szCs w:val="24"/>
          <w:lang w:val="en-US"/>
        </w:rPr>
        <w:t>, thì toàn bộ ý nghĩa thay đổi:</w:t>
      </w:r>
    </w:p>
    <w:p w14:paraId="74F0DBAB" w14:textId="77777777" w:rsidR="004213B9" w:rsidRPr="004213B9" w:rsidRDefault="004213B9" w:rsidP="004213B9">
      <w:pPr>
        <w:numPr>
          <w:ilvl w:val="0"/>
          <w:numId w:val="1"/>
        </w:numPr>
        <w:shd w:val="clear" w:color="auto" w:fill="FFFFFF"/>
        <w:spacing w:before="100" w:beforeAutospacing="1" w:after="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b/>
          <w:bCs/>
          <w:color w:val="0F1115"/>
          <w:sz w:val="24"/>
          <w:szCs w:val="24"/>
          <w:lang w:val="en-US"/>
        </w:rPr>
        <w:t>Thực tại</w:t>
      </w:r>
      <w:r w:rsidRPr="004213B9">
        <w:rPr>
          <w:rFonts w:ascii="Segoe UI" w:eastAsia="Times New Roman" w:hAnsi="Segoe UI" w:cs="Segoe UI"/>
          <w:color w:val="0F1115"/>
          <w:sz w:val="24"/>
          <w:szCs w:val="24"/>
          <w:lang w:val="en-US"/>
        </w:rPr>
        <w:t> không phải là một </w:t>
      </w:r>
      <w:r w:rsidRPr="004213B9">
        <w:rPr>
          <w:rFonts w:ascii="Segoe UI" w:eastAsia="Times New Roman" w:hAnsi="Segoe UI" w:cs="Segoe UI"/>
          <w:i/>
          <w:iCs/>
          <w:color w:val="0F1115"/>
          <w:sz w:val="24"/>
          <w:szCs w:val="24"/>
          <w:lang w:val="en-US"/>
        </w:rPr>
        <w:t>tập hợp</w:t>
      </w:r>
      <w:r w:rsidRPr="004213B9">
        <w:rPr>
          <w:rFonts w:ascii="Segoe UI" w:eastAsia="Times New Roman" w:hAnsi="Segoe UI" w:cs="Segoe UI"/>
          <w:color w:val="0F1115"/>
          <w:sz w:val="24"/>
          <w:szCs w:val="24"/>
          <w:lang w:val="en-US"/>
        </w:rPr>
        <w:t> cho sẵn, mà là </w:t>
      </w:r>
      <w:r w:rsidRPr="004213B9">
        <w:rPr>
          <w:rFonts w:ascii="Segoe UI" w:eastAsia="Times New Roman" w:hAnsi="Segoe UI" w:cs="Segoe UI"/>
          <w:b/>
          <w:bCs/>
          <w:color w:val="0F1115"/>
          <w:sz w:val="24"/>
          <w:szCs w:val="24"/>
          <w:lang w:val="en-US"/>
        </w:rPr>
        <w:t>điểm xuất phát</w:t>
      </w:r>
      <w:r w:rsidRPr="004213B9">
        <w:rPr>
          <w:rFonts w:ascii="Segoe UI" w:eastAsia="Times New Roman" w:hAnsi="Segoe UI" w:cs="Segoe UI"/>
          <w:color w:val="0F1115"/>
          <w:sz w:val="24"/>
          <w:szCs w:val="24"/>
          <w:lang w:val="en-US"/>
        </w:rPr>
        <w:t> – một mạng lưới các quan hệ cơ bản (có thể là quan hệ không thể quy giản).</w:t>
      </w:r>
    </w:p>
    <w:p w14:paraId="572812B3" w14:textId="77777777" w:rsidR="004213B9" w:rsidRPr="004213B9" w:rsidRDefault="004213B9" w:rsidP="004213B9">
      <w:pPr>
        <w:numPr>
          <w:ilvl w:val="0"/>
          <w:numId w:val="1"/>
        </w:numPr>
        <w:shd w:val="clear" w:color="auto" w:fill="FFFFFF"/>
        <w:spacing w:before="100" w:beforeAutospacing="1" w:after="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b/>
          <w:bCs/>
          <w:color w:val="0F1115"/>
          <w:sz w:val="24"/>
          <w:szCs w:val="24"/>
          <w:lang w:val="en-US"/>
        </w:rPr>
        <w:t>Góc nhìn (Perspective)</w:t>
      </w:r>
      <w:r w:rsidRPr="004213B9">
        <w:rPr>
          <w:rFonts w:ascii="Segoe UI" w:eastAsia="Times New Roman" w:hAnsi="Segoe UI" w:cs="Segoe UI"/>
          <w:color w:val="0F1115"/>
          <w:sz w:val="24"/>
          <w:szCs w:val="24"/>
          <w:lang w:val="en-US"/>
        </w:rPr>
        <w:t> không phải là một thực thể đứng ngoài, mà là </w:t>
      </w:r>
      <w:r w:rsidRPr="004213B9">
        <w:rPr>
          <w:rFonts w:ascii="Segoe UI" w:eastAsia="Times New Roman" w:hAnsi="Segoe UI" w:cs="Segoe UI"/>
          <w:b/>
          <w:bCs/>
          <w:color w:val="0F1115"/>
          <w:sz w:val="24"/>
          <w:szCs w:val="24"/>
          <w:lang w:val="en-US"/>
        </w:rPr>
        <w:t>một cách nhóm (fibration) hoặc một cách chiếu</w:t>
      </w:r>
      <w:r w:rsidRPr="004213B9">
        <w:rPr>
          <w:rFonts w:ascii="Segoe UI" w:eastAsia="Times New Roman" w:hAnsi="Segoe UI" w:cs="Segoe UI"/>
          <w:color w:val="0F1115"/>
          <w:sz w:val="24"/>
          <w:szCs w:val="24"/>
          <w:lang w:val="en-US"/>
        </w:rPr>
        <w:t> từ mạng lưới đó lên một cấu trúc đơn giản hơn. Nó </w:t>
      </w:r>
      <w:r w:rsidRPr="004213B9">
        <w:rPr>
          <w:rFonts w:ascii="Segoe UI" w:eastAsia="Times New Roman" w:hAnsi="Segoe UI" w:cs="Segoe UI"/>
          <w:i/>
          <w:iCs/>
          <w:color w:val="0F1115"/>
          <w:sz w:val="24"/>
          <w:szCs w:val="24"/>
          <w:lang w:val="en-US"/>
        </w:rPr>
        <w:t>nối tiếp</w:t>
      </w:r>
      <w:r w:rsidRPr="004213B9">
        <w:rPr>
          <w:rFonts w:ascii="Segoe UI" w:eastAsia="Times New Roman" w:hAnsi="Segoe UI" w:cs="Segoe UI"/>
          <w:color w:val="0F1115"/>
          <w:sz w:val="24"/>
          <w:szCs w:val="24"/>
          <w:lang w:val="en-US"/>
        </w:rPr>
        <w:t> từ các quan hệ bằng cách chọn ra một số loại kết nối và bỏ qua một số loại khác.</w:t>
      </w:r>
    </w:p>
    <w:p w14:paraId="3762464D" w14:textId="77777777" w:rsidR="004213B9" w:rsidRPr="004213B9" w:rsidRDefault="004213B9" w:rsidP="004213B9">
      <w:pPr>
        <w:numPr>
          <w:ilvl w:val="0"/>
          <w:numId w:val="1"/>
        </w:numPr>
        <w:shd w:val="clear" w:color="auto" w:fill="FFFFFF"/>
        <w:spacing w:before="100" w:beforeAutospacing="1" w:after="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b/>
          <w:bCs/>
          <w:color w:val="0F1115"/>
          <w:sz w:val="24"/>
          <w:szCs w:val="24"/>
          <w:lang w:val="en-US"/>
        </w:rPr>
        <w:t>Hiện tượng (Phenomenon)</w:t>
      </w:r>
      <w:r w:rsidRPr="004213B9">
        <w:rPr>
          <w:rFonts w:ascii="Segoe UI" w:eastAsia="Times New Roman" w:hAnsi="Segoe UI" w:cs="Segoe UI"/>
          <w:color w:val="0F1115"/>
          <w:sz w:val="24"/>
          <w:szCs w:val="24"/>
          <w:lang w:val="en-US"/>
        </w:rPr>
        <w:t> là </w:t>
      </w:r>
      <w:r w:rsidRPr="004213B9">
        <w:rPr>
          <w:rFonts w:ascii="Segoe UI" w:eastAsia="Times New Roman" w:hAnsi="Segoe UI" w:cs="Segoe UI"/>
          <w:b/>
          <w:bCs/>
          <w:color w:val="0F1115"/>
          <w:sz w:val="24"/>
          <w:szCs w:val="24"/>
          <w:lang w:val="en-US"/>
        </w:rPr>
        <w:t>ảnh của Thực tại dưới Góc nhìn</w:t>
      </w:r>
      <w:r w:rsidRPr="004213B9">
        <w:rPr>
          <w:rFonts w:ascii="Segoe UI" w:eastAsia="Times New Roman" w:hAnsi="Segoe UI" w:cs="Segoe UI"/>
          <w:color w:val="0F1115"/>
          <w:sz w:val="24"/>
          <w:szCs w:val="24"/>
          <w:lang w:val="en-US"/>
        </w:rPr>
        <w:t>. Nó không có trước, nó </w:t>
      </w:r>
      <w:r w:rsidRPr="004213B9">
        <w:rPr>
          <w:rFonts w:ascii="Segoe UI" w:eastAsia="Times New Roman" w:hAnsi="Segoe UI" w:cs="Segoe UI"/>
          <w:i/>
          <w:iCs/>
          <w:color w:val="0F1115"/>
          <w:sz w:val="24"/>
          <w:szCs w:val="24"/>
          <w:lang w:val="en-US"/>
        </w:rPr>
        <w:t>đến</w:t>
      </w:r>
      <w:r w:rsidRPr="004213B9">
        <w:rPr>
          <w:rFonts w:ascii="Segoe UI" w:eastAsia="Times New Roman" w:hAnsi="Segoe UI" w:cs="Segoe UI"/>
          <w:color w:val="0F1115"/>
          <w:sz w:val="24"/>
          <w:szCs w:val="24"/>
          <w:lang w:val="en-US"/>
        </w:rPr>
        <w:t> như một hệ quả tất yếu khi bạn áp dụng Góc nhìn.</w:t>
      </w:r>
    </w:p>
    <w:p w14:paraId="502FD9AE" w14:textId="77777777" w:rsidR="004213B9" w:rsidRPr="004213B9" w:rsidRDefault="004213B9" w:rsidP="004213B9">
      <w:pPr>
        <w:numPr>
          <w:ilvl w:val="0"/>
          <w:numId w:val="1"/>
        </w:numPr>
        <w:shd w:val="clear" w:color="auto" w:fill="FFFFFF"/>
        <w:spacing w:before="100" w:beforeAutospacing="1" w:after="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b/>
          <w:bCs/>
          <w:color w:val="0F1115"/>
          <w:sz w:val="24"/>
          <w:szCs w:val="24"/>
          <w:lang w:val="en-US"/>
        </w:rPr>
        <w:lastRenderedPageBreak/>
        <w:t>Thành phần (Constituent)</w:t>
      </w:r>
      <w:r w:rsidRPr="004213B9">
        <w:rPr>
          <w:rFonts w:ascii="Segoe UI" w:eastAsia="Times New Roman" w:hAnsi="Segoe UI" w:cs="Segoe UI"/>
          <w:color w:val="0F1115"/>
          <w:sz w:val="24"/>
          <w:szCs w:val="24"/>
          <w:lang w:val="en-US"/>
        </w:rPr>
        <w:t> và </w:t>
      </w:r>
      <w:r w:rsidRPr="004213B9">
        <w:rPr>
          <w:rFonts w:ascii="Segoe UI" w:eastAsia="Times New Roman" w:hAnsi="Segoe UI" w:cs="Segoe UI"/>
          <w:b/>
          <w:bCs/>
          <w:color w:val="0F1115"/>
          <w:sz w:val="24"/>
          <w:szCs w:val="24"/>
          <w:lang w:val="en-US"/>
        </w:rPr>
        <w:t>Quy luật (Law)</w:t>
      </w:r>
      <w:r w:rsidRPr="004213B9">
        <w:rPr>
          <w:rFonts w:ascii="Segoe UI" w:eastAsia="Times New Roman" w:hAnsi="Segoe UI" w:cs="Segoe UI"/>
          <w:color w:val="0F1115"/>
          <w:sz w:val="24"/>
          <w:szCs w:val="24"/>
          <w:lang w:val="en-US"/>
        </w:rPr>
        <w:t> là </w:t>
      </w:r>
      <w:r w:rsidRPr="004213B9">
        <w:rPr>
          <w:rFonts w:ascii="Segoe UI" w:eastAsia="Times New Roman" w:hAnsi="Segoe UI" w:cs="Segoe UI"/>
          <w:b/>
          <w:bCs/>
          <w:color w:val="0F1115"/>
          <w:sz w:val="24"/>
          <w:szCs w:val="24"/>
          <w:lang w:val="en-US"/>
        </w:rPr>
        <w:t>những gì ổn định hóa</w:t>
      </w:r>
      <w:r w:rsidRPr="004213B9">
        <w:rPr>
          <w:rFonts w:ascii="Segoe UI" w:eastAsia="Times New Roman" w:hAnsi="Segoe UI" w:cs="Segoe UI"/>
          <w:color w:val="0F1115"/>
          <w:sz w:val="24"/>
          <w:szCs w:val="24"/>
          <w:lang w:val="en-US"/>
        </w:rPr>
        <w:t> trong Hiện tượng khi bạn tiếp tục áp dụng các phép phân tích hoặc tổng hợp. Chúng là các </w:t>
      </w:r>
      <w:r w:rsidRPr="004213B9">
        <w:rPr>
          <w:rFonts w:ascii="Segoe UI" w:eastAsia="Times New Roman" w:hAnsi="Segoe UI" w:cs="Segoe UI"/>
          <w:i/>
          <w:iCs/>
          <w:color w:val="0F1115"/>
          <w:sz w:val="24"/>
          <w:szCs w:val="24"/>
          <w:lang w:val="en-US"/>
        </w:rPr>
        <w:t>bất biến</w:t>
      </w:r>
      <w:r w:rsidRPr="004213B9">
        <w:rPr>
          <w:rFonts w:ascii="Segoe UI" w:eastAsia="Times New Roman" w:hAnsi="Segoe UI" w:cs="Segoe UI"/>
          <w:color w:val="0F1115"/>
          <w:sz w:val="24"/>
          <w:szCs w:val="24"/>
          <w:lang w:val="en-US"/>
        </w:rPr>
        <w:t> của các phép biến đổi cho phép.</w:t>
      </w:r>
    </w:p>
    <w:p w14:paraId="56BEBCA7" w14:textId="77777777" w:rsidR="004213B9" w:rsidRPr="004213B9" w:rsidRDefault="004213B9" w:rsidP="004213B9">
      <w:pPr>
        <w:numPr>
          <w:ilvl w:val="0"/>
          <w:numId w:val="1"/>
        </w:numPr>
        <w:shd w:val="clear" w:color="auto" w:fill="FFFFFF"/>
        <w:spacing w:before="100" w:beforeAutospacing="1" w:after="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b/>
          <w:bCs/>
          <w:color w:val="0F1115"/>
          <w:sz w:val="24"/>
          <w:szCs w:val="24"/>
          <w:lang w:val="en-US"/>
        </w:rPr>
        <w:t>Lý thuyết (Theory)</w:t>
      </w:r>
      <w:r w:rsidRPr="004213B9">
        <w:rPr>
          <w:rFonts w:ascii="Segoe UI" w:eastAsia="Times New Roman" w:hAnsi="Segoe UI" w:cs="Segoe UI"/>
          <w:color w:val="0F1115"/>
          <w:sz w:val="24"/>
          <w:szCs w:val="24"/>
          <w:lang w:val="en-US"/>
        </w:rPr>
        <w:t> là </w:t>
      </w:r>
      <w:r w:rsidRPr="004213B9">
        <w:rPr>
          <w:rFonts w:ascii="Segoe UI" w:eastAsia="Times New Roman" w:hAnsi="Segoe UI" w:cs="Segoe UI"/>
          <w:b/>
          <w:bCs/>
          <w:color w:val="0F1115"/>
          <w:sz w:val="24"/>
          <w:szCs w:val="24"/>
          <w:lang w:val="en-US"/>
        </w:rPr>
        <w:t>điểm cuối của một quá trình cân bằng</w:t>
      </w:r>
      <w:r w:rsidRPr="004213B9">
        <w:rPr>
          <w:rFonts w:ascii="Segoe UI" w:eastAsia="Times New Roman" w:hAnsi="Segoe UI" w:cs="Segoe UI"/>
          <w:color w:val="0F1115"/>
          <w:sz w:val="24"/>
          <w:szCs w:val="24"/>
          <w:lang w:val="en-US"/>
        </w:rPr>
        <w:t> – tập hợp các quy luật và thành phần mà từ đó mọi hiện tượng có thể được suy ra hoặc giải thích.</w:t>
      </w:r>
    </w:p>
    <w:p w14:paraId="6E5847B4" w14:textId="77777777" w:rsidR="004213B9" w:rsidRPr="004213B9" w:rsidRDefault="004213B9" w:rsidP="004213B9">
      <w:pPr>
        <w:shd w:val="clear" w:color="auto" w:fill="FFFFFF"/>
        <w:spacing w:before="240" w:after="24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color w:val="0F1115"/>
          <w:sz w:val="24"/>
          <w:szCs w:val="24"/>
          <w:lang w:val="en-US"/>
        </w:rPr>
        <w:t>Như vậy, mỗi khái niệm "cao hơn" trong chuỗi là một </w:t>
      </w:r>
      <w:r w:rsidRPr="004213B9">
        <w:rPr>
          <w:rFonts w:ascii="Segoe UI" w:eastAsia="Times New Roman" w:hAnsi="Segoe UI" w:cs="Segoe UI"/>
          <w:i/>
          <w:iCs/>
          <w:color w:val="0F1115"/>
          <w:sz w:val="24"/>
          <w:szCs w:val="24"/>
          <w:lang w:val="en-US"/>
        </w:rPr>
        <w:t>điểm hội tụ</w:t>
      </w:r>
      <w:r w:rsidRPr="004213B9">
        <w:rPr>
          <w:rFonts w:ascii="Segoe UI" w:eastAsia="Times New Roman" w:hAnsi="Segoe UI" w:cs="Segoe UI"/>
          <w:color w:val="0F1115"/>
          <w:sz w:val="24"/>
          <w:szCs w:val="24"/>
          <w:lang w:val="en-US"/>
        </w:rPr>
        <w:t> của các quan hệ nối tiếp từ cấp độ thấp hơn.</w:t>
      </w:r>
    </w:p>
    <w:p w14:paraId="4BC3B9F4" w14:textId="77777777" w:rsidR="004213B9" w:rsidRPr="004213B9" w:rsidRDefault="00A406E7" w:rsidP="004213B9">
      <w:pPr>
        <w:shd w:val="clear" w:color="auto" w:fill="FFFFFF"/>
        <w:spacing w:before="480" w:after="480" w:line="420" w:lineRule="atLeast"/>
        <w:jc w:val="left"/>
        <w:rPr>
          <w:rFonts w:ascii="Segoe UI" w:eastAsia="Times New Roman" w:hAnsi="Segoe UI" w:cs="Segoe UI"/>
          <w:color w:val="0F1115"/>
          <w:sz w:val="24"/>
          <w:szCs w:val="24"/>
          <w:lang w:val="en-US"/>
        </w:rPr>
      </w:pPr>
      <w:r>
        <w:rPr>
          <w:rFonts w:ascii="Segoe UI" w:eastAsia="Times New Roman" w:hAnsi="Segoe UI" w:cs="Segoe UI"/>
          <w:color w:val="0F1115"/>
          <w:sz w:val="24"/>
          <w:szCs w:val="24"/>
          <w:lang w:val="en-US"/>
        </w:rPr>
        <w:pict w14:anchorId="644CE999">
          <v:rect id="_x0000_i1026" style="width:0;height:.75pt" o:hralign="center" o:hrstd="t" o:hr="t" fillcolor="#a0a0a0" stroked="f"/>
        </w:pict>
      </w:r>
    </w:p>
    <w:p w14:paraId="2EC19F55" w14:textId="77777777" w:rsidR="004213B9" w:rsidRPr="004213B9" w:rsidRDefault="004213B9" w:rsidP="004213B9">
      <w:pPr>
        <w:shd w:val="clear" w:color="auto" w:fill="FFFFFF"/>
        <w:spacing w:before="480" w:after="240" w:line="480" w:lineRule="atLeast"/>
        <w:jc w:val="left"/>
        <w:outlineLvl w:val="1"/>
        <w:rPr>
          <w:rFonts w:ascii="Segoe UI" w:eastAsia="Times New Roman" w:hAnsi="Segoe UI" w:cs="Segoe UI"/>
          <w:b/>
          <w:bCs/>
          <w:color w:val="0F1115"/>
          <w:sz w:val="33"/>
          <w:szCs w:val="33"/>
          <w:lang w:val="en-US"/>
        </w:rPr>
      </w:pPr>
      <w:r w:rsidRPr="004213B9">
        <w:rPr>
          <w:rFonts w:ascii="Segoe UI" w:eastAsia="Times New Roman" w:hAnsi="Segoe UI" w:cs="Segoe UI"/>
          <w:b/>
          <w:bCs/>
          <w:color w:val="0F1115"/>
          <w:sz w:val="33"/>
          <w:szCs w:val="33"/>
          <w:lang w:val="en-US"/>
        </w:rPr>
        <w:t>2. Hình ảnh cụ thể: từ mạng lưới đến lý thuyết</w:t>
      </w:r>
    </w:p>
    <w:p w14:paraId="550A439D" w14:textId="77777777" w:rsidR="004213B9" w:rsidRPr="004213B9" w:rsidRDefault="004213B9" w:rsidP="004213B9">
      <w:pPr>
        <w:shd w:val="clear" w:color="auto" w:fill="FFFFFF"/>
        <w:spacing w:before="240" w:after="24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color w:val="0F1115"/>
          <w:sz w:val="24"/>
          <w:szCs w:val="24"/>
          <w:lang w:val="en-US"/>
        </w:rPr>
        <w:t>Hãy tưởng tượng Thực tại ban đầu là một </w:t>
      </w:r>
      <w:r w:rsidRPr="004213B9">
        <w:rPr>
          <w:rFonts w:ascii="Segoe UI" w:eastAsia="Times New Roman" w:hAnsi="Segoe UI" w:cs="Segoe UI"/>
          <w:b/>
          <w:bCs/>
          <w:color w:val="0F1115"/>
          <w:sz w:val="24"/>
          <w:szCs w:val="24"/>
          <w:lang w:val="en-US"/>
        </w:rPr>
        <w:t>đồ thị có hướng, có trọng số, có thể có nhãn</w:t>
      </w:r>
      <w:r w:rsidRPr="004213B9">
        <w:rPr>
          <w:rFonts w:ascii="Segoe UI" w:eastAsia="Times New Roman" w:hAnsi="Segoe UI" w:cs="Segoe UI"/>
          <w:color w:val="0F1115"/>
          <w:sz w:val="24"/>
          <w:szCs w:val="24"/>
          <w:lang w:val="en-US"/>
        </w:rPr>
        <w:t> (các nút và các cạnh). Mỗi cạnh là một quan hệ cơ bản (ví dụ: "A kéo theo B", "A có thành phần B", "A xảy ra trước B").</w:t>
      </w:r>
    </w:p>
    <w:p w14:paraId="05D0BFAC" w14:textId="77777777" w:rsidR="004213B9" w:rsidRPr="004213B9" w:rsidRDefault="004213B9" w:rsidP="004213B9">
      <w:pPr>
        <w:numPr>
          <w:ilvl w:val="0"/>
          <w:numId w:val="2"/>
        </w:numPr>
        <w:shd w:val="clear" w:color="auto" w:fill="FFFFFF"/>
        <w:spacing w:before="100" w:beforeAutospacing="1" w:after="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b/>
          <w:bCs/>
          <w:color w:val="0F1115"/>
          <w:sz w:val="24"/>
          <w:szCs w:val="24"/>
          <w:lang w:val="en-US"/>
        </w:rPr>
        <w:t>Bước 1: Tạo Góc nhìn</w:t>
      </w:r>
      <w:r w:rsidRPr="004213B9">
        <w:rPr>
          <w:rFonts w:ascii="Segoe UI" w:eastAsia="Times New Roman" w:hAnsi="Segoe UI" w:cs="Segoe UI"/>
          <w:color w:val="0F1115"/>
          <w:sz w:val="24"/>
          <w:szCs w:val="24"/>
          <w:lang w:val="en-US"/>
        </w:rPr>
        <w:br/>
        <w:t>Một Góc nhìn là một </w:t>
      </w:r>
      <w:r w:rsidRPr="004213B9">
        <w:rPr>
          <w:rFonts w:ascii="Segoe UI" w:eastAsia="Times New Roman" w:hAnsi="Segoe UI" w:cs="Segoe UI"/>
          <w:b/>
          <w:bCs/>
          <w:color w:val="0F1115"/>
          <w:sz w:val="24"/>
          <w:szCs w:val="24"/>
          <w:lang w:val="en-US"/>
        </w:rPr>
        <w:t>quy tắc lọc</w:t>
      </w:r>
      <w:r w:rsidRPr="004213B9">
        <w:rPr>
          <w:rFonts w:ascii="Segoe UI" w:eastAsia="Times New Roman" w:hAnsi="Segoe UI" w:cs="Segoe UI"/>
          <w:color w:val="0F1115"/>
          <w:sz w:val="24"/>
          <w:szCs w:val="24"/>
          <w:lang w:val="en-US"/>
        </w:rPr>
        <w:t> hoặc một </w:t>
      </w:r>
      <w:r w:rsidRPr="004213B9">
        <w:rPr>
          <w:rFonts w:ascii="Segoe UI" w:eastAsia="Times New Roman" w:hAnsi="Segoe UI" w:cs="Segoe UI"/>
          <w:b/>
          <w:bCs/>
          <w:color w:val="0F1115"/>
          <w:sz w:val="24"/>
          <w:szCs w:val="24"/>
          <w:lang w:val="en-US"/>
        </w:rPr>
        <w:t>hàm</w:t>
      </w:r>
      <w:r w:rsidRPr="004213B9">
        <w:rPr>
          <w:rFonts w:ascii="Segoe UI" w:eastAsia="Times New Roman" w:hAnsi="Segoe UI" w:cs="Segoe UI"/>
          <w:color w:val="0F1115"/>
          <w:sz w:val="24"/>
          <w:szCs w:val="24"/>
          <w:lang w:val="en-US"/>
        </w:rPr>
        <w:t> từ đồ thị lớn sang một đồ thị con hoặc một đồ thị thương. Ví dụ: chỉ lấy các cạnh có trọng số &gt; 0.5; hoặc gộp các nút có cùng một tính chất thành một nút đại diện. Quá trình này là một quan hệ nối tiếp (mapping).</w:t>
      </w:r>
    </w:p>
    <w:p w14:paraId="3455D099" w14:textId="77777777" w:rsidR="004213B9" w:rsidRPr="004213B9" w:rsidRDefault="004213B9" w:rsidP="004213B9">
      <w:pPr>
        <w:numPr>
          <w:ilvl w:val="0"/>
          <w:numId w:val="2"/>
        </w:numPr>
        <w:shd w:val="clear" w:color="auto" w:fill="FFFFFF"/>
        <w:spacing w:before="100" w:beforeAutospacing="1" w:after="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b/>
          <w:bCs/>
          <w:color w:val="0F1115"/>
          <w:sz w:val="24"/>
          <w:szCs w:val="24"/>
          <w:lang w:val="en-US"/>
        </w:rPr>
        <w:t>Bước 2: Hình thành Hiện tượng</w:t>
      </w:r>
      <w:r w:rsidRPr="004213B9">
        <w:rPr>
          <w:rFonts w:ascii="Segoe UI" w:eastAsia="Times New Roman" w:hAnsi="Segoe UI" w:cs="Segoe UI"/>
          <w:color w:val="0F1115"/>
          <w:sz w:val="24"/>
          <w:szCs w:val="24"/>
          <w:lang w:val="en-US"/>
        </w:rPr>
        <w:br/>
        <w:t>Hiện tượng chính là </w:t>
      </w:r>
      <w:r w:rsidRPr="004213B9">
        <w:rPr>
          <w:rFonts w:ascii="Segoe UI" w:eastAsia="Times New Roman" w:hAnsi="Segoe UI" w:cs="Segoe UI"/>
          <w:b/>
          <w:bCs/>
          <w:color w:val="0F1115"/>
          <w:sz w:val="24"/>
          <w:szCs w:val="24"/>
          <w:lang w:val="en-US"/>
        </w:rPr>
        <w:t>đồ thị kết quả</w:t>
      </w:r>
      <w:r w:rsidRPr="004213B9">
        <w:rPr>
          <w:rFonts w:ascii="Segoe UI" w:eastAsia="Times New Roman" w:hAnsi="Segoe UI" w:cs="Segoe UI"/>
          <w:color w:val="0F1115"/>
          <w:sz w:val="24"/>
          <w:szCs w:val="24"/>
          <w:lang w:val="en-US"/>
        </w:rPr>
        <w:t> sau khi áp dụng Góc nhìn. Nó không có trước, nó </w:t>
      </w:r>
      <w:r w:rsidRPr="004213B9">
        <w:rPr>
          <w:rFonts w:ascii="Segoe UI" w:eastAsia="Times New Roman" w:hAnsi="Segoe UI" w:cs="Segoe UI"/>
          <w:i/>
          <w:iCs/>
          <w:color w:val="0F1115"/>
          <w:sz w:val="24"/>
          <w:szCs w:val="24"/>
          <w:lang w:val="en-US"/>
        </w:rPr>
        <w:t>nổi lên</w:t>
      </w:r>
      <w:r w:rsidRPr="004213B9">
        <w:rPr>
          <w:rFonts w:ascii="Segoe UI" w:eastAsia="Times New Roman" w:hAnsi="Segoe UI" w:cs="Segoe UI"/>
          <w:color w:val="0F1115"/>
          <w:sz w:val="24"/>
          <w:szCs w:val="24"/>
          <w:lang w:val="en-US"/>
        </w:rPr>
        <w:t> từ bước đó.</w:t>
      </w:r>
    </w:p>
    <w:p w14:paraId="5B305060" w14:textId="77777777" w:rsidR="004213B9" w:rsidRPr="004213B9" w:rsidRDefault="004213B9" w:rsidP="004213B9">
      <w:pPr>
        <w:numPr>
          <w:ilvl w:val="0"/>
          <w:numId w:val="2"/>
        </w:numPr>
        <w:shd w:val="clear" w:color="auto" w:fill="FFFFFF"/>
        <w:spacing w:before="100" w:beforeAutospacing="1" w:after="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b/>
          <w:bCs/>
          <w:color w:val="0F1115"/>
          <w:sz w:val="24"/>
          <w:szCs w:val="24"/>
          <w:lang w:val="en-US"/>
        </w:rPr>
        <w:t>Bước 3: Phát hiện Thành phần và Quy luật</w:t>
      </w:r>
      <w:r w:rsidRPr="004213B9">
        <w:rPr>
          <w:rFonts w:ascii="Segoe UI" w:eastAsia="Times New Roman" w:hAnsi="Segoe UI" w:cs="Segoe UI"/>
          <w:color w:val="0F1115"/>
          <w:sz w:val="24"/>
          <w:szCs w:val="24"/>
          <w:lang w:val="en-US"/>
        </w:rPr>
        <w:br/>
        <w:t>Trên đồ thị Hiện tượng, bạn có thể áp dụng các thuật toán phát hiện cộng đồng (community detection) để tìm ra </w:t>
      </w:r>
      <w:r w:rsidRPr="004213B9">
        <w:rPr>
          <w:rFonts w:ascii="Segoe UI" w:eastAsia="Times New Roman" w:hAnsi="Segoe UI" w:cs="Segoe UI"/>
          <w:b/>
          <w:bCs/>
          <w:color w:val="0F1115"/>
          <w:sz w:val="24"/>
          <w:szCs w:val="24"/>
          <w:lang w:val="en-US"/>
        </w:rPr>
        <w:t>các cụm kết nối dày đặc</w:t>
      </w:r>
      <w:r w:rsidRPr="004213B9">
        <w:rPr>
          <w:rFonts w:ascii="Segoe UI" w:eastAsia="Times New Roman" w:hAnsi="Segoe UI" w:cs="Segoe UI"/>
          <w:color w:val="0F1115"/>
          <w:sz w:val="24"/>
          <w:szCs w:val="24"/>
          <w:lang w:val="en-US"/>
        </w:rPr>
        <w:t> – đó là các Thành phần (các nút có tính tương tự cao). Đồng thời, bạn có thể tìm ra </w:t>
      </w:r>
      <w:r w:rsidRPr="004213B9">
        <w:rPr>
          <w:rFonts w:ascii="Segoe UI" w:eastAsia="Times New Roman" w:hAnsi="Segoe UI" w:cs="Segoe UI"/>
          <w:b/>
          <w:bCs/>
          <w:color w:val="0F1115"/>
          <w:sz w:val="24"/>
          <w:szCs w:val="24"/>
          <w:lang w:val="en-US"/>
        </w:rPr>
        <w:t>các mẫu lặp lại</w:t>
      </w:r>
      <w:r w:rsidRPr="004213B9">
        <w:rPr>
          <w:rFonts w:ascii="Segoe UI" w:eastAsia="Times New Roman" w:hAnsi="Segoe UI" w:cs="Segoe UI"/>
          <w:color w:val="0F1115"/>
          <w:sz w:val="24"/>
          <w:szCs w:val="24"/>
          <w:lang w:val="en-US"/>
        </w:rPr>
        <w:t> (ví dụ: "nếu có cạnh A→B và B→C thì hầu như luôn có cạnh A→C") – đó là các Quy luật. Cả hai đều là </w:t>
      </w:r>
      <w:r w:rsidRPr="004213B9">
        <w:rPr>
          <w:rFonts w:ascii="Segoe UI" w:eastAsia="Times New Roman" w:hAnsi="Segoe UI" w:cs="Segoe UI"/>
          <w:i/>
          <w:iCs/>
          <w:color w:val="0F1115"/>
          <w:sz w:val="24"/>
          <w:szCs w:val="24"/>
          <w:lang w:val="en-US"/>
        </w:rPr>
        <w:t>kết quả của các quan hệ nối tiếp</w:t>
      </w:r>
      <w:r w:rsidRPr="004213B9">
        <w:rPr>
          <w:rFonts w:ascii="Segoe UI" w:eastAsia="Times New Roman" w:hAnsi="Segoe UI" w:cs="Segoe UI"/>
          <w:color w:val="0F1115"/>
          <w:sz w:val="24"/>
          <w:szCs w:val="24"/>
          <w:lang w:val="en-US"/>
        </w:rPr>
        <w:t>: Thành phần là từ quan hệ tương tự, Quy luật là từ quan hệ kéo theo.</w:t>
      </w:r>
    </w:p>
    <w:p w14:paraId="67886810" w14:textId="77777777" w:rsidR="004213B9" w:rsidRPr="004213B9" w:rsidRDefault="004213B9" w:rsidP="004213B9">
      <w:pPr>
        <w:numPr>
          <w:ilvl w:val="0"/>
          <w:numId w:val="2"/>
        </w:numPr>
        <w:shd w:val="clear" w:color="auto" w:fill="FFFFFF"/>
        <w:spacing w:before="100" w:beforeAutospacing="1" w:after="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b/>
          <w:bCs/>
          <w:color w:val="0F1115"/>
          <w:sz w:val="24"/>
          <w:szCs w:val="24"/>
          <w:lang w:val="en-US"/>
        </w:rPr>
        <w:t>Bước 4: Xây dựng Lý thuyết</w:t>
      </w:r>
      <w:r w:rsidRPr="004213B9">
        <w:rPr>
          <w:rFonts w:ascii="Segoe UI" w:eastAsia="Times New Roman" w:hAnsi="Segoe UI" w:cs="Segoe UI"/>
          <w:color w:val="0F1115"/>
          <w:sz w:val="24"/>
          <w:szCs w:val="24"/>
          <w:lang w:val="en-US"/>
        </w:rPr>
        <w:br/>
        <w:t>Một Lý thuyết xuất hiện khi bạn có một </w:t>
      </w:r>
      <w:r w:rsidRPr="004213B9">
        <w:rPr>
          <w:rFonts w:ascii="Segoe UI" w:eastAsia="Times New Roman" w:hAnsi="Segoe UI" w:cs="Segoe UI"/>
          <w:b/>
          <w:bCs/>
          <w:color w:val="0F1115"/>
          <w:sz w:val="24"/>
          <w:szCs w:val="24"/>
          <w:lang w:val="en-US"/>
        </w:rPr>
        <w:t xml:space="preserve">tập hợp các Quy luật và Thành phần </w:t>
      </w:r>
      <w:r w:rsidRPr="004213B9">
        <w:rPr>
          <w:rFonts w:ascii="Segoe UI" w:eastAsia="Times New Roman" w:hAnsi="Segoe UI" w:cs="Segoe UI"/>
          <w:b/>
          <w:bCs/>
          <w:color w:val="0F1115"/>
          <w:sz w:val="24"/>
          <w:szCs w:val="24"/>
          <w:lang w:val="en-US"/>
        </w:rPr>
        <w:lastRenderedPageBreak/>
        <w:t>ổn định</w:t>
      </w:r>
      <w:r w:rsidRPr="004213B9">
        <w:rPr>
          <w:rFonts w:ascii="Segoe UI" w:eastAsia="Times New Roman" w:hAnsi="Segoe UI" w:cs="Segoe UI"/>
          <w:color w:val="0F1115"/>
          <w:sz w:val="24"/>
          <w:szCs w:val="24"/>
          <w:lang w:val="en-US"/>
        </w:rPr>
        <w:t> đến mức chúng có thể sinh ra mọi Hiện tượng (hoặc ít nhất là dự báo được). Nó là điểm hội tụ của một quá trình lặp: bạn phát hiện một quy luật, rồi dùng nó để suy ra hiện tượng mới, rồi hiệu chỉnh, v.v. cho đến khi hệ thống "đóng".</w:t>
      </w:r>
    </w:p>
    <w:p w14:paraId="770D0AF2" w14:textId="77777777" w:rsidR="004213B9" w:rsidRPr="004213B9" w:rsidRDefault="004213B9" w:rsidP="004213B9">
      <w:pPr>
        <w:shd w:val="clear" w:color="auto" w:fill="FFFFFF"/>
        <w:spacing w:before="240" w:after="24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color w:val="0F1115"/>
          <w:sz w:val="24"/>
          <w:szCs w:val="24"/>
          <w:lang w:val="en-US"/>
        </w:rPr>
        <w:t>Trong hình ảnh này, không có gì là "cho sẵn" ngoài các quan hệ cơ bản ban đầu. Mọi khái niệm (Góc nhìn, Hiện tượng, Thành phần, Quy luật, Lý thuyết) đều là </w:t>
      </w:r>
      <w:r w:rsidRPr="004213B9">
        <w:rPr>
          <w:rFonts w:ascii="Segoe UI" w:eastAsia="Times New Roman" w:hAnsi="Segoe UI" w:cs="Segoe UI"/>
          <w:b/>
          <w:bCs/>
          <w:color w:val="0F1115"/>
          <w:sz w:val="24"/>
          <w:szCs w:val="24"/>
          <w:lang w:val="en-US"/>
        </w:rPr>
        <w:t>hệ quả của các bước nối tiếp</w:t>
      </w:r>
      <w:r w:rsidRPr="004213B9">
        <w:rPr>
          <w:rFonts w:ascii="Segoe UI" w:eastAsia="Times New Roman" w:hAnsi="Segoe UI" w:cs="Segoe UI"/>
          <w:color w:val="0F1115"/>
          <w:sz w:val="24"/>
          <w:szCs w:val="24"/>
          <w:lang w:val="en-US"/>
        </w:rPr>
        <w:t> – giống như một dãy các phép biến đổi (morphisms) trong category, dẫn đến một đối tượng cuối (terminal object) hoặc một điểm bất động.</w:t>
      </w:r>
    </w:p>
    <w:p w14:paraId="4A69DDA6" w14:textId="77777777" w:rsidR="004213B9" w:rsidRPr="004213B9" w:rsidRDefault="00A406E7" w:rsidP="004213B9">
      <w:pPr>
        <w:shd w:val="clear" w:color="auto" w:fill="FFFFFF"/>
        <w:spacing w:before="480" w:after="480" w:line="420" w:lineRule="atLeast"/>
        <w:jc w:val="left"/>
        <w:rPr>
          <w:rFonts w:ascii="Segoe UI" w:eastAsia="Times New Roman" w:hAnsi="Segoe UI" w:cs="Segoe UI"/>
          <w:color w:val="0F1115"/>
          <w:sz w:val="24"/>
          <w:szCs w:val="24"/>
          <w:lang w:val="en-US"/>
        </w:rPr>
      </w:pPr>
      <w:r>
        <w:rPr>
          <w:rFonts w:ascii="Segoe UI" w:eastAsia="Times New Roman" w:hAnsi="Segoe UI" w:cs="Segoe UI"/>
          <w:color w:val="0F1115"/>
          <w:sz w:val="24"/>
          <w:szCs w:val="24"/>
          <w:lang w:val="en-US"/>
        </w:rPr>
        <w:pict w14:anchorId="75AA7F4D">
          <v:rect id="_x0000_i1027" style="width:0;height:.75pt" o:hralign="center" o:hrstd="t" o:hr="t" fillcolor="#a0a0a0" stroked="f"/>
        </w:pict>
      </w:r>
    </w:p>
    <w:p w14:paraId="5A690D55" w14:textId="77777777" w:rsidR="004213B9" w:rsidRPr="004213B9" w:rsidRDefault="004213B9" w:rsidP="004213B9">
      <w:pPr>
        <w:shd w:val="clear" w:color="auto" w:fill="FFFFFF"/>
        <w:spacing w:before="480" w:after="240" w:line="480" w:lineRule="atLeast"/>
        <w:jc w:val="left"/>
        <w:outlineLvl w:val="1"/>
        <w:rPr>
          <w:rFonts w:ascii="Segoe UI" w:eastAsia="Times New Roman" w:hAnsi="Segoe UI" w:cs="Segoe UI"/>
          <w:b/>
          <w:bCs/>
          <w:color w:val="0F1115"/>
          <w:sz w:val="33"/>
          <w:szCs w:val="33"/>
          <w:lang w:val="en-US"/>
        </w:rPr>
      </w:pPr>
      <w:r w:rsidRPr="004213B9">
        <w:rPr>
          <w:rFonts w:ascii="Segoe UI" w:eastAsia="Times New Roman" w:hAnsi="Segoe UI" w:cs="Segoe UI"/>
          <w:b/>
          <w:bCs/>
          <w:color w:val="0F1115"/>
          <w:sz w:val="33"/>
          <w:szCs w:val="33"/>
          <w:lang w:val="en-US"/>
        </w:rPr>
        <w:t>3. Điều này khác với Frege và Russell như thế nào?</w:t>
      </w:r>
    </w:p>
    <w:p w14:paraId="0B316287" w14:textId="77777777" w:rsidR="004213B9" w:rsidRPr="004213B9" w:rsidRDefault="004213B9" w:rsidP="004213B9">
      <w:pPr>
        <w:numPr>
          <w:ilvl w:val="0"/>
          <w:numId w:val="3"/>
        </w:numPr>
        <w:shd w:val="clear" w:color="auto" w:fill="FFFFFF"/>
        <w:spacing w:before="100" w:beforeAutospacing="1" w:after="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b/>
          <w:bCs/>
          <w:color w:val="0F1115"/>
          <w:sz w:val="24"/>
          <w:szCs w:val="24"/>
          <w:lang w:val="en-US"/>
        </w:rPr>
        <w:t>Frege</w:t>
      </w:r>
      <w:r w:rsidRPr="004213B9">
        <w:rPr>
          <w:rFonts w:ascii="Segoe UI" w:eastAsia="Times New Roman" w:hAnsi="Segoe UI" w:cs="Segoe UI"/>
          <w:color w:val="0F1115"/>
          <w:sz w:val="24"/>
          <w:szCs w:val="24"/>
          <w:lang w:val="en-US"/>
        </w:rPr>
        <w:t> sẽ hỏi: "Thành phần là loại thực thể gì? Nó có reference không? Nó có sense không?" – tức là đi tìm bản chất tĩnh.</w:t>
      </w:r>
    </w:p>
    <w:p w14:paraId="009D970F" w14:textId="77777777" w:rsidR="004213B9" w:rsidRPr="004213B9" w:rsidRDefault="004213B9" w:rsidP="004213B9">
      <w:pPr>
        <w:numPr>
          <w:ilvl w:val="0"/>
          <w:numId w:val="3"/>
        </w:numPr>
        <w:shd w:val="clear" w:color="auto" w:fill="FFFFFF"/>
        <w:spacing w:before="100" w:beforeAutospacing="1" w:after="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b/>
          <w:bCs/>
          <w:color w:val="0F1115"/>
          <w:sz w:val="24"/>
          <w:szCs w:val="24"/>
          <w:lang w:val="en-US"/>
        </w:rPr>
        <w:t>Russell</w:t>
      </w:r>
      <w:r w:rsidRPr="004213B9">
        <w:rPr>
          <w:rFonts w:ascii="Segoe UI" w:eastAsia="Times New Roman" w:hAnsi="Segoe UI" w:cs="Segoe UI"/>
          <w:color w:val="0F1115"/>
          <w:sz w:val="24"/>
          <w:szCs w:val="24"/>
          <w:lang w:val="en-US"/>
        </w:rPr>
        <w:t> sẽ hỏi: "Thành phần có thực sự cần tồn tại như một thực thể hay chỉ là một hư cấu logic?" – tức là muốn loại bỏ nó.</w:t>
      </w:r>
    </w:p>
    <w:p w14:paraId="38B8CEE6" w14:textId="77777777" w:rsidR="004213B9" w:rsidRPr="004213B9" w:rsidRDefault="004213B9" w:rsidP="004213B9">
      <w:pPr>
        <w:shd w:val="clear" w:color="auto" w:fill="FFFFFF"/>
        <w:spacing w:before="240" w:after="24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color w:val="0F1115"/>
          <w:sz w:val="24"/>
          <w:szCs w:val="24"/>
          <w:lang w:val="en-US"/>
        </w:rPr>
        <w:t>Lập trường của bạn (theo tôi hiểu) vượt qua cả hai: bạn không quan tâm đến bản chất tĩnh hay việc loại bỏ, mà quan tâm đến </w:t>
      </w:r>
      <w:r w:rsidRPr="004213B9">
        <w:rPr>
          <w:rFonts w:ascii="Segoe UI" w:eastAsia="Times New Roman" w:hAnsi="Segoe UI" w:cs="Segoe UI"/>
          <w:b/>
          <w:bCs/>
          <w:color w:val="0F1115"/>
          <w:sz w:val="24"/>
          <w:szCs w:val="24"/>
          <w:lang w:val="en-US"/>
        </w:rPr>
        <w:t>quá trình hình thành</w:t>
      </w:r>
      <w:r w:rsidRPr="004213B9">
        <w:rPr>
          <w:rFonts w:ascii="Segoe UI" w:eastAsia="Times New Roman" w:hAnsi="Segoe UI" w:cs="Segoe UI"/>
          <w:color w:val="0F1115"/>
          <w:sz w:val="24"/>
          <w:szCs w:val="24"/>
          <w:lang w:val="en-US"/>
        </w:rPr>
        <w:t>. Bạn hỏi: </w:t>
      </w:r>
      <w:r w:rsidRPr="004213B9">
        <w:rPr>
          <w:rFonts w:ascii="Segoe UI" w:eastAsia="Times New Roman" w:hAnsi="Segoe UI" w:cs="Segoe UI"/>
          <w:i/>
          <w:iCs/>
          <w:color w:val="0F1115"/>
          <w:sz w:val="24"/>
          <w:szCs w:val="24"/>
          <w:lang w:val="en-US"/>
        </w:rPr>
        <w:t>"Làm thế nào để một Thành phần xuất hiện từ các quan hệ nối tiếp?"</w:t>
      </w:r>
      <w:r w:rsidRPr="004213B9">
        <w:rPr>
          <w:rFonts w:ascii="Segoe UI" w:eastAsia="Times New Roman" w:hAnsi="Segoe UI" w:cs="Segoe UI"/>
          <w:color w:val="0F1115"/>
          <w:sz w:val="24"/>
          <w:szCs w:val="24"/>
          <w:lang w:val="en-US"/>
        </w:rPr>
        <w:t> Điều đó gần với </w:t>
      </w:r>
      <w:r w:rsidRPr="004213B9">
        <w:rPr>
          <w:rFonts w:ascii="Segoe UI" w:eastAsia="Times New Roman" w:hAnsi="Segoe UI" w:cs="Segoe UI"/>
          <w:b/>
          <w:bCs/>
          <w:color w:val="0F1115"/>
          <w:sz w:val="24"/>
          <w:szCs w:val="24"/>
          <w:lang w:val="en-US"/>
        </w:rPr>
        <w:t>chủ nghĩa hiện thực quá trình</w:t>
      </w:r>
      <w:r w:rsidRPr="004213B9">
        <w:rPr>
          <w:rFonts w:ascii="Segoe UI" w:eastAsia="Times New Roman" w:hAnsi="Segoe UI" w:cs="Segoe UI"/>
          <w:color w:val="0F1115"/>
          <w:sz w:val="24"/>
          <w:szCs w:val="24"/>
          <w:lang w:val="en-US"/>
        </w:rPr>
        <w:t> (process realism) hoặc </w:t>
      </w:r>
      <w:r w:rsidRPr="004213B9">
        <w:rPr>
          <w:rFonts w:ascii="Segoe UI" w:eastAsia="Times New Roman" w:hAnsi="Segoe UI" w:cs="Segoe UI"/>
          <w:b/>
          <w:bCs/>
          <w:color w:val="0F1115"/>
          <w:sz w:val="24"/>
          <w:szCs w:val="24"/>
          <w:lang w:val="en-US"/>
        </w:rPr>
        <w:t>chủ nghĩa nổi sinh</w:t>
      </w:r>
      <w:r w:rsidRPr="004213B9">
        <w:rPr>
          <w:rFonts w:ascii="Segoe UI" w:eastAsia="Times New Roman" w:hAnsi="Segoe UI" w:cs="Segoe UI"/>
          <w:color w:val="0F1115"/>
          <w:sz w:val="24"/>
          <w:szCs w:val="24"/>
          <w:lang w:val="en-US"/>
        </w:rPr>
        <w:t> (emergentism) hơn là ontology cổ điển.</w:t>
      </w:r>
    </w:p>
    <w:p w14:paraId="24E62D17" w14:textId="77777777" w:rsidR="004213B9" w:rsidRPr="004213B9" w:rsidRDefault="004213B9" w:rsidP="004213B9">
      <w:pPr>
        <w:shd w:val="clear" w:color="auto" w:fill="FFFFFF"/>
        <w:spacing w:before="240" w:after="24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color w:val="0F1115"/>
          <w:sz w:val="24"/>
          <w:szCs w:val="24"/>
          <w:lang w:val="en-US"/>
        </w:rPr>
        <w:t>Trong triết học hiện đại, người gần nhất với tinh thần này là </w:t>
      </w:r>
      <w:r w:rsidRPr="004213B9">
        <w:rPr>
          <w:rFonts w:ascii="Segoe UI" w:eastAsia="Times New Roman" w:hAnsi="Segoe UI" w:cs="Segoe UI"/>
          <w:b/>
          <w:bCs/>
          <w:color w:val="0F1115"/>
          <w:sz w:val="24"/>
          <w:szCs w:val="24"/>
          <w:lang w:val="en-US"/>
        </w:rPr>
        <w:t>C.S. Peirce</w:t>
      </w:r>
      <w:r w:rsidRPr="004213B9">
        <w:rPr>
          <w:rFonts w:ascii="Segoe UI" w:eastAsia="Times New Roman" w:hAnsi="Segoe UI" w:cs="Segoe UI"/>
          <w:color w:val="0F1115"/>
          <w:sz w:val="24"/>
          <w:szCs w:val="24"/>
          <w:lang w:val="en-US"/>
        </w:rPr>
        <w:t> (mà bạn đã có trong khung) – ông nói về sự hình thành tri thức qua các giai đoạn abduction, deduction, induction. Nhưng Peirce chưa formal hóa nó bằng công cụ toán học. Bạn có thể làm điều đó bằng </w:t>
      </w:r>
      <w:r w:rsidRPr="004213B9">
        <w:rPr>
          <w:rFonts w:ascii="Segoe UI" w:eastAsia="Times New Roman" w:hAnsi="Segoe UI" w:cs="Segoe UI"/>
          <w:b/>
          <w:bCs/>
          <w:color w:val="0F1115"/>
          <w:sz w:val="24"/>
          <w:szCs w:val="24"/>
          <w:lang w:val="en-US"/>
        </w:rPr>
        <w:t>category theory</w:t>
      </w:r>
      <w:r w:rsidRPr="004213B9">
        <w:rPr>
          <w:rFonts w:ascii="Segoe UI" w:eastAsia="Times New Roman" w:hAnsi="Segoe UI" w:cs="Segoe UI"/>
          <w:color w:val="0F1115"/>
          <w:sz w:val="24"/>
          <w:szCs w:val="24"/>
          <w:lang w:val="en-US"/>
        </w:rPr>
        <w:t>, nơi một "đối tượng" không có ý nghĩa nếu không có các morphism (ánh xạ) đến và đi từ nó. Trong category theory, một đối tượng được </w:t>
      </w:r>
      <w:r w:rsidRPr="004213B9">
        <w:rPr>
          <w:rFonts w:ascii="Segoe UI" w:eastAsia="Times New Roman" w:hAnsi="Segoe UI" w:cs="Segoe UI"/>
          <w:i/>
          <w:iCs/>
          <w:color w:val="0F1115"/>
          <w:sz w:val="24"/>
          <w:szCs w:val="24"/>
          <w:lang w:val="en-US"/>
        </w:rPr>
        <w:t>xác định bởi các quan hệ của nó với các đối tượng khác</w:t>
      </w:r>
      <w:r w:rsidRPr="004213B9">
        <w:rPr>
          <w:rFonts w:ascii="Segoe UI" w:eastAsia="Times New Roman" w:hAnsi="Segoe UI" w:cs="Segoe UI"/>
          <w:color w:val="0F1115"/>
          <w:sz w:val="24"/>
          <w:szCs w:val="24"/>
          <w:lang w:val="en-US"/>
        </w:rPr>
        <w:t> – đó chính là "tất yếu cấu trúc" và "hệ quả của các quan hệ nối tiếp".</w:t>
      </w:r>
    </w:p>
    <w:p w14:paraId="2D5CA100" w14:textId="77777777" w:rsidR="004213B9" w:rsidRPr="004213B9" w:rsidRDefault="00A406E7" w:rsidP="004213B9">
      <w:pPr>
        <w:shd w:val="clear" w:color="auto" w:fill="FFFFFF"/>
        <w:spacing w:before="480" w:after="480" w:line="420" w:lineRule="atLeast"/>
        <w:jc w:val="left"/>
        <w:rPr>
          <w:rFonts w:ascii="Segoe UI" w:eastAsia="Times New Roman" w:hAnsi="Segoe UI" w:cs="Segoe UI"/>
          <w:color w:val="0F1115"/>
          <w:sz w:val="24"/>
          <w:szCs w:val="24"/>
          <w:lang w:val="en-US"/>
        </w:rPr>
      </w:pPr>
      <w:r>
        <w:rPr>
          <w:rFonts w:ascii="Segoe UI" w:eastAsia="Times New Roman" w:hAnsi="Segoe UI" w:cs="Segoe UI"/>
          <w:color w:val="0F1115"/>
          <w:sz w:val="24"/>
          <w:szCs w:val="24"/>
          <w:lang w:val="en-US"/>
        </w:rPr>
        <w:pict w14:anchorId="28E29C51">
          <v:rect id="_x0000_i1028" style="width:0;height:.75pt" o:hralign="center" o:hrstd="t" o:hr="t" fillcolor="#a0a0a0" stroked="f"/>
        </w:pict>
      </w:r>
    </w:p>
    <w:p w14:paraId="55994814" w14:textId="77777777" w:rsidR="004213B9" w:rsidRPr="004213B9" w:rsidRDefault="004213B9" w:rsidP="004213B9">
      <w:pPr>
        <w:shd w:val="clear" w:color="auto" w:fill="FFFFFF"/>
        <w:spacing w:before="480" w:after="240" w:line="480" w:lineRule="atLeast"/>
        <w:jc w:val="left"/>
        <w:outlineLvl w:val="1"/>
        <w:rPr>
          <w:rFonts w:ascii="Segoe UI" w:eastAsia="Times New Roman" w:hAnsi="Segoe UI" w:cs="Segoe UI"/>
          <w:b/>
          <w:bCs/>
          <w:color w:val="0F1115"/>
          <w:sz w:val="33"/>
          <w:szCs w:val="33"/>
          <w:lang w:val="en-US"/>
        </w:rPr>
      </w:pPr>
      <w:r w:rsidRPr="004213B9">
        <w:rPr>
          <w:rFonts w:ascii="Segoe UI" w:eastAsia="Times New Roman" w:hAnsi="Segoe UI" w:cs="Segoe UI"/>
          <w:b/>
          <w:bCs/>
          <w:color w:val="0F1115"/>
          <w:sz w:val="33"/>
          <w:szCs w:val="33"/>
          <w:lang w:val="en-US"/>
        </w:rPr>
        <w:lastRenderedPageBreak/>
        <w:t>4. Gợi ý cụ thể để viết lại các định nghĩa của bạn</w:t>
      </w:r>
    </w:p>
    <w:p w14:paraId="746F0140" w14:textId="77777777" w:rsidR="004213B9" w:rsidRPr="004213B9" w:rsidRDefault="004213B9" w:rsidP="004213B9">
      <w:pPr>
        <w:shd w:val="clear" w:color="auto" w:fill="FFFFFF"/>
        <w:spacing w:before="240" w:after="24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color w:val="0F1115"/>
          <w:sz w:val="24"/>
          <w:szCs w:val="24"/>
          <w:lang w:val="en-US"/>
        </w:rPr>
        <w:t>Thay vì định nghĩa:</w:t>
      </w:r>
    </w:p>
    <w:p w14:paraId="618FFA38" w14:textId="77777777" w:rsidR="004213B9" w:rsidRPr="004213B9" w:rsidRDefault="004213B9" w:rsidP="004213B9">
      <w:pPr>
        <w:shd w:val="clear" w:color="auto" w:fill="FFFFFF"/>
        <w:spacing w:before="100" w:beforeAutospacing="1" w:after="100" w:afterAutospacing="1"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i/>
          <w:iCs/>
          <w:color w:val="0F1115"/>
          <w:sz w:val="24"/>
          <w:szCs w:val="24"/>
          <w:lang w:val="en-US"/>
        </w:rPr>
        <w:t xml:space="preserve">Perspective là một tập con của PERSPECTIVES, gán mỗi P một tập Phenomenon(P) </w:t>
      </w:r>
      <w:r w:rsidRPr="004213B9">
        <w:rPr>
          <w:rFonts w:ascii="Cambria Math" w:eastAsia="Times New Roman" w:hAnsi="Cambria Math" w:cs="Cambria Math"/>
          <w:i/>
          <w:iCs/>
          <w:color w:val="0F1115"/>
          <w:sz w:val="24"/>
          <w:szCs w:val="24"/>
          <w:lang w:val="en-US"/>
        </w:rPr>
        <w:t>⊆</w:t>
      </w:r>
      <w:r w:rsidRPr="004213B9">
        <w:rPr>
          <w:rFonts w:ascii="Segoe UI" w:eastAsia="Times New Roman" w:hAnsi="Segoe UI" w:cs="Segoe UI"/>
          <w:i/>
          <w:iCs/>
          <w:color w:val="0F1115"/>
          <w:sz w:val="24"/>
          <w:szCs w:val="24"/>
          <w:lang w:val="en-US"/>
        </w:rPr>
        <w:t xml:space="preserve"> R</w:t>
      </w:r>
    </w:p>
    <w:p w14:paraId="6B7F2DDA" w14:textId="77777777" w:rsidR="004213B9" w:rsidRPr="004213B9" w:rsidRDefault="004213B9" w:rsidP="004213B9">
      <w:pPr>
        <w:shd w:val="clear" w:color="auto" w:fill="FFFFFF"/>
        <w:spacing w:before="240" w:after="24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color w:val="0F1115"/>
          <w:sz w:val="24"/>
          <w:szCs w:val="24"/>
          <w:lang w:val="en-US"/>
        </w:rPr>
        <w:t>Hãy thử định nghĩa theo hướng </w:t>
      </w:r>
      <w:r w:rsidRPr="004213B9">
        <w:rPr>
          <w:rFonts w:ascii="Segoe UI" w:eastAsia="Times New Roman" w:hAnsi="Segoe UI" w:cs="Segoe UI"/>
          <w:i/>
          <w:iCs/>
          <w:color w:val="0F1115"/>
          <w:sz w:val="24"/>
          <w:szCs w:val="24"/>
          <w:lang w:val="en-US"/>
        </w:rPr>
        <w:t>quá trình</w:t>
      </w:r>
      <w:r w:rsidRPr="004213B9">
        <w:rPr>
          <w:rFonts w:ascii="Segoe UI" w:eastAsia="Times New Roman" w:hAnsi="Segoe UI" w:cs="Segoe UI"/>
          <w:color w:val="0F1115"/>
          <w:sz w:val="24"/>
          <w:szCs w:val="24"/>
          <w:lang w:val="en-US"/>
        </w:rPr>
        <w:t>:</w:t>
      </w:r>
    </w:p>
    <w:p w14:paraId="090EF989" w14:textId="77777777" w:rsidR="004213B9" w:rsidRPr="004213B9" w:rsidRDefault="004213B9" w:rsidP="004213B9">
      <w:pPr>
        <w:numPr>
          <w:ilvl w:val="0"/>
          <w:numId w:val="4"/>
        </w:numPr>
        <w:shd w:val="clear" w:color="auto" w:fill="FFFFFF"/>
        <w:spacing w:before="100" w:beforeAutospacing="1" w:after="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b/>
          <w:bCs/>
          <w:color w:val="0F1115"/>
          <w:sz w:val="24"/>
          <w:szCs w:val="24"/>
          <w:lang w:val="en-US"/>
        </w:rPr>
        <w:t>Mạng nền (Ground Network):</w:t>
      </w:r>
      <w:r w:rsidRPr="004213B9">
        <w:rPr>
          <w:rFonts w:ascii="Segoe UI" w:eastAsia="Times New Roman" w:hAnsi="Segoe UI" w:cs="Segoe UI"/>
          <w:color w:val="0F1115"/>
          <w:sz w:val="24"/>
          <w:szCs w:val="24"/>
          <w:lang w:val="en-US"/>
        </w:rPr>
        <w:t> G = (N, E) là một đồ thị có hướng, trong đó N là tập các "điểm thực tại nguyên tử" (có thể vô hạn), E là tập các quan hệ cơ bản (ví dụ: quan hệ kéo theo, quan hệ thành phần, quan hệ thời gian...).</w:t>
      </w:r>
    </w:p>
    <w:p w14:paraId="1E87C1A2" w14:textId="77777777" w:rsidR="004213B9" w:rsidRPr="004213B9" w:rsidRDefault="004213B9" w:rsidP="004213B9">
      <w:pPr>
        <w:numPr>
          <w:ilvl w:val="0"/>
          <w:numId w:val="4"/>
        </w:numPr>
        <w:shd w:val="clear" w:color="auto" w:fill="FFFFFF"/>
        <w:spacing w:before="100" w:beforeAutospacing="1" w:after="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b/>
          <w:bCs/>
          <w:color w:val="0F1115"/>
          <w:sz w:val="24"/>
          <w:szCs w:val="24"/>
          <w:lang w:val="en-US"/>
        </w:rPr>
        <w:t>Quan hệ nối tiếp (Succession relation):</w:t>
      </w:r>
      <w:r w:rsidRPr="004213B9">
        <w:rPr>
          <w:rFonts w:ascii="Segoe UI" w:eastAsia="Times New Roman" w:hAnsi="Segoe UI" w:cs="Segoe UI"/>
          <w:color w:val="0F1115"/>
          <w:sz w:val="24"/>
          <w:szCs w:val="24"/>
          <w:lang w:val="en-US"/>
        </w:rPr>
        <w:t> Một họ các phép biến đổi F từ G vào các cấu trúc khác (đồ thị con, đồ thị thương, đại số, ...). Mỗi phép biến đổi là một </w:t>
      </w:r>
      <w:r w:rsidRPr="004213B9">
        <w:rPr>
          <w:rFonts w:ascii="Segoe UI" w:eastAsia="Times New Roman" w:hAnsi="Segoe UI" w:cs="Segoe UI"/>
          <w:b/>
          <w:bCs/>
          <w:color w:val="0F1115"/>
          <w:sz w:val="24"/>
          <w:szCs w:val="24"/>
          <w:lang w:val="en-US"/>
        </w:rPr>
        <w:t>bước</w:t>
      </w:r>
      <w:r w:rsidRPr="004213B9">
        <w:rPr>
          <w:rFonts w:ascii="Segoe UI" w:eastAsia="Times New Roman" w:hAnsi="Segoe UI" w:cs="Segoe UI"/>
          <w:color w:val="0F1115"/>
          <w:sz w:val="24"/>
          <w:szCs w:val="24"/>
          <w:lang w:val="en-US"/>
        </w:rPr>
        <w:t> (step).</w:t>
      </w:r>
    </w:p>
    <w:p w14:paraId="591C148E" w14:textId="77777777" w:rsidR="004213B9" w:rsidRPr="004213B9" w:rsidRDefault="004213B9" w:rsidP="004213B9">
      <w:pPr>
        <w:numPr>
          <w:ilvl w:val="0"/>
          <w:numId w:val="4"/>
        </w:numPr>
        <w:shd w:val="clear" w:color="auto" w:fill="FFFFFF"/>
        <w:spacing w:before="100" w:beforeAutospacing="1" w:after="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b/>
          <w:bCs/>
          <w:color w:val="0F1115"/>
          <w:sz w:val="24"/>
          <w:szCs w:val="24"/>
          <w:lang w:val="en-US"/>
        </w:rPr>
        <w:t>Góc nhìn (Perspective):</w:t>
      </w:r>
      <w:r w:rsidRPr="004213B9">
        <w:rPr>
          <w:rFonts w:ascii="Segoe UI" w:eastAsia="Times New Roman" w:hAnsi="Segoe UI" w:cs="Segoe UI"/>
          <w:color w:val="0F1115"/>
          <w:sz w:val="24"/>
          <w:szCs w:val="24"/>
          <w:lang w:val="en-US"/>
        </w:rPr>
        <w:t> Là một </w:t>
      </w:r>
      <w:r w:rsidRPr="004213B9">
        <w:rPr>
          <w:rFonts w:ascii="Segoe UI" w:eastAsia="Times New Roman" w:hAnsi="Segoe UI" w:cs="Segoe UI"/>
          <w:b/>
          <w:bCs/>
          <w:color w:val="0F1115"/>
          <w:sz w:val="24"/>
          <w:szCs w:val="24"/>
          <w:lang w:val="en-US"/>
        </w:rPr>
        <w:t>dãy các phép biến đổi</w:t>
      </w:r>
      <w:r w:rsidRPr="004213B9">
        <w:rPr>
          <w:rFonts w:ascii="Segoe UI" w:eastAsia="Times New Roman" w:hAnsi="Segoe UI" w:cs="Segoe UI"/>
          <w:color w:val="0F1115"/>
          <w:sz w:val="24"/>
          <w:szCs w:val="24"/>
          <w:lang w:val="en-US"/>
        </w:rPr>
        <w:t> từ G đến một cấu trúc trung gian H. Perspective không phải là một vật, mà là một </w:t>
      </w:r>
      <w:r w:rsidRPr="004213B9">
        <w:rPr>
          <w:rFonts w:ascii="Segoe UI" w:eastAsia="Times New Roman" w:hAnsi="Segoe UI" w:cs="Segoe UI"/>
          <w:i/>
          <w:iCs/>
          <w:color w:val="0F1115"/>
          <w:sz w:val="24"/>
          <w:szCs w:val="24"/>
          <w:lang w:val="en-US"/>
        </w:rPr>
        <w:t>con đường</w:t>
      </w:r>
      <w:r w:rsidRPr="004213B9">
        <w:rPr>
          <w:rFonts w:ascii="Segoe UI" w:eastAsia="Times New Roman" w:hAnsi="Segoe UI" w:cs="Segoe UI"/>
          <w:color w:val="0F1115"/>
          <w:sz w:val="24"/>
          <w:szCs w:val="24"/>
          <w:lang w:val="en-US"/>
        </w:rPr>
        <w:t> (path) trong không gian các cấu trúc. (Trong category theory: một functor từ một category mô tả G đến một category đích).</w:t>
      </w:r>
    </w:p>
    <w:p w14:paraId="254D67F9" w14:textId="77777777" w:rsidR="004213B9" w:rsidRPr="004213B9" w:rsidRDefault="004213B9" w:rsidP="004213B9">
      <w:pPr>
        <w:numPr>
          <w:ilvl w:val="0"/>
          <w:numId w:val="4"/>
        </w:numPr>
        <w:shd w:val="clear" w:color="auto" w:fill="FFFFFF"/>
        <w:spacing w:before="100" w:beforeAutospacing="1" w:after="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b/>
          <w:bCs/>
          <w:color w:val="0F1115"/>
          <w:sz w:val="24"/>
          <w:szCs w:val="24"/>
          <w:lang w:val="en-US"/>
        </w:rPr>
        <w:t>Hiện tượng (Phenomenon):</w:t>
      </w:r>
      <w:r w:rsidRPr="004213B9">
        <w:rPr>
          <w:rFonts w:ascii="Segoe UI" w:eastAsia="Times New Roman" w:hAnsi="Segoe UI" w:cs="Segoe UI"/>
          <w:color w:val="0F1115"/>
          <w:sz w:val="24"/>
          <w:szCs w:val="24"/>
          <w:lang w:val="en-US"/>
        </w:rPr>
        <w:t> Là </w:t>
      </w:r>
      <w:r w:rsidRPr="004213B9">
        <w:rPr>
          <w:rFonts w:ascii="Segoe UI" w:eastAsia="Times New Roman" w:hAnsi="Segoe UI" w:cs="Segoe UI"/>
          <w:b/>
          <w:bCs/>
          <w:color w:val="0F1115"/>
          <w:sz w:val="24"/>
          <w:szCs w:val="24"/>
          <w:lang w:val="en-US"/>
        </w:rPr>
        <w:t>điểm đến</w:t>
      </w:r>
      <w:r w:rsidRPr="004213B9">
        <w:rPr>
          <w:rFonts w:ascii="Segoe UI" w:eastAsia="Times New Roman" w:hAnsi="Segoe UI" w:cs="Segoe UI"/>
          <w:color w:val="0F1115"/>
          <w:sz w:val="24"/>
          <w:szCs w:val="24"/>
          <w:lang w:val="en-US"/>
        </w:rPr>
        <w:t> của con đường đó – tức là cấu trúc H nhận được sau khi áp dụng các phép biến đổi. Nó </w:t>
      </w:r>
      <w:r w:rsidRPr="004213B9">
        <w:rPr>
          <w:rFonts w:ascii="Segoe UI" w:eastAsia="Times New Roman" w:hAnsi="Segoe UI" w:cs="Segoe UI"/>
          <w:i/>
          <w:iCs/>
          <w:color w:val="0F1115"/>
          <w:sz w:val="24"/>
          <w:szCs w:val="24"/>
          <w:lang w:val="en-US"/>
        </w:rPr>
        <w:t>nối tiếp</w:t>
      </w:r>
      <w:r w:rsidRPr="004213B9">
        <w:rPr>
          <w:rFonts w:ascii="Segoe UI" w:eastAsia="Times New Roman" w:hAnsi="Segoe UI" w:cs="Segoe UI"/>
          <w:color w:val="0F1115"/>
          <w:sz w:val="24"/>
          <w:szCs w:val="24"/>
          <w:lang w:val="en-US"/>
        </w:rPr>
        <w:t> từ G qua các bước.</w:t>
      </w:r>
    </w:p>
    <w:p w14:paraId="259A93E0" w14:textId="77777777" w:rsidR="004213B9" w:rsidRPr="004213B9" w:rsidRDefault="004213B9" w:rsidP="004213B9">
      <w:pPr>
        <w:numPr>
          <w:ilvl w:val="0"/>
          <w:numId w:val="4"/>
        </w:numPr>
        <w:shd w:val="clear" w:color="auto" w:fill="FFFFFF"/>
        <w:spacing w:before="100" w:beforeAutospacing="1" w:after="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b/>
          <w:bCs/>
          <w:color w:val="0F1115"/>
          <w:sz w:val="24"/>
          <w:szCs w:val="24"/>
          <w:lang w:val="en-US"/>
        </w:rPr>
        <w:t>Thành phần (Constituent):</w:t>
      </w:r>
      <w:r w:rsidRPr="004213B9">
        <w:rPr>
          <w:rFonts w:ascii="Segoe UI" w:eastAsia="Times New Roman" w:hAnsi="Segoe UI" w:cs="Segoe UI"/>
          <w:color w:val="0F1115"/>
          <w:sz w:val="24"/>
          <w:szCs w:val="24"/>
          <w:lang w:val="en-US"/>
        </w:rPr>
        <w:t> Là </w:t>
      </w:r>
      <w:r w:rsidRPr="004213B9">
        <w:rPr>
          <w:rFonts w:ascii="Segoe UI" w:eastAsia="Times New Roman" w:hAnsi="Segoe UI" w:cs="Segoe UI"/>
          <w:b/>
          <w:bCs/>
          <w:color w:val="0F1115"/>
          <w:sz w:val="24"/>
          <w:szCs w:val="24"/>
          <w:lang w:val="en-US"/>
        </w:rPr>
        <w:t>các bất biến</w:t>
      </w:r>
      <w:r w:rsidRPr="004213B9">
        <w:rPr>
          <w:rFonts w:ascii="Segoe UI" w:eastAsia="Times New Roman" w:hAnsi="Segoe UI" w:cs="Segoe UI"/>
          <w:color w:val="0F1115"/>
          <w:sz w:val="24"/>
          <w:szCs w:val="24"/>
          <w:lang w:val="en-US"/>
        </w:rPr>
        <w:t> của một lớp các phép biến đổi. Nói cách khác, một tập con các nút hoặc cạnh trong G mà dưới một góc nhìn (một con đường) trở thành "nguyên tử" không thể phân tích thêm. Thành phần là </w:t>
      </w:r>
      <w:r w:rsidRPr="004213B9">
        <w:rPr>
          <w:rFonts w:ascii="Segoe UI" w:eastAsia="Times New Roman" w:hAnsi="Segoe UI" w:cs="Segoe UI"/>
          <w:i/>
          <w:iCs/>
          <w:color w:val="0F1115"/>
          <w:sz w:val="24"/>
          <w:szCs w:val="24"/>
          <w:lang w:val="en-US"/>
        </w:rPr>
        <w:t>hệ quả</w:t>
      </w:r>
      <w:r w:rsidRPr="004213B9">
        <w:rPr>
          <w:rFonts w:ascii="Segoe UI" w:eastAsia="Times New Roman" w:hAnsi="Segoe UI" w:cs="Segoe UI"/>
          <w:color w:val="0F1115"/>
          <w:sz w:val="24"/>
          <w:szCs w:val="24"/>
          <w:lang w:val="en-US"/>
        </w:rPr>
        <w:t> của việc áp dụng các bước và phát hiện tính ổn định.</w:t>
      </w:r>
    </w:p>
    <w:p w14:paraId="3627B8BD" w14:textId="77777777" w:rsidR="004213B9" w:rsidRPr="004213B9" w:rsidRDefault="004213B9" w:rsidP="004213B9">
      <w:pPr>
        <w:numPr>
          <w:ilvl w:val="0"/>
          <w:numId w:val="4"/>
        </w:numPr>
        <w:shd w:val="clear" w:color="auto" w:fill="FFFFFF"/>
        <w:spacing w:before="100" w:beforeAutospacing="1" w:after="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b/>
          <w:bCs/>
          <w:color w:val="0F1115"/>
          <w:sz w:val="24"/>
          <w:szCs w:val="24"/>
          <w:lang w:val="en-US"/>
        </w:rPr>
        <w:t>Quy luật (Law):</w:t>
      </w:r>
      <w:r w:rsidRPr="004213B9">
        <w:rPr>
          <w:rFonts w:ascii="Segoe UI" w:eastAsia="Times New Roman" w:hAnsi="Segoe UI" w:cs="Segoe UI"/>
          <w:color w:val="0F1115"/>
          <w:sz w:val="24"/>
          <w:szCs w:val="24"/>
          <w:lang w:val="en-US"/>
        </w:rPr>
        <w:t> Là </w:t>
      </w:r>
      <w:r w:rsidRPr="004213B9">
        <w:rPr>
          <w:rFonts w:ascii="Segoe UI" w:eastAsia="Times New Roman" w:hAnsi="Segoe UI" w:cs="Segoe UI"/>
          <w:b/>
          <w:bCs/>
          <w:color w:val="0F1115"/>
          <w:sz w:val="24"/>
          <w:szCs w:val="24"/>
          <w:lang w:val="en-US"/>
        </w:rPr>
        <w:t>một mẫu lặp lại</w:t>
      </w:r>
      <w:r w:rsidRPr="004213B9">
        <w:rPr>
          <w:rFonts w:ascii="Segoe UI" w:eastAsia="Times New Roman" w:hAnsi="Segoe UI" w:cs="Segoe UI"/>
          <w:color w:val="0F1115"/>
          <w:sz w:val="24"/>
          <w:szCs w:val="24"/>
          <w:lang w:val="en-US"/>
        </w:rPr>
        <w:t> trong các cấu trúc H khi bạn đi theo các con đường khác nhau. Ví dụ: nếu từ G, bất kể bạn chọn con đường nào (thỏa một số điều kiện), bạn đều thấy một quan hệ R nào đó giữa các thành phần. Quy luật là </w:t>
      </w:r>
      <w:r w:rsidRPr="004213B9">
        <w:rPr>
          <w:rFonts w:ascii="Segoe UI" w:eastAsia="Times New Roman" w:hAnsi="Segoe UI" w:cs="Segoe UI"/>
          <w:i/>
          <w:iCs/>
          <w:color w:val="0F1115"/>
          <w:sz w:val="24"/>
          <w:szCs w:val="24"/>
          <w:lang w:val="en-US"/>
        </w:rPr>
        <w:t>sự đồng nhất</w:t>
      </w:r>
      <w:r w:rsidRPr="004213B9">
        <w:rPr>
          <w:rFonts w:ascii="Segoe UI" w:eastAsia="Times New Roman" w:hAnsi="Segoe UI" w:cs="Segoe UI"/>
          <w:color w:val="0F1115"/>
          <w:sz w:val="24"/>
          <w:szCs w:val="24"/>
          <w:lang w:val="en-US"/>
        </w:rPr>
        <w:t> của các hệ quả.</w:t>
      </w:r>
    </w:p>
    <w:p w14:paraId="2CE705A0" w14:textId="77777777" w:rsidR="004213B9" w:rsidRPr="004213B9" w:rsidRDefault="004213B9" w:rsidP="004213B9">
      <w:pPr>
        <w:numPr>
          <w:ilvl w:val="0"/>
          <w:numId w:val="4"/>
        </w:numPr>
        <w:shd w:val="clear" w:color="auto" w:fill="FFFFFF"/>
        <w:spacing w:before="100" w:beforeAutospacing="1" w:after="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b/>
          <w:bCs/>
          <w:color w:val="0F1115"/>
          <w:sz w:val="24"/>
          <w:szCs w:val="24"/>
          <w:lang w:val="en-US"/>
        </w:rPr>
        <w:t>Lý thuyết (Theory):</w:t>
      </w:r>
      <w:r w:rsidRPr="004213B9">
        <w:rPr>
          <w:rFonts w:ascii="Segoe UI" w:eastAsia="Times New Roman" w:hAnsi="Segoe UI" w:cs="Segoe UI"/>
          <w:color w:val="0F1115"/>
          <w:sz w:val="24"/>
          <w:szCs w:val="24"/>
          <w:lang w:val="en-US"/>
        </w:rPr>
        <w:t> Là </w:t>
      </w:r>
      <w:r w:rsidRPr="004213B9">
        <w:rPr>
          <w:rFonts w:ascii="Segoe UI" w:eastAsia="Times New Roman" w:hAnsi="Segoe UI" w:cs="Segoe UI"/>
          <w:b/>
          <w:bCs/>
          <w:color w:val="0F1115"/>
          <w:sz w:val="24"/>
          <w:szCs w:val="24"/>
          <w:lang w:val="en-US"/>
        </w:rPr>
        <w:t>một điểm hút (attractor)</w:t>
      </w:r>
      <w:r w:rsidRPr="004213B9">
        <w:rPr>
          <w:rFonts w:ascii="Segoe UI" w:eastAsia="Times New Roman" w:hAnsi="Segoe UI" w:cs="Segoe UI"/>
          <w:color w:val="0F1115"/>
          <w:sz w:val="24"/>
          <w:szCs w:val="24"/>
          <w:lang w:val="en-US"/>
        </w:rPr>
        <w:t> trong không gian các cấu trúc. Nếu bạn tiếp tục áp dụng các phép biến đổi (mở rộng, tinh chỉnh, kết hợp), cuối cùng bạn đạt đến một cấu trúc T mà từ đó mọi biến đổi tiếp theo đều không làm thay đổi các tính chất cốt lõi (Thành phần và Quy luật). Lý thuyết là </w:t>
      </w:r>
      <w:r w:rsidRPr="004213B9">
        <w:rPr>
          <w:rFonts w:ascii="Segoe UI" w:eastAsia="Times New Roman" w:hAnsi="Segoe UI" w:cs="Segoe UI"/>
          <w:i/>
          <w:iCs/>
          <w:color w:val="0F1115"/>
          <w:sz w:val="24"/>
          <w:szCs w:val="24"/>
          <w:lang w:val="en-US"/>
        </w:rPr>
        <w:t>giới hạn</w:t>
      </w:r>
      <w:r w:rsidRPr="004213B9">
        <w:rPr>
          <w:rFonts w:ascii="Segoe UI" w:eastAsia="Times New Roman" w:hAnsi="Segoe UI" w:cs="Segoe UI"/>
          <w:color w:val="0F1115"/>
          <w:sz w:val="24"/>
          <w:szCs w:val="24"/>
          <w:lang w:val="en-US"/>
        </w:rPr>
        <w:t> của quá trình nối tiếp.</w:t>
      </w:r>
    </w:p>
    <w:p w14:paraId="35CF923C" w14:textId="77777777" w:rsidR="004213B9" w:rsidRPr="004213B9" w:rsidRDefault="004213B9" w:rsidP="004213B9">
      <w:pPr>
        <w:numPr>
          <w:ilvl w:val="0"/>
          <w:numId w:val="4"/>
        </w:numPr>
        <w:shd w:val="clear" w:color="auto" w:fill="FFFFFF"/>
        <w:spacing w:before="100" w:beforeAutospacing="1" w:after="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b/>
          <w:bCs/>
          <w:color w:val="0F1115"/>
          <w:sz w:val="24"/>
          <w:szCs w:val="24"/>
          <w:lang w:val="en-US"/>
        </w:rPr>
        <w:lastRenderedPageBreak/>
        <w:t>Cắt thực tại (Natural Cut):</w:t>
      </w:r>
      <w:r w:rsidRPr="004213B9">
        <w:rPr>
          <w:rFonts w:ascii="Segoe UI" w:eastAsia="Times New Roman" w:hAnsi="Segoe UI" w:cs="Segoe UI"/>
          <w:color w:val="0F1115"/>
          <w:sz w:val="24"/>
          <w:szCs w:val="24"/>
          <w:lang w:val="en-US"/>
        </w:rPr>
        <w:t> Là một phân hoạch của G thành hai phần A và B sao cho </w:t>
      </w:r>
      <w:r w:rsidRPr="004213B9">
        <w:rPr>
          <w:rFonts w:ascii="Segoe UI" w:eastAsia="Times New Roman" w:hAnsi="Segoe UI" w:cs="Segoe UI"/>
          <w:b/>
          <w:bCs/>
          <w:color w:val="0F1115"/>
          <w:sz w:val="24"/>
          <w:szCs w:val="24"/>
          <w:lang w:val="en-US"/>
        </w:rPr>
        <w:t>trong quá trình nối tiếp</w:t>
      </w:r>
      <w:r w:rsidRPr="004213B9">
        <w:rPr>
          <w:rFonts w:ascii="Segoe UI" w:eastAsia="Times New Roman" w:hAnsi="Segoe UI" w:cs="Segoe UI"/>
          <w:color w:val="0F1115"/>
          <w:sz w:val="24"/>
          <w:szCs w:val="24"/>
          <w:lang w:val="en-US"/>
        </w:rPr>
        <w:t>, hầu hết các bước đều không tạo ra kết nối mới giữa A và B. Nó được phát hiện, không được quy định. Nó </w:t>
      </w:r>
      <w:r w:rsidRPr="004213B9">
        <w:rPr>
          <w:rFonts w:ascii="Segoe UI" w:eastAsia="Times New Roman" w:hAnsi="Segoe UI" w:cs="Segoe UI"/>
          <w:i/>
          <w:iCs/>
          <w:color w:val="0F1115"/>
          <w:sz w:val="24"/>
          <w:szCs w:val="24"/>
          <w:lang w:val="en-US"/>
        </w:rPr>
        <w:t>tự lộ diện</w:t>
      </w:r>
      <w:r w:rsidRPr="004213B9">
        <w:rPr>
          <w:rFonts w:ascii="Segoe UI" w:eastAsia="Times New Roman" w:hAnsi="Segoe UI" w:cs="Segoe UI"/>
          <w:color w:val="0F1115"/>
          <w:sz w:val="24"/>
          <w:szCs w:val="24"/>
          <w:lang w:val="en-US"/>
        </w:rPr>
        <w:t> khi bạn để hệ thống vận hành.</w:t>
      </w:r>
    </w:p>
    <w:p w14:paraId="7729C9BB" w14:textId="77777777" w:rsidR="004213B9" w:rsidRPr="004213B9" w:rsidRDefault="00A406E7" w:rsidP="004213B9">
      <w:pPr>
        <w:shd w:val="clear" w:color="auto" w:fill="FFFFFF"/>
        <w:spacing w:before="480" w:after="480" w:line="420" w:lineRule="atLeast"/>
        <w:jc w:val="left"/>
        <w:rPr>
          <w:rFonts w:ascii="Segoe UI" w:eastAsia="Times New Roman" w:hAnsi="Segoe UI" w:cs="Segoe UI"/>
          <w:color w:val="0F1115"/>
          <w:sz w:val="24"/>
          <w:szCs w:val="24"/>
          <w:lang w:val="en-US"/>
        </w:rPr>
      </w:pPr>
      <w:r>
        <w:rPr>
          <w:rFonts w:ascii="Segoe UI" w:eastAsia="Times New Roman" w:hAnsi="Segoe UI" w:cs="Segoe UI"/>
          <w:color w:val="0F1115"/>
          <w:sz w:val="24"/>
          <w:szCs w:val="24"/>
          <w:lang w:val="en-US"/>
        </w:rPr>
        <w:pict w14:anchorId="1893A645">
          <v:rect id="_x0000_i1029" style="width:0;height:.75pt" o:hralign="center" o:hrstd="t" o:hr="t" fillcolor="#a0a0a0" stroked="f"/>
        </w:pict>
      </w:r>
    </w:p>
    <w:p w14:paraId="192D0525" w14:textId="77777777" w:rsidR="004213B9" w:rsidRPr="004213B9" w:rsidRDefault="004213B9" w:rsidP="004213B9">
      <w:pPr>
        <w:shd w:val="clear" w:color="auto" w:fill="FFFFFF"/>
        <w:spacing w:before="480" w:after="240" w:line="480" w:lineRule="atLeast"/>
        <w:jc w:val="left"/>
        <w:outlineLvl w:val="1"/>
        <w:rPr>
          <w:rFonts w:ascii="Segoe UI" w:eastAsia="Times New Roman" w:hAnsi="Segoe UI" w:cs="Segoe UI"/>
          <w:b/>
          <w:bCs/>
          <w:color w:val="0F1115"/>
          <w:sz w:val="33"/>
          <w:szCs w:val="33"/>
          <w:lang w:val="en-US"/>
        </w:rPr>
      </w:pPr>
      <w:r w:rsidRPr="004213B9">
        <w:rPr>
          <w:rFonts w:ascii="Segoe UI" w:eastAsia="Times New Roman" w:hAnsi="Segoe UI" w:cs="Segoe UI"/>
          <w:b/>
          <w:bCs/>
          <w:color w:val="0F1115"/>
          <w:sz w:val="33"/>
          <w:szCs w:val="33"/>
          <w:lang w:val="en-US"/>
        </w:rPr>
        <w:t>5. Kết luận: bạn đang xây dựng một </w:t>
      </w:r>
      <w:r w:rsidRPr="004213B9">
        <w:rPr>
          <w:rFonts w:ascii="Segoe UI" w:eastAsia="Times New Roman" w:hAnsi="Segoe UI" w:cs="Segoe UI"/>
          <w:b/>
          <w:bCs/>
          <w:i/>
          <w:iCs/>
          <w:color w:val="0F1115"/>
          <w:sz w:val="33"/>
          <w:szCs w:val="33"/>
          <w:lang w:val="en-US"/>
        </w:rPr>
        <w:t>hình học động của khám phá</w:t>
      </w:r>
    </w:p>
    <w:p w14:paraId="6F2B19CE" w14:textId="77777777" w:rsidR="004213B9" w:rsidRPr="004213B9" w:rsidRDefault="004213B9" w:rsidP="004213B9">
      <w:pPr>
        <w:shd w:val="clear" w:color="auto" w:fill="FFFFFF"/>
        <w:spacing w:before="240" w:after="24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color w:val="0F1115"/>
          <w:sz w:val="24"/>
          <w:szCs w:val="24"/>
          <w:lang w:val="en-US"/>
        </w:rPr>
        <w:t>Câu trả lời cuối cùng: </w:t>
      </w:r>
      <w:r w:rsidRPr="004213B9">
        <w:rPr>
          <w:rFonts w:ascii="Segoe UI" w:eastAsia="Times New Roman" w:hAnsi="Segoe UI" w:cs="Segoe UI"/>
          <w:b/>
          <w:bCs/>
          <w:color w:val="0F1115"/>
          <w:sz w:val="24"/>
          <w:szCs w:val="24"/>
          <w:lang w:val="en-US"/>
        </w:rPr>
        <w:t>Có, các khái niệm của bạn nên được mô tả như là hệ quả của những quan hệ nối tiếp tiến dần đến chúng.</w:t>
      </w:r>
      <w:r w:rsidRPr="004213B9">
        <w:rPr>
          <w:rFonts w:ascii="Segoe UI" w:eastAsia="Times New Roman" w:hAnsi="Segoe UI" w:cs="Segoe UI"/>
          <w:color w:val="0F1115"/>
          <w:sz w:val="24"/>
          <w:szCs w:val="24"/>
          <w:lang w:val="en-US"/>
        </w:rPr>
        <w:t> Đó chính là điểm phân biệt lập trường của bạn với cả Frege và Russell. Họ hỏi "nó là gì" hoặc "nó có thật không". Bạn hỏi "nó đến từ đâu và làm thế nào để nhận ra nó trong dòng chảy của các quan hệ".</w:t>
      </w:r>
    </w:p>
    <w:p w14:paraId="6389EAF8" w14:textId="77777777" w:rsidR="004213B9" w:rsidRPr="004213B9" w:rsidRDefault="004213B9" w:rsidP="004213B9">
      <w:pPr>
        <w:shd w:val="clear" w:color="auto" w:fill="FFFFFF"/>
        <w:spacing w:before="240" w:after="240" w:line="420" w:lineRule="atLeast"/>
        <w:jc w:val="left"/>
        <w:rPr>
          <w:rFonts w:ascii="Segoe UI" w:eastAsia="Times New Roman" w:hAnsi="Segoe UI" w:cs="Segoe UI"/>
          <w:color w:val="0F1115"/>
          <w:sz w:val="24"/>
          <w:szCs w:val="24"/>
          <w:lang w:val="en-US"/>
        </w:rPr>
      </w:pPr>
      <w:r w:rsidRPr="004213B9">
        <w:rPr>
          <w:rFonts w:ascii="Segoe UI" w:eastAsia="Times New Roman" w:hAnsi="Segoe UI" w:cs="Segoe UI"/>
          <w:color w:val="0F1115"/>
          <w:sz w:val="24"/>
          <w:szCs w:val="24"/>
          <w:lang w:val="en-US"/>
        </w:rPr>
        <w:t>Điều này hoàn toàn hợp pháp, và nó cần một bộ công cụ riêng: </w:t>
      </w:r>
      <w:r w:rsidRPr="004213B9">
        <w:rPr>
          <w:rFonts w:ascii="Segoe UI" w:eastAsia="Times New Roman" w:hAnsi="Segoe UI" w:cs="Segoe UI"/>
          <w:b/>
          <w:bCs/>
          <w:color w:val="0F1115"/>
          <w:sz w:val="24"/>
          <w:szCs w:val="24"/>
          <w:lang w:val="en-US"/>
        </w:rPr>
        <w:t>lý thuyết phạm trù</w:t>
      </w:r>
      <w:r w:rsidRPr="004213B9">
        <w:rPr>
          <w:rFonts w:ascii="Segoe UI" w:eastAsia="Times New Roman" w:hAnsi="Segoe UI" w:cs="Segoe UI"/>
          <w:color w:val="0F1115"/>
          <w:sz w:val="24"/>
          <w:szCs w:val="24"/>
          <w:lang w:val="en-US"/>
        </w:rPr>
        <w:t> (cho các phép biến đổi), </w:t>
      </w:r>
      <w:r w:rsidRPr="004213B9">
        <w:rPr>
          <w:rFonts w:ascii="Segoe UI" w:eastAsia="Times New Roman" w:hAnsi="Segoe UI" w:cs="Segoe UI"/>
          <w:b/>
          <w:bCs/>
          <w:color w:val="0F1115"/>
          <w:sz w:val="24"/>
          <w:szCs w:val="24"/>
          <w:lang w:val="en-US"/>
        </w:rPr>
        <w:t>lý thuyết mạng</w:t>
      </w:r>
      <w:r w:rsidRPr="004213B9">
        <w:rPr>
          <w:rFonts w:ascii="Segoe UI" w:eastAsia="Times New Roman" w:hAnsi="Segoe UI" w:cs="Segoe UI"/>
          <w:color w:val="0F1115"/>
          <w:sz w:val="24"/>
          <w:szCs w:val="24"/>
          <w:lang w:val="en-US"/>
        </w:rPr>
        <w:t> (cho các cấu trúc ban đầu), và </w:t>
      </w:r>
      <w:r w:rsidRPr="004213B9">
        <w:rPr>
          <w:rFonts w:ascii="Segoe UI" w:eastAsia="Times New Roman" w:hAnsi="Segoe UI" w:cs="Segoe UI"/>
          <w:b/>
          <w:bCs/>
          <w:color w:val="0F1115"/>
          <w:sz w:val="24"/>
          <w:szCs w:val="24"/>
          <w:lang w:val="en-US"/>
        </w:rPr>
        <w:t>logic động</w:t>
      </w:r>
      <w:r w:rsidRPr="004213B9">
        <w:rPr>
          <w:rFonts w:ascii="Segoe UI" w:eastAsia="Times New Roman" w:hAnsi="Segoe UI" w:cs="Segoe UI"/>
          <w:color w:val="0F1115"/>
          <w:sz w:val="24"/>
          <w:szCs w:val="24"/>
          <w:lang w:val="en-US"/>
        </w:rPr>
        <w:t> (cho các bước suy luận). Bạn đã có một khung sơ khai rất tốt. Bây giờ hãy bắt đầu formal hóa từng khái niệm theo hướng "quá trình" này – không phải như một định nghĩa tĩnh, mà như một </w:t>
      </w:r>
      <w:r w:rsidRPr="004213B9">
        <w:rPr>
          <w:rFonts w:ascii="Segoe UI" w:eastAsia="Times New Roman" w:hAnsi="Segoe UI" w:cs="Segoe UI"/>
          <w:b/>
          <w:bCs/>
          <w:color w:val="0F1115"/>
          <w:sz w:val="24"/>
          <w:szCs w:val="24"/>
          <w:lang w:val="en-US"/>
        </w:rPr>
        <w:t>thuật toán phát hiện</w:t>
      </w:r>
      <w:r w:rsidRPr="004213B9">
        <w:rPr>
          <w:rFonts w:ascii="Segoe UI" w:eastAsia="Times New Roman" w:hAnsi="Segoe UI" w:cs="Segoe UI"/>
          <w:color w:val="0F1115"/>
          <w:sz w:val="24"/>
          <w:szCs w:val="24"/>
          <w:lang w:val="en-US"/>
        </w:rPr>
        <w:t> hoặc một </w:t>
      </w:r>
      <w:r w:rsidRPr="004213B9">
        <w:rPr>
          <w:rFonts w:ascii="Segoe UI" w:eastAsia="Times New Roman" w:hAnsi="Segoe UI" w:cs="Segoe UI"/>
          <w:b/>
          <w:bCs/>
          <w:color w:val="0F1115"/>
          <w:sz w:val="24"/>
          <w:szCs w:val="24"/>
          <w:lang w:val="en-US"/>
        </w:rPr>
        <w:t>họ các ràng buộc</w:t>
      </w:r>
      <w:r w:rsidRPr="004213B9">
        <w:rPr>
          <w:rFonts w:ascii="Segoe UI" w:eastAsia="Times New Roman" w:hAnsi="Segoe UI" w:cs="Segoe UI"/>
          <w:color w:val="0F1115"/>
          <w:sz w:val="24"/>
          <w:szCs w:val="24"/>
          <w:lang w:val="en-US"/>
        </w:rPr>
        <w:t>.</w:t>
      </w:r>
    </w:p>
    <w:p w14:paraId="562B0B42" w14:textId="1E579EB9" w:rsidR="000B5C3C" w:rsidRDefault="000B5C3C"/>
    <w:p w14:paraId="53CE7A78" w14:textId="77777777" w:rsidR="00F75252" w:rsidRPr="00F75252" w:rsidRDefault="00F75252" w:rsidP="00F75252">
      <w:pPr>
        <w:shd w:val="clear" w:color="auto" w:fill="FFFFFF"/>
        <w:spacing w:before="480" w:after="240" w:line="480" w:lineRule="atLeast"/>
        <w:jc w:val="left"/>
        <w:outlineLvl w:val="1"/>
        <w:rPr>
          <w:rFonts w:ascii="Segoe UI" w:eastAsia="Times New Roman" w:hAnsi="Segoe UI" w:cs="Segoe UI"/>
          <w:b/>
          <w:bCs/>
          <w:color w:val="0F1115"/>
          <w:sz w:val="33"/>
          <w:szCs w:val="33"/>
          <w:lang w:val="en-US"/>
        </w:rPr>
      </w:pPr>
      <w:r w:rsidRPr="00F75252">
        <w:rPr>
          <w:rFonts w:ascii="Segoe UI" w:eastAsia="Times New Roman" w:hAnsi="Segoe UI" w:cs="Segoe UI"/>
          <w:b/>
          <w:bCs/>
          <w:color w:val="0F1115"/>
          <w:sz w:val="33"/>
          <w:szCs w:val="33"/>
          <w:lang w:val="en-US"/>
        </w:rPr>
        <w:t>1. Nền tảng: Thực tại như một cấu trúc nền (Ground Structure)</w:t>
      </w:r>
    </w:p>
    <w:p w14:paraId="333D28B5" w14:textId="77777777"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Chúng ta bắt đầu với một </w:t>
      </w:r>
      <w:r w:rsidRPr="00F75252">
        <w:rPr>
          <w:rFonts w:ascii="Segoe UI" w:eastAsia="Times New Roman" w:hAnsi="Segoe UI" w:cs="Segoe UI"/>
          <w:b/>
          <w:bCs/>
          <w:color w:val="0F1115"/>
          <w:sz w:val="24"/>
          <w:szCs w:val="24"/>
          <w:lang w:val="en-US"/>
        </w:rPr>
        <w:t>cấu trúc nền</w:t>
      </w:r>
      <w:r w:rsidRPr="00F75252">
        <w:rPr>
          <w:rFonts w:ascii="Segoe UI" w:eastAsia="Times New Roman" w:hAnsi="Segoe UI" w:cs="Segoe UI"/>
          <w:color w:val="0F1115"/>
          <w:sz w:val="24"/>
          <w:szCs w:val="24"/>
          <w:lang w:val="en-US"/>
        </w:rPr>
        <w:t> </w:t>
      </w:r>
      <w:r w:rsidRPr="00F75252">
        <w:rPr>
          <w:rFonts w:eastAsia="Times New Roman" w:cs="Times New Roman"/>
          <w:color w:val="0F1115"/>
          <w:sz w:val="29"/>
          <w:szCs w:val="29"/>
          <w:bdr w:val="none" w:sz="0" w:space="0" w:color="auto" w:frame="1"/>
          <w:lang w:val="en-US"/>
        </w:rPr>
        <w:t>G</w:t>
      </w:r>
      <w:r w:rsidRPr="00F75252">
        <w:rPr>
          <w:rFonts w:ascii="KaTeX_Math" w:eastAsia="Times New Roman" w:hAnsi="KaTeX_Math" w:cs="Times New Roman"/>
          <w:i/>
          <w:iCs/>
          <w:color w:val="0F1115"/>
          <w:sz w:val="29"/>
          <w:szCs w:val="29"/>
          <w:lang w:val="en-US"/>
        </w:rPr>
        <w:t>G</w:t>
      </w:r>
      <w:r w:rsidRPr="00F75252">
        <w:rPr>
          <w:rFonts w:ascii="Segoe UI" w:eastAsia="Times New Roman" w:hAnsi="Segoe UI" w:cs="Segoe UI"/>
          <w:color w:val="0F1115"/>
          <w:sz w:val="24"/>
          <w:szCs w:val="24"/>
          <w:lang w:val="en-US"/>
        </w:rPr>
        <w:t> biểu diễn "Thực tại" theo quan điểm tất yếu cấu trúc.</w:t>
      </w:r>
      <w:r w:rsidRPr="00F75252">
        <w:rPr>
          <w:rFonts w:ascii="Segoe UI" w:eastAsia="Times New Roman" w:hAnsi="Segoe UI" w:cs="Segoe UI"/>
          <w:color w:val="0F1115"/>
          <w:sz w:val="24"/>
          <w:szCs w:val="24"/>
          <w:lang w:val="en-US"/>
        </w:rPr>
        <w:br/>
        <w:t>Có thể chọn một trong hai mô hình, tùy theo độ chi tiết mong muốn:</w:t>
      </w:r>
    </w:p>
    <w:p w14:paraId="4C4F7CCC" w14:textId="77777777" w:rsidR="00F75252" w:rsidRPr="00F75252" w:rsidRDefault="00F75252" w:rsidP="00F75252">
      <w:pPr>
        <w:numPr>
          <w:ilvl w:val="0"/>
          <w:numId w:val="5"/>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Dạng đồ thị có hướng (quiver)</w:t>
      </w:r>
      <w:r w:rsidRPr="00F75252">
        <w:rPr>
          <w:rFonts w:ascii="Segoe UI" w:eastAsia="Times New Roman" w:hAnsi="Segoe UI" w:cs="Segoe UI"/>
          <w:color w:val="0F1115"/>
          <w:sz w:val="24"/>
          <w:szCs w:val="24"/>
          <w:lang w:val="en-US"/>
        </w:rPr>
        <w:t>: </w:t>
      </w:r>
      <w:r w:rsidRPr="00F75252">
        <w:rPr>
          <w:rFonts w:eastAsia="Times New Roman" w:cs="Times New Roman"/>
          <w:color w:val="0F1115"/>
          <w:sz w:val="29"/>
          <w:szCs w:val="29"/>
          <w:bdr w:val="none" w:sz="0" w:space="0" w:color="auto" w:frame="1"/>
          <w:lang w:val="en-US"/>
        </w:rPr>
        <w:t>G=(V,E)</w:t>
      </w:r>
      <w:r w:rsidRPr="00F75252">
        <w:rPr>
          <w:rFonts w:ascii="KaTeX_Math" w:eastAsia="Times New Roman" w:hAnsi="KaTeX_Math" w:cs="Times New Roman"/>
          <w:i/>
          <w:iCs/>
          <w:color w:val="0F1115"/>
          <w:sz w:val="29"/>
          <w:szCs w:val="29"/>
          <w:lang w:val="en-US"/>
        </w:rPr>
        <w:t>G</w:t>
      </w:r>
      <w:r w:rsidRPr="00F75252">
        <w:rPr>
          <w:rFonts w:eastAsia="Times New Roman" w:cs="Times New Roman"/>
          <w:color w:val="0F1115"/>
          <w:sz w:val="29"/>
          <w:szCs w:val="29"/>
          <w:lang w:val="en-US"/>
        </w:rPr>
        <w:t>=(</w:t>
      </w:r>
      <w:r w:rsidRPr="00F75252">
        <w:rPr>
          <w:rFonts w:ascii="KaTeX_Math" w:eastAsia="Times New Roman" w:hAnsi="KaTeX_Math" w:cs="Times New Roman"/>
          <w:i/>
          <w:iCs/>
          <w:color w:val="0F1115"/>
          <w:sz w:val="29"/>
          <w:szCs w:val="29"/>
          <w:lang w:val="en-US"/>
        </w:rPr>
        <w:t>V</w:t>
      </w:r>
      <w:r w:rsidRPr="00F75252">
        <w:rPr>
          <w:rFonts w:eastAsia="Times New Roman" w:cs="Times New Roman"/>
          <w:color w:val="0F1115"/>
          <w:sz w:val="29"/>
          <w:szCs w:val="29"/>
          <w:lang w:val="en-US"/>
        </w:rPr>
        <w:t>,</w:t>
      </w:r>
      <w:r w:rsidRPr="00F75252">
        <w:rPr>
          <w:rFonts w:ascii="KaTeX_Math" w:eastAsia="Times New Roman" w:hAnsi="KaTeX_Math" w:cs="Times New Roman"/>
          <w:i/>
          <w:iCs/>
          <w:color w:val="0F1115"/>
          <w:sz w:val="29"/>
          <w:szCs w:val="29"/>
          <w:lang w:val="en-US"/>
        </w:rPr>
        <w:t>E</w:t>
      </w:r>
      <w:r w:rsidRPr="00F75252">
        <w:rPr>
          <w:rFonts w:eastAsia="Times New Roman" w:cs="Times New Roman"/>
          <w:color w:val="0F1115"/>
          <w:sz w:val="29"/>
          <w:szCs w:val="29"/>
          <w:lang w:val="en-US"/>
        </w:rPr>
        <w:t>)</w:t>
      </w:r>
      <w:r w:rsidRPr="00F75252">
        <w:rPr>
          <w:rFonts w:ascii="Segoe UI" w:eastAsia="Times New Roman" w:hAnsi="Segoe UI" w:cs="Segoe UI"/>
          <w:color w:val="0F1115"/>
          <w:sz w:val="24"/>
          <w:szCs w:val="24"/>
          <w:lang w:val="en-US"/>
        </w:rPr>
        <w:t> với </w:t>
      </w:r>
      <w:r w:rsidRPr="00F75252">
        <w:rPr>
          <w:rFonts w:eastAsia="Times New Roman" w:cs="Times New Roman"/>
          <w:color w:val="0F1115"/>
          <w:sz w:val="29"/>
          <w:szCs w:val="29"/>
          <w:bdr w:val="none" w:sz="0" w:space="0" w:color="auto" w:frame="1"/>
          <w:lang w:val="en-US"/>
        </w:rPr>
        <w:t>V</w:t>
      </w:r>
      <w:r w:rsidRPr="00F75252">
        <w:rPr>
          <w:rFonts w:ascii="KaTeX_Math" w:eastAsia="Times New Roman" w:hAnsi="KaTeX_Math" w:cs="Times New Roman"/>
          <w:i/>
          <w:iCs/>
          <w:color w:val="0F1115"/>
          <w:sz w:val="29"/>
          <w:szCs w:val="29"/>
          <w:lang w:val="en-US"/>
        </w:rPr>
        <w:t>V</w:t>
      </w:r>
      <w:r w:rsidRPr="00F75252">
        <w:rPr>
          <w:rFonts w:ascii="Segoe UI" w:eastAsia="Times New Roman" w:hAnsi="Segoe UI" w:cs="Segoe UI"/>
          <w:color w:val="0F1115"/>
          <w:sz w:val="24"/>
          <w:szCs w:val="24"/>
          <w:lang w:val="en-US"/>
        </w:rPr>
        <w:t> là tập các "điểm thực tại nguyên tử" và </w:t>
      </w:r>
      <w:r w:rsidRPr="00F75252">
        <w:rPr>
          <w:rFonts w:eastAsia="Times New Roman" w:cs="Times New Roman"/>
          <w:color w:val="0F1115"/>
          <w:sz w:val="29"/>
          <w:szCs w:val="29"/>
          <w:bdr w:val="none" w:sz="0" w:space="0" w:color="auto" w:frame="1"/>
          <w:lang w:val="en-US"/>
        </w:rPr>
        <w:t>E</w:t>
      </w:r>
      <w:r w:rsidRPr="00F75252">
        <w:rPr>
          <w:rFonts w:ascii="KaTeX_Math" w:eastAsia="Times New Roman" w:hAnsi="KaTeX_Math" w:cs="Times New Roman"/>
          <w:i/>
          <w:iCs/>
          <w:color w:val="0F1115"/>
          <w:sz w:val="29"/>
          <w:szCs w:val="29"/>
          <w:lang w:val="en-US"/>
        </w:rPr>
        <w:t>E</w:t>
      </w:r>
      <w:r w:rsidRPr="00F75252">
        <w:rPr>
          <w:rFonts w:ascii="Segoe UI" w:eastAsia="Times New Roman" w:hAnsi="Segoe UI" w:cs="Segoe UI"/>
          <w:color w:val="0F1115"/>
          <w:sz w:val="24"/>
          <w:szCs w:val="24"/>
          <w:lang w:val="en-US"/>
        </w:rPr>
        <w:t> là tập các quan hệ cơ bản (mỗi cạnh </w:t>
      </w:r>
      <w:r w:rsidRPr="00F75252">
        <w:rPr>
          <w:rFonts w:eastAsia="Times New Roman" w:cs="Times New Roman"/>
          <w:color w:val="0F1115"/>
          <w:sz w:val="29"/>
          <w:szCs w:val="29"/>
          <w:bdr w:val="none" w:sz="0" w:space="0" w:color="auto" w:frame="1"/>
          <w:lang w:val="en-US"/>
        </w:rPr>
        <w:t>e:a→b</w:t>
      </w:r>
      <w:r w:rsidRPr="00F75252">
        <w:rPr>
          <w:rFonts w:ascii="KaTeX_Math" w:eastAsia="Times New Roman" w:hAnsi="KaTeX_Math" w:cs="Times New Roman"/>
          <w:i/>
          <w:iCs/>
          <w:color w:val="0F1115"/>
          <w:sz w:val="29"/>
          <w:szCs w:val="29"/>
          <w:lang w:val="en-US"/>
        </w:rPr>
        <w:t>e</w:t>
      </w:r>
      <w:r w:rsidRPr="00F75252">
        <w:rPr>
          <w:rFonts w:eastAsia="Times New Roman" w:cs="Times New Roman"/>
          <w:color w:val="0F1115"/>
          <w:sz w:val="29"/>
          <w:szCs w:val="29"/>
          <w:lang w:val="en-US"/>
        </w:rPr>
        <w:t>:</w:t>
      </w:r>
      <w:r w:rsidRPr="00F75252">
        <w:rPr>
          <w:rFonts w:ascii="KaTeX_Math" w:eastAsia="Times New Roman" w:hAnsi="KaTeX_Math" w:cs="Times New Roman"/>
          <w:i/>
          <w:iCs/>
          <w:color w:val="0F1115"/>
          <w:sz w:val="29"/>
          <w:szCs w:val="29"/>
          <w:lang w:val="en-US"/>
        </w:rPr>
        <w:t>a</w:t>
      </w:r>
      <w:r w:rsidRPr="00F75252">
        <w:rPr>
          <w:rFonts w:eastAsia="Times New Roman" w:cs="Times New Roman"/>
          <w:color w:val="0F1115"/>
          <w:sz w:val="29"/>
          <w:szCs w:val="29"/>
          <w:lang w:val="en-US"/>
        </w:rPr>
        <w:t>→</w:t>
      </w:r>
      <w:r w:rsidRPr="00F75252">
        <w:rPr>
          <w:rFonts w:ascii="KaTeX_Math" w:eastAsia="Times New Roman" w:hAnsi="KaTeX_Math" w:cs="Times New Roman"/>
          <w:i/>
          <w:iCs/>
          <w:color w:val="0F1115"/>
          <w:sz w:val="29"/>
          <w:szCs w:val="29"/>
          <w:lang w:val="en-US"/>
        </w:rPr>
        <w:t>b</w:t>
      </w:r>
      <w:r w:rsidRPr="00F75252">
        <w:rPr>
          <w:rFonts w:ascii="Segoe UI" w:eastAsia="Times New Roman" w:hAnsi="Segoe UI" w:cs="Segoe UI"/>
          <w:color w:val="0F1115"/>
          <w:sz w:val="24"/>
          <w:szCs w:val="24"/>
          <w:lang w:val="en-US"/>
        </w:rPr>
        <w:t> biểu diễn một sự phụ thuộc, kéo theo, thành phần…).</w:t>
      </w:r>
    </w:p>
    <w:p w14:paraId="20737E2B" w14:textId="77777777" w:rsidR="00F75252" w:rsidRPr="00F75252" w:rsidRDefault="00F75252" w:rsidP="00F75252">
      <w:pPr>
        <w:numPr>
          <w:ilvl w:val="0"/>
          <w:numId w:val="5"/>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lastRenderedPageBreak/>
        <w:t>Dạng category nhỏ</w:t>
      </w:r>
      <w:r w:rsidRPr="00F75252">
        <w:rPr>
          <w:rFonts w:ascii="Segoe UI" w:eastAsia="Times New Roman" w:hAnsi="Segoe UI" w:cs="Segoe UI"/>
          <w:color w:val="0F1115"/>
          <w:sz w:val="24"/>
          <w:szCs w:val="24"/>
          <w:lang w:val="en-US"/>
        </w:rPr>
        <w:t>: </w:t>
      </w:r>
      <w:r w:rsidRPr="00F75252">
        <w:rPr>
          <w:rFonts w:eastAsia="Times New Roman" w:cs="Times New Roman"/>
          <w:color w:val="0F1115"/>
          <w:sz w:val="29"/>
          <w:szCs w:val="29"/>
          <w:bdr w:val="none" w:sz="0" w:space="0" w:color="auto" w:frame="1"/>
          <w:lang w:val="en-US"/>
        </w:rPr>
        <w:t>R</w:t>
      </w:r>
      <w:r w:rsidRPr="00F75252">
        <w:rPr>
          <w:rFonts w:ascii="KaTeX_Caligraphic" w:eastAsia="Times New Roman" w:hAnsi="KaTeX_Caligraphic" w:cs="Times New Roman"/>
          <w:color w:val="0F1115"/>
          <w:sz w:val="29"/>
          <w:szCs w:val="29"/>
          <w:lang w:val="en-US"/>
        </w:rPr>
        <w:t>R</w:t>
      </w:r>
      <w:r w:rsidRPr="00F75252">
        <w:rPr>
          <w:rFonts w:ascii="Segoe UI" w:eastAsia="Times New Roman" w:hAnsi="Segoe UI" w:cs="Segoe UI"/>
          <w:color w:val="0F1115"/>
          <w:sz w:val="24"/>
          <w:szCs w:val="24"/>
          <w:lang w:val="en-US"/>
        </w:rPr>
        <w:t> là một category, các object là các trạng thái/điểm, các morphisms là các quan hệ có thể hợp thành. Category này có thể sinh ra từ một đồ thị (category tự do) hoặc có thêm các hệ thức (equations) nếu cần.</w:t>
      </w:r>
    </w:p>
    <w:p w14:paraId="09BC0C38" w14:textId="77777777"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Để đơn giản, dưới đây tôi dùng </w:t>
      </w:r>
      <w:r w:rsidRPr="00F75252">
        <w:rPr>
          <w:rFonts w:ascii="Segoe UI" w:eastAsia="Times New Roman" w:hAnsi="Segoe UI" w:cs="Segoe UI"/>
          <w:b/>
          <w:bCs/>
          <w:color w:val="0F1115"/>
          <w:sz w:val="24"/>
          <w:szCs w:val="24"/>
          <w:lang w:val="en-US"/>
        </w:rPr>
        <w:t>đồ thị có hướng</w:t>
      </w:r>
      <w:r w:rsidRPr="00F75252">
        <w:rPr>
          <w:rFonts w:ascii="Segoe UI" w:eastAsia="Times New Roman" w:hAnsi="Segoe UI" w:cs="Segoe UI"/>
          <w:color w:val="0F1115"/>
          <w:sz w:val="24"/>
          <w:szCs w:val="24"/>
          <w:lang w:val="en-US"/>
        </w:rPr>
        <w:t> </w:t>
      </w:r>
      <w:r w:rsidRPr="00F75252">
        <w:rPr>
          <w:rFonts w:eastAsia="Times New Roman" w:cs="Times New Roman"/>
          <w:color w:val="0F1115"/>
          <w:sz w:val="29"/>
          <w:szCs w:val="29"/>
          <w:bdr w:val="none" w:sz="0" w:space="0" w:color="auto" w:frame="1"/>
          <w:lang w:val="en-US"/>
        </w:rPr>
        <w:t>G</w:t>
      </w:r>
      <w:r w:rsidRPr="00F75252">
        <w:rPr>
          <w:rFonts w:ascii="KaTeX_Math" w:eastAsia="Times New Roman" w:hAnsi="KaTeX_Math" w:cs="Times New Roman"/>
          <w:i/>
          <w:iCs/>
          <w:color w:val="0F1115"/>
          <w:sz w:val="29"/>
          <w:szCs w:val="29"/>
          <w:lang w:val="en-US"/>
        </w:rPr>
        <w:t>G</w:t>
      </w:r>
      <w:r w:rsidRPr="00F75252">
        <w:rPr>
          <w:rFonts w:ascii="Segoe UI" w:eastAsia="Times New Roman" w:hAnsi="Segoe UI" w:cs="Segoe UI"/>
          <w:color w:val="0F1115"/>
          <w:sz w:val="24"/>
          <w:szCs w:val="24"/>
          <w:lang w:val="en-US"/>
        </w:rPr>
        <w:t>. Việc chuyển sang category chỉ là thêm phép hợp thành.</w:t>
      </w:r>
    </w:p>
    <w:p w14:paraId="0E2D7698" w14:textId="77777777" w:rsidR="00F75252" w:rsidRPr="00F75252" w:rsidRDefault="00A406E7" w:rsidP="00F75252">
      <w:pPr>
        <w:shd w:val="clear" w:color="auto" w:fill="FFFFFF"/>
        <w:spacing w:before="480" w:after="480" w:line="420" w:lineRule="atLeast"/>
        <w:jc w:val="left"/>
        <w:rPr>
          <w:rFonts w:ascii="Segoe UI" w:eastAsia="Times New Roman" w:hAnsi="Segoe UI" w:cs="Segoe UI"/>
          <w:color w:val="0F1115"/>
          <w:sz w:val="24"/>
          <w:szCs w:val="24"/>
          <w:lang w:val="en-US"/>
        </w:rPr>
      </w:pPr>
      <w:r>
        <w:rPr>
          <w:rFonts w:ascii="Segoe UI" w:eastAsia="Times New Roman" w:hAnsi="Segoe UI" w:cs="Segoe UI"/>
          <w:color w:val="0F1115"/>
          <w:sz w:val="24"/>
          <w:szCs w:val="24"/>
          <w:lang w:val="en-US"/>
        </w:rPr>
        <w:pict w14:anchorId="500BC426">
          <v:rect id="_x0000_i1030" style="width:0;height:.75pt" o:hralign="center" o:hrstd="t" o:hr="t" fillcolor="#a0a0a0" stroked="f"/>
        </w:pict>
      </w:r>
    </w:p>
    <w:p w14:paraId="012B6C2E" w14:textId="77777777" w:rsidR="00F75252" w:rsidRPr="00F75252" w:rsidRDefault="00F75252" w:rsidP="00F75252">
      <w:pPr>
        <w:shd w:val="clear" w:color="auto" w:fill="FFFFFF"/>
        <w:spacing w:before="480" w:after="240" w:line="480" w:lineRule="atLeast"/>
        <w:jc w:val="left"/>
        <w:outlineLvl w:val="1"/>
        <w:rPr>
          <w:rFonts w:ascii="Segoe UI" w:eastAsia="Times New Roman" w:hAnsi="Segoe UI" w:cs="Segoe UI"/>
          <w:b/>
          <w:bCs/>
          <w:color w:val="0F1115"/>
          <w:sz w:val="33"/>
          <w:szCs w:val="33"/>
          <w:lang w:val="en-US"/>
        </w:rPr>
      </w:pPr>
      <w:r w:rsidRPr="00F75252">
        <w:rPr>
          <w:rFonts w:ascii="Segoe UI" w:eastAsia="Times New Roman" w:hAnsi="Segoe UI" w:cs="Segoe UI"/>
          <w:b/>
          <w:bCs/>
          <w:color w:val="0F1115"/>
          <w:sz w:val="33"/>
          <w:szCs w:val="33"/>
          <w:lang w:val="en-US"/>
        </w:rPr>
        <w:t>2. Quan hệ nối tiếp: các phép biến đổi trên đồ thị</w:t>
      </w:r>
    </w:p>
    <w:p w14:paraId="79E1D4B5" w14:textId="77777777"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Một </w:t>
      </w:r>
      <w:r w:rsidRPr="00F75252">
        <w:rPr>
          <w:rFonts w:ascii="Segoe UI" w:eastAsia="Times New Roman" w:hAnsi="Segoe UI" w:cs="Segoe UI"/>
          <w:b/>
          <w:bCs/>
          <w:color w:val="0F1115"/>
          <w:sz w:val="24"/>
          <w:szCs w:val="24"/>
          <w:lang w:val="en-US"/>
        </w:rPr>
        <w:t>phép biến đổi</w:t>
      </w:r>
      <w:r w:rsidRPr="00F75252">
        <w:rPr>
          <w:rFonts w:ascii="Segoe UI" w:eastAsia="Times New Roman" w:hAnsi="Segoe UI" w:cs="Segoe UI"/>
          <w:color w:val="0F1115"/>
          <w:sz w:val="24"/>
          <w:szCs w:val="24"/>
          <w:lang w:val="en-US"/>
        </w:rPr>
        <w:t> (transformation) là một ánh xạ bảo toàn cấu trúc – hoặc thu hẹp, hoặc làm mờ, hoặc lấy thương. Chúng ta định nghĩa ba loại cơ bản:</w:t>
      </w:r>
    </w:p>
    <w:p w14:paraId="67AA2634" w14:textId="3A87BA54" w:rsidR="00F75252" w:rsidRPr="00F75252" w:rsidRDefault="00F75252" w:rsidP="00F75252">
      <w:pPr>
        <w:numPr>
          <w:ilvl w:val="0"/>
          <w:numId w:val="6"/>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Phép lọc (Filtering)</w:t>
      </w:r>
      <w:r w:rsidRPr="00F75252">
        <w:rPr>
          <w:rFonts w:ascii="Segoe UI" w:eastAsia="Times New Roman" w:hAnsi="Segoe UI" w:cs="Segoe UI"/>
          <w:color w:val="0F1115"/>
          <w:sz w:val="24"/>
          <w:szCs w:val="24"/>
          <w:lang w:val="en-US"/>
        </w:rPr>
        <w:t> – chọn một đồ thị con</w:t>
      </w:r>
      <w:r w:rsidRPr="00F75252">
        <w:rPr>
          <w:rFonts w:ascii="Segoe UI" w:eastAsia="Times New Roman" w:hAnsi="Segoe UI" w:cs="Segoe UI"/>
          <w:color w:val="0F1115"/>
          <w:sz w:val="24"/>
          <w:szCs w:val="24"/>
          <w:lang w:val="en-US"/>
        </w:rPr>
        <w:br/>
      </w:r>
      <w:r w:rsidRPr="00F75252">
        <w:rPr>
          <w:rFonts w:eastAsia="Times New Roman" w:cs="Times New Roman"/>
          <w:color w:val="0F1115"/>
          <w:sz w:val="29"/>
          <w:szCs w:val="29"/>
          <w:bdr w:val="none" w:sz="0" w:space="0" w:color="auto" w:frame="1"/>
          <w:lang w:val="en-US"/>
        </w:rPr>
        <w:t>ϕS:G→G[S]</w:t>
      </w:r>
      <w:r w:rsidRPr="00F75252">
        <w:rPr>
          <w:rFonts w:ascii="Segoe UI" w:eastAsia="Times New Roman" w:hAnsi="Segoe UI" w:cs="Segoe UI"/>
          <w:color w:val="0F1115"/>
          <w:sz w:val="24"/>
          <w:szCs w:val="24"/>
          <w:lang w:val="en-US"/>
        </w:rPr>
        <w:t>, với </w:t>
      </w:r>
      <w:r w:rsidRPr="00F75252">
        <w:rPr>
          <w:rFonts w:eastAsia="Times New Roman" w:cs="Times New Roman"/>
          <w:color w:val="0F1115"/>
          <w:sz w:val="29"/>
          <w:szCs w:val="29"/>
          <w:bdr w:val="none" w:sz="0" w:space="0" w:color="auto" w:frame="1"/>
          <w:lang w:val="en-US"/>
        </w:rPr>
        <w:t>S</w:t>
      </w:r>
      <w:r w:rsidRPr="00F75252">
        <w:rPr>
          <w:rFonts w:ascii="Cambria Math" w:eastAsia="Times New Roman" w:hAnsi="Cambria Math" w:cs="Cambria Math"/>
          <w:color w:val="0F1115"/>
          <w:sz w:val="29"/>
          <w:szCs w:val="29"/>
          <w:bdr w:val="none" w:sz="0" w:space="0" w:color="auto" w:frame="1"/>
          <w:lang w:val="en-US"/>
        </w:rPr>
        <w:t>⊆</w:t>
      </w:r>
      <w:r w:rsidRPr="00F75252">
        <w:rPr>
          <w:rFonts w:eastAsia="Times New Roman" w:cs="Times New Roman"/>
          <w:color w:val="0F1115"/>
          <w:sz w:val="29"/>
          <w:szCs w:val="29"/>
          <w:bdr w:val="none" w:sz="0" w:space="0" w:color="auto" w:frame="1"/>
          <w:lang w:val="en-US"/>
        </w:rPr>
        <w:t>V</w:t>
      </w:r>
      <w:r w:rsidRPr="00F75252">
        <w:rPr>
          <w:rFonts w:ascii="Segoe UI" w:eastAsia="Times New Roman" w:hAnsi="Segoe UI" w:cs="Segoe UI"/>
          <w:color w:val="0F1115"/>
          <w:sz w:val="24"/>
          <w:szCs w:val="24"/>
          <w:lang w:val="en-US"/>
        </w:rPr>
        <w:t>, giữ lại các cạnh có cả hai đầu thuộc </w:t>
      </w:r>
      <w:r w:rsidRPr="00F75252">
        <w:rPr>
          <w:rFonts w:eastAsia="Times New Roman" w:cs="Times New Roman"/>
          <w:color w:val="0F1115"/>
          <w:sz w:val="29"/>
          <w:szCs w:val="29"/>
          <w:bdr w:val="none" w:sz="0" w:space="0" w:color="auto" w:frame="1"/>
          <w:lang w:val="en-US"/>
        </w:rPr>
        <w:t>S</w:t>
      </w:r>
      <w:r w:rsidRPr="00F75252">
        <w:rPr>
          <w:rFonts w:ascii="Segoe UI" w:eastAsia="Times New Roman" w:hAnsi="Segoe UI" w:cs="Segoe UI"/>
          <w:color w:val="0F1115"/>
          <w:sz w:val="24"/>
          <w:szCs w:val="24"/>
          <w:lang w:val="en-US"/>
        </w:rPr>
        <w:t>.</w:t>
      </w:r>
    </w:p>
    <w:p w14:paraId="0588876A" w14:textId="4BD549A9" w:rsidR="00F75252" w:rsidRPr="00F75252" w:rsidRDefault="00F75252" w:rsidP="00F75252">
      <w:pPr>
        <w:numPr>
          <w:ilvl w:val="0"/>
          <w:numId w:val="6"/>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Phép lấy thương theo một quan hệ tương đương (Quotient)</w:t>
      </w:r>
      <w:r w:rsidRPr="00F75252">
        <w:rPr>
          <w:rFonts w:ascii="Segoe UI" w:eastAsia="Times New Roman" w:hAnsi="Segoe UI" w:cs="Segoe UI"/>
          <w:color w:val="0F1115"/>
          <w:sz w:val="24"/>
          <w:szCs w:val="24"/>
          <w:lang w:val="en-US"/>
        </w:rPr>
        <w:br/>
        <w:t>Cho một quan hệ tương đương </w:t>
      </w:r>
      <w:r w:rsidRPr="00F75252">
        <w:rPr>
          <w:rFonts w:ascii="Cambria Math" w:eastAsia="Times New Roman" w:hAnsi="Cambria Math" w:cs="Cambria Math"/>
          <w:color w:val="0F1115"/>
          <w:sz w:val="29"/>
          <w:szCs w:val="29"/>
          <w:bdr w:val="none" w:sz="0" w:space="0" w:color="auto" w:frame="1"/>
          <w:lang w:val="en-US"/>
        </w:rPr>
        <w:t>∼</w:t>
      </w:r>
      <w:r w:rsidRPr="00F75252">
        <w:rPr>
          <w:rFonts w:ascii="Segoe UI" w:eastAsia="Times New Roman" w:hAnsi="Segoe UI" w:cs="Segoe UI"/>
          <w:color w:val="0F1115"/>
          <w:sz w:val="24"/>
          <w:szCs w:val="24"/>
          <w:lang w:val="en-US"/>
        </w:rPr>
        <w:t> trên </w:t>
      </w:r>
      <w:r w:rsidRPr="00F75252">
        <w:rPr>
          <w:rFonts w:eastAsia="Times New Roman" w:cs="Times New Roman"/>
          <w:color w:val="0F1115"/>
          <w:sz w:val="29"/>
          <w:szCs w:val="29"/>
          <w:bdr w:val="none" w:sz="0" w:space="0" w:color="auto" w:frame="1"/>
          <w:lang w:val="en-US"/>
        </w:rPr>
        <w:t>V</w:t>
      </w:r>
      <w:r w:rsidRPr="00F75252">
        <w:rPr>
          <w:rFonts w:ascii="Segoe UI" w:eastAsia="Times New Roman" w:hAnsi="Segoe UI" w:cs="Segoe UI"/>
          <w:color w:val="0F1115"/>
          <w:sz w:val="24"/>
          <w:szCs w:val="24"/>
          <w:lang w:val="en-US"/>
        </w:rPr>
        <w:t>.</w:t>
      </w:r>
      <w:r w:rsidRPr="00F75252">
        <w:rPr>
          <w:rFonts w:ascii="Segoe UI" w:eastAsia="Times New Roman" w:hAnsi="Segoe UI" w:cs="Segoe UI"/>
          <w:color w:val="0F1115"/>
          <w:sz w:val="24"/>
          <w:szCs w:val="24"/>
          <w:lang w:val="en-US"/>
        </w:rPr>
        <w:br/>
      </w:r>
      <w:r w:rsidRPr="00F75252">
        <w:rPr>
          <w:rFonts w:ascii="KaTeX_Math" w:eastAsia="Times New Roman" w:hAnsi="KaTeX_Math" w:cs="Times New Roman"/>
          <w:i/>
          <w:iCs/>
          <w:color w:val="0F1115"/>
          <w:sz w:val="29"/>
          <w:szCs w:val="29"/>
          <w:lang w:val="en-US"/>
        </w:rPr>
        <w:t>π</w:t>
      </w:r>
      <w:r w:rsidRPr="00F75252">
        <w:rPr>
          <w:rFonts w:ascii="Cambria Math" w:eastAsia="Times New Roman" w:hAnsi="Cambria Math" w:cs="Cambria Math"/>
          <w:color w:val="0F1115"/>
          <w:sz w:val="20"/>
          <w:szCs w:val="20"/>
          <w:lang w:val="en-US"/>
        </w:rPr>
        <w:t>∼</w:t>
      </w:r>
      <w:r w:rsidRPr="00F75252">
        <w:rPr>
          <w:rFonts w:eastAsia="Times New Roman" w:cs="Times New Roman"/>
          <w:color w:val="0F1115"/>
          <w:sz w:val="2"/>
          <w:szCs w:val="2"/>
          <w:lang w:val="en-US"/>
        </w:rPr>
        <w:t>​</w:t>
      </w:r>
      <w:r w:rsidRPr="00F75252">
        <w:rPr>
          <w:rFonts w:eastAsia="Times New Roman" w:cs="Times New Roman"/>
          <w:color w:val="0F1115"/>
          <w:sz w:val="29"/>
          <w:szCs w:val="29"/>
          <w:lang w:val="en-US"/>
        </w:rPr>
        <w:t>:</w:t>
      </w:r>
      <w:r w:rsidRPr="00F75252">
        <w:rPr>
          <w:rFonts w:ascii="KaTeX_Math" w:eastAsia="Times New Roman" w:hAnsi="KaTeX_Math" w:cs="Times New Roman"/>
          <w:i/>
          <w:iCs/>
          <w:color w:val="0F1115"/>
          <w:sz w:val="29"/>
          <w:szCs w:val="29"/>
          <w:lang w:val="en-US"/>
        </w:rPr>
        <w:t>G</w:t>
      </w:r>
      <w:r w:rsidRPr="00F75252">
        <w:rPr>
          <w:rFonts w:eastAsia="Times New Roman" w:cs="Times New Roman"/>
          <w:color w:val="0F1115"/>
          <w:sz w:val="29"/>
          <w:szCs w:val="29"/>
          <w:lang w:val="en-US"/>
        </w:rPr>
        <w:t>→</w:t>
      </w:r>
      <w:r w:rsidRPr="00F75252">
        <w:rPr>
          <w:rFonts w:ascii="KaTeX_Math" w:eastAsia="Times New Roman" w:hAnsi="KaTeX_Math" w:cs="Times New Roman"/>
          <w:i/>
          <w:iCs/>
          <w:color w:val="0F1115"/>
          <w:sz w:val="29"/>
          <w:szCs w:val="29"/>
          <w:lang w:val="en-US"/>
        </w:rPr>
        <w:t>G</w:t>
      </w:r>
      <w:r w:rsidRPr="00F75252">
        <w:rPr>
          <w:rFonts w:eastAsia="Times New Roman" w:cs="Times New Roman"/>
          <w:color w:val="0F1115"/>
          <w:sz w:val="29"/>
          <w:szCs w:val="29"/>
          <w:lang w:val="en-US"/>
        </w:rPr>
        <w:t>/</w:t>
      </w:r>
      <w:r w:rsidRPr="00F75252">
        <w:rPr>
          <w:rFonts w:ascii="Cambria Math" w:eastAsia="Times New Roman" w:hAnsi="Cambria Math" w:cs="Cambria Math"/>
          <w:color w:val="0F1115"/>
          <w:sz w:val="29"/>
          <w:szCs w:val="29"/>
          <w:lang w:val="en-US"/>
        </w:rPr>
        <w:t>∼</w:t>
      </w:r>
      <w:r w:rsidRPr="00F75252">
        <w:rPr>
          <w:rFonts w:ascii="Segoe UI" w:eastAsia="Times New Roman" w:hAnsi="Segoe UI" w:cs="Segoe UI"/>
          <w:color w:val="0F1115"/>
          <w:sz w:val="24"/>
          <w:szCs w:val="24"/>
          <w:lang w:val="en-US"/>
        </w:rPr>
        <w:t> trong đó các nút là các lớp tương đương, và có cạnh </w:t>
      </w:r>
      <w:r w:rsidRPr="00F75252">
        <w:rPr>
          <w:rFonts w:eastAsia="Times New Roman" w:cs="Times New Roman"/>
          <w:color w:val="0F1115"/>
          <w:sz w:val="29"/>
          <w:szCs w:val="29"/>
          <w:bdr w:val="none" w:sz="0" w:space="0" w:color="auto" w:frame="1"/>
          <w:lang w:val="en-US"/>
        </w:rPr>
        <w:t>[u]→[v]</w:t>
      </w:r>
      <w:r w:rsidRPr="00F75252">
        <w:rPr>
          <w:rFonts w:ascii="Segoe UI" w:eastAsia="Times New Roman" w:hAnsi="Segoe UI" w:cs="Segoe UI"/>
          <w:color w:val="0F1115"/>
          <w:sz w:val="24"/>
          <w:szCs w:val="24"/>
          <w:lang w:val="en-US"/>
        </w:rPr>
        <w:t> nếu tồn tại </w:t>
      </w:r>
      <w:r w:rsidRPr="00F75252">
        <w:rPr>
          <w:rFonts w:eastAsia="Times New Roman" w:cs="Times New Roman"/>
          <w:color w:val="0F1115"/>
          <w:sz w:val="29"/>
          <w:szCs w:val="29"/>
          <w:bdr w:val="none" w:sz="0" w:space="0" w:color="auto" w:frame="1"/>
          <w:lang w:val="en-US"/>
        </w:rPr>
        <w:t>u′</w:t>
      </w:r>
      <w:r w:rsidRPr="00F75252">
        <w:rPr>
          <w:rFonts w:ascii="Cambria Math" w:eastAsia="Times New Roman" w:hAnsi="Cambria Math" w:cs="Cambria Math"/>
          <w:color w:val="0F1115"/>
          <w:sz w:val="29"/>
          <w:szCs w:val="29"/>
          <w:bdr w:val="none" w:sz="0" w:space="0" w:color="auto" w:frame="1"/>
          <w:lang w:val="en-US"/>
        </w:rPr>
        <w:t>∼</w:t>
      </w:r>
      <w:r w:rsidRPr="00F75252">
        <w:rPr>
          <w:rFonts w:eastAsia="Times New Roman" w:cs="Times New Roman"/>
          <w:color w:val="0F1115"/>
          <w:sz w:val="29"/>
          <w:szCs w:val="29"/>
          <w:bdr w:val="none" w:sz="0" w:space="0" w:color="auto" w:frame="1"/>
          <w:lang w:val="en-US"/>
        </w:rPr>
        <w:t>u,v′</w:t>
      </w:r>
      <w:r w:rsidRPr="00F75252">
        <w:rPr>
          <w:rFonts w:ascii="Cambria Math" w:eastAsia="Times New Roman" w:hAnsi="Cambria Math" w:cs="Cambria Math"/>
          <w:color w:val="0F1115"/>
          <w:sz w:val="29"/>
          <w:szCs w:val="29"/>
          <w:bdr w:val="none" w:sz="0" w:space="0" w:color="auto" w:frame="1"/>
          <w:lang w:val="en-US"/>
        </w:rPr>
        <w:t>∼</w:t>
      </w:r>
      <w:r w:rsidRPr="00F75252">
        <w:rPr>
          <w:rFonts w:eastAsia="Times New Roman" w:cs="Times New Roman"/>
          <w:color w:val="0F1115"/>
          <w:sz w:val="29"/>
          <w:szCs w:val="29"/>
          <w:bdr w:val="none" w:sz="0" w:space="0" w:color="auto" w:frame="1"/>
          <w:lang w:val="en-US"/>
        </w:rPr>
        <w:t>v</w:t>
      </w:r>
      <w:r w:rsidRPr="00F75252">
        <w:rPr>
          <w:rFonts w:ascii="Segoe UI" w:eastAsia="Times New Roman" w:hAnsi="Segoe UI" w:cs="Segoe UI"/>
          <w:color w:val="0F1115"/>
          <w:sz w:val="24"/>
          <w:szCs w:val="24"/>
          <w:lang w:val="en-US"/>
        </w:rPr>
        <w:t> với cạnh </w:t>
      </w:r>
      <w:r w:rsidRPr="00F75252">
        <w:rPr>
          <w:rFonts w:eastAsia="Times New Roman" w:cs="Times New Roman"/>
          <w:color w:val="0F1115"/>
          <w:sz w:val="29"/>
          <w:szCs w:val="29"/>
          <w:bdr w:val="none" w:sz="0" w:space="0" w:color="auto" w:frame="1"/>
          <w:lang w:val="en-US"/>
        </w:rPr>
        <w:t>u′→v′</w:t>
      </w:r>
      <w:r w:rsidRPr="00F75252">
        <w:rPr>
          <w:rFonts w:ascii="Segoe UI" w:eastAsia="Times New Roman" w:hAnsi="Segoe UI" w:cs="Segoe UI"/>
          <w:color w:val="0F1115"/>
          <w:sz w:val="24"/>
          <w:szCs w:val="24"/>
          <w:lang w:val="en-US"/>
        </w:rPr>
        <w:t> trong </w:t>
      </w:r>
      <w:r w:rsidRPr="00F75252">
        <w:rPr>
          <w:rFonts w:eastAsia="Times New Roman" w:cs="Times New Roman"/>
          <w:color w:val="0F1115"/>
          <w:sz w:val="29"/>
          <w:szCs w:val="29"/>
          <w:bdr w:val="none" w:sz="0" w:space="0" w:color="auto" w:frame="1"/>
          <w:lang w:val="en-US"/>
        </w:rPr>
        <w:t>G</w:t>
      </w:r>
      <w:r w:rsidRPr="00F75252">
        <w:rPr>
          <w:rFonts w:ascii="Segoe UI" w:eastAsia="Times New Roman" w:hAnsi="Segoe UI" w:cs="Segoe UI"/>
          <w:color w:val="0F1115"/>
          <w:sz w:val="24"/>
          <w:szCs w:val="24"/>
          <w:lang w:val="en-US"/>
        </w:rPr>
        <w:t>.</w:t>
      </w:r>
    </w:p>
    <w:p w14:paraId="61BF9DE9" w14:textId="77777777" w:rsidR="00F75252" w:rsidRPr="00F75252" w:rsidRDefault="00F75252" w:rsidP="00F75252">
      <w:pPr>
        <w:numPr>
          <w:ilvl w:val="0"/>
          <w:numId w:val="6"/>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Phép rút gọn quan hệ (Reduction)</w:t>
      </w:r>
      <w:r w:rsidRPr="00F75252">
        <w:rPr>
          <w:rFonts w:ascii="Segoe UI" w:eastAsia="Times New Roman" w:hAnsi="Segoe UI" w:cs="Segoe UI"/>
          <w:color w:val="0F1115"/>
          <w:sz w:val="24"/>
          <w:szCs w:val="24"/>
          <w:lang w:val="en-US"/>
        </w:rPr>
        <w:t> – ví dụ bắc cầu (transitive reduction), hoặc giữ lại các cạnh thỏa một tính chất nào đó.</w:t>
      </w:r>
    </w:p>
    <w:p w14:paraId="0F19DA86" w14:textId="77777777"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Một </w:t>
      </w:r>
      <w:r w:rsidRPr="00F75252">
        <w:rPr>
          <w:rFonts w:ascii="Segoe UI" w:eastAsia="Times New Roman" w:hAnsi="Segoe UI" w:cs="Segoe UI"/>
          <w:b/>
          <w:bCs/>
          <w:color w:val="0F1115"/>
          <w:sz w:val="24"/>
          <w:szCs w:val="24"/>
          <w:lang w:val="en-US"/>
        </w:rPr>
        <w:t>dãy các phép biến đổi</w:t>
      </w:r>
      <w:r w:rsidRPr="00F75252">
        <w:rPr>
          <w:rFonts w:ascii="Segoe UI" w:eastAsia="Times New Roman" w:hAnsi="Segoe UI" w:cs="Segoe UI"/>
          <w:color w:val="0F1115"/>
          <w:sz w:val="24"/>
          <w:szCs w:val="24"/>
          <w:lang w:val="en-US"/>
        </w:rPr>
        <w:t> (transformation chain) là một dãy hữu hạn:</w:t>
      </w:r>
    </w:p>
    <w:p w14:paraId="6DE10937" w14:textId="5077A5DF" w:rsidR="00F75252" w:rsidRPr="00F75252" w:rsidRDefault="00F75252" w:rsidP="00F75252">
      <w:pPr>
        <w:shd w:val="clear" w:color="auto" w:fill="FFFFFF"/>
        <w:spacing w:after="0" w:line="420" w:lineRule="atLeast"/>
        <w:jc w:val="left"/>
        <w:rPr>
          <w:rFonts w:ascii="Segoe UI" w:eastAsia="Times New Roman" w:hAnsi="Segoe UI" w:cs="Segoe UI"/>
          <w:color w:val="0F1115"/>
          <w:sz w:val="24"/>
          <w:szCs w:val="24"/>
          <w:lang w:val="en-US"/>
        </w:rPr>
      </w:pPr>
      <w:r w:rsidRPr="00F75252">
        <w:rPr>
          <w:rFonts w:eastAsia="Times New Roman" w:cs="Times New Roman"/>
          <w:color w:val="0F1115"/>
          <w:sz w:val="29"/>
          <w:szCs w:val="29"/>
          <w:bdr w:val="none" w:sz="0" w:space="0" w:color="auto" w:frame="1"/>
          <w:lang w:val="en-US"/>
        </w:rPr>
        <w:t>G  →T1  G1  →T2  G2  →T3  …  →Tk  H</w:t>
      </w:r>
    </w:p>
    <w:p w14:paraId="6D2B6835" w14:textId="79F1C6DC"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trong đó mỗi </w:t>
      </w:r>
      <w:r w:rsidRPr="00F75252">
        <w:rPr>
          <w:rFonts w:eastAsia="Times New Roman" w:cs="Times New Roman"/>
          <w:color w:val="0F1115"/>
          <w:sz w:val="29"/>
          <w:szCs w:val="29"/>
          <w:bdr w:val="none" w:sz="0" w:space="0" w:color="auto" w:frame="1"/>
          <w:lang w:val="en-US"/>
        </w:rPr>
        <w:t>Ti</w:t>
      </w:r>
      <w:r w:rsidRPr="00F75252">
        <w:rPr>
          <w:rFonts w:ascii="Segoe UI" w:eastAsia="Times New Roman" w:hAnsi="Segoe UI" w:cs="Segoe UI"/>
          <w:color w:val="0F1115"/>
          <w:sz w:val="24"/>
          <w:szCs w:val="24"/>
          <w:lang w:val="en-US"/>
        </w:rPr>
        <w:t> thuộc một trong các loại trên (có thể có tham số).</w:t>
      </w:r>
      <w:r w:rsidRPr="00F75252">
        <w:rPr>
          <w:rFonts w:ascii="Segoe UI" w:eastAsia="Times New Roman" w:hAnsi="Segoe UI" w:cs="Segoe UI"/>
          <w:color w:val="0F1115"/>
          <w:sz w:val="24"/>
          <w:szCs w:val="24"/>
          <w:lang w:val="en-US"/>
        </w:rPr>
        <w:br/>
        <w:t>Ta ký hiệu tổng hợp là </w:t>
      </w:r>
      <w:r w:rsidRPr="00F75252">
        <w:rPr>
          <w:rFonts w:eastAsia="Times New Roman" w:cs="Times New Roman"/>
          <w:color w:val="0F1115"/>
          <w:sz w:val="29"/>
          <w:szCs w:val="29"/>
          <w:bdr w:val="none" w:sz="0" w:space="0" w:color="auto" w:frame="1"/>
          <w:lang w:val="en-US"/>
        </w:rPr>
        <w:t>Φ:G</w:t>
      </w:r>
      <w:r w:rsidRPr="00F75252">
        <w:rPr>
          <w:rFonts w:ascii="Cambria Math" w:eastAsia="Times New Roman" w:hAnsi="Cambria Math" w:cs="Cambria Math"/>
          <w:color w:val="0F1115"/>
          <w:sz w:val="29"/>
          <w:szCs w:val="29"/>
          <w:bdr w:val="none" w:sz="0" w:space="0" w:color="auto" w:frame="1"/>
          <w:lang w:val="en-US"/>
        </w:rPr>
        <w:t>↠</w:t>
      </w:r>
      <w:r w:rsidRPr="00F75252">
        <w:rPr>
          <w:rFonts w:eastAsia="Times New Roman" w:cs="Times New Roman"/>
          <w:color w:val="0F1115"/>
          <w:sz w:val="29"/>
          <w:szCs w:val="29"/>
          <w:bdr w:val="none" w:sz="0" w:space="0" w:color="auto" w:frame="1"/>
          <w:lang w:val="en-US"/>
        </w:rPr>
        <w:t>H</w:t>
      </w:r>
      <w:r w:rsidR="00CA26DD">
        <w:rPr>
          <w:rFonts w:eastAsia="Times New Roman" w:cs="Times New Roman"/>
          <w:color w:val="0F1115"/>
          <w:sz w:val="29"/>
          <w:szCs w:val="29"/>
          <w:lang w:val="en-US"/>
        </w:rPr>
        <w:t xml:space="preserve"> </w:t>
      </w:r>
      <w:r w:rsidRPr="00F75252">
        <w:rPr>
          <w:rFonts w:ascii="Segoe UI" w:eastAsia="Times New Roman" w:hAnsi="Segoe UI" w:cs="Segoe UI"/>
          <w:color w:val="0F1115"/>
          <w:sz w:val="24"/>
          <w:szCs w:val="24"/>
          <w:lang w:val="en-US"/>
        </w:rPr>
        <w:t>– không cần là song ánh, chỉ cần là một ánh xạ giữa các đồ thị được xây dựng bằng cách ghép các bước.</w:t>
      </w:r>
    </w:p>
    <w:p w14:paraId="3549A261" w14:textId="77777777" w:rsidR="00F75252" w:rsidRPr="00F75252" w:rsidRDefault="00A406E7" w:rsidP="00F75252">
      <w:pPr>
        <w:shd w:val="clear" w:color="auto" w:fill="FFFFFF"/>
        <w:spacing w:before="480" w:after="480" w:line="420" w:lineRule="atLeast"/>
        <w:jc w:val="left"/>
        <w:rPr>
          <w:rFonts w:ascii="Segoe UI" w:eastAsia="Times New Roman" w:hAnsi="Segoe UI" w:cs="Segoe UI"/>
          <w:color w:val="0F1115"/>
          <w:sz w:val="24"/>
          <w:szCs w:val="24"/>
          <w:lang w:val="en-US"/>
        </w:rPr>
      </w:pPr>
      <w:r>
        <w:rPr>
          <w:rFonts w:ascii="Segoe UI" w:eastAsia="Times New Roman" w:hAnsi="Segoe UI" w:cs="Segoe UI"/>
          <w:color w:val="0F1115"/>
          <w:sz w:val="24"/>
          <w:szCs w:val="24"/>
          <w:lang w:val="en-US"/>
        </w:rPr>
        <w:pict w14:anchorId="6E70B992">
          <v:rect id="_x0000_i1031" style="width:0;height:.75pt" o:hralign="center" o:hrstd="t" o:hr="t" fillcolor="#a0a0a0" stroked="f"/>
        </w:pict>
      </w:r>
    </w:p>
    <w:p w14:paraId="64E73715" w14:textId="77777777" w:rsidR="00F75252" w:rsidRPr="00F75252" w:rsidRDefault="00F75252" w:rsidP="00F75252">
      <w:pPr>
        <w:shd w:val="clear" w:color="auto" w:fill="FFFFFF"/>
        <w:spacing w:before="480" w:after="240" w:line="480" w:lineRule="atLeast"/>
        <w:jc w:val="left"/>
        <w:outlineLvl w:val="1"/>
        <w:rPr>
          <w:rFonts w:ascii="Segoe UI" w:eastAsia="Times New Roman" w:hAnsi="Segoe UI" w:cs="Segoe UI"/>
          <w:b/>
          <w:bCs/>
          <w:color w:val="0F1115"/>
          <w:sz w:val="33"/>
          <w:szCs w:val="33"/>
          <w:lang w:val="en-US"/>
        </w:rPr>
      </w:pPr>
      <w:r w:rsidRPr="00F75252">
        <w:rPr>
          <w:rFonts w:ascii="Segoe UI" w:eastAsia="Times New Roman" w:hAnsi="Segoe UI" w:cs="Segoe UI"/>
          <w:b/>
          <w:bCs/>
          <w:color w:val="0F1115"/>
          <w:sz w:val="33"/>
          <w:szCs w:val="33"/>
          <w:lang w:val="en-US"/>
        </w:rPr>
        <w:t>3. Góc nhìn (Perspective) – một phạm trù các dãy biến đổi</w:t>
      </w:r>
    </w:p>
    <w:p w14:paraId="15390449" w14:textId="5C37A2AF"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lastRenderedPageBreak/>
        <w:t>Định nghĩa (Perspective, phiên bản thử nghiệm):</w:t>
      </w:r>
      <w:r w:rsidRPr="00F75252">
        <w:rPr>
          <w:rFonts w:ascii="Segoe UI" w:eastAsia="Times New Roman" w:hAnsi="Segoe UI" w:cs="Segoe UI"/>
          <w:color w:val="0F1115"/>
          <w:sz w:val="24"/>
          <w:szCs w:val="24"/>
          <w:lang w:val="en-US"/>
        </w:rPr>
        <w:br/>
        <w:t>Một Perspective </w:t>
      </w:r>
      <w:r w:rsidRPr="00F75252">
        <w:rPr>
          <w:rFonts w:eastAsia="Times New Roman" w:cs="Times New Roman"/>
          <w:color w:val="0F1115"/>
          <w:sz w:val="29"/>
          <w:szCs w:val="29"/>
          <w:bdr w:val="none" w:sz="0" w:space="0" w:color="auto" w:frame="1"/>
          <w:lang w:val="en-US"/>
        </w:rPr>
        <w:t>P</w:t>
      </w:r>
      <w:r w:rsidR="00CA26DD">
        <w:rPr>
          <w:rFonts w:ascii="KaTeX_Math" w:eastAsia="Times New Roman" w:hAnsi="KaTeX_Math" w:cs="Times New Roman"/>
          <w:i/>
          <w:iCs/>
          <w:color w:val="0F1115"/>
          <w:sz w:val="29"/>
          <w:szCs w:val="29"/>
          <w:lang w:val="en-US"/>
        </w:rPr>
        <w:t xml:space="preserve"> </w:t>
      </w:r>
      <w:r w:rsidRPr="00F75252">
        <w:rPr>
          <w:rFonts w:ascii="Segoe UI" w:eastAsia="Times New Roman" w:hAnsi="Segoe UI" w:cs="Segoe UI"/>
          <w:color w:val="0F1115"/>
          <w:sz w:val="24"/>
          <w:szCs w:val="24"/>
          <w:lang w:val="en-US"/>
        </w:rPr>
        <w:t>trên nền </w:t>
      </w:r>
      <w:r w:rsidRPr="00F75252">
        <w:rPr>
          <w:rFonts w:eastAsia="Times New Roman" w:cs="Times New Roman"/>
          <w:color w:val="0F1115"/>
          <w:sz w:val="29"/>
          <w:szCs w:val="29"/>
          <w:bdr w:val="none" w:sz="0" w:space="0" w:color="auto" w:frame="1"/>
          <w:lang w:val="en-US"/>
        </w:rPr>
        <w:t>G</w:t>
      </w:r>
      <w:r w:rsidRPr="00F75252">
        <w:rPr>
          <w:rFonts w:ascii="Segoe UI" w:eastAsia="Times New Roman" w:hAnsi="Segoe UI" w:cs="Segoe UI"/>
          <w:color w:val="0F1115"/>
          <w:sz w:val="24"/>
          <w:szCs w:val="24"/>
          <w:lang w:val="en-US"/>
        </w:rPr>
        <w:t> không phải là một vật, mà là một </w:t>
      </w:r>
      <w:r w:rsidRPr="00F75252">
        <w:rPr>
          <w:rFonts w:ascii="Segoe UI" w:eastAsia="Times New Roman" w:hAnsi="Segoe UI" w:cs="Segoe UI"/>
          <w:b/>
          <w:bCs/>
          <w:color w:val="0F1115"/>
          <w:sz w:val="24"/>
          <w:szCs w:val="24"/>
          <w:lang w:val="en-US"/>
        </w:rPr>
        <w:t>tập hợp các dãy biến đổi</w:t>
      </w:r>
      <w:r w:rsidRPr="00F75252">
        <w:rPr>
          <w:rFonts w:ascii="Segoe UI" w:eastAsia="Times New Roman" w:hAnsi="Segoe UI" w:cs="Segoe UI"/>
          <w:color w:val="0F1115"/>
          <w:sz w:val="24"/>
          <w:szCs w:val="24"/>
          <w:lang w:val="en-US"/>
        </w:rPr>
        <w:t> có chung một </w:t>
      </w:r>
      <w:r w:rsidRPr="00F75252">
        <w:rPr>
          <w:rFonts w:ascii="Segoe UI" w:eastAsia="Times New Roman" w:hAnsi="Segoe UI" w:cs="Segoe UI"/>
          <w:i/>
          <w:iCs/>
          <w:color w:val="0F1115"/>
          <w:sz w:val="24"/>
          <w:szCs w:val="24"/>
          <w:lang w:val="en-US"/>
        </w:rPr>
        <w:t>đích cuối</w:t>
      </w:r>
      <w:r w:rsidRPr="00F75252">
        <w:rPr>
          <w:rFonts w:ascii="Segoe UI" w:eastAsia="Times New Roman" w:hAnsi="Segoe UI" w:cs="Segoe UI"/>
          <w:color w:val="0F1115"/>
          <w:sz w:val="24"/>
          <w:szCs w:val="24"/>
          <w:lang w:val="en-US"/>
        </w:rPr>
        <w:t> (target) hoặc một </w:t>
      </w:r>
      <w:r w:rsidRPr="00F75252">
        <w:rPr>
          <w:rFonts w:ascii="Segoe UI" w:eastAsia="Times New Roman" w:hAnsi="Segoe UI" w:cs="Segoe UI"/>
          <w:i/>
          <w:iCs/>
          <w:color w:val="0F1115"/>
          <w:sz w:val="24"/>
          <w:szCs w:val="24"/>
          <w:lang w:val="en-US"/>
        </w:rPr>
        <w:t>đích kiểu</w:t>
      </w:r>
      <w:r w:rsidRPr="00F75252">
        <w:rPr>
          <w:rFonts w:ascii="Segoe UI" w:eastAsia="Times New Roman" w:hAnsi="Segoe UI" w:cs="Segoe UI"/>
          <w:color w:val="0F1115"/>
          <w:sz w:val="24"/>
          <w:szCs w:val="24"/>
          <w:lang w:val="en-US"/>
        </w:rPr>
        <w:t> nào đó, cùng với các </w:t>
      </w:r>
      <w:r w:rsidRPr="00F75252">
        <w:rPr>
          <w:rFonts w:ascii="Segoe UI" w:eastAsia="Times New Roman" w:hAnsi="Segoe UI" w:cs="Segoe UI"/>
          <w:b/>
          <w:bCs/>
          <w:color w:val="0F1115"/>
          <w:sz w:val="24"/>
          <w:szCs w:val="24"/>
          <w:lang w:val="en-US"/>
        </w:rPr>
        <w:t>phép chuyển đổi (morphisms)</w:t>
      </w:r>
      <w:r w:rsidRPr="00F75252">
        <w:rPr>
          <w:rFonts w:ascii="Segoe UI" w:eastAsia="Times New Roman" w:hAnsi="Segoe UI" w:cs="Segoe UI"/>
          <w:color w:val="0F1115"/>
          <w:sz w:val="24"/>
          <w:szCs w:val="24"/>
          <w:lang w:val="en-US"/>
        </w:rPr>
        <w:t> giữa các dãy.</w:t>
      </w:r>
    </w:p>
    <w:p w14:paraId="47662E53" w14:textId="77777777"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Cụ thể hơn, ta xây dựng một </w:t>
      </w:r>
      <w:r w:rsidRPr="00F75252">
        <w:rPr>
          <w:rFonts w:ascii="Segoe UI" w:eastAsia="Times New Roman" w:hAnsi="Segoe UI" w:cs="Segoe UI"/>
          <w:b/>
          <w:bCs/>
          <w:color w:val="0F1115"/>
          <w:sz w:val="24"/>
          <w:szCs w:val="24"/>
          <w:lang w:val="en-US"/>
        </w:rPr>
        <w:t>category các dãy biến đổi</w:t>
      </w:r>
      <w:r w:rsidRPr="00F75252">
        <w:rPr>
          <w:rFonts w:ascii="Segoe UI" w:eastAsia="Times New Roman" w:hAnsi="Segoe UI" w:cs="Segoe UI"/>
          <w:color w:val="0F1115"/>
          <w:sz w:val="24"/>
          <w:szCs w:val="24"/>
          <w:lang w:val="en-US"/>
        </w:rPr>
        <w:t>:</w:t>
      </w:r>
    </w:p>
    <w:p w14:paraId="360BFCC5" w14:textId="5D6901DE" w:rsidR="00F75252" w:rsidRPr="00F75252" w:rsidRDefault="00F75252" w:rsidP="00F75252">
      <w:pPr>
        <w:numPr>
          <w:ilvl w:val="0"/>
          <w:numId w:val="7"/>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Object</w:t>
      </w:r>
      <w:r w:rsidRPr="00F75252">
        <w:rPr>
          <w:rFonts w:ascii="Segoe UI" w:eastAsia="Times New Roman" w:hAnsi="Segoe UI" w:cs="Segoe UI"/>
          <w:color w:val="0F1115"/>
          <w:sz w:val="24"/>
          <w:szCs w:val="24"/>
          <w:lang w:val="en-US"/>
        </w:rPr>
        <w:t> của category này: mỗi object là một dãy biến đổi </w:t>
      </w:r>
      <w:r w:rsidRPr="00F75252">
        <w:rPr>
          <w:rFonts w:eastAsia="Times New Roman" w:cs="Times New Roman"/>
          <w:color w:val="0F1115"/>
          <w:sz w:val="29"/>
          <w:szCs w:val="29"/>
          <w:bdr w:val="none" w:sz="0" w:space="0" w:color="auto" w:frame="1"/>
          <w:lang w:val="en-US"/>
        </w:rPr>
        <w:t>Φ:G</w:t>
      </w:r>
      <w:r w:rsidRPr="00F75252">
        <w:rPr>
          <w:rFonts w:ascii="Cambria Math" w:eastAsia="Times New Roman" w:hAnsi="Cambria Math" w:cs="Cambria Math"/>
          <w:color w:val="0F1115"/>
          <w:sz w:val="29"/>
          <w:szCs w:val="29"/>
          <w:bdr w:val="none" w:sz="0" w:space="0" w:color="auto" w:frame="1"/>
          <w:lang w:val="en-US"/>
        </w:rPr>
        <w:t>↠</w:t>
      </w:r>
      <w:r w:rsidRPr="00F75252">
        <w:rPr>
          <w:rFonts w:eastAsia="Times New Roman" w:cs="Times New Roman"/>
          <w:color w:val="0F1115"/>
          <w:sz w:val="29"/>
          <w:szCs w:val="29"/>
          <w:bdr w:val="none" w:sz="0" w:space="0" w:color="auto" w:frame="1"/>
          <w:lang w:val="en-US"/>
        </w:rPr>
        <w:t>H</w:t>
      </w:r>
      <w:r w:rsidRPr="00F75252">
        <w:rPr>
          <w:rFonts w:ascii="Segoe UI" w:eastAsia="Times New Roman" w:hAnsi="Segoe UI" w:cs="Segoe UI"/>
          <w:color w:val="0F1115"/>
          <w:sz w:val="24"/>
          <w:szCs w:val="24"/>
          <w:lang w:val="en-US"/>
        </w:rPr>
        <w:t>.</w:t>
      </w:r>
    </w:p>
    <w:p w14:paraId="04ECEA83" w14:textId="22D31550" w:rsidR="00F75252" w:rsidRPr="00F75252" w:rsidRDefault="00F75252" w:rsidP="00F75252">
      <w:pPr>
        <w:numPr>
          <w:ilvl w:val="0"/>
          <w:numId w:val="7"/>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Morphism</w:t>
      </w:r>
      <w:r w:rsidRPr="00F75252">
        <w:rPr>
          <w:rFonts w:ascii="Segoe UI" w:eastAsia="Times New Roman" w:hAnsi="Segoe UI" w:cs="Segoe UI"/>
          <w:color w:val="0F1115"/>
          <w:sz w:val="24"/>
          <w:szCs w:val="24"/>
          <w:lang w:val="en-US"/>
        </w:rPr>
        <w:t> từ </w:t>
      </w:r>
      <w:r w:rsidRPr="00F75252">
        <w:rPr>
          <w:rFonts w:eastAsia="Times New Roman" w:cs="Times New Roman"/>
          <w:color w:val="0F1115"/>
          <w:sz w:val="29"/>
          <w:szCs w:val="29"/>
          <w:bdr w:val="none" w:sz="0" w:space="0" w:color="auto" w:frame="1"/>
          <w:lang w:val="en-US"/>
        </w:rPr>
        <w:t>Φ1:G</w:t>
      </w:r>
      <w:r w:rsidRPr="00F75252">
        <w:rPr>
          <w:rFonts w:ascii="Cambria Math" w:eastAsia="Times New Roman" w:hAnsi="Cambria Math" w:cs="Cambria Math"/>
          <w:color w:val="0F1115"/>
          <w:sz w:val="29"/>
          <w:szCs w:val="29"/>
          <w:bdr w:val="none" w:sz="0" w:space="0" w:color="auto" w:frame="1"/>
          <w:lang w:val="en-US"/>
        </w:rPr>
        <w:t>↠</w:t>
      </w:r>
      <w:r w:rsidRPr="00F75252">
        <w:rPr>
          <w:rFonts w:eastAsia="Times New Roman" w:cs="Times New Roman"/>
          <w:color w:val="0F1115"/>
          <w:sz w:val="29"/>
          <w:szCs w:val="29"/>
          <w:bdr w:val="none" w:sz="0" w:space="0" w:color="auto" w:frame="1"/>
          <w:lang w:val="en-US"/>
        </w:rPr>
        <w:t>H</w:t>
      </w:r>
      <w:r w:rsidR="00CA26DD" w:rsidRPr="00F75252">
        <w:rPr>
          <w:rFonts w:eastAsia="Times New Roman" w:cs="Times New Roman"/>
          <w:color w:val="0F1115"/>
          <w:sz w:val="2"/>
          <w:szCs w:val="2"/>
          <w:lang w:val="en-US"/>
        </w:rPr>
        <w:t xml:space="preserve"> </w:t>
      </w:r>
      <w:r w:rsidRPr="00F75252">
        <w:rPr>
          <w:rFonts w:eastAsia="Times New Roman" w:cs="Times New Roman"/>
          <w:color w:val="0F1115"/>
          <w:sz w:val="2"/>
          <w:szCs w:val="2"/>
          <w:lang w:val="en-US"/>
        </w:rPr>
        <w:t>​</w:t>
      </w:r>
      <w:r w:rsidRPr="00F75252">
        <w:rPr>
          <w:rFonts w:ascii="Segoe UI" w:eastAsia="Times New Roman" w:hAnsi="Segoe UI" w:cs="Segoe UI"/>
          <w:color w:val="0F1115"/>
          <w:sz w:val="24"/>
          <w:szCs w:val="24"/>
          <w:lang w:val="en-US"/>
        </w:rPr>
        <w:t> đến </w:t>
      </w:r>
      <w:r w:rsidRPr="00F75252">
        <w:rPr>
          <w:rFonts w:eastAsia="Times New Roman" w:cs="Times New Roman"/>
          <w:color w:val="0F1115"/>
          <w:sz w:val="29"/>
          <w:szCs w:val="29"/>
          <w:bdr w:val="none" w:sz="0" w:space="0" w:color="auto" w:frame="1"/>
          <w:lang w:val="en-US"/>
        </w:rPr>
        <w:t>Φ2:G</w:t>
      </w:r>
      <w:r w:rsidRPr="00F75252">
        <w:rPr>
          <w:rFonts w:ascii="Cambria Math" w:eastAsia="Times New Roman" w:hAnsi="Cambria Math" w:cs="Cambria Math"/>
          <w:color w:val="0F1115"/>
          <w:sz w:val="29"/>
          <w:szCs w:val="29"/>
          <w:bdr w:val="none" w:sz="0" w:space="0" w:color="auto" w:frame="1"/>
          <w:lang w:val="en-US"/>
        </w:rPr>
        <w:t>↠</w:t>
      </w:r>
      <w:r w:rsidRPr="00F75252">
        <w:rPr>
          <w:rFonts w:eastAsia="Times New Roman" w:cs="Times New Roman"/>
          <w:color w:val="0F1115"/>
          <w:sz w:val="29"/>
          <w:szCs w:val="29"/>
          <w:bdr w:val="none" w:sz="0" w:space="0" w:color="auto" w:frame="1"/>
          <w:lang w:val="en-US"/>
        </w:rPr>
        <w:t>H2</w:t>
      </w:r>
      <w:r w:rsidR="00CA26DD" w:rsidRPr="00F75252">
        <w:rPr>
          <w:rFonts w:eastAsia="Times New Roman" w:cs="Times New Roman"/>
          <w:color w:val="0F1115"/>
          <w:sz w:val="2"/>
          <w:szCs w:val="2"/>
          <w:lang w:val="en-US"/>
        </w:rPr>
        <w:t xml:space="preserve"> </w:t>
      </w:r>
      <w:r w:rsidRPr="00F75252">
        <w:rPr>
          <w:rFonts w:eastAsia="Times New Roman" w:cs="Times New Roman"/>
          <w:color w:val="0F1115"/>
          <w:sz w:val="2"/>
          <w:szCs w:val="2"/>
          <w:lang w:val="en-US"/>
        </w:rPr>
        <w:t>​</w:t>
      </w:r>
      <w:r w:rsidRPr="00F75252">
        <w:rPr>
          <w:rFonts w:ascii="Segoe UI" w:eastAsia="Times New Roman" w:hAnsi="Segoe UI" w:cs="Segoe UI"/>
          <w:color w:val="0F1115"/>
          <w:sz w:val="24"/>
          <w:szCs w:val="24"/>
          <w:lang w:val="en-US"/>
        </w:rPr>
        <w:t> là một ánh xạ đồ thị </w:t>
      </w:r>
      <w:r w:rsidRPr="00F75252">
        <w:rPr>
          <w:rFonts w:eastAsia="Times New Roman" w:cs="Times New Roman"/>
          <w:color w:val="0F1115"/>
          <w:sz w:val="29"/>
          <w:szCs w:val="29"/>
          <w:bdr w:val="none" w:sz="0" w:space="0" w:color="auto" w:frame="1"/>
          <w:lang w:val="en-US"/>
        </w:rPr>
        <w:t>f:H1→H2</w:t>
      </w:r>
      <w:r w:rsidR="00CA26DD" w:rsidRPr="00F75252">
        <w:rPr>
          <w:rFonts w:eastAsia="Times New Roman" w:cs="Times New Roman"/>
          <w:color w:val="0F1115"/>
          <w:sz w:val="2"/>
          <w:szCs w:val="2"/>
          <w:lang w:val="en-US"/>
        </w:rPr>
        <w:t xml:space="preserve"> </w:t>
      </w:r>
      <w:r w:rsidRPr="00F75252">
        <w:rPr>
          <w:rFonts w:eastAsia="Times New Roman" w:cs="Times New Roman"/>
          <w:color w:val="0F1115"/>
          <w:sz w:val="2"/>
          <w:szCs w:val="2"/>
          <w:lang w:val="en-US"/>
        </w:rPr>
        <w:t>​</w:t>
      </w:r>
      <w:r w:rsidRPr="00F75252">
        <w:rPr>
          <w:rFonts w:ascii="Segoe UI" w:eastAsia="Times New Roman" w:hAnsi="Segoe UI" w:cs="Segoe UI"/>
          <w:color w:val="0F1115"/>
          <w:sz w:val="24"/>
          <w:szCs w:val="24"/>
          <w:lang w:val="en-US"/>
        </w:rPr>
        <w:t> (bảo toàn cạnh) sao cho sơ đồ sau giao hoán (kết hợp các bước một cách tự nhiên):</w:t>
      </w:r>
    </w:p>
    <w:p w14:paraId="2239AF97" w14:textId="77777777" w:rsidR="00F75252" w:rsidRDefault="00F75252" w:rsidP="00F75252">
      <w:pPr>
        <w:shd w:val="clear" w:color="auto" w:fill="FFFFFF"/>
        <w:spacing w:after="0" w:line="420" w:lineRule="atLeast"/>
        <w:jc w:val="left"/>
        <w:rPr>
          <w:rFonts w:ascii="Segoe UI Emoji" w:eastAsia="Times New Roman" w:hAnsi="Segoe UI Emoji" w:cs="Segoe UI Emoji"/>
          <w:color w:val="0F1115"/>
          <w:sz w:val="29"/>
          <w:szCs w:val="29"/>
          <w:bdr w:val="none" w:sz="0" w:space="0" w:color="auto" w:frame="1"/>
          <w:lang w:val="en-US"/>
        </w:rPr>
      </w:pPr>
      <w:r w:rsidRPr="00F75252">
        <w:rPr>
          <w:rFonts w:eastAsia="Times New Roman" w:cs="Times New Roman"/>
          <w:color w:val="0F1115"/>
          <w:sz w:val="29"/>
          <w:szCs w:val="29"/>
          <w:bdr w:val="none" w:sz="0" w:space="0" w:color="auto" w:frame="1"/>
          <w:lang w:val="en-US"/>
        </w:rPr>
        <w:t>G</w:t>
      </w:r>
      <w:r w:rsidRPr="00F75252">
        <w:rPr>
          <w:rFonts w:ascii="Cambria Math" w:eastAsia="Times New Roman" w:hAnsi="Cambria Math" w:cs="Cambria Math"/>
          <w:color w:val="0F1115"/>
          <w:sz w:val="29"/>
          <w:szCs w:val="29"/>
          <w:bdr w:val="none" w:sz="0" w:space="0" w:color="auto" w:frame="1"/>
          <w:lang w:val="en-US"/>
        </w:rPr>
        <w:t>↠</w:t>
      </w:r>
      <w:r w:rsidRPr="00F75252">
        <w:rPr>
          <w:rFonts w:eastAsia="Times New Roman" w:cs="Times New Roman"/>
          <w:color w:val="0F1115"/>
          <w:sz w:val="29"/>
          <w:szCs w:val="29"/>
          <w:bdr w:val="none" w:sz="0" w:space="0" w:color="auto" w:frame="1"/>
          <w:lang w:val="en-US"/>
        </w:rPr>
        <w:t>H1</w:t>
      </w:r>
    </w:p>
    <w:p w14:paraId="46614751" w14:textId="7B833D8F" w:rsidR="00F75252" w:rsidRDefault="00F75252" w:rsidP="00F75252">
      <w:pPr>
        <w:shd w:val="clear" w:color="auto" w:fill="FFFFFF"/>
        <w:spacing w:after="0" w:line="420" w:lineRule="atLeast"/>
        <w:jc w:val="left"/>
        <w:rPr>
          <w:rFonts w:eastAsia="Times New Roman" w:cs="Times New Roman"/>
          <w:color w:val="0F1115"/>
          <w:sz w:val="29"/>
          <w:szCs w:val="29"/>
          <w:bdr w:val="none" w:sz="0" w:space="0" w:color="auto" w:frame="1"/>
          <w:lang w:val="en-US"/>
        </w:rPr>
      </w:pPr>
      <w:r>
        <w:rPr>
          <w:rFonts w:ascii="Segoe UI Emoji" w:eastAsia="Times New Roman" w:hAnsi="Segoe UI Emoji" w:cs="Segoe UI Emoji"/>
          <w:color w:val="0F1115"/>
          <w:sz w:val="29"/>
          <w:szCs w:val="29"/>
          <w:bdr w:val="none" w:sz="0" w:space="0" w:color="auto" w:frame="1"/>
          <w:lang w:val="en-US"/>
        </w:rPr>
        <w:t xml:space="preserve">  </w:t>
      </w:r>
      <w:r>
        <w:rPr>
          <w:rStyle w:val="mrel"/>
          <w:rFonts w:ascii="KaTeX_Main" w:hAnsi="KaTeX_Main"/>
          <w:color w:val="0F1115"/>
          <w:sz w:val="29"/>
          <w:szCs w:val="29"/>
          <w:shd w:val="clear" w:color="auto" w:fill="FFFFFF"/>
        </w:rPr>
        <w:t>↘</w:t>
      </w:r>
      <w:r>
        <w:rPr>
          <w:rStyle w:val="vlist-s"/>
          <w:rFonts w:ascii="KaTeX_Main" w:hAnsi="KaTeX_Main"/>
          <w:color w:val="0F1115"/>
          <w:sz w:val="2"/>
          <w:szCs w:val="2"/>
          <w:shd w:val="clear" w:color="auto" w:fill="FFFFFF"/>
        </w:rPr>
        <w:t>​</w:t>
      </w:r>
      <w:r>
        <w:rPr>
          <w:rFonts w:ascii="Segoe UI Emoji" w:eastAsia="Times New Roman" w:hAnsi="Segoe UI Emoji" w:cs="Segoe UI Emoji"/>
          <w:color w:val="0F1115"/>
          <w:sz w:val="29"/>
          <w:szCs w:val="29"/>
          <w:bdr w:val="none" w:sz="0" w:space="0" w:color="auto" w:frame="1"/>
          <w:lang w:val="en-US"/>
        </w:rPr>
        <w:t xml:space="preserve">   </w:t>
      </w:r>
      <w:r w:rsidRPr="00F75252">
        <w:rPr>
          <w:rFonts w:eastAsia="Times New Roman" w:cs="Times New Roman"/>
          <w:color w:val="0F1115"/>
          <w:sz w:val="29"/>
          <w:szCs w:val="29"/>
          <w:bdr w:val="none" w:sz="0" w:space="0" w:color="auto" w:frame="1"/>
          <w:lang w:val="en-US"/>
        </w:rPr>
        <w:t>↓f</w:t>
      </w:r>
    </w:p>
    <w:p w14:paraId="0FED4802" w14:textId="73DA0677" w:rsidR="00F75252" w:rsidRPr="00F75252" w:rsidRDefault="00F75252" w:rsidP="00F75252">
      <w:pPr>
        <w:shd w:val="clear" w:color="auto" w:fill="FFFFFF"/>
        <w:spacing w:after="0" w:line="420" w:lineRule="atLeast"/>
        <w:jc w:val="left"/>
        <w:rPr>
          <w:rFonts w:ascii="Segoe UI" w:eastAsia="Times New Roman" w:hAnsi="Segoe UI" w:cs="Segoe UI"/>
          <w:color w:val="0F1115"/>
          <w:sz w:val="24"/>
          <w:szCs w:val="24"/>
          <w:lang w:val="en-US"/>
        </w:rPr>
      </w:pPr>
      <w:r>
        <w:rPr>
          <w:rFonts w:eastAsia="Times New Roman" w:cs="Times New Roman"/>
          <w:color w:val="0F1115"/>
          <w:sz w:val="29"/>
          <w:szCs w:val="29"/>
          <w:bdr w:val="none" w:sz="0" w:space="0" w:color="auto" w:frame="1"/>
          <w:lang w:val="en-US"/>
        </w:rPr>
        <w:t xml:space="preserve">     </w:t>
      </w:r>
      <w:r w:rsidRPr="00F75252">
        <w:rPr>
          <w:rFonts w:eastAsia="Times New Roman" w:cs="Times New Roman"/>
          <w:color w:val="0F1115"/>
          <w:sz w:val="29"/>
          <w:szCs w:val="29"/>
          <w:bdr w:val="none" w:sz="0" w:space="0" w:color="auto" w:frame="1"/>
          <w:lang w:val="en-US"/>
        </w:rPr>
        <w:t>H2</w:t>
      </w:r>
      <w:r w:rsidRPr="00F75252">
        <w:rPr>
          <w:rFonts w:ascii="KaTeX_Math" w:eastAsia="Times New Roman" w:hAnsi="KaTeX_Math" w:cs="Times New Roman"/>
          <w:i/>
          <w:iCs/>
          <w:color w:val="0F1115"/>
          <w:sz w:val="29"/>
          <w:szCs w:val="29"/>
          <w:lang w:val="en-US"/>
        </w:rPr>
        <w:t>G</w:t>
      </w:r>
      <w:r w:rsidRPr="00F75252">
        <w:rPr>
          <w:rFonts w:eastAsia="Times New Roman" w:cs="Times New Roman"/>
          <w:color w:val="0F1115"/>
          <w:sz w:val="2"/>
          <w:szCs w:val="2"/>
          <w:lang w:val="en-US"/>
        </w:rPr>
        <w:t>​​​</w:t>
      </w:r>
    </w:p>
    <w:p w14:paraId="1CF032D8" w14:textId="0E36EEC2"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Nói cách khác, </w:t>
      </w:r>
      <w:r w:rsidRPr="00F75252">
        <w:rPr>
          <w:rFonts w:eastAsia="Times New Roman" w:cs="Times New Roman"/>
          <w:color w:val="0F1115"/>
          <w:sz w:val="29"/>
          <w:szCs w:val="29"/>
          <w:bdr w:val="none" w:sz="0" w:space="0" w:color="auto" w:frame="1"/>
          <w:lang w:val="en-US"/>
        </w:rPr>
        <w:t>f</w:t>
      </w:r>
      <w:r w:rsidRPr="00F75252">
        <w:rPr>
          <w:rFonts w:ascii="Segoe UI" w:eastAsia="Times New Roman" w:hAnsi="Segoe UI" w:cs="Segoe UI"/>
          <w:color w:val="0F1115"/>
          <w:sz w:val="24"/>
          <w:szCs w:val="24"/>
          <w:lang w:val="en-US"/>
        </w:rPr>
        <w:t> làm cầu nối giữa hai cách nhìn khác nhau.</w:t>
      </w:r>
    </w:p>
    <w:p w14:paraId="45DB5233" w14:textId="4BCEF425"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Một </w:t>
      </w:r>
      <w:r w:rsidRPr="00F75252">
        <w:rPr>
          <w:rFonts w:ascii="Segoe UI" w:eastAsia="Times New Roman" w:hAnsi="Segoe UI" w:cs="Segoe UI"/>
          <w:b/>
          <w:bCs/>
          <w:color w:val="0F1115"/>
          <w:sz w:val="24"/>
          <w:szCs w:val="24"/>
          <w:lang w:val="en-US"/>
        </w:rPr>
        <w:t>Perspective</w:t>
      </w:r>
      <w:r w:rsidRPr="00F75252">
        <w:rPr>
          <w:rFonts w:ascii="Segoe UI" w:eastAsia="Times New Roman" w:hAnsi="Segoe UI" w:cs="Segoe UI"/>
          <w:color w:val="0F1115"/>
          <w:sz w:val="24"/>
          <w:szCs w:val="24"/>
          <w:lang w:val="en-US"/>
        </w:rPr>
        <w:t> </w:t>
      </w:r>
      <w:r w:rsidRPr="00F75252">
        <w:rPr>
          <w:rFonts w:eastAsia="Times New Roman" w:cs="Times New Roman"/>
          <w:color w:val="0F1115"/>
          <w:sz w:val="29"/>
          <w:szCs w:val="29"/>
          <w:bdr w:val="none" w:sz="0" w:space="0" w:color="auto" w:frame="1"/>
          <w:lang w:val="en-US"/>
        </w:rPr>
        <w:t>P</w:t>
      </w:r>
      <w:r w:rsidRPr="00F75252">
        <w:rPr>
          <w:rFonts w:ascii="Segoe UI" w:eastAsia="Times New Roman" w:hAnsi="Segoe UI" w:cs="Segoe UI"/>
          <w:color w:val="0F1115"/>
          <w:sz w:val="24"/>
          <w:szCs w:val="24"/>
          <w:lang w:val="en-US"/>
        </w:rPr>
        <w:t> có thể được định nghĩa là một </w:t>
      </w:r>
      <w:r w:rsidRPr="00F75252">
        <w:rPr>
          <w:rFonts w:ascii="Segoe UI" w:eastAsia="Times New Roman" w:hAnsi="Segoe UI" w:cs="Segoe UI"/>
          <w:b/>
          <w:bCs/>
          <w:color w:val="0F1115"/>
          <w:sz w:val="24"/>
          <w:szCs w:val="24"/>
          <w:lang w:val="en-US"/>
        </w:rPr>
        <w:t>phạm trù con</w:t>
      </w:r>
      <w:r w:rsidRPr="00F75252">
        <w:rPr>
          <w:rFonts w:ascii="Segoe UI" w:eastAsia="Times New Roman" w:hAnsi="Segoe UI" w:cs="Segoe UI"/>
          <w:color w:val="0F1115"/>
          <w:sz w:val="24"/>
          <w:szCs w:val="24"/>
          <w:lang w:val="en-US"/>
        </w:rPr>
        <w:t> của category này, hoặc đơn giản hơn: </w:t>
      </w:r>
      <w:r w:rsidRPr="00F75252">
        <w:rPr>
          <w:rFonts w:ascii="Segoe UI" w:eastAsia="Times New Roman" w:hAnsi="Segoe UI" w:cs="Segoe UI"/>
          <w:b/>
          <w:bCs/>
          <w:color w:val="0F1115"/>
          <w:sz w:val="24"/>
          <w:szCs w:val="24"/>
          <w:lang w:val="en-US"/>
        </w:rPr>
        <w:t>một tập các object (các dãy) đóng dưới các phép so sánh tự nhiên</w:t>
      </w:r>
      <w:r w:rsidRPr="00F75252">
        <w:rPr>
          <w:rFonts w:ascii="Segoe UI" w:eastAsia="Times New Roman" w:hAnsi="Segoe UI" w:cs="Segoe UI"/>
          <w:color w:val="0F1115"/>
          <w:sz w:val="24"/>
          <w:szCs w:val="24"/>
          <w:lang w:val="en-US"/>
        </w:rPr>
        <w:t> – tức là nếu có hai dãy trong </w:t>
      </w:r>
      <w:r w:rsidRPr="00F75252">
        <w:rPr>
          <w:rFonts w:eastAsia="Times New Roman" w:cs="Times New Roman"/>
          <w:color w:val="0F1115"/>
          <w:sz w:val="29"/>
          <w:szCs w:val="29"/>
          <w:bdr w:val="none" w:sz="0" w:space="0" w:color="auto" w:frame="1"/>
          <w:lang w:val="en-US"/>
        </w:rPr>
        <w:t>P</w:t>
      </w:r>
      <w:r w:rsidRPr="00F75252">
        <w:rPr>
          <w:rFonts w:ascii="Segoe UI" w:eastAsia="Times New Roman" w:hAnsi="Segoe UI" w:cs="Segoe UI"/>
          <w:color w:val="0F1115"/>
          <w:sz w:val="24"/>
          <w:szCs w:val="24"/>
          <w:lang w:val="en-US"/>
        </w:rPr>
        <w:t> và tồn tại morphism (ánh xạ) giữa hai đích, thì dãy "trung gian" cũng thuộc </w:t>
      </w:r>
      <w:r w:rsidRPr="00F75252">
        <w:rPr>
          <w:rFonts w:eastAsia="Times New Roman" w:cs="Times New Roman"/>
          <w:color w:val="0F1115"/>
          <w:sz w:val="29"/>
          <w:szCs w:val="29"/>
          <w:bdr w:val="none" w:sz="0" w:space="0" w:color="auto" w:frame="1"/>
          <w:lang w:val="en-US"/>
        </w:rPr>
        <w:t>P</w:t>
      </w:r>
      <w:r w:rsidRPr="00F75252">
        <w:rPr>
          <w:rFonts w:ascii="Segoe UI" w:eastAsia="Times New Roman" w:hAnsi="Segoe UI" w:cs="Segoe UI"/>
          <w:color w:val="0F1115"/>
          <w:sz w:val="24"/>
          <w:szCs w:val="24"/>
          <w:lang w:val="en-US"/>
        </w:rPr>
        <w:t> (tính đầy đủ nào đó).</w:t>
      </w:r>
    </w:p>
    <w:p w14:paraId="09ED3E2E" w14:textId="77777777"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Ví dụ</w:t>
      </w:r>
      <w:r w:rsidRPr="00F75252">
        <w:rPr>
          <w:rFonts w:ascii="Segoe UI" w:eastAsia="Times New Roman" w:hAnsi="Segoe UI" w:cs="Segoe UI"/>
          <w:color w:val="0F1115"/>
          <w:sz w:val="24"/>
          <w:szCs w:val="24"/>
          <w:lang w:val="en-US"/>
        </w:rPr>
        <w:t>:</w:t>
      </w:r>
    </w:p>
    <w:p w14:paraId="6D772168" w14:textId="2F6E72C8" w:rsidR="00F75252" w:rsidRPr="00F75252" w:rsidRDefault="00F75252" w:rsidP="00F75252">
      <w:pPr>
        <w:numPr>
          <w:ilvl w:val="0"/>
          <w:numId w:val="8"/>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"Góc nhìn tĩnh" có thể là một dãy rỗng (không biến đổi) – đích là chính </w:t>
      </w:r>
      <w:r w:rsidRPr="00F75252">
        <w:rPr>
          <w:rFonts w:eastAsia="Times New Roman" w:cs="Times New Roman"/>
          <w:color w:val="0F1115"/>
          <w:sz w:val="29"/>
          <w:szCs w:val="29"/>
          <w:bdr w:val="none" w:sz="0" w:space="0" w:color="auto" w:frame="1"/>
          <w:lang w:val="en-US"/>
        </w:rPr>
        <w:t>G</w:t>
      </w:r>
      <w:r w:rsidR="00CA26DD">
        <w:rPr>
          <w:rFonts w:ascii="KaTeX_Math" w:eastAsia="Times New Roman" w:hAnsi="KaTeX_Math" w:cs="Times New Roman"/>
          <w:i/>
          <w:iCs/>
          <w:color w:val="0F1115"/>
          <w:sz w:val="29"/>
          <w:szCs w:val="29"/>
          <w:lang w:val="en-US"/>
        </w:rPr>
        <w:t>.</w:t>
      </w:r>
    </w:p>
    <w:p w14:paraId="0E49838D" w14:textId="77777777" w:rsidR="00F75252" w:rsidRPr="00F75252" w:rsidRDefault="00F75252" w:rsidP="00F75252">
      <w:pPr>
        <w:numPr>
          <w:ilvl w:val="0"/>
          <w:numId w:val="8"/>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"Góc nhìn vĩ mô" có thể là một phép thương gộp các nút theo một quan hệ tương đương (ví dụ: gộp các điểm có cùng màu).</w:t>
      </w:r>
    </w:p>
    <w:p w14:paraId="354879F0" w14:textId="77777777" w:rsidR="00F75252" w:rsidRPr="00F75252" w:rsidRDefault="00F75252" w:rsidP="00F75252">
      <w:pPr>
        <w:numPr>
          <w:ilvl w:val="0"/>
          <w:numId w:val="8"/>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"Góc nhìn đặc biệt" có thể là một dãy: lọc lấy một vùng, rồi lấy thương, rồi rút gọn bắc cầu.</w:t>
      </w:r>
    </w:p>
    <w:p w14:paraId="387AAB21" w14:textId="3B3621E5"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Tinh thần</w:t>
      </w:r>
      <w:r w:rsidRPr="00F75252">
        <w:rPr>
          <w:rFonts w:ascii="Segoe UI" w:eastAsia="Times New Roman" w:hAnsi="Segoe UI" w:cs="Segoe UI"/>
          <w:color w:val="0F1115"/>
          <w:sz w:val="24"/>
          <w:szCs w:val="24"/>
          <w:lang w:val="en-US"/>
        </w:rPr>
        <w:t>: Perspective </w:t>
      </w:r>
      <w:r w:rsidRPr="00F75252">
        <w:rPr>
          <w:rFonts w:ascii="Segoe UI" w:eastAsia="Times New Roman" w:hAnsi="Segoe UI" w:cs="Segoe UI"/>
          <w:i/>
          <w:iCs/>
          <w:color w:val="0F1115"/>
          <w:sz w:val="24"/>
          <w:szCs w:val="24"/>
          <w:lang w:val="en-US"/>
        </w:rPr>
        <w:t>là một cách đi từ </w:t>
      </w:r>
      <w:r w:rsidRPr="00F75252">
        <w:rPr>
          <w:rFonts w:eastAsia="Times New Roman" w:cs="Times New Roman"/>
          <w:i/>
          <w:iCs/>
          <w:color w:val="0F1115"/>
          <w:sz w:val="29"/>
          <w:szCs w:val="29"/>
          <w:bdr w:val="none" w:sz="0" w:space="0" w:color="auto" w:frame="1"/>
          <w:lang w:val="en-US"/>
        </w:rPr>
        <w:t>G</w:t>
      </w:r>
      <w:r w:rsidRPr="00F75252">
        <w:rPr>
          <w:rFonts w:ascii="Segoe UI" w:eastAsia="Times New Roman" w:hAnsi="Segoe UI" w:cs="Segoe UI"/>
          <w:i/>
          <w:iCs/>
          <w:color w:val="0F1115"/>
          <w:sz w:val="24"/>
          <w:szCs w:val="24"/>
          <w:lang w:val="en-US"/>
        </w:rPr>
        <w:t> xuống một cấu trúc đơn giản hơn</w:t>
      </w:r>
      <w:r w:rsidRPr="00F75252">
        <w:rPr>
          <w:rFonts w:ascii="Segoe UI" w:eastAsia="Times New Roman" w:hAnsi="Segoe UI" w:cs="Segoe UI"/>
          <w:color w:val="0F1115"/>
          <w:sz w:val="24"/>
          <w:szCs w:val="24"/>
          <w:lang w:val="en-US"/>
        </w:rPr>
        <w:t>, và các quan hệ giữa các cách đi này cũng được coi là một phần của góc nhìn (tức là một góc nhìn không chỉ chứa một đích, mà chứa cả một lưới các đích liên thông với nhau bằng các ánh xạ).</w:t>
      </w:r>
    </w:p>
    <w:p w14:paraId="5503DAA4" w14:textId="26BF33B9" w:rsidR="00F75252" w:rsidRPr="00F75252" w:rsidRDefault="00F75252" w:rsidP="00F75252">
      <w:pPr>
        <w:shd w:val="clear" w:color="auto" w:fill="FFFFFF"/>
        <w:spacing w:before="480" w:after="480" w:line="420" w:lineRule="atLeast"/>
        <w:jc w:val="left"/>
        <w:rPr>
          <w:rFonts w:ascii="Segoe UI" w:eastAsia="Times New Roman" w:hAnsi="Segoe UI" w:cs="Segoe UI"/>
          <w:color w:val="0F1115"/>
          <w:sz w:val="24"/>
          <w:szCs w:val="24"/>
          <w:lang w:val="en-US"/>
        </w:rPr>
      </w:pPr>
    </w:p>
    <w:p w14:paraId="0FE7B4A0" w14:textId="77777777" w:rsidR="00F75252" w:rsidRPr="00F75252" w:rsidRDefault="00F75252" w:rsidP="00F75252">
      <w:pPr>
        <w:shd w:val="clear" w:color="auto" w:fill="FFFFFF"/>
        <w:spacing w:before="480" w:after="240" w:line="480" w:lineRule="atLeast"/>
        <w:jc w:val="left"/>
        <w:outlineLvl w:val="1"/>
        <w:rPr>
          <w:rFonts w:ascii="Segoe UI" w:eastAsia="Times New Roman" w:hAnsi="Segoe UI" w:cs="Segoe UI"/>
          <w:b/>
          <w:bCs/>
          <w:color w:val="0F1115"/>
          <w:sz w:val="33"/>
          <w:szCs w:val="33"/>
          <w:lang w:val="en-US"/>
        </w:rPr>
      </w:pPr>
      <w:r w:rsidRPr="00F75252">
        <w:rPr>
          <w:rFonts w:ascii="Segoe UI" w:eastAsia="Times New Roman" w:hAnsi="Segoe UI" w:cs="Segoe UI"/>
          <w:b/>
          <w:bCs/>
          <w:color w:val="0F1115"/>
          <w:sz w:val="33"/>
          <w:szCs w:val="33"/>
          <w:lang w:val="en-US"/>
        </w:rPr>
        <w:lastRenderedPageBreak/>
        <w:t>4. Hiện tượng (Phenomenon) – ảnh của một dãy biến đổi</w:t>
      </w:r>
    </w:p>
    <w:p w14:paraId="470918F2" w14:textId="6E6424E9"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Định nghĩa (Phenomenon):</w:t>
      </w:r>
      <w:r w:rsidRPr="00F75252">
        <w:rPr>
          <w:rFonts w:ascii="Segoe UI" w:eastAsia="Times New Roman" w:hAnsi="Segoe UI" w:cs="Segoe UI"/>
          <w:color w:val="0F1115"/>
          <w:sz w:val="24"/>
          <w:szCs w:val="24"/>
          <w:lang w:val="en-US"/>
        </w:rPr>
        <w:br/>
        <w:t>Cho một Perspective </w:t>
      </w:r>
      <w:r w:rsidRPr="00F75252">
        <w:rPr>
          <w:rFonts w:eastAsia="Times New Roman" w:cs="Times New Roman"/>
          <w:color w:val="0F1115"/>
          <w:sz w:val="29"/>
          <w:szCs w:val="29"/>
          <w:bdr w:val="none" w:sz="0" w:space="0" w:color="auto" w:frame="1"/>
          <w:lang w:val="en-US"/>
        </w:rPr>
        <w:t>P</w:t>
      </w:r>
      <w:r w:rsidRPr="00F75252">
        <w:rPr>
          <w:rFonts w:ascii="Segoe UI" w:eastAsia="Times New Roman" w:hAnsi="Segoe UI" w:cs="Segoe UI"/>
          <w:color w:val="0F1115"/>
          <w:sz w:val="24"/>
          <w:szCs w:val="24"/>
          <w:lang w:val="en-US"/>
        </w:rPr>
        <w:t>, hãy chọn một </w:t>
      </w:r>
      <w:r w:rsidRPr="00F75252">
        <w:rPr>
          <w:rFonts w:ascii="Segoe UI" w:eastAsia="Times New Roman" w:hAnsi="Segoe UI" w:cs="Segoe UI"/>
          <w:b/>
          <w:bCs/>
          <w:color w:val="0F1115"/>
          <w:sz w:val="24"/>
          <w:szCs w:val="24"/>
          <w:lang w:val="en-US"/>
        </w:rPr>
        <w:t>đại diện</w:t>
      </w:r>
      <w:r w:rsidRPr="00F75252">
        <w:rPr>
          <w:rFonts w:ascii="Segoe UI" w:eastAsia="Times New Roman" w:hAnsi="Segoe UI" w:cs="Segoe UI"/>
          <w:color w:val="0F1115"/>
          <w:sz w:val="24"/>
          <w:szCs w:val="24"/>
          <w:lang w:val="en-US"/>
        </w:rPr>
        <w:t> – có thể lấy một object cụ thể trong </w:t>
      </w:r>
      <w:r w:rsidRPr="00F75252">
        <w:rPr>
          <w:rFonts w:eastAsia="Times New Roman" w:cs="Times New Roman"/>
          <w:color w:val="0F1115"/>
          <w:sz w:val="29"/>
          <w:szCs w:val="29"/>
          <w:bdr w:val="none" w:sz="0" w:space="0" w:color="auto" w:frame="1"/>
          <w:lang w:val="en-US"/>
        </w:rPr>
        <w:t>P</w:t>
      </w:r>
      <w:r w:rsidRPr="00F75252">
        <w:rPr>
          <w:rFonts w:ascii="Segoe UI" w:eastAsia="Times New Roman" w:hAnsi="Segoe UI" w:cs="Segoe UI"/>
          <w:color w:val="0F1115"/>
          <w:sz w:val="24"/>
          <w:szCs w:val="24"/>
          <w:lang w:val="en-US"/>
        </w:rPr>
        <w:t>, chẳng hạn dãy </w:t>
      </w:r>
      <w:r w:rsidRPr="00F75252">
        <w:rPr>
          <w:rFonts w:eastAsia="Times New Roman" w:cs="Times New Roman"/>
          <w:color w:val="0F1115"/>
          <w:sz w:val="29"/>
          <w:szCs w:val="29"/>
          <w:bdr w:val="none" w:sz="0" w:space="0" w:color="auto" w:frame="1"/>
          <w:lang w:val="en-US"/>
        </w:rPr>
        <w:t>Φ:G</w:t>
      </w:r>
      <w:r w:rsidRPr="00F75252">
        <w:rPr>
          <w:rFonts w:ascii="Cambria Math" w:eastAsia="Times New Roman" w:hAnsi="Cambria Math" w:cs="Cambria Math"/>
          <w:color w:val="0F1115"/>
          <w:sz w:val="29"/>
          <w:szCs w:val="29"/>
          <w:bdr w:val="none" w:sz="0" w:space="0" w:color="auto" w:frame="1"/>
          <w:lang w:val="en-US"/>
        </w:rPr>
        <w:t>↠</w:t>
      </w:r>
      <w:r w:rsidRPr="00F75252">
        <w:rPr>
          <w:rFonts w:eastAsia="Times New Roman" w:cs="Times New Roman"/>
          <w:color w:val="0F1115"/>
          <w:sz w:val="29"/>
          <w:szCs w:val="29"/>
          <w:bdr w:val="none" w:sz="0" w:space="0" w:color="auto" w:frame="1"/>
          <w:lang w:val="en-US"/>
        </w:rPr>
        <w:t>H</w:t>
      </w:r>
      <w:r w:rsidRPr="00F75252">
        <w:rPr>
          <w:rFonts w:ascii="Segoe UI" w:eastAsia="Times New Roman" w:hAnsi="Segoe UI" w:cs="Segoe UI"/>
          <w:color w:val="0F1115"/>
          <w:sz w:val="24"/>
          <w:szCs w:val="24"/>
          <w:lang w:val="en-US"/>
        </w:rPr>
        <w:t> thuộc </w:t>
      </w:r>
      <w:r w:rsidRPr="00F75252">
        <w:rPr>
          <w:rFonts w:eastAsia="Times New Roman" w:cs="Times New Roman"/>
          <w:color w:val="0F1115"/>
          <w:sz w:val="29"/>
          <w:szCs w:val="29"/>
          <w:bdr w:val="none" w:sz="0" w:space="0" w:color="auto" w:frame="1"/>
          <w:lang w:val="en-US"/>
        </w:rPr>
        <w:t>P</w:t>
      </w:r>
      <w:r w:rsidRPr="00F75252">
        <w:rPr>
          <w:rFonts w:ascii="Segoe UI" w:eastAsia="Times New Roman" w:hAnsi="Segoe UI" w:cs="Segoe UI"/>
          <w:color w:val="0F1115"/>
          <w:sz w:val="24"/>
          <w:szCs w:val="24"/>
          <w:lang w:val="en-US"/>
        </w:rPr>
        <w:t>.</w:t>
      </w:r>
      <w:r w:rsidRPr="00F75252">
        <w:rPr>
          <w:rFonts w:ascii="Segoe UI" w:eastAsia="Times New Roman" w:hAnsi="Segoe UI" w:cs="Segoe UI"/>
          <w:color w:val="0F1115"/>
          <w:sz w:val="24"/>
          <w:szCs w:val="24"/>
          <w:lang w:val="en-US"/>
        </w:rPr>
        <w:br/>
        <w:t>Khi đó </w:t>
      </w:r>
      <w:r w:rsidRPr="00F75252">
        <w:rPr>
          <w:rFonts w:ascii="Segoe UI" w:eastAsia="Times New Roman" w:hAnsi="Segoe UI" w:cs="Segoe UI"/>
          <w:b/>
          <w:bCs/>
          <w:color w:val="0F1115"/>
          <w:sz w:val="24"/>
          <w:szCs w:val="24"/>
          <w:lang w:val="en-US"/>
        </w:rPr>
        <w:t>hiện tượng ứng với góc nhìn đó</w:t>
      </w:r>
      <w:r w:rsidRPr="00F75252">
        <w:rPr>
          <w:rFonts w:ascii="Segoe UI" w:eastAsia="Times New Roman" w:hAnsi="Segoe UI" w:cs="Segoe UI"/>
          <w:color w:val="0F1115"/>
          <w:sz w:val="24"/>
          <w:szCs w:val="24"/>
          <w:lang w:val="en-US"/>
        </w:rPr>
        <w:t> (còn gọi là hiện tượng tương đối) chính là cấu trúc đích </w:t>
      </w:r>
      <w:r w:rsidRPr="00F75252">
        <w:rPr>
          <w:rFonts w:eastAsia="Times New Roman" w:cs="Times New Roman"/>
          <w:color w:val="0F1115"/>
          <w:sz w:val="29"/>
          <w:szCs w:val="29"/>
          <w:bdr w:val="none" w:sz="0" w:space="0" w:color="auto" w:frame="1"/>
          <w:lang w:val="en-US"/>
        </w:rPr>
        <w:t>H</w:t>
      </w:r>
      <w:r w:rsidRPr="00F75252">
        <w:rPr>
          <w:rFonts w:ascii="Segoe UI" w:eastAsia="Times New Roman" w:hAnsi="Segoe UI" w:cs="Segoe UI"/>
          <w:color w:val="0F1115"/>
          <w:sz w:val="24"/>
          <w:szCs w:val="24"/>
          <w:lang w:val="en-US"/>
        </w:rPr>
        <w:t>.</w:t>
      </w:r>
    </w:p>
    <w:p w14:paraId="430EC5F1" w14:textId="77777777"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Tuy nhiên, do một Perspective có thể chứa nhiều dãy khác nhau (các cách nhìn khác nhau nhưng cùng "tinh thần"), để có một khái niệm duy nhất, ta có thể định nghĩa:</w:t>
      </w:r>
    </w:p>
    <w:p w14:paraId="28CC9A13" w14:textId="3DEE7745" w:rsidR="00F75252" w:rsidRPr="00F75252" w:rsidRDefault="00F75252" w:rsidP="00F75252">
      <w:pPr>
        <w:shd w:val="clear" w:color="auto" w:fill="FFFFFF"/>
        <w:spacing w:after="0" w:line="420" w:lineRule="atLeast"/>
        <w:jc w:val="left"/>
        <w:rPr>
          <w:rFonts w:ascii="Segoe UI" w:eastAsia="Times New Roman" w:hAnsi="Segoe UI" w:cs="Segoe UI"/>
          <w:color w:val="0F1115"/>
          <w:sz w:val="24"/>
          <w:szCs w:val="24"/>
          <w:lang w:val="en-US"/>
        </w:rPr>
      </w:pPr>
      <w:r w:rsidRPr="00F75252">
        <w:rPr>
          <w:rFonts w:eastAsia="Times New Roman" w:cs="Times New Roman"/>
          <w:color w:val="0F1115"/>
          <w:sz w:val="29"/>
          <w:szCs w:val="29"/>
          <w:bdr w:val="none" w:sz="0" w:space="0" w:color="auto" w:frame="1"/>
          <w:lang w:val="en-US"/>
        </w:rPr>
        <w:t>Phen(P):= terminal object của P </w:t>
      </w:r>
      <w:r w:rsidR="00CA26DD">
        <w:rPr>
          <w:rFonts w:eastAsia="Times New Roman" w:cs="Times New Roman"/>
          <w:color w:val="0F1115"/>
          <w:sz w:val="29"/>
          <w:szCs w:val="29"/>
          <w:bdr w:val="none" w:sz="0" w:space="0" w:color="auto" w:frame="1"/>
          <w:lang w:val="en-US"/>
        </w:rPr>
        <w:t>nếu</w:t>
      </w:r>
      <w:r w:rsidRPr="00F75252">
        <w:rPr>
          <w:rFonts w:eastAsia="Times New Roman" w:cs="Times New Roman"/>
          <w:color w:val="0F1115"/>
          <w:sz w:val="29"/>
          <w:szCs w:val="29"/>
          <w:bdr w:val="none" w:sz="0" w:space="0" w:color="auto" w:frame="1"/>
          <w:lang w:val="en-US"/>
        </w:rPr>
        <w:t> </w:t>
      </w:r>
      <w:r w:rsidR="00CA26DD">
        <w:rPr>
          <w:rFonts w:eastAsia="Times New Roman" w:cs="Times New Roman"/>
          <w:color w:val="0F1115"/>
          <w:sz w:val="29"/>
          <w:szCs w:val="29"/>
          <w:bdr w:val="none" w:sz="0" w:space="0" w:color="auto" w:frame="1"/>
          <w:lang w:val="en-US"/>
        </w:rPr>
        <w:t>tồn</w:t>
      </w:r>
      <w:r w:rsidRPr="00F75252">
        <w:rPr>
          <w:rFonts w:eastAsia="Times New Roman" w:cs="Times New Roman"/>
          <w:color w:val="0F1115"/>
          <w:sz w:val="29"/>
          <w:szCs w:val="29"/>
          <w:bdr w:val="none" w:sz="0" w:space="0" w:color="auto" w:frame="1"/>
          <w:lang w:val="en-US"/>
        </w:rPr>
        <w:t> tại, </w:t>
      </w:r>
      <w:r w:rsidR="00CA26DD">
        <w:rPr>
          <w:rFonts w:eastAsia="Times New Roman" w:cs="Times New Roman"/>
          <w:color w:val="0F1115"/>
          <w:sz w:val="29"/>
          <w:szCs w:val="29"/>
          <w:bdr w:val="none" w:sz="0" w:space="0" w:color="auto" w:frame="1"/>
          <w:lang w:val="en-US"/>
        </w:rPr>
        <w:t>nếu không</w:t>
      </w:r>
      <w:r w:rsidRPr="00F75252">
        <w:rPr>
          <w:rFonts w:eastAsia="Times New Roman" w:cs="Times New Roman"/>
          <w:color w:val="0F1115"/>
          <w:sz w:val="29"/>
          <w:szCs w:val="29"/>
          <w:bdr w:val="none" w:sz="0" w:space="0" w:color="auto" w:frame="1"/>
          <w:lang w:val="en-US"/>
        </w:rPr>
        <w:t> </w:t>
      </w:r>
      <w:r w:rsidR="00CA26DD">
        <w:rPr>
          <w:rFonts w:eastAsia="Times New Roman" w:cs="Times New Roman"/>
          <w:color w:val="0F1115"/>
          <w:sz w:val="29"/>
          <w:szCs w:val="29"/>
          <w:bdr w:val="none" w:sz="0" w:space="0" w:color="auto" w:frame="1"/>
          <w:lang w:val="en-US"/>
        </w:rPr>
        <w:t>thì là</w:t>
      </w:r>
      <w:r w:rsidRPr="00F75252">
        <w:rPr>
          <w:rFonts w:eastAsia="Times New Roman" w:cs="Times New Roman"/>
          <w:color w:val="0F1115"/>
          <w:sz w:val="29"/>
          <w:szCs w:val="29"/>
          <w:bdr w:val="none" w:sz="0" w:space="0" w:color="auto" w:frame="1"/>
          <w:lang w:val="en-US"/>
        </w:rPr>
        <w:t> giới hạn (limit) của </w:t>
      </w:r>
      <w:r w:rsidR="00CA26DD">
        <w:rPr>
          <w:rFonts w:eastAsia="Times New Roman" w:cs="Times New Roman"/>
          <w:color w:val="0F1115"/>
          <w:sz w:val="29"/>
          <w:szCs w:val="29"/>
          <w:bdr w:val="none" w:sz="0" w:space="0" w:color="auto" w:frame="1"/>
          <w:lang w:val="en-US"/>
        </w:rPr>
        <w:t>toàn bộ sơ đồ các</w:t>
      </w:r>
      <w:r w:rsidR="00CA26DD" w:rsidRPr="00F75252">
        <w:rPr>
          <w:rFonts w:eastAsia="Times New Roman" w:cs="Times New Roman"/>
          <w:color w:val="0F1115"/>
          <w:sz w:val="29"/>
          <w:szCs w:val="29"/>
          <w:bdr w:val="none" w:sz="0" w:space="0" w:color="auto" w:frame="1"/>
          <w:lang w:val="en-US"/>
        </w:rPr>
        <w:t xml:space="preserve"> </w:t>
      </w:r>
      <w:r w:rsidRPr="00F75252">
        <w:rPr>
          <w:rFonts w:eastAsia="Times New Roman" w:cs="Times New Roman"/>
          <w:color w:val="0F1115"/>
          <w:sz w:val="29"/>
          <w:szCs w:val="29"/>
          <w:bdr w:val="none" w:sz="0" w:space="0" w:color="auto" w:frame="1"/>
          <w:lang w:val="en-US"/>
        </w:rPr>
        <w:t>object trong P.</w:t>
      </w:r>
    </w:p>
    <w:p w14:paraId="4C3F977B" w14:textId="006257FB"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Trong thực hành đơn giản, ta thường chọn một dãy "đủ tốt" (ví dụ dãy dài nhất, hoặc dãy có đích không thể biến đổi thêm bằng các phép trong </w:t>
      </w:r>
      <w:r w:rsidRPr="00F75252">
        <w:rPr>
          <w:rFonts w:eastAsia="Times New Roman" w:cs="Times New Roman"/>
          <w:color w:val="0F1115"/>
          <w:sz w:val="29"/>
          <w:szCs w:val="29"/>
          <w:bdr w:val="none" w:sz="0" w:space="0" w:color="auto" w:frame="1"/>
          <w:lang w:val="en-US"/>
        </w:rPr>
        <w:t>P</w:t>
      </w:r>
      <w:r w:rsidRPr="00F75252">
        <w:rPr>
          <w:rFonts w:ascii="Segoe UI" w:eastAsia="Times New Roman" w:hAnsi="Segoe UI" w:cs="Segoe UI"/>
          <w:color w:val="0F1115"/>
          <w:sz w:val="24"/>
          <w:szCs w:val="24"/>
          <w:lang w:val="en-US"/>
        </w:rPr>
        <w:t>) làm hiện tượng chuẩn.</w:t>
      </w:r>
    </w:p>
    <w:p w14:paraId="3EA31596" w14:textId="77777777"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Như vậy, </w:t>
      </w:r>
      <w:r w:rsidRPr="00F75252">
        <w:rPr>
          <w:rFonts w:ascii="Segoe UI" w:eastAsia="Times New Roman" w:hAnsi="Segoe UI" w:cs="Segoe UI"/>
          <w:b/>
          <w:bCs/>
          <w:color w:val="0F1115"/>
          <w:sz w:val="24"/>
          <w:szCs w:val="24"/>
          <w:lang w:val="en-US"/>
        </w:rPr>
        <w:t>Hiện tượng không có trước Perspective, mà được sinh ra như đầu ra của một quá trình biến đổi cụ thể</w:t>
      </w:r>
      <w:r w:rsidRPr="00F75252">
        <w:rPr>
          <w:rFonts w:ascii="Segoe UI" w:eastAsia="Times New Roman" w:hAnsi="Segoe UI" w:cs="Segoe UI"/>
          <w:color w:val="0F1115"/>
          <w:sz w:val="24"/>
          <w:szCs w:val="24"/>
          <w:lang w:val="en-US"/>
        </w:rPr>
        <w:t>. Thay đổi dãy (tức thay đổi các bước) sẽ cho hiện tượng khác.</w:t>
      </w:r>
    </w:p>
    <w:p w14:paraId="117FF569" w14:textId="77777777" w:rsidR="00F75252" w:rsidRPr="00F75252" w:rsidRDefault="00A406E7" w:rsidP="00F75252">
      <w:pPr>
        <w:shd w:val="clear" w:color="auto" w:fill="FFFFFF"/>
        <w:spacing w:before="480" w:after="480" w:line="420" w:lineRule="atLeast"/>
        <w:jc w:val="left"/>
        <w:rPr>
          <w:rFonts w:ascii="Segoe UI" w:eastAsia="Times New Roman" w:hAnsi="Segoe UI" w:cs="Segoe UI"/>
          <w:color w:val="0F1115"/>
          <w:sz w:val="24"/>
          <w:szCs w:val="24"/>
          <w:lang w:val="en-US"/>
        </w:rPr>
      </w:pPr>
      <w:r>
        <w:rPr>
          <w:rFonts w:ascii="Segoe UI" w:eastAsia="Times New Roman" w:hAnsi="Segoe UI" w:cs="Segoe UI"/>
          <w:color w:val="0F1115"/>
          <w:sz w:val="24"/>
          <w:szCs w:val="24"/>
          <w:lang w:val="en-US"/>
        </w:rPr>
        <w:pict w14:anchorId="1AAB555C">
          <v:rect id="_x0000_i1032" style="width:0;height:.75pt" o:hralign="center" o:hrstd="t" o:hr="t" fillcolor="#a0a0a0" stroked="f"/>
        </w:pict>
      </w:r>
    </w:p>
    <w:p w14:paraId="74F66F6B" w14:textId="77777777" w:rsidR="00F75252" w:rsidRPr="00F75252" w:rsidRDefault="00F75252" w:rsidP="00F75252">
      <w:pPr>
        <w:shd w:val="clear" w:color="auto" w:fill="FFFFFF"/>
        <w:spacing w:before="480" w:after="240" w:line="480" w:lineRule="atLeast"/>
        <w:jc w:val="left"/>
        <w:outlineLvl w:val="1"/>
        <w:rPr>
          <w:rFonts w:ascii="Segoe UI" w:eastAsia="Times New Roman" w:hAnsi="Segoe UI" w:cs="Segoe UI"/>
          <w:b/>
          <w:bCs/>
          <w:color w:val="0F1115"/>
          <w:sz w:val="33"/>
          <w:szCs w:val="33"/>
          <w:lang w:val="en-US"/>
        </w:rPr>
      </w:pPr>
      <w:r w:rsidRPr="00F75252">
        <w:rPr>
          <w:rFonts w:ascii="Segoe UI" w:eastAsia="Times New Roman" w:hAnsi="Segoe UI" w:cs="Segoe UI"/>
          <w:b/>
          <w:bCs/>
          <w:color w:val="0F1115"/>
          <w:sz w:val="33"/>
          <w:szCs w:val="33"/>
          <w:lang w:val="en-US"/>
        </w:rPr>
        <w:t>5. Kết nối với "cắt thực tại" (natural cut)</w:t>
      </w:r>
    </w:p>
    <w:p w14:paraId="2D1D5781" w14:textId="48934666"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Một "cắt tự nhiên" của </w:t>
      </w:r>
      <w:r w:rsidRPr="00F75252">
        <w:rPr>
          <w:rFonts w:eastAsia="Times New Roman" w:cs="Times New Roman"/>
          <w:color w:val="0F1115"/>
          <w:sz w:val="29"/>
          <w:szCs w:val="29"/>
          <w:bdr w:val="none" w:sz="0" w:space="0" w:color="auto" w:frame="1"/>
          <w:lang w:val="en-US"/>
        </w:rPr>
        <w:t>G</w:t>
      </w:r>
      <w:r w:rsidRPr="00F75252">
        <w:rPr>
          <w:rFonts w:ascii="KaTeX_Math" w:eastAsia="Times New Roman" w:hAnsi="KaTeX_Math" w:cs="Times New Roman"/>
          <w:i/>
          <w:iCs/>
          <w:color w:val="0F1115"/>
          <w:sz w:val="29"/>
          <w:szCs w:val="29"/>
          <w:lang w:val="en-US"/>
        </w:rPr>
        <w:t>G</w:t>
      </w:r>
      <w:r w:rsidRPr="00F75252">
        <w:rPr>
          <w:rFonts w:ascii="Segoe UI" w:eastAsia="Times New Roman" w:hAnsi="Segoe UI" w:cs="Segoe UI"/>
          <w:color w:val="0F1115"/>
          <w:sz w:val="24"/>
          <w:szCs w:val="24"/>
          <w:lang w:val="en-US"/>
        </w:rPr>
        <w:t> có thể được hiểu là một phép thương </w:t>
      </w:r>
      <w:r w:rsidRPr="00F75252">
        <w:rPr>
          <w:rFonts w:ascii="KaTeX_Math" w:eastAsia="Times New Roman" w:hAnsi="KaTeX_Math" w:cs="Times New Roman"/>
          <w:i/>
          <w:iCs/>
          <w:color w:val="0F1115"/>
          <w:sz w:val="29"/>
          <w:szCs w:val="29"/>
          <w:lang w:val="en-US"/>
        </w:rPr>
        <w:t>π</w:t>
      </w:r>
      <w:r w:rsidRPr="00F75252">
        <w:rPr>
          <w:rFonts w:ascii="Cambria Math" w:eastAsia="Times New Roman" w:hAnsi="Cambria Math" w:cs="Cambria Math"/>
          <w:color w:val="0F1115"/>
          <w:sz w:val="20"/>
          <w:szCs w:val="20"/>
          <w:lang w:val="en-US"/>
        </w:rPr>
        <w:t>∼</w:t>
      </w:r>
      <w:r w:rsidRPr="00F75252">
        <w:rPr>
          <w:rFonts w:eastAsia="Times New Roman" w:cs="Times New Roman"/>
          <w:color w:val="0F1115"/>
          <w:sz w:val="2"/>
          <w:szCs w:val="2"/>
          <w:lang w:val="en-US"/>
        </w:rPr>
        <w:t>​</w:t>
      </w:r>
      <w:r w:rsidRPr="00F75252">
        <w:rPr>
          <w:rFonts w:eastAsia="Times New Roman" w:cs="Times New Roman"/>
          <w:color w:val="0F1115"/>
          <w:sz w:val="29"/>
          <w:szCs w:val="29"/>
          <w:lang w:val="en-US"/>
        </w:rPr>
        <w:t>:</w:t>
      </w:r>
      <w:r w:rsidRPr="00F75252">
        <w:rPr>
          <w:rFonts w:ascii="KaTeX_Math" w:eastAsia="Times New Roman" w:hAnsi="KaTeX_Math" w:cs="Times New Roman"/>
          <w:i/>
          <w:iCs/>
          <w:color w:val="0F1115"/>
          <w:sz w:val="29"/>
          <w:szCs w:val="29"/>
          <w:lang w:val="en-US"/>
        </w:rPr>
        <w:t>G</w:t>
      </w:r>
      <w:r w:rsidRPr="00F75252">
        <w:rPr>
          <w:rFonts w:ascii="KaTeX_AMS" w:eastAsia="Times New Roman" w:hAnsi="KaTeX_AMS" w:cs="Times New Roman"/>
          <w:color w:val="0F1115"/>
          <w:sz w:val="29"/>
          <w:szCs w:val="29"/>
          <w:lang w:val="en-US"/>
        </w:rPr>
        <w:t>↠</w:t>
      </w:r>
      <w:r w:rsidRPr="00F75252">
        <w:rPr>
          <w:rFonts w:ascii="KaTeX_Math" w:eastAsia="Times New Roman" w:hAnsi="KaTeX_Math" w:cs="Times New Roman"/>
          <w:i/>
          <w:iCs/>
          <w:color w:val="0F1115"/>
          <w:sz w:val="29"/>
          <w:szCs w:val="29"/>
          <w:lang w:val="en-US"/>
        </w:rPr>
        <w:t>G</w:t>
      </w:r>
      <w:r w:rsidRPr="00F75252">
        <w:rPr>
          <w:rFonts w:eastAsia="Times New Roman" w:cs="Times New Roman"/>
          <w:color w:val="0F1115"/>
          <w:sz w:val="29"/>
          <w:szCs w:val="29"/>
          <w:lang w:val="en-US"/>
        </w:rPr>
        <w:t>/</w:t>
      </w:r>
      <w:r w:rsidRPr="00F75252">
        <w:rPr>
          <w:rFonts w:ascii="Cambria Math" w:eastAsia="Times New Roman" w:hAnsi="Cambria Math" w:cs="Cambria Math"/>
          <w:color w:val="0F1115"/>
          <w:sz w:val="29"/>
          <w:szCs w:val="29"/>
          <w:lang w:val="en-US"/>
        </w:rPr>
        <w:t>∼</w:t>
      </w:r>
      <w:r w:rsidRPr="00F75252">
        <w:rPr>
          <w:rFonts w:ascii="Segoe UI" w:eastAsia="Times New Roman" w:hAnsi="Segoe UI" w:cs="Segoe UI"/>
          <w:color w:val="0F1115"/>
          <w:sz w:val="24"/>
          <w:szCs w:val="24"/>
          <w:lang w:val="en-US"/>
        </w:rPr>
        <w:t> (chia các nút thành hai phần </w:t>
      </w:r>
      <w:r w:rsidRPr="00F75252">
        <w:rPr>
          <w:rFonts w:eastAsia="Times New Roman" w:cs="Times New Roman"/>
          <w:color w:val="0F1115"/>
          <w:sz w:val="29"/>
          <w:szCs w:val="29"/>
          <w:bdr w:val="none" w:sz="0" w:space="0" w:color="auto" w:frame="1"/>
          <w:lang w:val="en-US"/>
        </w:rPr>
        <w:t>A</w:t>
      </w:r>
      <w:r w:rsidRPr="00F75252">
        <w:rPr>
          <w:rFonts w:ascii="Segoe UI" w:eastAsia="Times New Roman" w:hAnsi="Segoe UI" w:cs="Segoe UI"/>
          <w:color w:val="0F1115"/>
          <w:sz w:val="24"/>
          <w:szCs w:val="24"/>
          <w:lang w:val="en-US"/>
        </w:rPr>
        <w:t> và </w:t>
      </w:r>
      <w:r w:rsidRPr="00F75252">
        <w:rPr>
          <w:rFonts w:eastAsia="Times New Roman" w:cs="Times New Roman"/>
          <w:color w:val="0F1115"/>
          <w:sz w:val="29"/>
          <w:szCs w:val="29"/>
          <w:bdr w:val="none" w:sz="0" w:space="0" w:color="auto" w:frame="1"/>
          <w:lang w:val="en-US"/>
        </w:rPr>
        <w:t>B</w:t>
      </w:r>
      <w:r w:rsidRPr="00F75252">
        <w:rPr>
          <w:rFonts w:ascii="Segoe UI" w:eastAsia="Times New Roman" w:hAnsi="Segoe UI" w:cs="Segoe UI"/>
          <w:color w:val="0F1115"/>
          <w:sz w:val="24"/>
          <w:szCs w:val="24"/>
          <w:lang w:val="en-US"/>
        </w:rPr>
        <w:t>) sao cho </w:t>
      </w:r>
      <w:r w:rsidRPr="00F75252">
        <w:rPr>
          <w:rFonts w:ascii="Segoe UI" w:eastAsia="Times New Roman" w:hAnsi="Segoe UI" w:cs="Segoe UI"/>
          <w:b/>
          <w:bCs/>
          <w:color w:val="0F1115"/>
          <w:sz w:val="24"/>
          <w:szCs w:val="24"/>
          <w:lang w:val="en-US"/>
        </w:rPr>
        <w:t>không có cạnh nào từ </w:t>
      </w:r>
      <w:r w:rsidRPr="00F75252">
        <w:rPr>
          <w:rFonts w:eastAsia="Times New Roman" w:cs="Times New Roman"/>
          <w:b/>
          <w:bCs/>
          <w:color w:val="0F1115"/>
          <w:sz w:val="29"/>
          <w:szCs w:val="29"/>
          <w:bdr w:val="none" w:sz="0" w:space="0" w:color="auto" w:frame="1"/>
          <w:lang w:val="en-US"/>
        </w:rPr>
        <w:t>A</w:t>
      </w:r>
      <w:r w:rsidRPr="00F75252">
        <w:rPr>
          <w:rFonts w:ascii="Segoe UI" w:eastAsia="Times New Roman" w:hAnsi="Segoe UI" w:cs="Segoe UI"/>
          <w:b/>
          <w:bCs/>
          <w:color w:val="0F1115"/>
          <w:sz w:val="24"/>
          <w:szCs w:val="24"/>
          <w:lang w:val="en-US"/>
        </w:rPr>
        <w:t> sang </w:t>
      </w:r>
      <w:r w:rsidRPr="00F75252">
        <w:rPr>
          <w:rFonts w:eastAsia="Times New Roman" w:cs="Times New Roman"/>
          <w:b/>
          <w:bCs/>
          <w:color w:val="0F1115"/>
          <w:sz w:val="29"/>
          <w:szCs w:val="29"/>
          <w:bdr w:val="none" w:sz="0" w:space="0" w:color="auto" w:frame="1"/>
          <w:lang w:val="en-US"/>
        </w:rPr>
        <w:t>B</w:t>
      </w:r>
      <w:r w:rsidR="00CA26DD">
        <w:rPr>
          <w:rFonts w:ascii="KaTeX_Math" w:eastAsia="Times New Roman" w:hAnsi="KaTeX_Math" w:cs="Times New Roman"/>
          <w:b/>
          <w:bCs/>
          <w:i/>
          <w:iCs/>
          <w:color w:val="0F1115"/>
          <w:sz w:val="29"/>
          <w:szCs w:val="29"/>
          <w:lang w:val="en-US"/>
        </w:rPr>
        <w:t xml:space="preserve"> </w:t>
      </w:r>
      <w:r w:rsidRPr="00F75252">
        <w:rPr>
          <w:rFonts w:ascii="Segoe UI" w:eastAsia="Times New Roman" w:hAnsi="Segoe UI" w:cs="Segoe UI"/>
          <w:color w:val="0F1115"/>
          <w:sz w:val="24"/>
          <w:szCs w:val="24"/>
          <w:lang w:val="en-US"/>
        </w:rPr>
        <w:t>(hoặc có rất ít).</w:t>
      </w:r>
      <w:r w:rsidRPr="00F75252">
        <w:rPr>
          <w:rFonts w:ascii="Segoe UI" w:eastAsia="Times New Roman" w:hAnsi="Segoe UI" w:cs="Segoe UI"/>
          <w:color w:val="0F1115"/>
          <w:sz w:val="24"/>
          <w:szCs w:val="24"/>
          <w:lang w:val="en-US"/>
        </w:rPr>
        <w:br/>
        <w:t>Đây chính là một phép biến đổi đặc biệt. Nó có thể nằm trong một Perspective nào đó – ví dụ Perspective "nhị phân" chỉ nhìn thấy hai cụm và bỏ qua các cạnh nối giữa chúng.</w:t>
      </w:r>
    </w:p>
    <w:p w14:paraId="39476334" w14:textId="104803F0" w:rsidR="00F75252" w:rsidRPr="00F75252" w:rsidRDefault="00F75252" w:rsidP="00CA26DD">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Trong khung dãy biến đổi, một </w:t>
      </w:r>
      <w:r w:rsidRPr="00F75252">
        <w:rPr>
          <w:rFonts w:ascii="Segoe UI" w:eastAsia="Times New Roman" w:hAnsi="Segoe UI" w:cs="Segoe UI"/>
          <w:b/>
          <w:bCs/>
          <w:color w:val="0F1115"/>
          <w:sz w:val="24"/>
          <w:szCs w:val="24"/>
          <w:lang w:val="en-US"/>
        </w:rPr>
        <w:t>natural cut</w:t>
      </w:r>
      <w:r w:rsidRPr="00F75252">
        <w:rPr>
          <w:rFonts w:ascii="Segoe UI" w:eastAsia="Times New Roman" w:hAnsi="Segoe UI" w:cs="Segoe UI"/>
          <w:color w:val="0F1115"/>
          <w:sz w:val="24"/>
          <w:szCs w:val="24"/>
          <w:lang w:val="en-US"/>
        </w:rPr>
        <w:t> trở thành một object (một đồ thị thương) của một Perspective, và tính "tự nhiên" của nó được đánh giá bởi mức độ mà nó </w:t>
      </w:r>
      <w:r w:rsidRPr="00F75252">
        <w:rPr>
          <w:rFonts w:ascii="Segoe UI" w:eastAsia="Times New Roman" w:hAnsi="Segoe UI" w:cs="Segoe UI"/>
          <w:b/>
          <w:bCs/>
          <w:color w:val="0F1115"/>
          <w:sz w:val="24"/>
          <w:szCs w:val="24"/>
          <w:lang w:val="en-US"/>
        </w:rPr>
        <w:t>nổi lên</w:t>
      </w:r>
      <w:r w:rsidRPr="00F75252">
        <w:rPr>
          <w:rFonts w:ascii="Segoe UI" w:eastAsia="Times New Roman" w:hAnsi="Segoe UI" w:cs="Segoe UI"/>
          <w:color w:val="0F1115"/>
          <w:sz w:val="24"/>
          <w:szCs w:val="24"/>
          <w:lang w:val="en-US"/>
        </w:rPr>
        <w:t> từ nhiều dãy biến đổi khác nhau (tính bền vững). Nếu một phân hoạch xuất hiện như là thương trong hầu hết các Perspective "hợp lý", thì nó là một ứng cử viên cho cut tự nhiên.</w:t>
      </w:r>
    </w:p>
    <w:p w14:paraId="02B59763" w14:textId="77777777" w:rsidR="00F75252" w:rsidRPr="00F75252" w:rsidRDefault="00F75252" w:rsidP="00F75252">
      <w:pPr>
        <w:shd w:val="clear" w:color="auto" w:fill="FFFFFF"/>
        <w:spacing w:before="480" w:after="240" w:line="480" w:lineRule="atLeast"/>
        <w:jc w:val="left"/>
        <w:outlineLvl w:val="1"/>
        <w:rPr>
          <w:rFonts w:ascii="Segoe UI" w:eastAsia="Times New Roman" w:hAnsi="Segoe UI" w:cs="Segoe UI"/>
          <w:b/>
          <w:bCs/>
          <w:color w:val="0F1115"/>
          <w:sz w:val="33"/>
          <w:szCs w:val="33"/>
          <w:lang w:val="en-US"/>
        </w:rPr>
      </w:pPr>
      <w:r w:rsidRPr="00F75252">
        <w:rPr>
          <w:rFonts w:ascii="Segoe UI" w:eastAsia="Times New Roman" w:hAnsi="Segoe UI" w:cs="Segoe UI"/>
          <w:b/>
          <w:bCs/>
          <w:color w:val="0F1115"/>
          <w:sz w:val="33"/>
          <w:szCs w:val="33"/>
          <w:lang w:val="en-US"/>
        </w:rPr>
        <w:lastRenderedPageBreak/>
        <w:t>6. Ví dụ minh họa bằng đồ thị nhỏ</w:t>
      </w:r>
    </w:p>
    <w:p w14:paraId="0B7D6E1C" w14:textId="3C7406A0"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Giả sử </w:t>
      </w:r>
      <w:r w:rsidRPr="00F75252">
        <w:rPr>
          <w:rFonts w:eastAsia="Times New Roman" w:cs="Times New Roman"/>
          <w:color w:val="0F1115"/>
          <w:sz w:val="29"/>
          <w:szCs w:val="29"/>
          <w:bdr w:val="none" w:sz="0" w:space="0" w:color="auto" w:frame="1"/>
          <w:lang w:val="en-US"/>
        </w:rPr>
        <w:t>G</w:t>
      </w:r>
      <w:r w:rsidRPr="00F75252">
        <w:rPr>
          <w:rFonts w:ascii="Segoe UI" w:eastAsia="Times New Roman" w:hAnsi="Segoe UI" w:cs="Segoe UI"/>
          <w:color w:val="0F1115"/>
          <w:sz w:val="24"/>
          <w:szCs w:val="24"/>
          <w:lang w:val="en-US"/>
        </w:rPr>
        <w:t> gồm 4 nút </w:t>
      </w:r>
      <w:r w:rsidRPr="00F75252">
        <w:rPr>
          <w:rFonts w:eastAsia="Times New Roman" w:cs="Times New Roman"/>
          <w:color w:val="0F1115"/>
          <w:sz w:val="29"/>
          <w:szCs w:val="29"/>
          <w:bdr w:val="none" w:sz="0" w:space="0" w:color="auto" w:frame="1"/>
          <w:lang w:val="en-US"/>
        </w:rPr>
        <w:t>a,b,c,d</w:t>
      </w:r>
      <w:r w:rsidRPr="00F75252">
        <w:rPr>
          <w:rFonts w:ascii="Segoe UI" w:eastAsia="Times New Roman" w:hAnsi="Segoe UI" w:cs="Segoe UI"/>
          <w:color w:val="0F1115"/>
          <w:sz w:val="24"/>
          <w:szCs w:val="24"/>
          <w:lang w:val="en-US"/>
        </w:rPr>
        <w:t> và các cạnh: </w:t>
      </w:r>
      <w:r w:rsidRPr="00F75252">
        <w:rPr>
          <w:rFonts w:eastAsia="Times New Roman" w:cs="Times New Roman"/>
          <w:color w:val="0F1115"/>
          <w:sz w:val="29"/>
          <w:szCs w:val="29"/>
          <w:bdr w:val="none" w:sz="0" w:space="0" w:color="auto" w:frame="1"/>
          <w:lang w:val="en-US"/>
        </w:rPr>
        <w:t>a→b,b→c,c→d,a→c,b→d</w:t>
      </w:r>
      <w:r w:rsidRPr="00F75252">
        <w:rPr>
          <w:rFonts w:ascii="Segoe UI" w:eastAsia="Times New Roman" w:hAnsi="Segoe UI" w:cs="Segoe UI"/>
          <w:color w:val="0F1115"/>
          <w:sz w:val="24"/>
          <w:szCs w:val="24"/>
          <w:lang w:val="en-US"/>
        </w:rPr>
        <w:t>.</w:t>
      </w:r>
    </w:p>
    <w:p w14:paraId="65F5E40A" w14:textId="35CBC81C" w:rsidR="00F75252" w:rsidRPr="00F75252" w:rsidRDefault="00F75252" w:rsidP="00F75252">
      <w:pPr>
        <w:numPr>
          <w:ilvl w:val="0"/>
          <w:numId w:val="9"/>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Perspective A (chi tiết)</w:t>
      </w:r>
      <w:r w:rsidRPr="00F75252">
        <w:rPr>
          <w:rFonts w:ascii="Segoe UI" w:eastAsia="Times New Roman" w:hAnsi="Segoe UI" w:cs="Segoe UI"/>
          <w:color w:val="0F1115"/>
          <w:sz w:val="24"/>
          <w:szCs w:val="24"/>
          <w:lang w:val="en-US"/>
        </w:rPr>
        <w:t> – dãy rỗng: hiện tượng = chính </w:t>
      </w:r>
      <w:r w:rsidRPr="00F75252">
        <w:rPr>
          <w:rFonts w:eastAsia="Times New Roman" w:cs="Times New Roman"/>
          <w:color w:val="0F1115"/>
          <w:sz w:val="29"/>
          <w:szCs w:val="29"/>
          <w:bdr w:val="none" w:sz="0" w:space="0" w:color="auto" w:frame="1"/>
          <w:lang w:val="en-US"/>
        </w:rPr>
        <w:t>G</w:t>
      </w:r>
      <w:r w:rsidRPr="00F75252">
        <w:rPr>
          <w:rFonts w:ascii="Segoe UI" w:eastAsia="Times New Roman" w:hAnsi="Segoe UI" w:cs="Segoe UI"/>
          <w:color w:val="0F1115"/>
          <w:sz w:val="24"/>
          <w:szCs w:val="24"/>
          <w:lang w:val="en-US"/>
        </w:rPr>
        <w:t>.</w:t>
      </w:r>
    </w:p>
    <w:p w14:paraId="253A497D" w14:textId="32F8CEEB" w:rsidR="00F75252" w:rsidRPr="00F75252" w:rsidRDefault="00F75252" w:rsidP="00F75252">
      <w:pPr>
        <w:numPr>
          <w:ilvl w:val="0"/>
          <w:numId w:val="9"/>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Perspective B (gộp theo quan hệ "đến được")</w:t>
      </w:r>
      <w:r w:rsidRPr="00F75252">
        <w:rPr>
          <w:rFonts w:ascii="Segoe UI" w:eastAsia="Times New Roman" w:hAnsi="Segoe UI" w:cs="Segoe UI"/>
          <w:color w:val="0F1115"/>
          <w:sz w:val="24"/>
          <w:szCs w:val="24"/>
          <w:lang w:val="en-US"/>
        </w:rPr>
        <w:t> – thực hiện phép thương gộp </w:t>
      </w:r>
      <w:r w:rsidRPr="00F75252">
        <w:rPr>
          <w:rFonts w:eastAsia="Times New Roman" w:cs="Times New Roman"/>
          <w:color w:val="0F1115"/>
          <w:sz w:val="29"/>
          <w:szCs w:val="29"/>
          <w:bdr w:val="none" w:sz="0" w:space="0" w:color="auto" w:frame="1"/>
          <w:lang w:val="en-US"/>
        </w:rPr>
        <w:t>{a,b}</w:t>
      </w:r>
      <w:r w:rsidRPr="00F75252">
        <w:rPr>
          <w:rFonts w:ascii="Segoe UI" w:eastAsia="Times New Roman" w:hAnsi="Segoe UI" w:cs="Segoe UI"/>
          <w:color w:val="0F1115"/>
          <w:sz w:val="24"/>
          <w:szCs w:val="24"/>
          <w:lang w:val="en-US"/>
        </w:rPr>
        <w:t> và </w:t>
      </w:r>
      <w:r w:rsidRPr="00F75252">
        <w:rPr>
          <w:rFonts w:eastAsia="Times New Roman" w:cs="Times New Roman"/>
          <w:color w:val="0F1115"/>
          <w:sz w:val="29"/>
          <w:szCs w:val="29"/>
          <w:bdr w:val="none" w:sz="0" w:space="0" w:color="auto" w:frame="1"/>
          <w:lang w:val="en-US"/>
        </w:rPr>
        <w:t>{c,d}</w:t>
      </w:r>
      <w:r w:rsidRPr="00F75252">
        <w:rPr>
          <w:rFonts w:ascii="Segoe UI" w:eastAsia="Times New Roman" w:hAnsi="Segoe UI" w:cs="Segoe UI"/>
          <w:color w:val="0F1115"/>
          <w:sz w:val="24"/>
          <w:szCs w:val="24"/>
          <w:lang w:val="en-US"/>
        </w:rPr>
        <w:t> vì không có cạnh nào giữa hai cụm? (Ở đây có cạnh </w:t>
      </w:r>
      <w:r w:rsidRPr="00F75252">
        <w:rPr>
          <w:rFonts w:eastAsia="Times New Roman" w:cs="Times New Roman"/>
          <w:color w:val="0F1115"/>
          <w:sz w:val="29"/>
          <w:szCs w:val="29"/>
          <w:bdr w:val="none" w:sz="0" w:space="0" w:color="auto" w:frame="1"/>
          <w:lang w:val="en-US"/>
        </w:rPr>
        <w:t>a→c,b→d</w:t>
      </w:r>
      <w:r w:rsidRPr="00F75252">
        <w:rPr>
          <w:rFonts w:ascii="Segoe UI" w:eastAsia="Times New Roman" w:hAnsi="Segoe UI" w:cs="Segoe UI"/>
          <w:color w:val="0F1115"/>
          <w:sz w:val="24"/>
          <w:szCs w:val="24"/>
          <w:lang w:val="en-US"/>
        </w:rPr>
        <w:t> – nếu muốn cắt tự nhiên, ta phải tìm một phép thương khác.)</w:t>
      </w:r>
    </w:p>
    <w:p w14:paraId="48220040" w14:textId="4535C55C" w:rsidR="00F75252" w:rsidRPr="00F75252" w:rsidRDefault="00F75252" w:rsidP="00F75252">
      <w:pPr>
        <w:numPr>
          <w:ilvl w:val="0"/>
          <w:numId w:val="9"/>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Perspective C</w:t>
      </w:r>
      <w:r w:rsidRPr="00F75252">
        <w:rPr>
          <w:rFonts w:ascii="Segoe UI" w:eastAsia="Times New Roman" w:hAnsi="Segoe UI" w:cs="Segoe UI"/>
          <w:color w:val="0F1115"/>
          <w:sz w:val="24"/>
          <w:szCs w:val="24"/>
          <w:lang w:val="en-US"/>
        </w:rPr>
        <w:t> – lọc chỉ lấy các nút </w:t>
      </w:r>
      <w:r w:rsidRPr="00F75252">
        <w:rPr>
          <w:rFonts w:eastAsia="Times New Roman" w:cs="Times New Roman"/>
          <w:color w:val="0F1115"/>
          <w:sz w:val="29"/>
          <w:szCs w:val="29"/>
          <w:bdr w:val="none" w:sz="0" w:space="0" w:color="auto" w:frame="1"/>
          <w:lang w:val="en-US"/>
        </w:rPr>
        <w:t>a,c</w:t>
      </w:r>
      <w:r w:rsidRPr="00F75252">
        <w:rPr>
          <w:rFonts w:ascii="KaTeX_Math" w:eastAsia="Times New Roman" w:hAnsi="KaTeX_Math" w:cs="Times New Roman"/>
          <w:i/>
          <w:iCs/>
          <w:color w:val="0F1115"/>
          <w:sz w:val="29"/>
          <w:szCs w:val="29"/>
          <w:lang w:val="en-US"/>
        </w:rPr>
        <w:t>a</w:t>
      </w:r>
      <w:r w:rsidRPr="00F75252">
        <w:rPr>
          <w:rFonts w:eastAsia="Times New Roman" w:cs="Times New Roman"/>
          <w:color w:val="0F1115"/>
          <w:sz w:val="29"/>
          <w:szCs w:val="29"/>
          <w:lang w:val="en-US"/>
        </w:rPr>
        <w:t>,</w:t>
      </w:r>
      <w:r w:rsidRPr="00F75252">
        <w:rPr>
          <w:rFonts w:ascii="KaTeX_Math" w:eastAsia="Times New Roman" w:hAnsi="KaTeX_Math" w:cs="Times New Roman"/>
          <w:i/>
          <w:iCs/>
          <w:color w:val="0F1115"/>
          <w:sz w:val="29"/>
          <w:szCs w:val="29"/>
          <w:lang w:val="en-US"/>
        </w:rPr>
        <w:t>c</w:t>
      </w:r>
      <w:r w:rsidRPr="00F75252">
        <w:rPr>
          <w:rFonts w:ascii="Segoe UI" w:eastAsia="Times New Roman" w:hAnsi="Segoe UI" w:cs="Segoe UI"/>
          <w:color w:val="0F1115"/>
          <w:sz w:val="24"/>
          <w:szCs w:val="24"/>
          <w:lang w:val="en-US"/>
        </w:rPr>
        <w:t> và các cạnh giữa chúng: </w:t>
      </w:r>
      <w:r w:rsidRPr="00F75252">
        <w:rPr>
          <w:rFonts w:eastAsia="Times New Roman" w:cs="Times New Roman"/>
          <w:color w:val="0F1115"/>
          <w:sz w:val="29"/>
          <w:szCs w:val="29"/>
          <w:bdr w:val="none" w:sz="0" w:space="0" w:color="auto" w:frame="1"/>
          <w:lang w:val="en-US"/>
        </w:rPr>
        <w:t>a→c</w:t>
      </w:r>
      <w:r w:rsidRPr="00F75252">
        <w:rPr>
          <w:rFonts w:ascii="Segoe UI" w:eastAsia="Times New Roman" w:hAnsi="Segoe UI" w:cs="Segoe UI"/>
          <w:color w:val="0F1115"/>
          <w:sz w:val="24"/>
          <w:szCs w:val="24"/>
          <w:lang w:val="en-US"/>
        </w:rPr>
        <w:t>.</w:t>
      </w:r>
    </w:p>
    <w:p w14:paraId="5B7067CC" w14:textId="47E912D2" w:rsidR="00F75252" w:rsidRPr="00F75252" w:rsidRDefault="00F75252" w:rsidP="00F75252">
      <w:pPr>
        <w:numPr>
          <w:ilvl w:val="0"/>
          <w:numId w:val="9"/>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Dãy biến đổi: Lọc lấy </w:t>
      </w:r>
      <w:r w:rsidRPr="00F75252">
        <w:rPr>
          <w:rFonts w:eastAsia="Times New Roman" w:cs="Times New Roman"/>
          <w:color w:val="0F1115"/>
          <w:sz w:val="29"/>
          <w:szCs w:val="29"/>
          <w:bdr w:val="none" w:sz="0" w:space="0" w:color="auto" w:frame="1"/>
          <w:lang w:val="en-US"/>
        </w:rPr>
        <w:t>{a,c}</w:t>
      </w:r>
      <w:r w:rsidRPr="00F75252">
        <w:rPr>
          <w:rFonts w:ascii="Segoe UI" w:eastAsia="Times New Roman" w:hAnsi="Segoe UI" w:cs="Segoe UI"/>
          <w:color w:val="0F1115"/>
          <w:sz w:val="24"/>
          <w:szCs w:val="24"/>
          <w:lang w:val="en-US"/>
        </w:rPr>
        <w:t> → kết quả là đồ thị hai nút một cạnh. Đó là hiện tượng của Perspective C.</w:t>
      </w:r>
    </w:p>
    <w:p w14:paraId="024AE111" w14:textId="77777777" w:rsidR="00F75252" w:rsidRPr="00F75252" w:rsidRDefault="00A406E7" w:rsidP="00F75252">
      <w:pPr>
        <w:shd w:val="clear" w:color="auto" w:fill="FFFFFF"/>
        <w:spacing w:before="480" w:after="480" w:line="420" w:lineRule="atLeast"/>
        <w:jc w:val="left"/>
        <w:rPr>
          <w:rFonts w:ascii="Segoe UI" w:eastAsia="Times New Roman" w:hAnsi="Segoe UI" w:cs="Segoe UI"/>
          <w:color w:val="0F1115"/>
          <w:sz w:val="24"/>
          <w:szCs w:val="24"/>
          <w:lang w:val="en-US"/>
        </w:rPr>
      </w:pPr>
      <w:r>
        <w:rPr>
          <w:rFonts w:ascii="Segoe UI" w:eastAsia="Times New Roman" w:hAnsi="Segoe UI" w:cs="Segoe UI"/>
          <w:color w:val="0F1115"/>
          <w:sz w:val="24"/>
          <w:szCs w:val="24"/>
          <w:lang w:val="en-US"/>
        </w:rPr>
        <w:pict w14:anchorId="3C014C47">
          <v:rect id="_x0000_i1033" style="width:0;height:.75pt" o:hralign="center" o:hrstd="t" o:hr="t" fillcolor="#a0a0a0" stroked="f"/>
        </w:pict>
      </w:r>
    </w:p>
    <w:p w14:paraId="0DA9087E" w14:textId="77777777" w:rsidR="00F75252" w:rsidRPr="00F75252" w:rsidRDefault="00F75252" w:rsidP="00F75252">
      <w:pPr>
        <w:shd w:val="clear" w:color="auto" w:fill="FFFFFF"/>
        <w:spacing w:before="480" w:after="240" w:line="480" w:lineRule="atLeast"/>
        <w:jc w:val="left"/>
        <w:outlineLvl w:val="1"/>
        <w:rPr>
          <w:rFonts w:ascii="Segoe UI" w:eastAsia="Times New Roman" w:hAnsi="Segoe UI" w:cs="Segoe UI"/>
          <w:b/>
          <w:bCs/>
          <w:color w:val="0F1115"/>
          <w:sz w:val="33"/>
          <w:szCs w:val="33"/>
          <w:lang w:val="en-US"/>
        </w:rPr>
      </w:pPr>
      <w:r w:rsidRPr="00F75252">
        <w:rPr>
          <w:rFonts w:ascii="Segoe UI" w:eastAsia="Times New Roman" w:hAnsi="Segoe UI" w:cs="Segoe UI"/>
          <w:b/>
          <w:bCs/>
          <w:color w:val="0F1115"/>
          <w:sz w:val="33"/>
          <w:szCs w:val="33"/>
          <w:lang w:val="en-US"/>
        </w:rPr>
        <w:t>7. Nhận xét cuối</w:t>
      </w:r>
    </w:p>
    <w:p w14:paraId="28B78FE9" w14:textId="77777777" w:rsidR="00F75252" w:rsidRPr="00F75252" w:rsidRDefault="00F75252" w:rsidP="00F75252">
      <w:pPr>
        <w:numPr>
          <w:ilvl w:val="0"/>
          <w:numId w:val="10"/>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Không có Perspective và Phenomenon tách rời</w:t>
      </w:r>
      <w:r w:rsidRPr="00F75252">
        <w:rPr>
          <w:rFonts w:ascii="Segoe UI" w:eastAsia="Times New Roman" w:hAnsi="Segoe UI" w:cs="Segoe UI"/>
          <w:color w:val="0F1115"/>
          <w:sz w:val="24"/>
          <w:szCs w:val="24"/>
          <w:lang w:val="en-US"/>
        </w:rPr>
        <w:t>: Phenomenon là </w:t>
      </w:r>
      <w:r w:rsidRPr="00F75252">
        <w:rPr>
          <w:rFonts w:ascii="Segoe UI" w:eastAsia="Times New Roman" w:hAnsi="Segoe UI" w:cs="Segoe UI"/>
          <w:i/>
          <w:iCs/>
          <w:color w:val="0F1115"/>
          <w:sz w:val="24"/>
          <w:szCs w:val="24"/>
          <w:lang w:val="en-US"/>
        </w:rPr>
        <w:t>đầu ra</w:t>
      </w:r>
      <w:r w:rsidRPr="00F75252">
        <w:rPr>
          <w:rFonts w:ascii="Segoe UI" w:eastAsia="Times New Roman" w:hAnsi="Segoe UI" w:cs="Segoe UI"/>
          <w:color w:val="0F1115"/>
          <w:sz w:val="24"/>
          <w:szCs w:val="24"/>
          <w:lang w:val="en-US"/>
        </w:rPr>
        <w:t> của một quá trình (dãy biến đổi) mà Perspective định nghĩa.</w:t>
      </w:r>
    </w:p>
    <w:p w14:paraId="2518A8BA" w14:textId="77777777" w:rsidR="00F75252" w:rsidRPr="00F75252" w:rsidRDefault="00F75252" w:rsidP="00F75252">
      <w:pPr>
        <w:numPr>
          <w:ilvl w:val="0"/>
          <w:numId w:val="10"/>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Category theory xuất hiện tự nhiên</w:t>
      </w:r>
      <w:r w:rsidRPr="00F75252">
        <w:rPr>
          <w:rFonts w:ascii="Segoe UI" w:eastAsia="Times New Roman" w:hAnsi="Segoe UI" w:cs="Segoe UI"/>
          <w:color w:val="0F1115"/>
          <w:sz w:val="24"/>
          <w:szCs w:val="24"/>
          <w:lang w:val="en-US"/>
        </w:rPr>
        <w:t> qua các morphisms giữa các hiện tượng và tính giao hoán của sơ đồ.</w:t>
      </w:r>
    </w:p>
    <w:p w14:paraId="3E0D9B32" w14:textId="77777777" w:rsidR="00F75252" w:rsidRPr="00F75252" w:rsidRDefault="00F75252" w:rsidP="00F75252">
      <w:pPr>
        <w:numPr>
          <w:ilvl w:val="0"/>
          <w:numId w:val="10"/>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Động lực</w:t>
      </w:r>
      <w:r w:rsidRPr="00F75252">
        <w:rPr>
          <w:rFonts w:ascii="Segoe UI" w:eastAsia="Times New Roman" w:hAnsi="Segoe UI" w:cs="Segoe UI"/>
          <w:color w:val="0F1115"/>
          <w:sz w:val="24"/>
          <w:szCs w:val="24"/>
          <w:lang w:val="en-US"/>
        </w:rPr>
        <w:t> được thể hiện qua việc có thể thay đổi dãy (kéo dài, thêm bước, thay thế bước) và xem hiện tượng thay đổi thế nào.</w:t>
      </w:r>
    </w:p>
    <w:p w14:paraId="2B07ACC6" w14:textId="77777777"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Bạn có thể phát triển từ bản phác thảo này bằng cách:</w:t>
      </w:r>
    </w:p>
    <w:p w14:paraId="607BF913" w14:textId="77777777" w:rsidR="00F75252" w:rsidRPr="00F75252" w:rsidRDefault="00F75252" w:rsidP="00F75252">
      <w:pPr>
        <w:numPr>
          <w:ilvl w:val="0"/>
          <w:numId w:val="11"/>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Chọn loại cấu trúc nền phù hợp (có thể là category có cấu trúc tensor, hoặc một </w:t>
      </w:r>
      <w:r w:rsidRPr="00F75252">
        <w:rPr>
          <w:rFonts w:ascii="Segoe UI" w:eastAsia="Times New Roman" w:hAnsi="Segoe UI" w:cs="Segoe UI"/>
          <w:i/>
          <w:iCs/>
          <w:color w:val="0F1115"/>
          <w:sz w:val="24"/>
          <w:szCs w:val="24"/>
          <w:lang w:val="en-US"/>
        </w:rPr>
        <w:t>site</w:t>
      </w:r>
      <w:r w:rsidRPr="00F75252">
        <w:rPr>
          <w:rFonts w:ascii="Segoe UI" w:eastAsia="Times New Roman" w:hAnsi="Segoe UI" w:cs="Segoe UI"/>
          <w:color w:val="0F1115"/>
          <w:sz w:val="24"/>
          <w:szCs w:val="24"/>
          <w:lang w:val="en-US"/>
        </w:rPr>
        <w:t>).</w:t>
      </w:r>
    </w:p>
    <w:p w14:paraId="0F0F433E" w14:textId="77777777" w:rsidR="00F75252" w:rsidRPr="00F75252" w:rsidRDefault="00F75252" w:rsidP="00F75252">
      <w:pPr>
        <w:numPr>
          <w:ilvl w:val="0"/>
          <w:numId w:val="11"/>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Bổ sung các ràng buộc để các dãy biến đổi phải "tự nhiên" (ví dụ: chỉ cho phép các phép thương bảo toàn một số bất biến).</w:t>
      </w:r>
    </w:p>
    <w:p w14:paraId="5793663B" w14:textId="77777777" w:rsidR="00F75252" w:rsidRPr="00F75252" w:rsidRDefault="00F75252" w:rsidP="00F75252">
      <w:pPr>
        <w:numPr>
          <w:ilvl w:val="0"/>
          <w:numId w:val="11"/>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Xây dựng các định lý về mối liên hệ giữa "cắt tự nhiên" và các điểm bất động của các functor.</w:t>
      </w:r>
    </w:p>
    <w:p w14:paraId="2C05F33D" w14:textId="77777777" w:rsidR="00F75252" w:rsidRPr="00F75252" w:rsidRDefault="00F75252" w:rsidP="00F75252">
      <w:pPr>
        <w:shd w:val="clear" w:color="auto" w:fill="FFFFFF"/>
        <w:spacing w:before="100" w:beforeAutospacing="1"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Dưới đây là bản formal hóa chi tiết hơn cho </w:t>
      </w:r>
      <w:r w:rsidRPr="00F75252">
        <w:rPr>
          <w:rFonts w:ascii="Segoe UI" w:eastAsia="Times New Roman" w:hAnsi="Segoe UI" w:cs="Segoe UI"/>
          <w:b/>
          <w:bCs/>
          <w:color w:val="0F1115"/>
          <w:sz w:val="24"/>
          <w:szCs w:val="24"/>
          <w:lang w:val="en-US"/>
        </w:rPr>
        <w:t>Perspective</w:t>
      </w:r>
      <w:r w:rsidRPr="00F75252">
        <w:rPr>
          <w:rFonts w:ascii="Segoe UI" w:eastAsia="Times New Roman" w:hAnsi="Segoe UI" w:cs="Segoe UI"/>
          <w:color w:val="0F1115"/>
          <w:sz w:val="24"/>
          <w:szCs w:val="24"/>
          <w:lang w:val="en-US"/>
        </w:rPr>
        <w:t> và </w:t>
      </w:r>
      <w:r w:rsidRPr="00F75252">
        <w:rPr>
          <w:rFonts w:ascii="Segoe UI" w:eastAsia="Times New Roman" w:hAnsi="Segoe UI" w:cs="Segoe UI"/>
          <w:b/>
          <w:bCs/>
          <w:color w:val="0F1115"/>
          <w:sz w:val="24"/>
          <w:szCs w:val="24"/>
          <w:lang w:val="en-US"/>
        </w:rPr>
        <w:t>Phenomenon</w:t>
      </w:r>
      <w:r w:rsidRPr="00F75252">
        <w:rPr>
          <w:rFonts w:ascii="Segoe UI" w:eastAsia="Times New Roman" w:hAnsi="Segoe UI" w:cs="Segoe UI"/>
          <w:color w:val="0F1115"/>
          <w:sz w:val="24"/>
          <w:szCs w:val="24"/>
          <w:lang w:val="en-US"/>
        </w:rPr>
        <w:t> dựa trên category theory và lý thuyết đồ thị, theo tinh thần "dãy các phép biến đổi". Tôi sẽ trình bày có cấu trúc, kèm ví dụ và kết nối với ý tưởng "cắt thực tại".</w:t>
      </w:r>
    </w:p>
    <w:p w14:paraId="7B513290" w14:textId="77777777" w:rsidR="00F75252" w:rsidRPr="00F75252" w:rsidRDefault="00A406E7" w:rsidP="00F75252">
      <w:pPr>
        <w:shd w:val="clear" w:color="auto" w:fill="FFFFFF"/>
        <w:spacing w:before="480" w:after="480" w:line="420" w:lineRule="atLeast"/>
        <w:jc w:val="left"/>
        <w:rPr>
          <w:rFonts w:ascii="Segoe UI" w:eastAsia="Times New Roman" w:hAnsi="Segoe UI" w:cs="Segoe UI"/>
          <w:color w:val="0F1115"/>
          <w:sz w:val="24"/>
          <w:szCs w:val="24"/>
          <w:lang w:val="en-US"/>
        </w:rPr>
      </w:pPr>
      <w:r>
        <w:rPr>
          <w:rFonts w:ascii="Segoe UI" w:eastAsia="Times New Roman" w:hAnsi="Segoe UI" w:cs="Segoe UI"/>
          <w:color w:val="0F1115"/>
          <w:sz w:val="24"/>
          <w:szCs w:val="24"/>
          <w:lang w:val="en-US"/>
        </w:rPr>
        <w:lastRenderedPageBreak/>
        <w:pict w14:anchorId="18D81B6F">
          <v:rect id="_x0000_i1034" style="width:0;height:.75pt" o:hralign="center" o:hrstd="t" o:hr="t" fillcolor="#a0a0a0" stroked="f"/>
        </w:pict>
      </w:r>
    </w:p>
    <w:p w14:paraId="750DC27C" w14:textId="77777777" w:rsidR="00F75252" w:rsidRPr="00F75252" w:rsidRDefault="00F75252" w:rsidP="00F75252">
      <w:pPr>
        <w:shd w:val="clear" w:color="auto" w:fill="FFFFFF"/>
        <w:spacing w:before="480" w:after="240" w:line="480" w:lineRule="atLeast"/>
        <w:jc w:val="left"/>
        <w:outlineLvl w:val="1"/>
        <w:rPr>
          <w:rFonts w:ascii="Segoe UI" w:eastAsia="Times New Roman" w:hAnsi="Segoe UI" w:cs="Segoe UI"/>
          <w:b/>
          <w:bCs/>
          <w:color w:val="0F1115"/>
          <w:sz w:val="33"/>
          <w:szCs w:val="33"/>
          <w:lang w:val="en-US"/>
        </w:rPr>
      </w:pPr>
      <w:r w:rsidRPr="00F75252">
        <w:rPr>
          <w:rFonts w:ascii="Segoe UI" w:eastAsia="Times New Roman" w:hAnsi="Segoe UI" w:cs="Segoe UI"/>
          <w:b/>
          <w:bCs/>
          <w:color w:val="0F1115"/>
          <w:sz w:val="33"/>
          <w:szCs w:val="33"/>
          <w:lang w:val="en-US"/>
        </w:rPr>
        <w:t>1. Cấu trúc nền: Ground Structure</w:t>
      </w:r>
    </w:p>
    <w:p w14:paraId="2BEAF8C6" w14:textId="04DE6928"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Chọn </w:t>
      </w:r>
      <w:r w:rsidRPr="00F75252">
        <w:rPr>
          <w:rFonts w:ascii="Segoe UI" w:eastAsia="Times New Roman" w:hAnsi="Segoe UI" w:cs="Segoe UI"/>
          <w:b/>
          <w:bCs/>
          <w:color w:val="0F1115"/>
          <w:sz w:val="24"/>
          <w:szCs w:val="24"/>
          <w:lang w:val="en-US"/>
        </w:rPr>
        <w:t>quiver</w:t>
      </w:r>
      <w:r w:rsidRPr="00F75252">
        <w:rPr>
          <w:rFonts w:ascii="Segoe UI" w:eastAsia="Times New Roman" w:hAnsi="Segoe UI" w:cs="Segoe UI"/>
          <w:color w:val="0F1115"/>
          <w:sz w:val="24"/>
          <w:szCs w:val="24"/>
          <w:lang w:val="en-US"/>
        </w:rPr>
        <w:t> (đa đồ thị có hướng) </w:t>
      </w:r>
      <w:r w:rsidRPr="00F75252">
        <w:rPr>
          <w:rFonts w:eastAsia="Times New Roman" w:cs="Times New Roman"/>
          <w:color w:val="0F1115"/>
          <w:sz w:val="29"/>
          <w:szCs w:val="29"/>
          <w:bdr w:val="none" w:sz="0" w:space="0" w:color="auto" w:frame="1"/>
          <w:lang w:val="en-US"/>
        </w:rPr>
        <w:t>Q=(V,E,s,t)</w:t>
      </w:r>
      <w:r w:rsidR="00CA26DD">
        <w:rPr>
          <w:rFonts w:ascii="KaTeX_Math" w:eastAsia="Times New Roman" w:hAnsi="KaTeX_Math" w:cs="Times New Roman"/>
          <w:i/>
          <w:iCs/>
          <w:color w:val="0F1115"/>
          <w:sz w:val="29"/>
          <w:szCs w:val="29"/>
          <w:lang w:val="en-US"/>
        </w:rPr>
        <w:t xml:space="preserve"> </w:t>
      </w:r>
      <w:r w:rsidRPr="00F75252">
        <w:rPr>
          <w:rFonts w:ascii="Segoe UI" w:eastAsia="Times New Roman" w:hAnsi="Segoe UI" w:cs="Segoe UI"/>
          <w:color w:val="0F1115"/>
          <w:sz w:val="24"/>
          <w:szCs w:val="24"/>
          <w:lang w:val="en-US"/>
        </w:rPr>
        <w:t>với </w:t>
      </w:r>
      <w:r w:rsidRPr="00F75252">
        <w:rPr>
          <w:rFonts w:eastAsia="Times New Roman" w:cs="Times New Roman"/>
          <w:color w:val="0F1115"/>
          <w:sz w:val="29"/>
          <w:szCs w:val="29"/>
          <w:bdr w:val="none" w:sz="0" w:space="0" w:color="auto" w:frame="1"/>
          <w:lang w:val="en-US"/>
        </w:rPr>
        <w:t>V</w:t>
      </w:r>
      <w:r w:rsidRPr="00F75252">
        <w:rPr>
          <w:rFonts w:ascii="Segoe UI" w:eastAsia="Times New Roman" w:hAnsi="Segoe UI" w:cs="Segoe UI"/>
          <w:color w:val="0F1115"/>
          <w:sz w:val="24"/>
          <w:szCs w:val="24"/>
          <w:lang w:val="en-US"/>
        </w:rPr>
        <w:t> là tập đỉnh, </w:t>
      </w:r>
      <w:r w:rsidRPr="00F75252">
        <w:rPr>
          <w:rFonts w:eastAsia="Times New Roman" w:cs="Times New Roman"/>
          <w:color w:val="0F1115"/>
          <w:sz w:val="29"/>
          <w:szCs w:val="29"/>
          <w:bdr w:val="none" w:sz="0" w:space="0" w:color="auto" w:frame="1"/>
          <w:lang w:val="en-US"/>
        </w:rPr>
        <w:t>E</w:t>
      </w:r>
      <w:r w:rsidRPr="00F75252">
        <w:rPr>
          <w:rFonts w:ascii="Segoe UI" w:eastAsia="Times New Roman" w:hAnsi="Segoe UI" w:cs="Segoe UI"/>
          <w:color w:val="0F1115"/>
          <w:sz w:val="24"/>
          <w:szCs w:val="24"/>
          <w:lang w:val="en-US"/>
        </w:rPr>
        <w:t> là tập cạnh, </w:t>
      </w:r>
      <w:r w:rsidRPr="00F75252">
        <w:rPr>
          <w:rFonts w:eastAsia="Times New Roman" w:cs="Times New Roman"/>
          <w:color w:val="0F1115"/>
          <w:sz w:val="29"/>
          <w:szCs w:val="29"/>
          <w:bdr w:val="none" w:sz="0" w:space="0" w:color="auto" w:frame="1"/>
          <w:lang w:val="en-US"/>
        </w:rPr>
        <w:t>s,t:E→V</w:t>
      </w:r>
      <w:r w:rsidRPr="00F75252">
        <w:rPr>
          <w:rFonts w:ascii="Segoe UI" w:eastAsia="Times New Roman" w:hAnsi="Segoe UI" w:cs="Segoe UI"/>
          <w:color w:val="0F1115"/>
          <w:sz w:val="24"/>
          <w:szCs w:val="24"/>
          <w:lang w:val="en-US"/>
        </w:rPr>
        <w:t> là hàm nguồn và đích.</w:t>
      </w:r>
      <w:r w:rsidRPr="00F75252">
        <w:rPr>
          <w:rFonts w:ascii="Segoe UI" w:eastAsia="Times New Roman" w:hAnsi="Segoe UI" w:cs="Segoe UI"/>
          <w:color w:val="0F1115"/>
          <w:sz w:val="24"/>
          <w:szCs w:val="24"/>
          <w:lang w:val="en-US"/>
        </w:rPr>
        <w:br/>
        <w:t>Quiver này biểu diễn </w:t>
      </w:r>
      <w:r w:rsidRPr="00F75252">
        <w:rPr>
          <w:rFonts w:ascii="Segoe UI" w:eastAsia="Times New Roman" w:hAnsi="Segoe UI" w:cs="Segoe UI"/>
          <w:b/>
          <w:bCs/>
          <w:color w:val="0F1115"/>
          <w:sz w:val="24"/>
          <w:szCs w:val="24"/>
          <w:lang w:val="en-US"/>
        </w:rPr>
        <w:t>Thực tại</w:t>
      </w:r>
      <w:r w:rsidRPr="00F75252">
        <w:rPr>
          <w:rFonts w:ascii="Segoe UI" w:eastAsia="Times New Roman" w:hAnsi="Segoe UI" w:cs="Segoe UI"/>
          <w:color w:val="0F1115"/>
          <w:sz w:val="24"/>
          <w:szCs w:val="24"/>
          <w:lang w:val="en-US"/>
        </w:rPr>
        <w:t> ở mức nguyên tử: mỗi đỉnh là một "điểm thực tại cơ bản" (không thể phân tích thêm ở cấp này), mỗi cạnh là một quan hệ cơ bản không thể quy giản (ví dụ: quan hệ phụ thuộc, kéo theo, sinh thành, đồng thời…).</w:t>
      </w:r>
    </w:p>
    <w:p w14:paraId="705682CB" w14:textId="03017FCA"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Từ quiver </w:t>
      </w:r>
      <w:r w:rsidRPr="00F75252">
        <w:rPr>
          <w:rFonts w:eastAsia="Times New Roman" w:cs="Times New Roman"/>
          <w:color w:val="0F1115"/>
          <w:sz w:val="29"/>
          <w:szCs w:val="29"/>
          <w:bdr w:val="none" w:sz="0" w:space="0" w:color="auto" w:frame="1"/>
          <w:lang w:val="en-US"/>
        </w:rPr>
        <w:t>Q</w:t>
      </w:r>
      <w:r w:rsidRPr="00F75252">
        <w:rPr>
          <w:rFonts w:ascii="Segoe UI" w:eastAsia="Times New Roman" w:hAnsi="Segoe UI" w:cs="Segoe UI"/>
          <w:color w:val="0F1115"/>
          <w:sz w:val="24"/>
          <w:szCs w:val="24"/>
          <w:lang w:val="en-US"/>
        </w:rPr>
        <w:t> ta sinh ra </w:t>
      </w:r>
      <w:r w:rsidRPr="00F75252">
        <w:rPr>
          <w:rFonts w:ascii="Segoe UI" w:eastAsia="Times New Roman" w:hAnsi="Segoe UI" w:cs="Segoe UI"/>
          <w:b/>
          <w:bCs/>
          <w:color w:val="0F1115"/>
          <w:sz w:val="24"/>
          <w:szCs w:val="24"/>
          <w:lang w:val="en-US"/>
        </w:rPr>
        <w:t>category tự do</w:t>
      </w:r>
      <w:r w:rsidRPr="00F75252">
        <w:rPr>
          <w:rFonts w:ascii="Segoe UI" w:eastAsia="Times New Roman" w:hAnsi="Segoe UI" w:cs="Segoe UI"/>
          <w:color w:val="0F1115"/>
          <w:sz w:val="24"/>
          <w:szCs w:val="24"/>
          <w:lang w:val="en-US"/>
        </w:rPr>
        <w:t> </w:t>
      </w:r>
      <w:r w:rsidRPr="00F75252">
        <w:rPr>
          <w:rFonts w:eastAsia="Times New Roman" w:cs="Times New Roman"/>
          <w:color w:val="0F1115"/>
          <w:sz w:val="29"/>
          <w:szCs w:val="29"/>
          <w:bdr w:val="none" w:sz="0" w:space="0" w:color="auto" w:frame="1"/>
          <w:lang w:val="en-US"/>
        </w:rPr>
        <w:t>F(Q)</w:t>
      </w:r>
      <w:r w:rsidRPr="00F75252">
        <w:rPr>
          <w:rFonts w:ascii="Segoe UI" w:eastAsia="Times New Roman" w:hAnsi="Segoe UI" w:cs="Segoe UI"/>
          <w:color w:val="0F1115"/>
          <w:sz w:val="24"/>
          <w:szCs w:val="24"/>
          <w:lang w:val="en-US"/>
        </w:rPr>
        <w:t>: các object là các đỉnh, các morphisms là các đường đi hữu hạn (kể cả đường đi độ dài 0 là morphism đồng nhất). Phép hợp thành là nối tiếp đường đi. Category này vẫn giữ nguyên thông tin cấu trúc của </w:t>
      </w:r>
      <w:r w:rsidRPr="00F75252">
        <w:rPr>
          <w:rFonts w:eastAsia="Times New Roman" w:cs="Times New Roman"/>
          <w:color w:val="0F1115"/>
          <w:sz w:val="29"/>
          <w:szCs w:val="29"/>
          <w:bdr w:val="none" w:sz="0" w:space="0" w:color="auto" w:frame="1"/>
          <w:lang w:val="en-US"/>
        </w:rPr>
        <w:t>Q</w:t>
      </w:r>
      <w:r w:rsidRPr="00F75252">
        <w:rPr>
          <w:rFonts w:ascii="Segoe UI" w:eastAsia="Times New Roman" w:hAnsi="Segoe UI" w:cs="Segoe UI"/>
          <w:color w:val="0F1115"/>
          <w:sz w:val="24"/>
          <w:szCs w:val="24"/>
          <w:lang w:val="en-US"/>
        </w:rPr>
        <w:t> nhưng cho phép nói về các quan hệ gián tiếp.</w:t>
      </w:r>
    </w:p>
    <w:p w14:paraId="41E48ECC" w14:textId="77777777"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Tuy nhiên, để đơn giản trong các phép biến đổi, ta có thể làm việc trực tiếp trên quiver (vì mọi phép biến đổi sẽ được nâng lên category tự do một cách tự nhiên). Tôi sẽ dùng quiver làm nền tảng, và khi cần nói về tính bắc cầu hay hệ thức sẽ bổ sung sau.</w:t>
      </w:r>
    </w:p>
    <w:p w14:paraId="7846F50F" w14:textId="77777777" w:rsidR="00F75252" w:rsidRPr="00F75252" w:rsidRDefault="00A406E7" w:rsidP="00F75252">
      <w:pPr>
        <w:shd w:val="clear" w:color="auto" w:fill="FFFFFF"/>
        <w:spacing w:before="480" w:after="480" w:line="420" w:lineRule="atLeast"/>
        <w:jc w:val="left"/>
        <w:rPr>
          <w:rFonts w:ascii="Segoe UI" w:eastAsia="Times New Roman" w:hAnsi="Segoe UI" w:cs="Segoe UI"/>
          <w:color w:val="0F1115"/>
          <w:sz w:val="24"/>
          <w:szCs w:val="24"/>
          <w:lang w:val="en-US"/>
        </w:rPr>
      </w:pPr>
      <w:r>
        <w:rPr>
          <w:rFonts w:ascii="Segoe UI" w:eastAsia="Times New Roman" w:hAnsi="Segoe UI" w:cs="Segoe UI"/>
          <w:color w:val="0F1115"/>
          <w:sz w:val="24"/>
          <w:szCs w:val="24"/>
          <w:lang w:val="en-US"/>
        </w:rPr>
        <w:pict w14:anchorId="35A12A6C">
          <v:rect id="_x0000_i1035" style="width:0;height:.75pt" o:hralign="center" o:hrstd="t" o:hr="t" fillcolor="#a0a0a0" stroked="f"/>
        </w:pict>
      </w:r>
    </w:p>
    <w:p w14:paraId="55342F31" w14:textId="77777777" w:rsidR="00F75252" w:rsidRPr="00F75252" w:rsidRDefault="00F75252" w:rsidP="00F75252">
      <w:pPr>
        <w:shd w:val="clear" w:color="auto" w:fill="FFFFFF"/>
        <w:spacing w:before="480" w:after="240" w:line="480" w:lineRule="atLeast"/>
        <w:jc w:val="left"/>
        <w:outlineLvl w:val="1"/>
        <w:rPr>
          <w:rFonts w:ascii="Segoe UI" w:eastAsia="Times New Roman" w:hAnsi="Segoe UI" w:cs="Segoe UI"/>
          <w:b/>
          <w:bCs/>
          <w:color w:val="0F1115"/>
          <w:sz w:val="33"/>
          <w:szCs w:val="33"/>
          <w:lang w:val="en-US"/>
        </w:rPr>
      </w:pPr>
      <w:r w:rsidRPr="00F75252">
        <w:rPr>
          <w:rFonts w:ascii="Segoe UI" w:eastAsia="Times New Roman" w:hAnsi="Segoe UI" w:cs="Segoe UI"/>
          <w:b/>
          <w:bCs/>
          <w:color w:val="0F1115"/>
          <w:sz w:val="33"/>
          <w:szCs w:val="33"/>
          <w:lang w:val="en-US"/>
        </w:rPr>
        <w:t>2. Các phép biến đổi cơ bản (Elementary Transformations)</w:t>
      </w:r>
    </w:p>
    <w:p w14:paraId="4E03569F" w14:textId="65212CB9"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Định nghĩa ba họ phép biến đổi từ một quiver </w:t>
      </w:r>
      <w:r w:rsidRPr="00F75252">
        <w:rPr>
          <w:rFonts w:eastAsia="Times New Roman" w:cs="Times New Roman"/>
          <w:color w:val="0F1115"/>
          <w:sz w:val="29"/>
          <w:szCs w:val="29"/>
          <w:bdr w:val="none" w:sz="0" w:space="0" w:color="auto" w:frame="1"/>
          <w:lang w:val="en-US"/>
        </w:rPr>
        <w:t>Q</w:t>
      </w:r>
      <w:r w:rsidR="001858FA">
        <w:rPr>
          <w:rFonts w:ascii="KaTeX_Math" w:eastAsia="Times New Roman" w:hAnsi="KaTeX_Math" w:cs="Times New Roman"/>
          <w:i/>
          <w:iCs/>
          <w:color w:val="0F1115"/>
          <w:sz w:val="29"/>
          <w:szCs w:val="29"/>
          <w:lang w:val="en-US"/>
        </w:rPr>
        <w:t xml:space="preserve"> </w:t>
      </w:r>
      <w:r w:rsidRPr="00F75252">
        <w:rPr>
          <w:rFonts w:ascii="Segoe UI" w:eastAsia="Times New Roman" w:hAnsi="Segoe UI" w:cs="Segoe UI"/>
          <w:color w:val="0F1115"/>
          <w:sz w:val="24"/>
          <w:szCs w:val="24"/>
          <w:lang w:val="en-US"/>
        </w:rPr>
        <w:t>sang một quiver </w:t>
      </w:r>
      <w:r w:rsidRPr="00F75252">
        <w:rPr>
          <w:rFonts w:eastAsia="Times New Roman" w:cs="Times New Roman"/>
          <w:color w:val="0F1115"/>
          <w:sz w:val="29"/>
          <w:szCs w:val="29"/>
          <w:bdr w:val="none" w:sz="0" w:space="0" w:color="auto" w:frame="1"/>
          <w:lang w:val="en-US"/>
        </w:rPr>
        <w:t>Q′</w:t>
      </w:r>
      <w:r w:rsidRPr="00F75252">
        <w:rPr>
          <w:rFonts w:ascii="Segoe UI" w:eastAsia="Times New Roman" w:hAnsi="Segoe UI" w:cs="Segoe UI"/>
          <w:color w:val="0F1115"/>
          <w:sz w:val="24"/>
          <w:szCs w:val="24"/>
          <w:lang w:val="en-US"/>
        </w:rPr>
        <w:t>. Mỗi phép biến đổi là một </w:t>
      </w:r>
      <w:r w:rsidRPr="00F75252">
        <w:rPr>
          <w:rFonts w:ascii="Segoe UI" w:eastAsia="Times New Roman" w:hAnsi="Segoe UI" w:cs="Segoe UI"/>
          <w:b/>
          <w:bCs/>
          <w:color w:val="0F1115"/>
          <w:sz w:val="24"/>
          <w:szCs w:val="24"/>
          <w:lang w:val="en-US"/>
        </w:rPr>
        <w:t>ánh xạ giữa các quiver</w:t>
      </w:r>
      <w:r w:rsidRPr="00F75252">
        <w:rPr>
          <w:rFonts w:ascii="Segoe UI" w:eastAsia="Times New Roman" w:hAnsi="Segoe UI" w:cs="Segoe UI"/>
          <w:color w:val="0F1115"/>
          <w:sz w:val="24"/>
          <w:szCs w:val="24"/>
          <w:lang w:val="en-US"/>
        </w:rPr>
        <w:t>, bảo toàn cấu trúc nguồn–đích.</w:t>
      </w:r>
    </w:p>
    <w:p w14:paraId="711EFA36" w14:textId="77777777" w:rsidR="00F75252" w:rsidRPr="00F75252" w:rsidRDefault="00F75252" w:rsidP="00F75252">
      <w:pPr>
        <w:shd w:val="clear" w:color="auto" w:fill="FFFFFF"/>
        <w:spacing w:before="480" w:after="240" w:line="450" w:lineRule="atLeast"/>
        <w:jc w:val="left"/>
        <w:outlineLvl w:val="2"/>
        <w:rPr>
          <w:rFonts w:ascii="Segoe UI" w:eastAsia="Times New Roman" w:hAnsi="Segoe UI" w:cs="Segoe UI"/>
          <w:b/>
          <w:bCs/>
          <w:color w:val="0F1115"/>
          <w:sz w:val="30"/>
          <w:szCs w:val="30"/>
          <w:lang w:val="en-US"/>
        </w:rPr>
      </w:pPr>
      <w:r w:rsidRPr="00F75252">
        <w:rPr>
          <w:rFonts w:ascii="Segoe UI" w:eastAsia="Times New Roman" w:hAnsi="Segoe UI" w:cs="Segoe UI"/>
          <w:b/>
          <w:bCs/>
          <w:color w:val="0F1115"/>
          <w:sz w:val="30"/>
          <w:szCs w:val="30"/>
          <w:lang w:val="en-US"/>
        </w:rPr>
        <w:t>a) Lọc (Subquiver / Filtering)</w:t>
      </w:r>
    </w:p>
    <w:p w14:paraId="4C71CB66" w14:textId="1782DA87"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Cho tập con đỉnh </w:t>
      </w:r>
      <w:r w:rsidRPr="00F75252">
        <w:rPr>
          <w:rFonts w:eastAsia="Times New Roman" w:cs="Times New Roman"/>
          <w:color w:val="0F1115"/>
          <w:sz w:val="29"/>
          <w:szCs w:val="29"/>
          <w:bdr w:val="none" w:sz="0" w:space="0" w:color="auto" w:frame="1"/>
          <w:lang w:val="en-US"/>
        </w:rPr>
        <w:t>S</w:t>
      </w:r>
      <w:r w:rsidRPr="00F75252">
        <w:rPr>
          <w:rFonts w:ascii="Cambria Math" w:eastAsia="Times New Roman" w:hAnsi="Cambria Math" w:cs="Cambria Math"/>
          <w:color w:val="0F1115"/>
          <w:sz w:val="29"/>
          <w:szCs w:val="29"/>
          <w:bdr w:val="none" w:sz="0" w:space="0" w:color="auto" w:frame="1"/>
          <w:lang w:val="en-US"/>
        </w:rPr>
        <w:t>⊆</w:t>
      </w:r>
      <w:r w:rsidRPr="00F75252">
        <w:rPr>
          <w:rFonts w:eastAsia="Times New Roman" w:cs="Times New Roman"/>
          <w:color w:val="0F1115"/>
          <w:sz w:val="29"/>
          <w:szCs w:val="29"/>
          <w:bdr w:val="none" w:sz="0" w:space="0" w:color="auto" w:frame="1"/>
          <w:lang w:val="en-US"/>
        </w:rPr>
        <w:t>V</w:t>
      </w:r>
      <w:r w:rsidRPr="00F75252">
        <w:rPr>
          <w:rFonts w:ascii="Segoe UI" w:eastAsia="Times New Roman" w:hAnsi="Segoe UI" w:cs="Segoe UI"/>
          <w:color w:val="0F1115"/>
          <w:sz w:val="24"/>
          <w:szCs w:val="24"/>
          <w:lang w:val="en-US"/>
        </w:rPr>
        <w:t>. Định nghĩa </w:t>
      </w:r>
      <w:r w:rsidRPr="00F75252">
        <w:rPr>
          <w:rFonts w:eastAsia="Times New Roman" w:cs="Times New Roman"/>
          <w:color w:val="0F1115"/>
          <w:sz w:val="29"/>
          <w:szCs w:val="29"/>
          <w:bdr w:val="none" w:sz="0" w:space="0" w:color="auto" w:frame="1"/>
          <w:lang w:val="en-US"/>
        </w:rPr>
        <w:t>ιS:Q[S]</w:t>
      </w:r>
      <w:r w:rsidRPr="00F75252">
        <w:rPr>
          <w:rFonts w:ascii="Segoe UI Emoji" w:eastAsia="Times New Roman" w:hAnsi="Segoe UI Emoji" w:cs="Segoe UI Emoji"/>
          <w:color w:val="0F1115"/>
          <w:sz w:val="29"/>
          <w:szCs w:val="29"/>
          <w:bdr w:val="none" w:sz="0" w:space="0" w:color="auto" w:frame="1"/>
          <w:lang w:val="en-US"/>
        </w:rPr>
        <w:t>↪</w:t>
      </w:r>
      <w:r w:rsidRPr="00F75252">
        <w:rPr>
          <w:rFonts w:eastAsia="Times New Roman" w:cs="Times New Roman"/>
          <w:color w:val="0F1115"/>
          <w:sz w:val="29"/>
          <w:szCs w:val="29"/>
          <w:bdr w:val="none" w:sz="0" w:space="0" w:color="auto" w:frame="1"/>
          <w:lang w:val="en-US"/>
        </w:rPr>
        <w:t>Q</w:t>
      </w:r>
      <w:r w:rsidRPr="00F75252">
        <w:rPr>
          <w:rFonts w:ascii="Segoe UI" w:eastAsia="Times New Roman" w:hAnsi="Segoe UI" w:cs="Segoe UI"/>
          <w:color w:val="0F1115"/>
          <w:sz w:val="24"/>
          <w:szCs w:val="24"/>
          <w:lang w:val="en-US"/>
        </w:rPr>
        <w:t> trong đó </w:t>
      </w:r>
      <w:r w:rsidRPr="00F75252">
        <w:rPr>
          <w:rFonts w:eastAsia="Times New Roman" w:cs="Times New Roman"/>
          <w:color w:val="0F1115"/>
          <w:sz w:val="29"/>
          <w:szCs w:val="29"/>
          <w:bdr w:val="none" w:sz="0" w:space="0" w:color="auto" w:frame="1"/>
          <w:lang w:val="en-US"/>
        </w:rPr>
        <w:t>Q[S]</w:t>
      </w:r>
      <w:r w:rsidRPr="00F75252">
        <w:rPr>
          <w:rFonts w:ascii="Segoe UI" w:eastAsia="Times New Roman" w:hAnsi="Segoe UI" w:cs="Segoe UI"/>
          <w:color w:val="0F1115"/>
          <w:sz w:val="24"/>
          <w:szCs w:val="24"/>
          <w:lang w:val="en-US"/>
        </w:rPr>
        <w:t> có đỉnh </w:t>
      </w:r>
      <w:r w:rsidRPr="00F75252">
        <w:rPr>
          <w:rFonts w:eastAsia="Times New Roman" w:cs="Times New Roman"/>
          <w:color w:val="0F1115"/>
          <w:sz w:val="29"/>
          <w:szCs w:val="29"/>
          <w:bdr w:val="none" w:sz="0" w:space="0" w:color="auto" w:frame="1"/>
          <w:lang w:val="en-US"/>
        </w:rPr>
        <w:t>S</w:t>
      </w:r>
      <w:r w:rsidRPr="00F75252">
        <w:rPr>
          <w:rFonts w:ascii="Segoe UI" w:eastAsia="Times New Roman" w:hAnsi="Segoe UI" w:cs="Segoe UI"/>
          <w:color w:val="0F1115"/>
          <w:sz w:val="24"/>
          <w:szCs w:val="24"/>
          <w:lang w:val="en-US"/>
        </w:rPr>
        <w:t> và các cạnh mà cả nguồn và đích đều thuộc </w:t>
      </w:r>
      <w:r w:rsidRPr="00F75252">
        <w:rPr>
          <w:rFonts w:eastAsia="Times New Roman" w:cs="Times New Roman"/>
          <w:color w:val="0F1115"/>
          <w:sz w:val="29"/>
          <w:szCs w:val="29"/>
          <w:bdr w:val="none" w:sz="0" w:space="0" w:color="auto" w:frame="1"/>
          <w:lang w:val="en-US"/>
        </w:rPr>
        <w:t>S</w:t>
      </w:r>
      <w:r w:rsidRPr="00F75252">
        <w:rPr>
          <w:rFonts w:ascii="Segoe UI" w:eastAsia="Times New Roman" w:hAnsi="Segoe UI" w:cs="Segoe UI"/>
          <w:color w:val="0F1115"/>
          <w:sz w:val="24"/>
          <w:szCs w:val="24"/>
          <w:lang w:val="en-US"/>
        </w:rPr>
        <w:t>.</w:t>
      </w:r>
      <w:r w:rsidRPr="00F75252">
        <w:rPr>
          <w:rFonts w:ascii="Segoe UI" w:eastAsia="Times New Roman" w:hAnsi="Segoe UI" w:cs="Segoe UI"/>
          <w:color w:val="0F1115"/>
          <w:sz w:val="24"/>
          <w:szCs w:val="24"/>
          <w:lang w:val="en-US"/>
        </w:rPr>
        <w:br/>
        <w:t>Ngược lại, phép chiếu lên một bộ phận: </w:t>
      </w:r>
      <w:r w:rsidRPr="00F75252">
        <w:rPr>
          <w:rFonts w:eastAsia="Times New Roman" w:cs="Times New Roman"/>
          <w:color w:val="0F1115"/>
          <w:sz w:val="29"/>
          <w:szCs w:val="29"/>
          <w:bdr w:val="none" w:sz="0" w:space="0" w:color="auto" w:frame="1"/>
          <w:lang w:val="en-US"/>
        </w:rPr>
        <w:t>ρS:Q→Q[S]</w:t>
      </w:r>
      <w:r w:rsidRPr="00F75252">
        <w:rPr>
          <w:rFonts w:ascii="Segoe UI" w:eastAsia="Times New Roman" w:hAnsi="Segoe UI" w:cs="Segoe UI"/>
          <w:color w:val="0F1115"/>
          <w:sz w:val="24"/>
          <w:szCs w:val="24"/>
          <w:lang w:val="en-US"/>
        </w:rPr>
        <w:t> xóa các đỉnh ngoài </w:t>
      </w:r>
      <w:r w:rsidRPr="00F75252">
        <w:rPr>
          <w:rFonts w:eastAsia="Times New Roman" w:cs="Times New Roman"/>
          <w:color w:val="0F1115"/>
          <w:sz w:val="29"/>
          <w:szCs w:val="29"/>
          <w:bdr w:val="none" w:sz="0" w:space="0" w:color="auto" w:frame="1"/>
          <w:lang w:val="en-US"/>
        </w:rPr>
        <w:t>S</w:t>
      </w:r>
      <w:r w:rsidRPr="00F75252">
        <w:rPr>
          <w:rFonts w:ascii="Segoe UI" w:eastAsia="Times New Roman" w:hAnsi="Segoe UI" w:cs="Segoe UI"/>
          <w:color w:val="0F1115"/>
          <w:sz w:val="24"/>
          <w:szCs w:val="24"/>
          <w:lang w:val="en-US"/>
        </w:rPr>
        <w:t> và các cạnh liên quan. Đây là phép biến đổi </w:t>
      </w:r>
      <w:r w:rsidRPr="00F75252">
        <w:rPr>
          <w:rFonts w:ascii="Segoe UI" w:eastAsia="Times New Roman" w:hAnsi="Segoe UI" w:cs="Segoe UI"/>
          <w:b/>
          <w:bCs/>
          <w:color w:val="0F1115"/>
          <w:sz w:val="24"/>
          <w:szCs w:val="24"/>
          <w:lang w:val="en-US"/>
        </w:rPr>
        <w:t>mất thông tin</w:t>
      </w:r>
      <w:r w:rsidRPr="00F75252">
        <w:rPr>
          <w:rFonts w:ascii="Segoe UI" w:eastAsia="Times New Roman" w:hAnsi="Segoe UI" w:cs="Segoe UI"/>
          <w:color w:val="0F1115"/>
          <w:sz w:val="24"/>
          <w:szCs w:val="24"/>
          <w:lang w:val="en-US"/>
        </w:rPr>
        <w:t> (không còn nhìn thấy phần bị xóa).</w:t>
      </w:r>
    </w:p>
    <w:p w14:paraId="4494E38B" w14:textId="77777777" w:rsidR="00F75252" w:rsidRPr="00F75252" w:rsidRDefault="00F75252" w:rsidP="00F75252">
      <w:pPr>
        <w:shd w:val="clear" w:color="auto" w:fill="FFFFFF"/>
        <w:spacing w:before="480" w:after="240" w:line="450" w:lineRule="atLeast"/>
        <w:jc w:val="left"/>
        <w:outlineLvl w:val="2"/>
        <w:rPr>
          <w:rFonts w:ascii="Segoe UI" w:eastAsia="Times New Roman" w:hAnsi="Segoe UI" w:cs="Segoe UI"/>
          <w:b/>
          <w:bCs/>
          <w:color w:val="0F1115"/>
          <w:sz w:val="30"/>
          <w:szCs w:val="30"/>
          <w:lang w:val="en-US"/>
        </w:rPr>
      </w:pPr>
      <w:r w:rsidRPr="00F75252">
        <w:rPr>
          <w:rFonts w:ascii="Segoe UI" w:eastAsia="Times New Roman" w:hAnsi="Segoe UI" w:cs="Segoe UI"/>
          <w:b/>
          <w:bCs/>
          <w:color w:val="0F1115"/>
          <w:sz w:val="30"/>
          <w:szCs w:val="30"/>
          <w:lang w:val="en-US"/>
        </w:rPr>
        <w:lastRenderedPageBreak/>
        <w:t>b) Thương theo quan hệ tương đương (Quotient)</w:t>
      </w:r>
    </w:p>
    <w:p w14:paraId="1EEA1D05" w14:textId="4F2F1CA1"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Cho một quan hệ tương đương </w:t>
      </w:r>
      <w:r w:rsidRPr="00F75252">
        <w:rPr>
          <w:rFonts w:ascii="Cambria Math" w:eastAsia="Times New Roman" w:hAnsi="Cambria Math" w:cs="Cambria Math"/>
          <w:color w:val="0F1115"/>
          <w:sz w:val="29"/>
          <w:szCs w:val="29"/>
          <w:bdr w:val="none" w:sz="0" w:space="0" w:color="auto" w:frame="1"/>
          <w:lang w:val="en-US"/>
        </w:rPr>
        <w:t>∼</w:t>
      </w:r>
      <w:r w:rsidRPr="00F75252">
        <w:rPr>
          <w:rFonts w:ascii="Cambria Math" w:eastAsia="Times New Roman" w:hAnsi="Cambria Math" w:cs="Cambria Math"/>
          <w:color w:val="0F1115"/>
          <w:sz w:val="29"/>
          <w:szCs w:val="29"/>
          <w:lang w:val="en-US"/>
        </w:rPr>
        <w:t>∼</w:t>
      </w:r>
      <w:r w:rsidRPr="00F75252">
        <w:rPr>
          <w:rFonts w:ascii="Segoe UI" w:eastAsia="Times New Roman" w:hAnsi="Segoe UI" w:cs="Segoe UI"/>
          <w:color w:val="0F1115"/>
          <w:sz w:val="24"/>
          <w:szCs w:val="24"/>
          <w:lang w:val="en-US"/>
        </w:rPr>
        <w:t> trên tập đỉnh </w:t>
      </w:r>
      <w:r w:rsidRPr="00F75252">
        <w:rPr>
          <w:rFonts w:eastAsia="Times New Roman" w:cs="Times New Roman"/>
          <w:color w:val="0F1115"/>
          <w:sz w:val="29"/>
          <w:szCs w:val="29"/>
          <w:bdr w:val="none" w:sz="0" w:space="0" w:color="auto" w:frame="1"/>
          <w:lang w:val="en-US"/>
        </w:rPr>
        <w:t>V</w:t>
      </w:r>
      <w:r w:rsidRPr="00F75252">
        <w:rPr>
          <w:rFonts w:ascii="KaTeX_Math" w:eastAsia="Times New Roman" w:hAnsi="KaTeX_Math" w:cs="Times New Roman"/>
          <w:i/>
          <w:iCs/>
          <w:color w:val="0F1115"/>
          <w:sz w:val="29"/>
          <w:szCs w:val="29"/>
          <w:lang w:val="en-US"/>
        </w:rPr>
        <w:t>V</w:t>
      </w:r>
      <w:r w:rsidRPr="00F75252">
        <w:rPr>
          <w:rFonts w:ascii="Segoe UI" w:eastAsia="Times New Roman" w:hAnsi="Segoe UI" w:cs="Segoe UI"/>
          <w:color w:val="0F1115"/>
          <w:sz w:val="24"/>
          <w:szCs w:val="24"/>
          <w:lang w:val="en-US"/>
        </w:rPr>
        <w:t>. Xây dựng quiver thương </w:t>
      </w:r>
      <w:r w:rsidRPr="00F75252">
        <w:rPr>
          <w:rFonts w:ascii="KaTeX_Math" w:eastAsia="Times New Roman" w:hAnsi="KaTeX_Math" w:cs="Times New Roman"/>
          <w:i/>
          <w:iCs/>
          <w:color w:val="0F1115"/>
          <w:sz w:val="29"/>
          <w:szCs w:val="29"/>
          <w:lang w:val="en-US"/>
        </w:rPr>
        <w:t>Q</w:t>
      </w:r>
      <w:r w:rsidRPr="00F75252">
        <w:rPr>
          <w:rFonts w:eastAsia="Times New Roman" w:cs="Times New Roman"/>
          <w:color w:val="0F1115"/>
          <w:sz w:val="29"/>
          <w:szCs w:val="29"/>
          <w:lang w:val="en-US"/>
        </w:rPr>
        <w:t>/</w:t>
      </w:r>
      <w:r w:rsidRPr="00F75252">
        <w:rPr>
          <w:rFonts w:ascii="Cambria Math" w:eastAsia="Times New Roman" w:hAnsi="Cambria Math" w:cs="Cambria Math"/>
          <w:color w:val="0F1115"/>
          <w:sz w:val="29"/>
          <w:szCs w:val="29"/>
          <w:lang w:val="en-US"/>
        </w:rPr>
        <w:t>∼</w:t>
      </w:r>
      <w:r w:rsidRPr="00F75252">
        <w:rPr>
          <w:rFonts w:ascii="Segoe UI" w:eastAsia="Times New Roman" w:hAnsi="Segoe UI" w:cs="Segoe UI"/>
          <w:color w:val="0F1115"/>
          <w:sz w:val="24"/>
          <w:szCs w:val="24"/>
          <w:lang w:val="en-US"/>
        </w:rPr>
        <w:t>:</w:t>
      </w:r>
    </w:p>
    <w:p w14:paraId="16681446" w14:textId="40971FF9" w:rsidR="00F75252" w:rsidRPr="00F75252" w:rsidRDefault="00F75252" w:rsidP="00F75252">
      <w:pPr>
        <w:numPr>
          <w:ilvl w:val="0"/>
          <w:numId w:val="12"/>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Tập đỉnh: </w:t>
      </w:r>
      <w:r w:rsidRPr="00F75252">
        <w:rPr>
          <w:rFonts w:ascii="KaTeX_Math" w:eastAsia="Times New Roman" w:hAnsi="KaTeX_Math" w:cs="Times New Roman"/>
          <w:i/>
          <w:iCs/>
          <w:color w:val="0F1115"/>
          <w:sz w:val="29"/>
          <w:szCs w:val="29"/>
          <w:lang w:val="en-US"/>
        </w:rPr>
        <w:t>V</w:t>
      </w:r>
      <w:r w:rsidRPr="00F75252">
        <w:rPr>
          <w:rFonts w:eastAsia="Times New Roman" w:cs="Times New Roman"/>
          <w:color w:val="0F1115"/>
          <w:sz w:val="29"/>
          <w:szCs w:val="29"/>
          <w:lang w:val="en-US"/>
        </w:rPr>
        <w:t>/</w:t>
      </w:r>
      <w:r w:rsidRPr="00F75252">
        <w:rPr>
          <w:rFonts w:ascii="Cambria Math" w:eastAsia="Times New Roman" w:hAnsi="Cambria Math" w:cs="Cambria Math"/>
          <w:color w:val="0F1115"/>
          <w:sz w:val="29"/>
          <w:szCs w:val="29"/>
          <w:lang w:val="en-US"/>
        </w:rPr>
        <w:t>∼</w:t>
      </w:r>
      <w:r w:rsidRPr="00F75252">
        <w:rPr>
          <w:rFonts w:ascii="Segoe UI" w:eastAsia="Times New Roman" w:hAnsi="Segoe UI" w:cs="Segoe UI"/>
          <w:color w:val="0F1115"/>
          <w:sz w:val="24"/>
          <w:szCs w:val="24"/>
          <w:lang w:val="en-US"/>
        </w:rPr>
        <w:t> (các lớp tương đương).</w:t>
      </w:r>
    </w:p>
    <w:p w14:paraId="31DE7189" w14:textId="031918A9" w:rsidR="00F75252" w:rsidRPr="00F75252" w:rsidRDefault="00F75252" w:rsidP="00F75252">
      <w:pPr>
        <w:numPr>
          <w:ilvl w:val="0"/>
          <w:numId w:val="12"/>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Với mỗi cạnh </w:t>
      </w:r>
      <w:r w:rsidRPr="00F75252">
        <w:rPr>
          <w:rFonts w:eastAsia="Times New Roman" w:cs="Times New Roman"/>
          <w:color w:val="0F1115"/>
          <w:sz w:val="29"/>
          <w:szCs w:val="29"/>
          <w:bdr w:val="none" w:sz="0" w:space="0" w:color="auto" w:frame="1"/>
          <w:lang w:val="en-US"/>
        </w:rPr>
        <w:t>e:u→v</w:t>
      </w:r>
      <w:r w:rsidRPr="00F75252">
        <w:rPr>
          <w:rFonts w:ascii="Segoe UI" w:eastAsia="Times New Roman" w:hAnsi="Segoe UI" w:cs="Segoe UI"/>
          <w:color w:val="0F1115"/>
          <w:sz w:val="24"/>
          <w:szCs w:val="24"/>
          <w:lang w:val="en-US"/>
        </w:rPr>
        <w:t> trong </w:t>
      </w:r>
      <w:r w:rsidRPr="00F75252">
        <w:rPr>
          <w:rFonts w:eastAsia="Times New Roman" w:cs="Times New Roman"/>
          <w:color w:val="0F1115"/>
          <w:sz w:val="29"/>
          <w:szCs w:val="29"/>
          <w:bdr w:val="none" w:sz="0" w:space="0" w:color="auto" w:frame="1"/>
          <w:lang w:val="en-US"/>
        </w:rPr>
        <w:t>Q</w:t>
      </w:r>
      <w:r w:rsidRPr="00F75252">
        <w:rPr>
          <w:rFonts w:ascii="Segoe UI" w:eastAsia="Times New Roman" w:hAnsi="Segoe UI" w:cs="Segoe UI"/>
          <w:color w:val="0F1115"/>
          <w:sz w:val="24"/>
          <w:szCs w:val="24"/>
          <w:lang w:val="en-US"/>
        </w:rPr>
        <w:t>, có một cạnh </w:t>
      </w:r>
      <w:r w:rsidRPr="00F75252">
        <w:rPr>
          <w:rFonts w:eastAsia="Times New Roman" w:cs="Times New Roman"/>
          <w:color w:val="0F1115"/>
          <w:sz w:val="29"/>
          <w:szCs w:val="29"/>
          <w:bdr w:val="none" w:sz="0" w:space="0" w:color="auto" w:frame="1"/>
          <w:lang w:val="en-US"/>
        </w:rPr>
        <w:t>[u]→[v]</w:t>
      </w:r>
      <w:r w:rsidRPr="00F75252">
        <w:rPr>
          <w:rFonts w:ascii="Segoe UI" w:eastAsia="Times New Roman" w:hAnsi="Segoe UI" w:cs="Segoe UI"/>
          <w:color w:val="0F1115"/>
          <w:sz w:val="24"/>
          <w:szCs w:val="24"/>
          <w:lang w:val="en-US"/>
        </w:rPr>
        <w:t> trong </w:t>
      </w:r>
      <w:r w:rsidRPr="00F75252">
        <w:rPr>
          <w:rFonts w:ascii="KaTeX_Math" w:eastAsia="Times New Roman" w:hAnsi="KaTeX_Math" w:cs="Times New Roman"/>
          <w:i/>
          <w:iCs/>
          <w:color w:val="0F1115"/>
          <w:sz w:val="29"/>
          <w:szCs w:val="29"/>
          <w:lang w:val="en-US"/>
        </w:rPr>
        <w:t>Q</w:t>
      </w:r>
      <w:r w:rsidRPr="00F75252">
        <w:rPr>
          <w:rFonts w:eastAsia="Times New Roman" w:cs="Times New Roman"/>
          <w:color w:val="0F1115"/>
          <w:sz w:val="29"/>
          <w:szCs w:val="29"/>
          <w:lang w:val="en-US"/>
        </w:rPr>
        <w:t>/</w:t>
      </w:r>
      <w:r w:rsidRPr="00F75252">
        <w:rPr>
          <w:rFonts w:ascii="Cambria Math" w:eastAsia="Times New Roman" w:hAnsi="Cambria Math" w:cs="Cambria Math"/>
          <w:color w:val="0F1115"/>
          <w:sz w:val="29"/>
          <w:szCs w:val="29"/>
          <w:lang w:val="en-US"/>
        </w:rPr>
        <w:t>∼</w:t>
      </w:r>
      <w:r w:rsidRPr="00F75252">
        <w:rPr>
          <w:rFonts w:ascii="Segoe UI" w:eastAsia="Times New Roman" w:hAnsi="Segoe UI" w:cs="Segoe UI"/>
          <w:color w:val="0F1115"/>
          <w:sz w:val="24"/>
          <w:szCs w:val="24"/>
          <w:lang w:val="en-US"/>
        </w:rPr>
        <w:t>. (Có thể gộp nhiều cạnh trùng nhau, hoặc giữ lại nếu cần đa cạnh.)</w:t>
      </w:r>
      <w:r w:rsidRPr="00F75252">
        <w:rPr>
          <w:rFonts w:ascii="Segoe UI" w:eastAsia="Times New Roman" w:hAnsi="Segoe UI" w:cs="Segoe UI"/>
          <w:color w:val="0F1115"/>
          <w:sz w:val="24"/>
          <w:szCs w:val="24"/>
          <w:lang w:val="en-US"/>
        </w:rPr>
        <w:br/>
        <w:t>Ánh xạ thương </w:t>
      </w:r>
      <w:r w:rsidRPr="00F75252">
        <w:rPr>
          <w:rFonts w:ascii="KaTeX_Math" w:eastAsia="Times New Roman" w:hAnsi="KaTeX_Math" w:cs="Times New Roman"/>
          <w:i/>
          <w:iCs/>
          <w:color w:val="0F1115"/>
          <w:sz w:val="29"/>
          <w:szCs w:val="29"/>
          <w:lang w:val="en-US"/>
        </w:rPr>
        <w:t>π</w:t>
      </w:r>
      <w:r w:rsidRPr="00F75252">
        <w:rPr>
          <w:rFonts w:ascii="Cambria Math" w:eastAsia="Times New Roman" w:hAnsi="Cambria Math" w:cs="Cambria Math"/>
          <w:color w:val="0F1115"/>
          <w:sz w:val="20"/>
          <w:szCs w:val="20"/>
          <w:lang w:val="en-US"/>
        </w:rPr>
        <w:t>∼</w:t>
      </w:r>
      <w:r w:rsidRPr="00F75252">
        <w:rPr>
          <w:rFonts w:eastAsia="Times New Roman" w:cs="Times New Roman"/>
          <w:color w:val="0F1115"/>
          <w:sz w:val="2"/>
          <w:szCs w:val="2"/>
          <w:lang w:val="en-US"/>
        </w:rPr>
        <w:t>​</w:t>
      </w:r>
      <w:r w:rsidRPr="00F75252">
        <w:rPr>
          <w:rFonts w:eastAsia="Times New Roman" w:cs="Times New Roman"/>
          <w:color w:val="0F1115"/>
          <w:sz w:val="29"/>
          <w:szCs w:val="29"/>
          <w:lang w:val="en-US"/>
        </w:rPr>
        <w:t>:</w:t>
      </w:r>
      <w:r w:rsidRPr="00F75252">
        <w:rPr>
          <w:rFonts w:ascii="KaTeX_Math" w:eastAsia="Times New Roman" w:hAnsi="KaTeX_Math" w:cs="Times New Roman"/>
          <w:i/>
          <w:iCs/>
          <w:color w:val="0F1115"/>
          <w:sz w:val="29"/>
          <w:szCs w:val="29"/>
          <w:lang w:val="en-US"/>
        </w:rPr>
        <w:t>Q</w:t>
      </w:r>
      <w:r w:rsidRPr="00F75252">
        <w:rPr>
          <w:rFonts w:eastAsia="Times New Roman" w:cs="Times New Roman"/>
          <w:color w:val="0F1115"/>
          <w:sz w:val="29"/>
          <w:szCs w:val="29"/>
          <w:lang w:val="en-US"/>
        </w:rPr>
        <w:t>→</w:t>
      </w:r>
      <w:r w:rsidRPr="00F75252">
        <w:rPr>
          <w:rFonts w:ascii="KaTeX_Math" w:eastAsia="Times New Roman" w:hAnsi="KaTeX_Math" w:cs="Times New Roman"/>
          <w:i/>
          <w:iCs/>
          <w:color w:val="0F1115"/>
          <w:sz w:val="29"/>
          <w:szCs w:val="29"/>
          <w:lang w:val="en-US"/>
        </w:rPr>
        <w:t>Q</w:t>
      </w:r>
      <w:r w:rsidRPr="00F75252">
        <w:rPr>
          <w:rFonts w:eastAsia="Times New Roman" w:cs="Times New Roman"/>
          <w:color w:val="0F1115"/>
          <w:sz w:val="29"/>
          <w:szCs w:val="29"/>
          <w:lang w:val="en-US"/>
        </w:rPr>
        <w:t>/</w:t>
      </w:r>
      <w:r w:rsidRPr="00F75252">
        <w:rPr>
          <w:rFonts w:ascii="Cambria Math" w:eastAsia="Times New Roman" w:hAnsi="Cambria Math" w:cs="Cambria Math"/>
          <w:color w:val="0F1115"/>
          <w:sz w:val="29"/>
          <w:szCs w:val="29"/>
          <w:lang w:val="en-US"/>
        </w:rPr>
        <w:t>∼</w:t>
      </w:r>
      <w:r w:rsidRPr="00F75252">
        <w:rPr>
          <w:rFonts w:ascii="Segoe UI" w:eastAsia="Times New Roman" w:hAnsi="Segoe UI" w:cs="Segoe UI"/>
          <w:color w:val="0F1115"/>
          <w:sz w:val="24"/>
          <w:szCs w:val="24"/>
          <w:lang w:val="en-US"/>
        </w:rPr>
        <w:t> gửi mỗi đỉnh vào lớp của nó, mỗi cạnh vào cạnh tương ứng.</w:t>
      </w:r>
    </w:p>
    <w:p w14:paraId="3DB65FC6" w14:textId="77777777" w:rsidR="00F75252" w:rsidRPr="00F75252" w:rsidRDefault="00F75252" w:rsidP="00F75252">
      <w:pPr>
        <w:shd w:val="clear" w:color="auto" w:fill="FFFFFF"/>
        <w:spacing w:before="480" w:after="240" w:line="450" w:lineRule="atLeast"/>
        <w:jc w:val="left"/>
        <w:outlineLvl w:val="2"/>
        <w:rPr>
          <w:rFonts w:ascii="Segoe UI" w:eastAsia="Times New Roman" w:hAnsi="Segoe UI" w:cs="Segoe UI"/>
          <w:b/>
          <w:bCs/>
          <w:color w:val="0F1115"/>
          <w:sz w:val="30"/>
          <w:szCs w:val="30"/>
          <w:lang w:val="en-US"/>
        </w:rPr>
      </w:pPr>
      <w:r w:rsidRPr="00F75252">
        <w:rPr>
          <w:rFonts w:ascii="Segoe UI" w:eastAsia="Times New Roman" w:hAnsi="Segoe UI" w:cs="Segoe UI"/>
          <w:b/>
          <w:bCs/>
          <w:color w:val="0F1115"/>
          <w:sz w:val="30"/>
          <w:szCs w:val="30"/>
          <w:lang w:val="en-US"/>
        </w:rPr>
        <w:t>c) Rút gọn bắc cầu (Transitive reduction) – có điều kiện</w:t>
      </w:r>
    </w:p>
    <w:p w14:paraId="188501F4" w14:textId="532BC5BB"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Trên một quiver không có vòng lặp (acyclic), ta có thể loại bỏ các cạnh dư thừa: cạnh </w:t>
      </w:r>
      <w:r w:rsidRPr="00F75252">
        <w:rPr>
          <w:rFonts w:eastAsia="Times New Roman" w:cs="Times New Roman"/>
          <w:color w:val="0F1115"/>
          <w:sz w:val="29"/>
          <w:szCs w:val="29"/>
          <w:bdr w:val="none" w:sz="0" w:space="0" w:color="auto" w:frame="1"/>
          <w:lang w:val="en-US"/>
        </w:rPr>
        <w:t>e:u→v</w:t>
      </w:r>
      <w:r w:rsidRPr="00F75252">
        <w:rPr>
          <w:rFonts w:ascii="Segoe UI" w:eastAsia="Times New Roman" w:hAnsi="Segoe UI" w:cs="Segoe UI"/>
          <w:color w:val="0F1115"/>
          <w:sz w:val="24"/>
          <w:szCs w:val="24"/>
          <w:lang w:val="en-US"/>
        </w:rPr>
        <w:t> là dư thừa nếu tồn tại một đường đi độ dài ≥ 2 từ </w:t>
      </w:r>
      <w:r w:rsidRPr="00F75252">
        <w:rPr>
          <w:rFonts w:eastAsia="Times New Roman" w:cs="Times New Roman"/>
          <w:color w:val="0F1115"/>
          <w:sz w:val="29"/>
          <w:szCs w:val="29"/>
          <w:bdr w:val="none" w:sz="0" w:space="0" w:color="auto" w:frame="1"/>
          <w:lang w:val="en-US"/>
        </w:rPr>
        <w:t>u</w:t>
      </w:r>
      <w:r w:rsidRPr="00F75252">
        <w:rPr>
          <w:rFonts w:ascii="Segoe UI" w:eastAsia="Times New Roman" w:hAnsi="Segoe UI" w:cs="Segoe UI"/>
          <w:color w:val="0F1115"/>
          <w:sz w:val="24"/>
          <w:szCs w:val="24"/>
          <w:lang w:val="en-US"/>
        </w:rPr>
        <w:t> đến </w:t>
      </w:r>
      <w:r w:rsidRPr="00F75252">
        <w:rPr>
          <w:rFonts w:eastAsia="Times New Roman" w:cs="Times New Roman"/>
          <w:color w:val="0F1115"/>
          <w:sz w:val="29"/>
          <w:szCs w:val="29"/>
          <w:bdr w:val="none" w:sz="0" w:space="0" w:color="auto" w:frame="1"/>
          <w:lang w:val="en-US"/>
        </w:rPr>
        <w:t>v</w:t>
      </w:r>
      <w:r w:rsidRPr="00F75252">
        <w:rPr>
          <w:rFonts w:ascii="Segoe UI" w:eastAsia="Times New Roman" w:hAnsi="Segoe UI" w:cs="Segoe UI"/>
          <w:color w:val="0F1115"/>
          <w:sz w:val="24"/>
          <w:szCs w:val="24"/>
          <w:lang w:val="en-US"/>
        </w:rPr>
        <w:t>.</w:t>
      </w:r>
      <w:r w:rsidRPr="00F75252">
        <w:rPr>
          <w:rFonts w:ascii="Segoe UI" w:eastAsia="Times New Roman" w:hAnsi="Segoe UI" w:cs="Segoe UI"/>
          <w:color w:val="0F1115"/>
          <w:sz w:val="24"/>
          <w:szCs w:val="24"/>
          <w:lang w:val="en-US"/>
        </w:rPr>
        <w:br/>
        <w:t>Phép rút gọn </w:t>
      </w:r>
      <w:r w:rsidRPr="00F75252">
        <w:rPr>
          <w:rFonts w:eastAsia="Times New Roman" w:cs="Times New Roman"/>
          <w:color w:val="0F1115"/>
          <w:sz w:val="29"/>
          <w:szCs w:val="29"/>
          <w:bdr w:val="none" w:sz="0" w:space="0" w:color="auto" w:frame="1"/>
          <w:lang w:val="en-US"/>
        </w:rPr>
        <w:t>τ:Q→Red(Q)</w:t>
      </w:r>
      <w:r w:rsidRPr="00F75252">
        <w:rPr>
          <w:rFonts w:ascii="Segoe UI" w:eastAsia="Times New Roman" w:hAnsi="Segoe UI" w:cs="Segoe UI"/>
          <w:color w:val="0F1115"/>
          <w:sz w:val="24"/>
          <w:szCs w:val="24"/>
          <w:lang w:val="en-US"/>
        </w:rPr>
        <w:t> giữ lại các cạnh không dư thừa. Phép này bảo toàn quan hệ đóng bắc cầu (bao đóng) của quiver.</w:t>
      </w:r>
    </w:p>
    <w:p w14:paraId="41A8AB02" w14:textId="77777777" w:rsidR="00F75252" w:rsidRPr="00F75252" w:rsidRDefault="00F75252" w:rsidP="00F75252">
      <w:pPr>
        <w:shd w:val="clear" w:color="auto" w:fill="FFFFFF"/>
        <w:spacing w:before="480" w:after="240" w:line="450" w:lineRule="atLeast"/>
        <w:jc w:val="left"/>
        <w:outlineLvl w:val="2"/>
        <w:rPr>
          <w:rFonts w:ascii="Segoe UI" w:eastAsia="Times New Roman" w:hAnsi="Segoe UI" w:cs="Segoe UI"/>
          <w:b/>
          <w:bCs/>
          <w:color w:val="0F1115"/>
          <w:sz w:val="30"/>
          <w:szCs w:val="30"/>
          <w:lang w:val="en-US"/>
        </w:rPr>
      </w:pPr>
      <w:r w:rsidRPr="00F75252">
        <w:rPr>
          <w:rFonts w:ascii="Segoe UI" w:eastAsia="Times New Roman" w:hAnsi="Segoe UI" w:cs="Segoe UI"/>
          <w:b/>
          <w:bCs/>
          <w:color w:val="0F1115"/>
          <w:sz w:val="30"/>
          <w:szCs w:val="30"/>
          <w:lang w:val="en-US"/>
        </w:rPr>
        <w:t>d) Phép hợp thành và biến đổi phức hợp</w:t>
      </w:r>
    </w:p>
    <w:p w14:paraId="7EB53C7F" w14:textId="50C97FC3"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Một </w:t>
      </w:r>
      <w:r w:rsidRPr="00F75252">
        <w:rPr>
          <w:rFonts w:ascii="Segoe UI" w:eastAsia="Times New Roman" w:hAnsi="Segoe UI" w:cs="Segoe UI"/>
          <w:b/>
          <w:bCs/>
          <w:color w:val="0F1115"/>
          <w:sz w:val="24"/>
          <w:szCs w:val="24"/>
          <w:lang w:val="en-US"/>
        </w:rPr>
        <w:t>phép biến đổi tổng quát</w:t>
      </w:r>
      <w:r w:rsidRPr="00F75252">
        <w:rPr>
          <w:rFonts w:ascii="Segoe UI" w:eastAsia="Times New Roman" w:hAnsi="Segoe UI" w:cs="Segoe UI"/>
          <w:color w:val="0F1115"/>
          <w:sz w:val="24"/>
          <w:szCs w:val="24"/>
          <w:lang w:val="en-US"/>
        </w:rPr>
        <w:t> </w:t>
      </w:r>
      <w:r w:rsidRPr="00F75252">
        <w:rPr>
          <w:rFonts w:eastAsia="Times New Roman" w:cs="Times New Roman"/>
          <w:color w:val="0F1115"/>
          <w:sz w:val="29"/>
          <w:szCs w:val="29"/>
          <w:bdr w:val="none" w:sz="0" w:space="0" w:color="auto" w:frame="1"/>
          <w:lang w:val="en-US"/>
        </w:rPr>
        <w:t>T:Q→Q′</w:t>
      </w:r>
      <w:r w:rsidRPr="00F75252">
        <w:rPr>
          <w:rFonts w:ascii="Segoe UI" w:eastAsia="Times New Roman" w:hAnsi="Segoe UI" w:cs="Segoe UI"/>
          <w:color w:val="0F1115"/>
          <w:sz w:val="24"/>
          <w:szCs w:val="24"/>
          <w:lang w:val="en-US"/>
        </w:rPr>
        <w:t> là hợp thành của một dãy hữu hạn các phép biến đổi cơ bản (lọc, thương, rút gọn). Ta ký hiệu </w:t>
      </w:r>
      <w:r w:rsidRPr="00F75252">
        <w:rPr>
          <w:rFonts w:eastAsia="Times New Roman" w:cs="Times New Roman"/>
          <w:color w:val="0F1115"/>
          <w:sz w:val="29"/>
          <w:szCs w:val="29"/>
          <w:bdr w:val="none" w:sz="0" w:space="0" w:color="auto" w:frame="1"/>
          <w:lang w:val="en-US"/>
        </w:rPr>
        <w:t>Trans</w:t>
      </w:r>
      <w:r w:rsidRPr="00F75252">
        <w:rPr>
          <w:rFonts w:ascii="Segoe UI" w:eastAsia="Times New Roman" w:hAnsi="Segoe UI" w:cs="Segoe UI"/>
          <w:color w:val="0F1115"/>
          <w:sz w:val="24"/>
          <w:szCs w:val="24"/>
          <w:lang w:val="en-US"/>
        </w:rPr>
        <w:t> là tập các phép biến đổi như vậy.</w:t>
      </w:r>
    </w:p>
    <w:p w14:paraId="09DECD00" w14:textId="77777777" w:rsidR="00F75252" w:rsidRPr="00F75252" w:rsidRDefault="00A406E7" w:rsidP="00F75252">
      <w:pPr>
        <w:shd w:val="clear" w:color="auto" w:fill="FFFFFF"/>
        <w:spacing w:before="480" w:after="480" w:line="420" w:lineRule="atLeast"/>
        <w:jc w:val="left"/>
        <w:rPr>
          <w:rFonts w:ascii="Segoe UI" w:eastAsia="Times New Roman" w:hAnsi="Segoe UI" w:cs="Segoe UI"/>
          <w:color w:val="0F1115"/>
          <w:sz w:val="24"/>
          <w:szCs w:val="24"/>
          <w:lang w:val="en-US"/>
        </w:rPr>
      </w:pPr>
      <w:r>
        <w:rPr>
          <w:rFonts w:ascii="Segoe UI" w:eastAsia="Times New Roman" w:hAnsi="Segoe UI" w:cs="Segoe UI"/>
          <w:color w:val="0F1115"/>
          <w:sz w:val="24"/>
          <w:szCs w:val="24"/>
          <w:lang w:val="en-US"/>
        </w:rPr>
        <w:pict w14:anchorId="02E53473">
          <v:rect id="_x0000_i1036" style="width:0;height:.75pt" o:hralign="center" o:hrstd="t" o:hr="t" fillcolor="#a0a0a0" stroked="f"/>
        </w:pict>
      </w:r>
    </w:p>
    <w:p w14:paraId="436B2C07" w14:textId="77777777" w:rsidR="00F75252" w:rsidRPr="00F75252" w:rsidRDefault="00F75252" w:rsidP="00F75252">
      <w:pPr>
        <w:shd w:val="clear" w:color="auto" w:fill="FFFFFF"/>
        <w:spacing w:before="480" w:after="240" w:line="480" w:lineRule="atLeast"/>
        <w:jc w:val="left"/>
        <w:outlineLvl w:val="1"/>
        <w:rPr>
          <w:rFonts w:ascii="Segoe UI" w:eastAsia="Times New Roman" w:hAnsi="Segoe UI" w:cs="Segoe UI"/>
          <w:b/>
          <w:bCs/>
          <w:color w:val="0F1115"/>
          <w:sz w:val="33"/>
          <w:szCs w:val="33"/>
          <w:lang w:val="en-US"/>
        </w:rPr>
      </w:pPr>
      <w:r w:rsidRPr="00F75252">
        <w:rPr>
          <w:rFonts w:ascii="Segoe UI" w:eastAsia="Times New Roman" w:hAnsi="Segoe UI" w:cs="Segoe UI"/>
          <w:b/>
          <w:bCs/>
          <w:color w:val="0F1115"/>
          <w:sz w:val="33"/>
          <w:szCs w:val="33"/>
          <w:lang w:val="en-US"/>
        </w:rPr>
        <w:t>3. Category các dãy biến đổi (Transformation Chains)</w:t>
      </w:r>
    </w:p>
    <w:p w14:paraId="0184D6C6" w14:textId="4BB01FD7"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Xây dựng category </w:t>
      </w:r>
      <w:r w:rsidRPr="00F75252">
        <w:rPr>
          <w:rFonts w:eastAsia="Times New Roman" w:cs="Times New Roman"/>
          <w:color w:val="0F1115"/>
          <w:sz w:val="29"/>
          <w:szCs w:val="29"/>
          <w:bdr w:val="none" w:sz="0" w:space="0" w:color="auto" w:frame="1"/>
          <w:lang w:val="en-US"/>
        </w:rPr>
        <w:t>TC(Q)</w:t>
      </w:r>
      <w:r w:rsidRPr="00F75252">
        <w:rPr>
          <w:rFonts w:ascii="Segoe UI" w:eastAsia="Times New Roman" w:hAnsi="Segoe UI" w:cs="Segoe UI"/>
          <w:color w:val="0F1115"/>
          <w:sz w:val="24"/>
          <w:szCs w:val="24"/>
          <w:lang w:val="en-US"/>
        </w:rPr>
        <w:t> (Transformation Chains) như sau:</w:t>
      </w:r>
    </w:p>
    <w:p w14:paraId="60300F51" w14:textId="3EC24642" w:rsidR="00F75252" w:rsidRPr="00F75252" w:rsidRDefault="00F75252" w:rsidP="00F75252">
      <w:pPr>
        <w:numPr>
          <w:ilvl w:val="0"/>
          <w:numId w:val="13"/>
        </w:numPr>
        <w:shd w:val="clear" w:color="auto" w:fill="FFFFFF"/>
        <w:spacing w:before="100" w:beforeAutospacing="1"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Object</w:t>
      </w:r>
      <w:r w:rsidRPr="00F75252">
        <w:rPr>
          <w:rFonts w:ascii="Segoe UI" w:eastAsia="Times New Roman" w:hAnsi="Segoe UI" w:cs="Segoe UI"/>
          <w:color w:val="0F1115"/>
          <w:sz w:val="24"/>
          <w:szCs w:val="24"/>
          <w:lang w:val="en-US"/>
        </w:rPr>
        <w:t>: Mỗi object là một dãy biến đổi bắt đầu từ </w:t>
      </w:r>
      <w:r w:rsidRPr="00F75252">
        <w:rPr>
          <w:rFonts w:ascii="KaTeX_Main" w:eastAsia="Times New Roman" w:hAnsi="KaTeX_Main" w:cs="Segoe UI"/>
          <w:color w:val="0F1115"/>
          <w:sz w:val="29"/>
          <w:szCs w:val="29"/>
          <w:bdr w:val="none" w:sz="0" w:space="0" w:color="auto" w:frame="1"/>
          <w:lang w:val="en-US"/>
        </w:rPr>
        <w:t>Q</w:t>
      </w:r>
      <w:r w:rsidRPr="00F75252">
        <w:rPr>
          <w:rFonts w:ascii="Segoe UI" w:eastAsia="Times New Roman" w:hAnsi="Segoe UI" w:cs="Segoe UI"/>
          <w:color w:val="0F1115"/>
          <w:sz w:val="24"/>
          <w:szCs w:val="24"/>
          <w:lang w:val="en-US"/>
        </w:rPr>
        <w:t>:</w:t>
      </w:r>
    </w:p>
    <w:p w14:paraId="2EC888C5" w14:textId="3E0E32EF" w:rsidR="00F75252" w:rsidRPr="00F75252" w:rsidRDefault="00F75252" w:rsidP="00F75252">
      <w:pPr>
        <w:shd w:val="clear" w:color="auto" w:fill="FFFFFF"/>
        <w:spacing w:beforeAutospacing="1" w:after="0" w:afterAutospacing="1" w:line="420" w:lineRule="atLeast"/>
        <w:ind w:left="1380"/>
        <w:jc w:val="left"/>
        <w:rPr>
          <w:rFonts w:ascii="Segoe UI" w:eastAsia="Times New Roman" w:hAnsi="Segoe UI" w:cs="Segoe UI"/>
          <w:color w:val="0F1115"/>
          <w:sz w:val="24"/>
          <w:szCs w:val="24"/>
          <w:lang w:val="en-US"/>
        </w:rPr>
      </w:pPr>
      <w:r w:rsidRPr="00F75252">
        <w:rPr>
          <w:rFonts w:ascii="KaTeX_Main" w:eastAsia="Times New Roman" w:hAnsi="KaTeX_Main" w:cs="Segoe UI"/>
          <w:color w:val="0F1115"/>
          <w:sz w:val="29"/>
          <w:szCs w:val="29"/>
          <w:bdr w:val="none" w:sz="0" w:space="0" w:color="auto" w:frame="1"/>
          <w:lang w:val="en-US"/>
        </w:rPr>
        <w:t>Φ=(Q→T1Q1→T2Q2→T3⋯→TkH)</w:t>
      </w:r>
    </w:p>
    <w:p w14:paraId="5E33B38C" w14:textId="6FA8D59A" w:rsidR="00F75252" w:rsidRPr="00F75252" w:rsidRDefault="00F75252" w:rsidP="00F75252">
      <w:pPr>
        <w:shd w:val="clear" w:color="auto" w:fill="FFFFFF"/>
        <w:spacing w:before="120"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trong đó mỗi </w:t>
      </w:r>
      <w:r w:rsidRPr="00F75252">
        <w:rPr>
          <w:rFonts w:ascii="KaTeX_Main" w:eastAsia="Times New Roman" w:hAnsi="KaTeX_Main" w:cs="Segoe UI"/>
          <w:color w:val="0F1115"/>
          <w:sz w:val="29"/>
          <w:szCs w:val="29"/>
          <w:bdr w:val="none" w:sz="0" w:space="0" w:color="auto" w:frame="1"/>
          <w:lang w:val="en-US"/>
        </w:rPr>
        <w:t>Ti</w:t>
      </w:r>
      <w:r w:rsidRPr="00F75252">
        <w:rPr>
          <w:rFonts w:ascii="Segoe UI" w:eastAsia="Times New Roman" w:hAnsi="Segoe UI" w:cs="Segoe UI"/>
          <w:color w:val="0F1115"/>
          <w:sz w:val="24"/>
          <w:szCs w:val="24"/>
          <w:lang w:val="en-US"/>
        </w:rPr>
        <w:t> là một phép biến đổi cơ bản.</w:t>
      </w:r>
      <w:r w:rsidRPr="00F75252">
        <w:rPr>
          <w:rFonts w:ascii="Segoe UI" w:eastAsia="Times New Roman" w:hAnsi="Segoe UI" w:cs="Segoe UI"/>
          <w:color w:val="0F1115"/>
          <w:sz w:val="24"/>
          <w:szCs w:val="24"/>
          <w:lang w:val="en-US"/>
        </w:rPr>
        <w:br/>
        <w:t>Ta gọi </w:t>
      </w:r>
      <w:r w:rsidRPr="00F75252">
        <w:rPr>
          <w:rFonts w:ascii="KaTeX_Main" w:eastAsia="Times New Roman" w:hAnsi="KaTeX_Main" w:cs="Segoe UI"/>
          <w:color w:val="0F1115"/>
          <w:sz w:val="29"/>
          <w:szCs w:val="29"/>
          <w:bdr w:val="none" w:sz="0" w:space="0" w:color="auto" w:frame="1"/>
          <w:lang w:val="en-US"/>
        </w:rPr>
        <w:t>H</w:t>
      </w:r>
      <w:r w:rsidRPr="00F75252">
        <w:rPr>
          <w:rFonts w:ascii="Segoe UI" w:eastAsia="Times New Roman" w:hAnsi="Segoe UI" w:cs="Segoe UI"/>
          <w:color w:val="0F1115"/>
          <w:sz w:val="24"/>
          <w:szCs w:val="24"/>
          <w:lang w:val="en-US"/>
        </w:rPr>
        <w:t> là </w:t>
      </w:r>
      <w:r w:rsidRPr="00F75252">
        <w:rPr>
          <w:rFonts w:ascii="Segoe UI" w:eastAsia="Times New Roman" w:hAnsi="Segoe UI" w:cs="Segoe UI"/>
          <w:b/>
          <w:bCs/>
          <w:color w:val="0F1115"/>
          <w:sz w:val="24"/>
          <w:szCs w:val="24"/>
          <w:lang w:val="en-US"/>
        </w:rPr>
        <w:t>quiver đích</w:t>
      </w:r>
      <w:r w:rsidRPr="00F75252">
        <w:rPr>
          <w:rFonts w:ascii="Segoe UI" w:eastAsia="Times New Roman" w:hAnsi="Segoe UI" w:cs="Segoe UI"/>
          <w:color w:val="0F1115"/>
          <w:sz w:val="24"/>
          <w:szCs w:val="24"/>
          <w:lang w:val="en-US"/>
        </w:rPr>
        <w:t> (target) và </w:t>
      </w:r>
      <w:r w:rsidRPr="00F75252">
        <w:rPr>
          <w:rFonts w:ascii="KaTeX_Main" w:eastAsia="Times New Roman" w:hAnsi="KaTeX_Main" w:cs="Segoe UI"/>
          <w:color w:val="0F1115"/>
          <w:sz w:val="29"/>
          <w:szCs w:val="29"/>
          <w:bdr w:val="none" w:sz="0" w:space="0" w:color="auto" w:frame="1"/>
          <w:lang w:val="en-US"/>
        </w:rPr>
        <w:t>k</w:t>
      </w:r>
      <w:r w:rsidRPr="00F75252">
        <w:rPr>
          <w:rFonts w:ascii="Segoe UI" w:eastAsia="Times New Roman" w:hAnsi="Segoe UI" w:cs="Segoe UI"/>
          <w:color w:val="0F1115"/>
          <w:sz w:val="24"/>
          <w:szCs w:val="24"/>
          <w:lang w:val="en-US"/>
        </w:rPr>
        <w:t> là độ dài dãy.</w:t>
      </w:r>
      <w:r w:rsidRPr="00F75252">
        <w:rPr>
          <w:rFonts w:ascii="Segoe UI" w:eastAsia="Times New Roman" w:hAnsi="Segoe UI" w:cs="Segoe UI"/>
          <w:color w:val="0F1115"/>
          <w:sz w:val="24"/>
          <w:szCs w:val="24"/>
          <w:lang w:val="en-US"/>
        </w:rPr>
        <w:br/>
      </w:r>
      <w:r w:rsidRPr="00F75252">
        <w:rPr>
          <w:rFonts w:ascii="Segoe UI" w:eastAsia="Times New Roman" w:hAnsi="Segoe UI" w:cs="Segoe UI"/>
          <w:color w:val="0F1115"/>
          <w:sz w:val="24"/>
          <w:szCs w:val="24"/>
          <w:lang w:val="en-US"/>
        </w:rPr>
        <w:lastRenderedPageBreak/>
        <w:t>Hai dãy khác nhau có thể có cùng đích nhưng các bước trung gian khác nhau.</w:t>
      </w:r>
    </w:p>
    <w:p w14:paraId="007BF4BB" w14:textId="222832B2" w:rsidR="00F75252" w:rsidRPr="00F75252" w:rsidRDefault="00F75252" w:rsidP="00F75252">
      <w:pPr>
        <w:numPr>
          <w:ilvl w:val="0"/>
          <w:numId w:val="13"/>
        </w:numPr>
        <w:shd w:val="clear" w:color="auto" w:fill="FFFFFF"/>
        <w:spacing w:before="100" w:beforeAutospacing="1"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Morphism</w:t>
      </w:r>
      <w:r w:rsidRPr="00F75252">
        <w:rPr>
          <w:rFonts w:ascii="Segoe UI" w:eastAsia="Times New Roman" w:hAnsi="Segoe UI" w:cs="Segoe UI"/>
          <w:color w:val="0F1115"/>
          <w:sz w:val="24"/>
          <w:szCs w:val="24"/>
          <w:lang w:val="en-US"/>
        </w:rPr>
        <w:t> từ </w:t>
      </w:r>
      <w:r w:rsidRPr="00F75252">
        <w:rPr>
          <w:rFonts w:ascii="KaTeX_Main" w:eastAsia="Times New Roman" w:hAnsi="KaTeX_Main" w:cs="Segoe UI"/>
          <w:color w:val="0F1115"/>
          <w:sz w:val="29"/>
          <w:szCs w:val="29"/>
          <w:bdr w:val="none" w:sz="0" w:space="0" w:color="auto" w:frame="1"/>
          <w:lang w:val="en-US"/>
        </w:rPr>
        <w:t>Φ:Q↠H</w:t>
      </w:r>
      <w:r w:rsidRPr="00F75252">
        <w:rPr>
          <w:rFonts w:ascii="Segoe UI" w:eastAsia="Times New Roman" w:hAnsi="Segoe UI" w:cs="Segoe UI"/>
          <w:color w:val="0F1115"/>
          <w:sz w:val="24"/>
          <w:szCs w:val="24"/>
          <w:lang w:val="en-US"/>
        </w:rPr>
        <w:t> đến </w:t>
      </w:r>
      <w:r w:rsidRPr="00F75252">
        <w:rPr>
          <w:rFonts w:ascii="KaTeX_Main" w:eastAsia="Times New Roman" w:hAnsi="KaTeX_Main" w:cs="Segoe UI"/>
          <w:color w:val="0F1115"/>
          <w:sz w:val="29"/>
          <w:szCs w:val="29"/>
          <w:bdr w:val="none" w:sz="0" w:space="0" w:color="auto" w:frame="1"/>
          <w:lang w:val="en-US"/>
        </w:rPr>
        <w:t>Ψ:Q↠K</w:t>
      </w:r>
      <w:r w:rsidRPr="00F75252">
        <w:rPr>
          <w:rFonts w:ascii="Segoe UI" w:eastAsia="Times New Roman" w:hAnsi="Segoe UI" w:cs="Segoe UI"/>
          <w:color w:val="0F1115"/>
          <w:sz w:val="24"/>
          <w:szCs w:val="24"/>
          <w:lang w:val="en-US"/>
        </w:rPr>
        <w:t> (ký hiệu </w:t>
      </w:r>
      <w:r w:rsidRPr="00F75252">
        <w:rPr>
          <w:rFonts w:ascii="KaTeX_Main" w:eastAsia="Times New Roman" w:hAnsi="KaTeX_Main" w:cs="Segoe UI"/>
          <w:color w:val="0F1115"/>
          <w:sz w:val="29"/>
          <w:szCs w:val="29"/>
          <w:bdr w:val="none" w:sz="0" w:space="0" w:color="auto" w:frame="1"/>
          <w:lang w:val="en-US"/>
        </w:rPr>
        <w:t>↠</w:t>
      </w:r>
      <w:r w:rsidRPr="00F75252">
        <w:rPr>
          <w:rFonts w:ascii="Segoe UI" w:eastAsia="Times New Roman" w:hAnsi="Segoe UI" w:cs="Segoe UI"/>
          <w:color w:val="0F1115"/>
          <w:sz w:val="24"/>
          <w:szCs w:val="24"/>
          <w:lang w:val="en-US"/>
        </w:rPr>
        <w:t> để nhấn mạnh tính không nhất thiết đơn ánh) là một </w:t>
      </w:r>
      <w:r w:rsidRPr="00F75252">
        <w:rPr>
          <w:rFonts w:ascii="Segoe UI" w:eastAsia="Times New Roman" w:hAnsi="Segoe UI" w:cs="Segoe UI"/>
          <w:b/>
          <w:bCs/>
          <w:color w:val="0F1115"/>
          <w:sz w:val="24"/>
          <w:szCs w:val="24"/>
          <w:lang w:val="en-US"/>
        </w:rPr>
        <w:t>ánh xạ quiver</w:t>
      </w:r>
      <w:r w:rsidRPr="00F75252">
        <w:rPr>
          <w:rFonts w:ascii="Segoe UI" w:eastAsia="Times New Roman" w:hAnsi="Segoe UI" w:cs="Segoe UI"/>
          <w:color w:val="0F1115"/>
          <w:sz w:val="24"/>
          <w:szCs w:val="24"/>
          <w:lang w:val="en-US"/>
        </w:rPr>
        <w:t> </w:t>
      </w:r>
      <w:r w:rsidRPr="00F75252">
        <w:rPr>
          <w:rFonts w:ascii="KaTeX_Main" w:eastAsia="Times New Roman" w:hAnsi="KaTeX_Main" w:cs="Segoe UI"/>
          <w:color w:val="0F1115"/>
          <w:sz w:val="29"/>
          <w:szCs w:val="29"/>
          <w:bdr w:val="none" w:sz="0" w:space="0" w:color="auto" w:frame="1"/>
          <w:lang w:val="en-US"/>
        </w:rPr>
        <w:t>f:H→K</w:t>
      </w:r>
      <w:r w:rsidRPr="00F75252">
        <w:rPr>
          <w:rFonts w:ascii="Segoe UI" w:eastAsia="Times New Roman" w:hAnsi="Segoe UI" w:cs="Segoe UI"/>
          <w:color w:val="0F1115"/>
          <w:sz w:val="24"/>
          <w:szCs w:val="24"/>
          <w:lang w:val="en-US"/>
        </w:rPr>
        <w:t> (bảo toàn đỉnh và cạnh, tức là functor giữa các quiver) sao cho sơ đồ sau giao hoán:</w:t>
      </w:r>
    </w:p>
    <w:p w14:paraId="2E684881" w14:textId="10EB160A" w:rsidR="00F75252" w:rsidRPr="00F75252" w:rsidRDefault="00F75252" w:rsidP="00F75252">
      <w:pPr>
        <w:shd w:val="clear" w:color="auto" w:fill="FFFFFF"/>
        <w:spacing w:after="0" w:afterAutospacing="1" w:line="420" w:lineRule="atLeast"/>
        <w:ind w:left="1380"/>
        <w:jc w:val="left"/>
        <w:rPr>
          <w:rFonts w:ascii="Segoe UI" w:eastAsia="Times New Roman" w:hAnsi="Segoe UI" w:cs="Segoe UI"/>
          <w:color w:val="0F1115"/>
          <w:sz w:val="24"/>
          <w:szCs w:val="24"/>
          <w:lang w:val="en-US"/>
        </w:rPr>
      </w:pPr>
      <w:r w:rsidRPr="00F75252">
        <w:rPr>
          <w:rFonts w:ascii="KaTeX_Main" w:eastAsia="Times New Roman" w:hAnsi="KaTeX_Main" w:cs="Segoe UI"/>
          <w:color w:val="0F1115"/>
          <w:sz w:val="29"/>
          <w:szCs w:val="29"/>
          <w:bdr w:val="none" w:sz="0" w:space="0" w:color="auto" w:frame="1"/>
          <w:lang w:val="en-US"/>
        </w:rPr>
        <w:t>Q↠H↘↓fK</w:t>
      </w:r>
      <w:r w:rsidRPr="00F75252">
        <w:rPr>
          <w:rFonts w:ascii="KaTeX_Main" w:eastAsia="Times New Roman" w:hAnsi="KaTeX_Main" w:cs="Segoe UI"/>
          <w:color w:val="0F1115"/>
          <w:sz w:val="2"/>
          <w:szCs w:val="2"/>
          <w:lang w:val="en-US"/>
        </w:rPr>
        <w:t>​</w:t>
      </w:r>
    </w:p>
    <w:p w14:paraId="71B25AE6" w14:textId="168DD933" w:rsidR="00F75252" w:rsidRPr="00F75252" w:rsidRDefault="00F75252" w:rsidP="00F75252">
      <w:pPr>
        <w:shd w:val="clear" w:color="auto" w:fill="FFFFFF"/>
        <w:spacing w:before="120"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Nghĩa là: hợp thành từ </w:t>
      </w:r>
      <w:r w:rsidRPr="00F75252">
        <w:rPr>
          <w:rFonts w:ascii="KaTeX_Main" w:eastAsia="Times New Roman" w:hAnsi="KaTeX_Main" w:cs="Segoe UI"/>
          <w:color w:val="0F1115"/>
          <w:sz w:val="29"/>
          <w:szCs w:val="29"/>
          <w:bdr w:val="none" w:sz="0" w:space="0" w:color="auto" w:frame="1"/>
          <w:lang w:val="en-US"/>
        </w:rPr>
        <w:t>Q</w:t>
      </w:r>
      <w:r w:rsidRPr="00F75252">
        <w:rPr>
          <w:rFonts w:ascii="Segoe UI" w:eastAsia="Times New Roman" w:hAnsi="Segoe UI" w:cs="Segoe UI"/>
          <w:color w:val="0F1115"/>
          <w:sz w:val="24"/>
          <w:szCs w:val="24"/>
          <w:lang w:val="en-US"/>
        </w:rPr>
        <w:t> xuống </w:t>
      </w:r>
      <w:r w:rsidRPr="00F75252">
        <w:rPr>
          <w:rFonts w:ascii="KaTeX_Main" w:eastAsia="Times New Roman" w:hAnsi="KaTeX_Main" w:cs="Segoe UI"/>
          <w:color w:val="0F1115"/>
          <w:sz w:val="29"/>
          <w:szCs w:val="29"/>
          <w:bdr w:val="none" w:sz="0" w:space="0" w:color="auto" w:frame="1"/>
          <w:lang w:val="en-US"/>
        </w:rPr>
        <w:t>K</w:t>
      </w:r>
      <w:r w:rsidRPr="00F75252">
        <w:rPr>
          <w:rFonts w:ascii="Segoe UI" w:eastAsia="Times New Roman" w:hAnsi="Segoe UI" w:cs="Segoe UI"/>
          <w:color w:val="0F1115"/>
          <w:sz w:val="24"/>
          <w:szCs w:val="24"/>
          <w:lang w:val="en-US"/>
        </w:rPr>
        <w:t> thông qua </w:t>
      </w:r>
      <w:r w:rsidRPr="00F75252">
        <w:rPr>
          <w:rFonts w:ascii="KaTeX_Main" w:eastAsia="Times New Roman" w:hAnsi="KaTeX_Main" w:cs="Segoe UI"/>
          <w:color w:val="0F1115"/>
          <w:sz w:val="29"/>
          <w:szCs w:val="29"/>
          <w:bdr w:val="none" w:sz="0" w:space="0" w:color="auto" w:frame="1"/>
          <w:lang w:val="en-US"/>
        </w:rPr>
        <w:t>Φ</w:t>
      </w:r>
      <w:r w:rsidRPr="00F75252">
        <w:rPr>
          <w:rFonts w:ascii="Segoe UI" w:eastAsia="Times New Roman" w:hAnsi="Segoe UI" w:cs="Segoe UI"/>
          <w:color w:val="0F1115"/>
          <w:sz w:val="24"/>
          <w:szCs w:val="24"/>
          <w:lang w:val="en-US"/>
        </w:rPr>
        <w:t> và </w:t>
      </w:r>
      <w:r w:rsidRPr="00F75252">
        <w:rPr>
          <w:rFonts w:ascii="KaTeX_Main" w:eastAsia="Times New Roman" w:hAnsi="KaTeX_Main" w:cs="Segoe UI"/>
          <w:color w:val="0F1115"/>
          <w:sz w:val="29"/>
          <w:szCs w:val="29"/>
          <w:bdr w:val="none" w:sz="0" w:space="0" w:color="auto" w:frame="1"/>
          <w:lang w:val="en-US"/>
        </w:rPr>
        <w:t>f</w:t>
      </w:r>
      <w:r w:rsidRPr="00F75252">
        <w:rPr>
          <w:rFonts w:ascii="Segoe UI" w:eastAsia="Times New Roman" w:hAnsi="Segoe UI" w:cs="Segoe UI"/>
          <w:color w:val="0F1115"/>
          <w:sz w:val="24"/>
          <w:szCs w:val="24"/>
          <w:lang w:val="en-US"/>
        </w:rPr>
        <w:t> phải bằng </w:t>
      </w:r>
      <w:r w:rsidRPr="00F75252">
        <w:rPr>
          <w:rFonts w:ascii="KaTeX_Main" w:eastAsia="Times New Roman" w:hAnsi="KaTeX_Main" w:cs="Segoe UI"/>
          <w:color w:val="0F1115"/>
          <w:sz w:val="29"/>
          <w:szCs w:val="29"/>
          <w:bdr w:val="none" w:sz="0" w:space="0" w:color="auto" w:frame="1"/>
          <w:lang w:val="en-US"/>
        </w:rPr>
        <w:t>Ψ</w:t>
      </w:r>
      <w:r w:rsidRPr="00F75252">
        <w:rPr>
          <w:rFonts w:ascii="Segoe UI" w:eastAsia="Times New Roman" w:hAnsi="Segoe UI" w:cs="Segoe UI"/>
          <w:color w:val="0F1115"/>
          <w:sz w:val="24"/>
          <w:szCs w:val="24"/>
          <w:lang w:val="en-US"/>
        </w:rPr>
        <w:t> (như một ánh xạ giữa các quiver, ta cần đồng nhất các dãy với ánh xạ tổng hợp từ </w:t>
      </w:r>
      <w:r w:rsidRPr="00F75252">
        <w:rPr>
          <w:rFonts w:ascii="KaTeX_Main" w:eastAsia="Times New Roman" w:hAnsi="KaTeX_Main" w:cs="Segoe UI"/>
          <w:color w:val="0F1115"/>
          <w:sz w:val="29"/>
          <w:szCs w:val="29"/>
          <w:bdr w:val="none" w:sz="0" w:space="0" w:color="auto" w:frame="1"/>
          <w:lang w:val="en-US"/>
        </w:rPr>
        <w:t>Q</w:t>
      </w:r>
      <w:r w:rsidRPr="00F75252">
        <w:rPr>
          <w:rFonts w:ascii="Segoe UI" w:eastAsia="Times New Roman" w:hAnsi="Segoe UI" w:cs="Segoe UI"/>
          <w:color w:val="0F1115"/>
          <w:sz w:val="24"/>
          <w:szCs w:val="24"/>
          <w:lang w:val="en-US"/>
        </w:rPr>
        <w:t> vào đích).</w:t>
      </w:r>
      <w:r w:rsidRPr="00F75252">
        <w:rPr>
          <w:rFonts w:ascii="Segoe UI" w:eastAsia="Times New Roman" w:hAnsi="Segoe UI" w:cs="Segoe UI"/>
          <w:color w:val="0F1115"/>
          <w:sz w:val="24"/>
          <w:szCs w:val="24"/>
          <w:lang w:val="en-US"/>
        </w:rPr>
        <w:br/>
        <w:t>Có thể định nghĩa rõ hơn: Gọi </w:t>
      </w:r>
      <w:r w:rsidRPr="00F75252">
        <w:rPr>
          <w:rFonts w:ascii="KaTeX_Main" w:eastAsia="Times New Roman" w:hAnsi="KaTeX_Main" w:cs="Segoe UI"/>
          <w:color w:val="0F1115"/>
          <w:sz w:val="29"/>
          <w:szCs w:val="29"/>
          <w:bdr w:val="none" w:sz="0" w:space="0" w:color="auto" w:frame="1"/>
          <w:lang w:val="en-US"/>
        </w:rPr>
        <w:t>Φ^:Q→H</w:t>
      </w:r>
      <w:r w:rsidRPr="00F75252">
        <w:rPr>
          <w:rFonts w:ascii="Segoe UI" w:eastAsia="Times New Roman" w:hAnsi="Segoe UI" w:cs="Segoe UI"/>
          <w:color w:val="0F1115"/>
          <w:sz w:val="24"/>
          <w:szCs w:val="24"/>
          <w:lang w:val="en-US"/>
        </w:rPr>
        <w:t>là ánh xạ quiver tổng hợp (lấy hợp thành của tất cả các bước). Thì điều kiện là </w:t>
      </w:r>
      <w:r w:rsidRPr="00F75252">
        <w:rPr>
          <w:rFonts w:ascii="KaTeX_Main" w:eastAsia="Times New Roman" w:hAnsi="KaTeX_Main" w:cs="Segoe UI"/>
          <w:color w:val="0F1115"/>
          <w:sz w:val="29"/>
          <w:szCs w:val="29"/>
          <w:bdr w:val="none" w:sz="0" w:space="0" w:color="auto" w:frame="1"/>
          <w:lang w:val="en-US"/>
        </w:rPr>
        <w:t>Ψ^=f∘Φ^</w:t>
      </w:r>
      <w:r w:rsidR="001858FA" w:rsidRPr="00F75252">
        <w:rPr>
          <w:rFonts w:ascii="Segoe UI" w:eastAsia="Times New Roman" w:hAnsi="Segoe UI" w:cs="Segoe UI"/>
          <w:color w:val="0F1115"/>
          <w:sz w:val="24"/>
          <w:szCs w:val="24"/>
          <w:lang w:val="en-US"/>
        </w:rPr>
        <w:t xml:space="preserve"> </w:t>
      </w:r>
      <w:r w:rsidRPr="00F75252">
        <w:rPr>
          <w:rFonts w:ascii="Segoe UI" w:eastAsia="Times New Roman" w:hAnsi="Segoe UI" w:cs="Segoe UI"/>
          <w:color w:val="0F1115"/>
          <w:sz w:val="24"/>
          <w:szCs w:val="24"/>
          <w:lang w:val="en-US"/>
        </w:rPr>
        <w:t>(theo nghĩa hợp thành ánh xạ).</w:t>
      </w:r>
    </w:p>
    <w:p w14:paraId="62560D52" w14:textId="71C24E67" w:rsidR="00F75252" w:rsidRPr="00F75252" w:rsidRDefault="00F75252" w:rsidP="00F75252">
      <w:pPr>
        <w:numPr>
          <w:ilvl w:val="0"/>
          <w:numId w:val="13"/>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Phép hợp thành morphism</w:t>
      </w:r>
      <w:r w:rsidRPr="00F75252">
        <w:rPr>
          <w:rFonts w:ascii="Segoe UI" w:eastAsia="Times New Roman" w:hAnsi="Segoe UI" w:cs="Segoe UI"/>
          <w:color w:val="0F1115"/>
          <w:sz w:val="24"/>
          <w:szCs w:val="24"/>
          <w:lang w:val="en-US"/>
        </w:rPr>
        <w:t>: Nếu </w:t>
      </w:r>
      <w:r w:rsidRPr="00F75252">
        <w:rPr>
          <w:rFonts w:ascii="KaTeX_Main" w:eastAsia="Times New Roman" w:hAnsi="KaTeX_Main" w:cs="Segoe UI"/>
          <w:color w:val="0F1115"/>
          <w:sz w:val="29"/>
          <w:szCs w:val="29"/>
          <w:bdr w:val="none" w:sz="0" w:space="0" w:color="auto" w:frame="1"/>
          <w:lang w:val="en-US"/>
        </w:rPr>
        <w:t>f:H→K</w:t>
      </w:r>
      <w:r w:rsidRPr="00F75252">
        <w:rPr>
          <w:rFonts w:ascii="Segoe UI" w:eastAsia="Times New Roman" w:hAnsi="Segoe UI" w:cs="Segoe UI"/>
          <w:color w:val="0F1115"/>
          <w:sz w:val="24"/>
          <w:szCs w:val="24"/>
          <w:lang w:val="en-US"/>
        </w:rPr>
        <w:t> và </w:t>
      </w:r>
      <w:r w:rsidRPr="00F75252">
        <w:rPr>
          <w:rFonts w:ascii="KaTeX_Main" w:eastAsia="Times New Roman" w:hAnsi="KaTeX_Main" w:cs="Segoe UI"/>
          <w:color w:val="0F1115"/>
          <w:sz w:val="29"/>
          <w:szCs w:val="29"/>
          <w:bdr w:val="none" w:sz="0" w:space="0" w:color="auto" w:frame="1"/>
          <w:lang w:val="en-US"/>
        </w:rPr>
        <w:t>g:K→L</w:t>
      </w:r>
      <w:r w:rsidRPr="00F75252">
        <w:rPr>
          <w:rFonts w:ascii="Segoe UI" w:eastAsia="Times New Roman" w:hAnsi="Segoe UI" w:cs="Segoe UI"/>
          <w:color w:val="0F1115"/>
          <w:sz w:val="24"/>
          <w:szCs w:val="24"/>
          <w:lang w:val="en-US"/>
        </w:rPr>
        <w:t>, thì </w:t>
      </w:r>
      <w:r w:rsidRPr="00F75252">
        <w:rPr>
          <w:rFonts w:ascii="KaTeX_Main" w:eastAsia="Times New Roman" w:hAnsi="KaTeX_Main" w:cs="Segoe UI"/>
          <w:color w:val="0F1115"/>
          <w:sz w:val="29"/>
          <w:szCs w:val="29"/>
          <w:bdr w:val="none" w:sz="0" w:space="0" w:color="auto" w:frame="1"/>
          <w:lang w:val="en-US"/>
        </w:rPr>
        <w:t>g∘f:H→L</w:t>
      </w:r>
      <w:r w:rsidRPr="00F75252">
        <w:rPr>
          <w:rFonts w:ascii="Segoe UI" w:eastAsia="Times New Roman" w:hAnsi="Segoe UI" w:cs="Segoe UI"/>
          <w:color w:val="0F1115"/>
          <w:sz w:val="24"/>
          <w:szCs w:val="24"/>
          <w:lang w:val="en-US"/>
        </w:rPr>
        <w:t> là morphism từ </w:t>
      </w:r>
      <w:r w:rsidRPr="00F75252">
        <w:rPr>
          <w:rFonts w:ascii="KaTeX_Main" w:eastAsia="Times New Roman" w:hAnsi="KaTeX_Main" w:cs="Segoe UI"/>
          <w:color w:val="0F1115"/>
          <w:sz w:val="29"/>
          <w:szCs w:val="29"/>
          <w:bdr w:val="none" w:sz="0" w:space="0" w:color="auto" w:frame="1"/>
          <w:lang w:val="en-US"/>
        </w:rPr>
        <w:t>Φ</w:t>
      </w:r>
      <w:r w:rsidRPr="00F75252">
        <w:rPr>
          <w:rFonts w:ascii="Segoe UI" w:eastAsia="Times New Roman" w:hAnsi="Segoe UI" w:cs="Segoe UI"/>
          <w:color w:val="0F1115"/>
          <w:sz w:val="24"/>
          <w:szCs w:val="24"/>
          <w:lang w:val="en-US"/>
        </w:rPr>
        <w:t> đến </w:t>
      </w:r>
      <w:r w:rsidRPr="00F75252">
        <w:rPr>
          <w:rFonts w:ascii="KaTeX_Main" w:eastAsia="Times New Roman" w:hAnsi="KaTeX_Main" w:cs="Segoe UI"/>
          <w:color w:val="0F1115"/>
          <w:sz w:val="29"/>
          <w:szCs w:val="29"/>
          <w:bdr w:val="none" w:sz="0" w:space="0" w:color="auto" w:frame="1"/>
          <w:lang w:val="en-US"/>
        </w:rPr>
        <w:t>Ξ</w:t>
      </w:r>
      <w:r w:rsidRPr="00F75252">
        <w:rPr>
          <w:rFonts w:ascii="Segoe UI" w:eastAsia="Times New Roman" w:hAnsi="Segoe UI" w:cs="Segoe UI"/>
          <w:color w:val="0F1115"/>
          <w:sz w:val="24"/>
          <w:szCs w:val="24"/>
          <w:lang w:val="en-US"/>
        </w:rPr>
        <w:t> (dãy kết thúc ở </w:t>
      </w:r>
      <w:r w:rsidRPr="00F75252">
        <w:rPr>
          <w:rFonts w:ascii="KaTeX_Main" w:eastAsia="Times New Roman" w:hAnsi="KaTeX_Main" w:cs="Segoe UI"/>
          <w:color w:val="0F1115"/>
          <w:sz w:val="29"/>
          <w:szCs w:val="29"/>
          <w:bdr w:val="none" w:sz="0" w:space="0" w:color="auto" w:frame="1"/>
          <w:lang w:val="en-US"/>
        </w:rPr>
        <w:t>L</w:t>
      </w:r>
      <w:r w:rsidRPr="00F75252">
        <w:rPr>
          <w:rFonts w:ascii="Segoe UI" w:eastAsia="Times New Roman" w:hAnsi="Segoe UI" w:cs="Segoe UI"/>
          <w:color w:val="0F1115"/>
          <w:sz w:val="24"/>
          <w:szCs w:val="24"/>
          <w:lang w:val="en-US"/>
        </w:rPr>
        <w:t>).</w:t>
      </w:r>
    </w:p>
    <w:p w14:paraId="1A49EA45" w14:textId="77777777"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Đây là một category. Lưu ý: có thể có nhiều morphism khác nhau giữa hai object; tính giao hoán đảm bảo tính nhất quán.</w:t>
      </w:r>
    </w:p>
    <w:p w14:paraId="20AD06A0" w14:textId="77777777" w:rsidR="00F75252" w:rsidRPr="00F75252" w:rsidRDefault="00A406E7" w:rsidP="00F75252">
      <w:pPr>
        <w:shd w:val="clear" w:color="auto" w:fill="FFFFFF"/>
        <w:spacing w:before="480" w:after="480" w:line="420" w:lineRule="atLeast"/>
        <w:jc w:val="left"/>
        <w:rPr>
          <w:rFonts w:ascii="Segoe UI" w:eastAsia="Times New Roman" w:hAnsi="Segoe UI" w:cs="Segoe UI"/>
          <w:color w:val="0F1115"/>
          <w:sz w:val="24"/>
          <w:szCs w:val="24"/>
          <w:lang w:val="en-US"/>
        </w:rPr>
      </w:pPr>
      <w:r>
        <w:rPr>
          <w:rFonts w:ascii="Segoe UI" w:eastAsia="Times New Roman" w:hAnsi="Segoe UI" w:cs="Segoe UI"/>
          <w:color w:val="0F1115"/>
          <w:sz w:val="24"/>
          <w:szCs w:val="24"/>
          <w:lang w:val="en-US"/>
        </w:rPr>
        <w:pict w14:anchorId="2E19D0A2">
          <v:rect id="_x0000_i1037" style="width:0;height:.75pt" o:hralign="center" o:hrstd="t" o:hr="t" fillcolor="#a0a0a0" stroked="f"/>
        </w:pict>
      </w:r>
    </w:p>
    <w:p w14:paraId="28E3EC63" w14:textId="77777777" w:rsidR="00F75252" w:rsidRPr="00F75252" w:rsidRDefault="00F75252" w:rsidP="00F75252">
      <w:pPr>
        <w:shd w:val="clear" w:color="auto" w:fill="FFFFFF"/>
        <w:spacing w:before="480" w:after="240" w:line="480" w:lineRule="atLeast"/>
        <w:jc w:val="left"/>
        <w:outlineLvl w:val="1"/>
        <w:rPr>
          <w:rFonts w:ascii="Segoe UI" w:eastAsia="Times New Roman" w:hAnsi="Segoe UI" w:cs="Segoe UI"/>
          <w:b/>
          <w:bCs/>
          <w:color w:val="0F1115"/>
          <w:sz w:val="33"/>
          <w:szCs w:val="33"/>
          <w:lang w:val="en-US"/>
        </w:rPr>
      </w:pPr>
      <w:r w:rsidRPr="00F75252">
        <w:rPr>
          <w:rFonts w:ascii="Segoe UI" w:eastAsia="Times New Roman" w:hAnsi="Segoe UI" w:cs="Segoe UI"/>
          <w:b/>
          <w:bCs/>
          <w:color w:val="0F1115"/>
          <w:sz w:val="33"/>
          <w:szCs w:val="33"/>
          <w:lang w:val="en-US"/>
        </w:rPr>
        <w:t>4. Định nghĩa Perspective</w:t>
      </w:r>
    </w:p>
    <w:p w14:paraId="4AF057A6" w14:textId="3A492752"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Một </w:t>
      </w:r>
      <w:r w:rsidRPr="00F75252">
        <w:rPr>
          <w:rFonts w:ascii="Segoe UI" w:eastAsia="Times New Roman" w:hAnsi="Segoe UI" w:cs="Segoe UI"/>
          <w:b/>
          <w:bCs/>
          <w:color w:val="0F1115"/>
          <w:sz w:val="24"/>
          <w:szCs w:val="24"/>
          <w:lang w:val="en-US"/>
        </w:rPr>
        <w:t>Perspective</w:t>
      </w:r>
      <w:r w:rsidRPr="00F75252">
        <w:rPr>
          <w:rFonts w:ascii="Segoe UI" w:eastAsia="Times New Roman" w:hAnsi="Segoe UI" w:cs="Segoe UI"/>
          <w:color w:val="0F1115"/>
          <w:sz w:val="24"/>
          <w:szCs w:val="24"/>
          <w:lang w:val="en-US"/>
        </w:rPr>
        <w:t> </w:t>
      </w:r>
      <w:r w:rsidRPr="00F75252">
        <w:rPr>
          <w:rFonts w:ascii="KaTeX_Main" w:eastAsia="Times New Roman" w:hAnsi="KaTeX_Main" w:cs="Segoe UI"/>
          <w:color w:val="0F1115"/>
          <w:sz w:val="29"/>
          <w:szCs w:val="29"/>
          <w:bdr w:val="none" w:sz="0" w:space="0" w:color="auto" w:frame="1"/>
          <w:lang w:val="en-US"/>
        </w:rPr>
        <w:t>P</w:t>
      </w:r>
      <w:r w:rsidRPr="00F75252">
        <w:rPr>
          <w:rFonts w:ascii="Segoe UI" w:eastAsia="Times New Roman" w:hAnsi="Segoe UI" w:cs="Segoe UI"/>
          <w:color w:val="0F1115"/>
          <w:sz w:val="24"/>
          <w:szCs w:val="24"/>
          <w:lang w:val="en-US"/>
        </w:rPr>
        <w:t> trên nền </w:t>
      </w:r>
      <w:r w:rsidRPr="00F75252">
        <w:rPr>
          <w:rFonts w:ascii="KaTeX_Main" w:eastAsia="Times New Roman" w:hAnsi="KaTeX_Main" w:cs="Segoe UI"/>
          <w:color w:val="0F1115"/>
          <w:sz w:val="29"/>
          <w:szCs w:val="29"/>
          <w:bdr w:val="none" w:sz="0" w:space="0" w:color="auto" w:frame="1"/>
          <w:lang w:val="en-US"/>
        </w:rPr>
        <w:t>Q</w:t>
      </w:r>
      <w:r w:rsidRPr="00F75252">
        <w:rPr>
          <w:rFonts w:ascii="Segoe UI" w:eastAsia="Times New Roman" w:hAnsi="Segoe UI" w:cs="Segoe UI"/>
          <w:color w:val="0F1115"/>
          <w:sz w:val="24"/>
          <w:szCs w:val="24"/>
          <w:lang w:val="en-US"/>
        </w:rPr>
        <w:t> là một </w:t>
      </w:r>
      <w:r w:rsidRPr="00F75252">
        <w:rPr>
          <w:rFonts w:ascii="Segoe UI" w:eastAsia="Times New Roman" w:hAnsi="Segoe UI" w:cs="Segoe UI"/>
          <w:b/>
          <w:bCs/>
          <w:color w:val="0F1115"/>
          <w:sz w:val="24"/>
          <w:szCs w:val="24"/>
          <w:lang w:val="en-US"/>
        </w:rPr>
        <w:t>phạm trù con đầy đủ</w:t>
      </w:r>
      <w:r w:rsidRPr="00F75252">
        <w:rPr>
          <w:rFonts w:ascii="Segoe UI" w:eastAsia="Times New Roman" w:hAnsi="Segoe UI" w:cs="Segoe UI"/>
          <w:color w:val="0F1115"/>
          <w:sz w:val="24"/>
          <w:szCs w:val="24"/>
          <w:lang w:val="en-US"/>
        </w:rPr>
        <w:t> (full subcategory) của </w:t>
      </w:r>
      <w:r w:rsidRPr="00F75252">
        <w:rPr>
          <w:rFonts w:ascii="KaTeX_Main" w:eastAsia="Times New Roman" w:hAnsi="KaTeX_Main" w:cs="Segoe UI"/>
          <w:color w:val="0F1115"/>
          <w:sz w:val="29"/>
          <w:szCs w:val="29"/>
          <w:bdr w:val="none" w:sz="0" w:space="0" w:color="auto" w:frame="1"/>
          <w:lang w:val="en-US"/>
        </w:rPr>
        <w:t>TC(Q)</w:t>
      </w:r>
      <w:r w:rsidRPr="00F75252">
        <w:rPr>
          <w:rFonts w:ascii="Segoe UI" w:eastAsia="Times New Roman" w:hAnsi="Segoe UI" w:cs="Segoe UI"/>
          <w:color w:val="0F1115"/>
          <w:sz w:val="24"/>
          <w:szCs w:val="24"/>
          <w:lang w:val="en-US"/>
        </w:rPr>
        <w:t> thỏa mãn thêm một tính chất </w:t>
      </w:r>
      <w:r w:rsidRPr="00F75252">
        <w:rPr>
          <w:rFonts w:ascii="Segoe UI" w:eastAsia="Times New Roman" w:hAnsi="Segoe UI" w:cs="Segoe UI"/>
          <w:b/>
          <w:bCs/>
          <w:color w:val="0F1115"/>
          <w:sz w:val="24"/>
          <w:szCs w:val="24"/>
          <w:lang w:val="en-US"/>
        </w:rPr>
        <w:t>bảo toàn cấu trúc tầm nhìn</w:t>
      </w:r>
      <w:r w:rsidRPr="00F75252">
        <w:rPr>
          <w:rFonts w:ascii="Segoe UI" w:eastAsia="Times New Roman" w:hAnsi="Segoe UI" w:cs="Segoe UI"/>
          <w:color w:val="0F1115"/>
          <w:sz w:val="24"/>
          <w:szCs w:val="24"/>
          <w:lang w:val="en-US"/>
        </w:rPr>
        <w:t>:</w:t>
      </w:r>
    </w:p>
    <w:p w14:paraId="015F524D" w14:textId="11727842" w:rsidR="00F75252" w:rsidRPr="00F75252" w:rsidRDefault="00F75252" w:rsidP="00F75252">
      <w:pPr>
        <w:numPr>
          <w:ilvl w:val="0"/>
          <w:numId w:val="14"/>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i/>
          <w:iCs/>
          <w:color w:val="0F1115"/>
          <w:sz w:val="24"/>
          <w:szCs w:val="24"/>
          <w:lang w:val="en-US"/>
        </w:rPr>
        <w:t>Tính đóng dưới các thành phần trung gian</w:t>
      </w:r>
      <w:r w:rsidRPr="00F75252">
        <w:rPr>
          <w:rFonts w:ascii="Segoe UI" w:eastAsia="Times New Roman" w:hAnsi="Segoe UI" w:cs="Segoe UI"/>
          <w:color w:val="0F1115"/>
          <w:sz w:val="24"/>
          <w:szCs w:val="24"/>
          <w:lang w:val="en-US"/>
        </w:rPr>
        <w:t>: Nếu một dãy </w:t>
      </w:r>
      <w:r w:rsidRPr="00F75252">
        <w:rPr>
          <w:rFonts w:ascii="KaTeX_Main" w:eastAsia="Times New Roman" w:hAnsi="KaTeX_Main" w:cs="Segoe UI"/>
          <w:color w:val="0F1115"/>
          <w:sz w:val="29"/>
          <w:szCs w:val="29"/>
          <w:bdr w:val="none" w:sz="0" w:space="0" w:color="auto" w:frame="1"/>
          <w:lang w:val="en-US"/>
        </w:rPr>
        <w:t>Φ</w:t>
      </w:r>
      <w:r w:rsidRPr="00F75252">
        <w:rPr>
          <w:rFonts w:ascii="Segoe UI" w:eastAsia="Times New Roman" w:hAnsi="Segoe UI" w:cs="Segoe UI"/>
          <w:color w:val="0F1115"/>
          <w:sz w:val="24"/>
          <w:szCs w:val="24"/>
          <w:lang w:val="en-US"/>
        </w:rPr>
        <w:t> thuộc </w:t>
      </w:r>
      <w:r w:rsidRPr="00F75252">
        <w:rPr>
          <w:rFonts w:ascii="KaTeX_Main" w:eastAsia="Times New Roman" w:hAnsi="KaTeX_Main" w:cs="Segoe UI"/>
          <w:color w:val="0F1115"/>
          <w:sz w:val="29"/>
          <w:szCs w:val="29"/>
          <w:bdr w:val="none" w:sz="0" w:space="0" w:color="auto" w:frame="1"/>
          <w:lang w:val="en-US"/>
        </w:rPr>
        <w:t>P</w:t>
      </w:r>
      <w:r w:rsidRPr="00F75252">
        <w:rPr>
          <w:rFonts w:ascii="Segoe UI" w:eastAsia="Times New Roman" w:hAnsi="Segoe UI" w:cs="Segoe UI"/>
          <w:color w:val="0F1115"/>
          <w:sz w:val="24"/>
          <w:szCs w:val="24"/>
          <w:lang w:val="en-US"/>
        </w:rPr>
        <w:t>, và một dãy </w:t>
      </w:r>
      <w:r w:rsidRPr="00F75252">
        <w:rPr>
          <w:rFonts w:ascii="KaTeX_Main" w:eastAsia="Times New Roman" w:hAnsi="KaTeX_Main" w:cs="Segoe UI"/>
          <w:color w:val="0F1115"/>
          <w:sz w:val="29"/>
          <w:szCs w:val="29"/>
          <w:bdr w:val="none" w:sz="0" w:space="0" w:color="auto" w:frame="1"/>
          <w:lang w:val="en-US"/>
        </w:rPr>
        <w:t>Ψ</w:t>
      </w:r>
      <w:r w:rsidRPr="00F75252">
        <w:rPr>
          <w:rFonts w:ascii="Segoe UI" w:eastAsia="Times New Roman" w:hAnsi="Segoe UI" w:cs="Segoe UI"/>
          <w:color w:val="0F1115"/>
          <w:sz w:val="24"/>
          <w:szCs w:val="24"/>
          <w:lang w:val="en-US"/>
        </w:rPr>
        <w:t> là một khúc của </w:t>
      </w:r>
      <w:r w:rsidRPr="00F75252">
        <w:rPr>
          <w:rFonts w:ascii="KaTeX_Main" w:eastAsia="Times New Roman" w:hAnsi="KaTeX_Main" w:cs="Segoe UI"/>
          <w:color w:val="0F1115"/>
          <w:sz w:val="29"/>
          <w:szCs w:val="29"/>
          <w:bdr w:val="none" w:sz="0" w:space="0" w:color="auto" w:frame="1"/>
          <w:lang w:val="en-US"/>
        </w:rPr>
        <w:t>Φ</w:t>
      </w:r>
      <w:r w:rsidRPr="00F75252">
        <w:rPr>
          <w:rFonts w:ascii="Segoe UI" w:eastAsia="Times New Roman" w:hAnsi="Segoe UI" w:cs="Segoe UI"/>
          <w:color w:val="0F1115"/>
          <w:sz w:val="24"/>
          <w:szCs w:val="24"/>
          <w:lang w:val="en-US"/>
        </w:rPr>
        <w:t> (tức là </w:t>
      </w:r>
      <w:r w:rsidRPr="00F75252">
        <w:rPr>
          <w:rFonts w:ascii="KaTeX_Main" w:eastAsia="Times New Roman" w:hAnsi="KaTeX_Main" w:cs="Segoe UI"/>
          <w:color w:val="0F1115"/>
          <w:sz w:val="29"/>
          <w:szCs w:val="29"/>
          <w:bdr w:val="none" w:sz="0" w:space="0" w:color="auto" w:frame="1"/>
          <w:lang w:val="en-US"/>
        </w:rPr>
        <w:t>Φ=Φ1∘Ψ∘Φ2</w:t>
      </w:r>
      <w:r w:rsidR="001858FA" w:rsidRPr="00F75252">
        <w:rPr>
          <w:rFonts w:ascii="KaTeX_Main" w:eastAsia="Times New Roman" w:hAnsi="KaTeX_Main" w:cs="Segoe UI"/>
          <w:color w:val="0F1115"/>
          <w:sz w:val="2"/>
          <w:szCs w:val="2"/>
          <w:lang w:val="en-US"/>
        </w:rPr>
        <w:t xml:space="preserve"> </w:t>
      </w:r>
      <w:r w:rsidRPr="00F75252">
        <w:rPr>
          <w:rFonts w:ascii="KaTeX_Main" w:eastAsia="Times New Roman" w:hAnsi="KaTeX_Main" w:cs="Segoe UI"/>
          <w:color w:val="0F1115"/>
          <w:sz w:val="2"/>
          <w:szCs w:val="2"/>
          <w:lang w:val="en-US"/>
        </w:rPr>
        <w:t>​</w:t>
      </w:r>
      <w:r w:rsidRPr="00F75252">
        <w:rPr>
          <w:rFonts w:ascii="Segoe UI" w:eastAsia="Times New Roman" w:hAnsi="Segoe UI" w:cs="Segoe UI"/>
          <w:color w:val="0F1115"/>
          <w:sz w:val="24"/>
          <w:szCs w:val="24"/>
          <w:lang w:val="en-US"/>
        </w:rPr>
        <w:t> hoặc đơn giản hơn: nếu ta cắt bỏ một số bước đầu hoặc cuối của dãy, thu được một dãy con, thì dãy con đó cũng thuộc </w:t>
      </w:r>
      <w:r w:rsidRPr="00F75252">
        <w:rPr>
          <w:rFonts w:ascii="KaTeX_Main" w:eastAsia="Times New Roman" w:hAnsi="KaTeX_Main" w:cs="Segoe UI"/>
          <w:color w:val="0F1115"/>
          <w:sz w:val="29"/>
          <w:szCs w:val="29"/>
          <w:bdr w:val="none" w:sz="0" w:space="0" w:color="auto" w:frame="1"/>
          <w:lang w:val="en-US"/>
        </w:rPr>
        <w:t>P</w:t>
      </w:r>
      <w:r w:rsidRPr="00F75252">
        <w:rPr>
          <w:rFonts w:ascii="Segoe UI" w:eastAsia="Times New Roman" w:hAnsi="Segoe UI" w:cs="Segoe UI"/>
          <w:color w:val="0F1115"/>
          <w:sz w:val="24"/>
          <w:szCs w:val="24"/>
          <w:lang w:val="en-US"/>
        </w:rPr>
        <w:t>?) Có thể không cần cứng nhắc, nhưng để đảm bảo tính nhất quán, ta yêu cầu: với mọi morphism </w:t>
      </w:r>
      <w:r w:rsidRPr="00F75252">
        <w:rPr>
          <w:rFonts w:ascii="KaTeX_Main" w:eastAsia="Times New Roman" w:hAnsi="KaTeX_Main" w:cs="Segoe UI"/>
          <w:color w:val="0F1115"/>
          <w:sz w:val="29"/>
          <w:szCs w:val="29"/>
          <w:bdr w:val="none" w:sz="0" w:space="0" w:color="auto" w:frame="1"/>
          <w:lang w:val="en-US"/>
        </w:rPr>
        <w:t>f</w:t>
      </w:r>
      <w:r w:rsidRPr="00F75252">
        <w:rPr>
          <w:rFonts w:ascii="Segoe UI" w:eastAsia="Times New Roman" w:hAnsi="Segoe UI" w:cs="Segoe UI"/>
          <w:color w:val="0F1115"/>
          <w:sz w:val="24"/>
          <w:szCs w:val="24"/>
          <w:lang w:val="en-US"/>
        </w:rPr>
        <w:t> trong </w:t>
      </w:r>
      <w:r w:rsidRPr="00F75252">
        <w:rPr>
          <w:rFonts w:ascii="KaTeX_Main" w:eastAsia="Times New Roman" w:hAnsi="KaTeX_Main" w:cs="Segoe UI"/>
          <w:color w:val="0F1115"/>
          <w:sz w:val="29"/>
          <w:szCs w:val="29"/>
          <w:bdr w:val="none" w:sz="0" w:space="0" w:color="auto" w:frame="1"/>
          <w:lang w:val="en-US"/>
        </w:rPr>
        <w:t>P</w:t>
      </w:r>
      <w:r w:rsidRPr="00F75252">
        <w:rPr>
          <w:rFonts w:ascii="Segoe UI" w:eastAsia="Times New Roman" w:hAnsi="Segoe UI" w:cs="Segoe UI"/>
          <w:color w:val="0F1115"/>
          <w:sz w:val="24"/>
          <w:szCs w:val="24"/>
          <w:lang w:val="en-US"/>
        </w:rPr>
        <w:t>, nguồn và đích của </w:t>
      </w:r>
      <w:r w:rsidRPr="00F75252">
        <w:rPr>
          <w:rFonts w:ascii="KaTeX_Main" w:eastAsia="Times New Roman" w:hAnsi="KaTeX_Main" w:cs="Segoe UI"/>
          <w:color w:val="0F1115"/>
          <w:sz w:val="29"/>
          <w:szCs w:val="29"/>
          <w:bdr w:val="none" w:sz="0" w:space="0" w:color="auto" w:frame="1"/>
          <w:lang w:val="en-US"/>
        </w:rPr>
        <w:t>f</w:t>
      </w:r>
      <w:r w:rsidRPr="00F75252">
        <w:rPr>
          <w:rFonts w:ascii="Segoe UI" w:eastAsia="Times New Roman" w:hAnsi="Segoe UI" w:cs="Segoe UI"/>
          <w:color w:val="0F1115"/>
          <w:sz w:val="24"/>
          <w:szCs w:val="24"/>
          <w:lang w:val="en-US"/>
        </w:rPr>
        <w:t> cũng nằm trong </w:t>
      </w:r>
      <w:r w:rsidRPr="00F75252">
        <w:rPr>
          <w:rFonts w:ascii="KaTeX_Main" w:eastAsia="Times New Roman" w:hAnsi="KaTeX_Main" w:cs="Segoe UI"/>
          <w:color w:val="0F1115"/>
          <w:sz w:val="29"/>
          <w:szCs w:val="29"/>
          <w:bdr w:val="none" w:sz="0" w:space="0" w:color="auto" w:frame="1"/>
          <w:lang w:val="en-US"/>
        </w:rPr>
        <w:t>P</w:t>
      </w:r>
      <w:r w:rsidRPr="00F75252">
        <w:rPr>
          <w:rFonts w:ascii="Segoe UI" w:eastAsia="Times New Roman" w:hAnsi="Segoe UI" w:cs="Segoe UI"/>
          <w:color w:val="0F1115"/>
          <w:sz w:val="24"/>
          <w:szCs w:val="24"/>
          <w:lang w:val="en-US"/>
        </w:rPr>
        <w:t>.</w:t>
      </w:r>
    </w:p>
    <w:p w14:paraId="40E50307" w14:textId="0EBB9C58"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lastRenderedPageBreak/>
        <w:t>Thực tế, có thể định nghĩa đơn giản: </w:t>
      </w:r>
      <w:r w:rsidRPr="00F75252">
        <w:rPr>
          <w:rFonts w:ascii="Segoe UI" w:eastAsia="Times New Roman" w:hAnsi="Segoe UI" w:cs="Segoe UI"/>
          <w:b/>
          <w:bCs/>
          <w:color w:val="0F1115"/>
          <w:sz w:val="24"/>
          <w:szCs w:val="24"/>
          <w:lang w:val="en-US"/>
        </w:rPr>
        <w:t>Perspective là một tập các dãy biến đổi đóng dưới việc lấy các dãy con và dưới các ánh xạ tự nhiên giữa các đích</w:t>
      </w:r>
      <w:r w:rsidRPr="00F75252">
        <w:rPr>
          <w:rFonts w:ascii="Segoe UI" w:eastAsia="Times New Roman" w:hAnsi="Segoe UI" w:cs="Segoe UI"/>
          <w:color w:val="0F1115"/>
          <w:sz w:val="24"/>
          <w:szCs w:val="24"/>
          <w:lang w:val="en-US"/>
        </w:rPr>
        <w:t> (tức là nếu có </w:t>
      </w:r>
      <w:r w:rsidRPr="00F75252">
        <w:rPr>
          <w:rFonts w:ascii="KaTeX_Main" w:eastAsia="Times New Roman" w:hAnsi="KaTeX_Main" w:cs="Segoe UI"/>
          <w:color w:val="0F1115"/>
          <w:sz w:val="29"/>
          <w:szCs w:val="29"/>
          <w:bdr w:val="none" w:sz="0" w:space="0" w:color="auto" w:frame="1"/>
          <w:lang w:val="en-US"/>
        </w:rPr>
        <w:t>f:H→K</w:t>
      </w:r>
      <w:r w:rsidRPr="00F75252">
        <w:rPr>
          <w:rFonts w:ascii="Segoe UI" w:eastAsia="Times New Roman" w:hAnsi="Segoe UI" w:cs="Segoe UI"/>
          <w:color w:val="0F1115"/>
          <w:sz w:val="24"/>
          <w:szCs w:val="24"/>
          <w:lang w:val="en-US"/>
        </w:rPr>
        <w:t> là một ánh xạ quiver, và </w:t>
      </w:r>
      <w:r w:rsidRPr="00F75252">
        <w:rPr>
          <w:rFonts w:ascii="KaTeX_Main" w:eastAsia="Times New Roman" w:hAnsi="KaTeX_Main" w:cs="Segoe UI"/>
          <w:color w:val="0F1115"/>
          <w:sz w:val="29"/>
          <w:szCs w:val="29"/>
          <w:bdr w:val="none" w:sz="0" w:space="0" w:color="auto" w:frame="1"/>
          <w:lang w:val="en-US"/>
        </w:rPr>
        <w:t>H</w:t>
      </w:r>
      <w:r w:rsidRPr="00F75252">
        <w:rPr>
          <w:rFonts w:ascii="Segoe UI" w:eastAsia="Times New Roman" w:hAnsi="Segoe UI" w:cs="Segoe UI"/>
          <w:color w:val="0F1115"/>
          <w:sz w:val="24"/>
          <w:szCs w:val="24"/>
          <w:lang w:val="en-US"/>
        </w:rPr>
        <w:t> là đích của một dãy trong </w:t>
      </w:r>
      <w:r w:rsidRPr="00F75252">
        <w:rPr>
          <w:rFonts w:ascii="KaTeX_Main" w:eastAsia="Times New Roman" w:hAnsi="KaTeX_Main" w:cs="Segoe UI"/>
          <w:color w:val="0F1115"/>
          <w:sz w:val="29"/>
          <w:szCs w:val="29"/>
          <w:bdr w:val="none" w:sz="0" w:space="0" w:color="auto" w:frame="1"/>
          <w:lang w:val="en-US"/>
        </w:rPr>
        <w:t>P</w:t>
      </w:r>
      <w:r w:rsidRPr="00F75252">
        <w:rPr>
          <w:rFonts w:ascii="Segoe UI" w:eastAsia="Times New Roman" w:hAnsi="Segoe UI" w:cs="Segoe UI"/>
          <w:color w:val="0F1115"/>
          <w:sz w:val="24"/>
          <w:szCs w:val="24"/>
          <w:lang w:val="en-US"/>
        </w:rPr>
        <w:t>, thì cũng có dãy nào đó trong </w:t>
      </w:r>
      <w:r w:rsidRPr="00F75252">
        <w:rPr>
          <w:rFonts w:ascii="KaTeX_Main" w:eastAsia="Times New Roman" w:hAnsi="KaTeX_Main" w:cs="Segoe UI"/>
          <w:color w:val="0F1115"/>
          <w:sz w:val="29"/>
          <w:szCs w:val="29"/>
          <w:bdr w:val="none" w:sz="0" w:space="0" w:color="auto" w:frame="1"/>
          <w:lang w:val="en-US"/>
        </w:rPr>
        <w:t>P</w:t>
      </w:r>
      <w:r w:rsidRPr="00F75252">
        <w:rPr>
          <w:rFonts w:ascii="Segoe UI" w:eastAsia="Times New Roman" w:hAnsi="Segoe UI" w:cs="Segoe UI"/>
          <w:color w:val="0F1115"/>
          <w:sz w:val="24"/>
          <w:szCs w:val="24"/>
          <w:lang w:val="en-US"/>
        </w:rPr>
        <w:t> có đích là </w:t>
      </w:r>
      <w:r w:rsidRPr="00F75252">
        <w:rPr>
          <w:rFonts w:ascii="KaTeX_Main" w:eastAsia="Times New Roman" w:hAnsi="KaTeX_Main" w:cs="Segoe UI"/>
          <w:color w:val="0F1115"/>
          <w:sz w:val="29"/>
          <w:szCs w:val="29"/>
          <w:bdr w:val="none" w:sz="0" w:space="0" w:color="auto" w:frame="1"/>
          <w:lang w:val="en-US"/>
        </w:rPr>
        <w:t>K</w:t>
      </w:r>
      <w:r w:rsidRPr="00F75252">
        <w:rPr>
          <w:rFonts w:ascii="Segoe UI" w:eastAsia="Times New Roman" w:hAnsi="Segoe UI" w:cs="Segoe UI"/>
          <w:color w:val="0F1115"/>
          <w:sz w:val="24"/>
          <w:szCs w:val="24"/>
          <w:lang w:val="en-US"/>
        </w:rPr>
        <w:t> – có thể là dãy ban đầu ghép thêm các phép biến đổi thích hợp).</w:t>
      </w:r>
    </w:p>
    <w:p w14:paraId="2CB20015" w14:textId="17071C61"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Tuy nhiên, để tránh phức tạp, ta có thể chọn một </w:t>
      </w:r>
      <w:r w:rsidRPr="00F75252">
        <w:rPr>
          <w:rFonts w:ascii="Segoe UI" w:eastAsia="Times New Roman" w:hAnsi="Segoe UI" w:cs="Segoe UI"/>
          <w:b/>
          <w:bCs/>
          <w:color w:val="0F1115"/>
          <w:sz w:val="24"/>
          <w:szCs w:val="24"/>
          <w:lang w:val="en-US"/>
        </w:rPr>
        <w:t>cách đơn giản hơn</w:t>
      </w:r>
      <w:r w:rsidRPr="00F75252">
        <w:rPr>
          <w:rFonts w:ascii="Segoe UI" w:eastAsia="Times New Roman" w:hAnsi="Segoe UI" w:cs="Segoe UI"/>
          <w:color w:val="0F1115"/>
          <w:sz w:val="24"/>
          <w:szCs w:val="24"/>
          <w:lang w:val="en-US"/>
        </w:rPr>
        <w:t>: mỗi Perspective được xác định bởi một </w:t>
      </w:r>
      <w:r w:rsidRPr="00F75252">
        <w:rPr>
          <w:rFonts w:ascii="Segoe UI" w:eastAsia="Times New Roman" w:hAnsi="Segoe UI" w:cs="Segoe UI"/>
          <w:b/>
          <w:bCs/>
          <w:color w:val="0F1115"/>
          <w:sz w:val="24"/>
          <w:szCs w:val="24"/>
          <w:lang w:val="en-US"/>
        </w:rPr>
        <w:t>họ đích</w:t>
      </w:r>
      <w:r w:rsidRPr="00F75252">
        <w:rPr>
          <w:rFonts w:ascii="Segoe UI" w:eastAsia="Times New Roman" w:hAnsi="Segoe UI" w:cs="Segoe UI"/>
          <w:color w:val="0F1115"/>
          <w:sz w:val="24"/>
          <w:szCs w:val="24"/>
          <w:lang w:val="en-US"/>
        </w:rPr>
        <w:t> </w:t>
      </w:r>
      <w:r w:rsidRPr="00F75252">
        <w:rPr>
          <w:rFonts w:ascii="KaTeX_Main" w:eastAsia="Times New Roman" w:hAnsi="KaTeX_Main" w:cs="Segoe UI"/>
          <w:color w:val="0F1115"/>
          <w:sz w:val="29"/>
          <w:szCs w:val="29"/>
          <w:bdr w:val="none" w:sz="0" w:space="0" w:color="auto" w:frame="1"/>
          <w:lang w:val="en-US"/>
        </w:rPr>
        <w:t>{Hi}i∈I</w:t>
      </w:r>
      <w:r w:rsidRPr="00F75252">
        <w:rPr>
          <w:rFonts w:ascii="Segoe UI" w:eastAsia="Times New Roman" w:hAnsi="Segoe UI" w:cs="Segoe UI"/>
          <w:color w:val="0F1115"/>
          <w:sz w:val="24"/>
          <w:szCs w:val="24"/>
          <w:lang w:val="en-US"/>
        </w:rPr>
        <w:t> cùng với các ánh xạ </w:t>
      </w:r>
      <w:r w:rsidRPr="00F75252">
        <w:rPr>
          <w:rFonts w:ascii="KaTeX_Math" w:eastAsia="Times New Roman" w:hAnsi="KaTeX_Math" w:cs="Segoe UI"/>
          <w:i/>
          <w:iCs/>
          <w:color w:val="0F1115"/>
          <w:sz w:val="29"/>
          <w:szCs w:val="29"/>
          <w:lang w:val="en-US"/>
        </w:rPr>
        <w:t>f</w:t>
      </w:r>
      <w:r w:rsidRPr="00F75252">
        <w:rPr>
          <w:rFonts w:ascii="KaTeX_Math" w:eastAsia="Times New Roman" w:hAnsi="KaTeX_Math" w:cs="Segoe UI"/>
          <w:i/>
          <w:iCs/>
          <w:color w:val="0F1115"/>
          <w:sz w:val="20"/>
          <w:szCs w:val="20"/>
          <w:lang w:val="en-US"/>
        </w:rPr>
        <w:t>ij</w:t>
      </w:r>
      <w:r w:rsidRPr="00F75252">
        <w:rPr>
          <w:rFonts w:ascii="KaTeX_Main" w:eastAsia="Times New Roman" w:hAnsi="KaTeX_Main" w:cs="Segoe UI"/>
          <w:color w:val="0F1115"/>
          <w:sz w:val="2"/>
          <w:szCs w:val="2"/>
          <w:lang w:val="en-US"/>
        </w:rPr>
        <w:t>​</w:t>
      </w:r>
      <w:r w:rsidRPr="00F75252">
        <w:rPr>
          <w:rFonts w:ascii="KaTeX_Main" w:eastAsia="Times New Roman" w:hAnsi="KaTeX_Main" w:cs="Segoe UI"/>
          <w:color w:val="0F1115"/>
          <w:sz w:val="29"/>
          <w:szCs w:val="29"/>
          <w:lang w:val="en-US"/>
        </w:rPr>
        <w:t>:</w:t>
      </w:r>
      <w:r w:rsidRPr="00F75252">
        <w:rPr>
          <w:rFonts w:ascii="KaTeX_Math" w:eastAsia="Times New Roman" w:hAnsi="KaTeX_Math" w:cs="Segoe UI"/>
          <w:i/>
          <w:iCs/>
          <w:color w:val="0F1115"/>
          <w:sz w:val="29"/>
          <w:szCs w:val="29"/>
          <w:lang w:val="en-US"/>
        </w:rPr>
        <w:t>H</w:t>
      </w:r>
      <w:r w:rsidRPr="00F75252">
        <w:rPr>
          <w:rFonts w:ascii="KaTeX_Math" w:eastAsia="Times New Roman" w:hAnsi="KaTeX_Math" w:cs="Segoe UI"/>
          <w:i/>
          <w:iCs/>
          <w:color w:val="0F1115"/>
          <w:sz w:val="20"/>
          <w:szCs w:val="20"/>
          <w:lang w:val="en-US"/>
        </w:rPr>
        <w:t>i</w:t>
      </w:r>
      <w:r w:rsidRPr="00F75252">
        <w:rPr>
          <w:rFonts w:ascii="KaTeX_Main" w:eastAsia="Times New Roman" w:hAnsi="KaTeX_Main" w:cs="Segoe UI"/>
          <w:color w:val="0F1115"/>
          <w:sz w:val="2"/>
          <w:szCs w:val="2"/>
          <w:lang w:val="en-US"/>
        </w:rPr>
        <w:t>​</w:t>
      </w:r>
      <w:r w:rsidRPr="00F75252">
        <w:rPr>
          <w:rFonts w:ascii="KaTeX_Main" w:eastAsia="Times New Roman" w:hAnsi="KaTeX_Main" w:cs="Segoe UI"/>
          <w:color w:val="0F1115"/>
          <w:sz w:val="29"/>
          <w:szCs w:val="29"/>
          <w:lang w:val="en-US"/>
        </w:rPr>
        <w:t>→</w:t>
      </w:r>
      <w:r w:rsidRPr="00F75252">
        <w:rPr>
          <w:rFonts w:ascii="KaTeX_Math" w:eastAsia="Times New Roman" w:hAnsi="KaTeX_Math" w:cs="Segoe UI"/>
          <w:i/>
          <w:iCs/>
          <w:color w:val="0F1115"/>
          <w:sz w:val="29"/>
          <w:szCs w:val="29"/>
          <w:lang w:val="en-US"/>
        </w:rPr>
        <w:t>H</w:t>
      </w:r>
      <w:r w:rsidRPr="00F75252">
        <w:rPr>
          <w:rFonts w:ascii="KaTeX_Math" w:eastAsia="Times New Roman" w:hAnsi="KaTeX_Math" w:cs="Segoe UI"/>
          <w:i/>
          <w:iCs/>
          <w:color w:val="0F1115"/>
          <w:sz w:val="20"/>
          <w:szCs w:val="20"/>
          <w:lang w:val="en-US"/>
        </w:rPr>
        <w:t>j</w:t>
      </w:r>
      <w:r w:rsidRPr="00F75252">
        <w:rPr>
          <w:rFonts w:ascii="KaTeX_Main" w:eastAsia="Times New Roman" w:hAnsi="KaTeX_Main" w:cs="Segoe UI"/>
          <w:color w:val="0F1115"/>
          <w:sz w:val="2"/>
          <w:szCs w:val="2"/>
          <w:lang w:val="en-US"/>
        </w:rPr>
        <w:t>​</w:t>
      </w:r>
      <w:r w:rsidRPr="00F75252">
        <w:rPr>
          <w:rFonts w:ascii="Segoe UI" w:eastAsia="Times New Roman" w:hAnsi="Segoe UI" w:cs="Segoe UI"/>
          <w:color w:val="0F1115"/>
          <w:sz w:val="24"/>
          <w:szCs w:val="24"/>
          <w:lang w:val="en-US"/>
        </w:rPr>
        <w:t> tạo thành một sơ đồ trong category Quiver, và </w:t>
      </w:r>
      <w:r w:rsidRPr="00F75252">
        <w:rPr>
          <w:rFonts w:ascii="KaTeX_Main" w:eastAsia="Times New Roman" w:hAnsi="KaTeX_Main" w:cs="Segoe UI"/>
          <w:color w:val="0F1115"/>
          <w:sz w:val="29"/>
          <w:szCs w:val="29"/>
          <w:bdr w:val="none" w:sz="0" w:space="0" w:color="auto" w:frame="1"/>
          <w:lang w:val="en-US"/>
        </w:rPr>
        <w:t>P</w:t>
      </w:r>
      <w:r w:rsidRPr="00F75252">
        <w:rPr>
          <w:rFonts w:ascii="Segoe UI" w:eastAsia="Times New Roman" w:hAnsi="Segoe UI" w:cs="Segoe UI"/>
          <w:color w:val="0F1115"/>
          <w:sz w:val="24"/>
          <w:szCs w:val="24"/>
          <w:lang w:val="en-US"/>
        </w:rPr>
        <w:t> là tập tất cả các dãy biến đổi từ </w:t>
      </w:r>
      <w:r w:rsidRPr="00F75252">
        <w:rPr>
          <w:rFonts w:ascii="KaTeX_Main" w:eastAsia="Times New Roman" w:hAnsi="KaTeX_Main" w:cs="Segoe UI"/>
          <w:color w:val="0F1115"/>
          <w:sz w:val="29"/>
          <w:szCs w:val="29"/>
          <w:bdr w:val="none" w:sz="0" w:space="0" w:color="auto" w:frame="1"/>
          <w:lang w:val="en-US"/>
        </w:rPr>
        <w:t>Q</w:t>
      </w:r>
      <w:r w:rsidRPr="00F75252">
        <w:rPr>
          <w:rFonts w:ascii="Segoe UI" w:eastAsia="Times New Roman" w:hAnsi="Segoe UI" w:cs="Segoe UI"/>
          <w:color w:val="0F1115"/>
          <w:sz w:val="24"/>
          <w:szCs w:val="24"/>
          <w:lang w:val="en-US"/>
        </w:rPr>
        <w:t> đến các </w:t>
      </w:r>
      <w:r w:rsidRPr="00F75252">
        <w:rPr>
          <w:rFonts w:ascii="KaTeX_Math" w:eastAsia="Times New Roman" w:hAnsi="KaTeX_Math" w:cs="Segoe UI"/>
          <w:i/>
          <w:iCs/>
          <w:color w:val="0F1115"/>
          <w:sz w:val="29"/>
          <w:szCs w:val="29"/>
          <w:lang w:val="en-US"/>
        </w:rPr>
        <w:t>H</w:t>
      </w:r>
      <w:r w:rsidRPr="00F75252">
        <w:rPr>
          <w:rFonts w:ascii="KaTeX_Math" w:eastAsia="Times New Roman" w:hAnsi="KaTeX_Math" w:cs="Segoe UI"/>
          <w:i/>
          <w:iCs/>
          <w:color w:val="0F1115"/>
          <w:sz w:val="20"/>
          <w:szCs w:val="20"/>
          <w:lang w:val="en-US"/>
        </w:rPr>
        <w:t>i</w:t>
      </w:r>
      <w:r w:rsidRPr="00F75252">
        <w:rPr>
          <w:rFonts w:ascii="KaTeX_Main" w:eastAsia="Times New Roman" w:hAnsi="KaTeX_Main" w:cs="Segoe UI"/>
          <w:color w:val="0F1115"/>
          <w:sz w:val="2"/>
          <w:szCs w:val="2"/>
          <w:lang w:val="en-US"/>
        </w:rPr>
        <w:t>​</w:t>
      </w:r>
      <w:r w:rsidRPr="00F75252">
        <w:rPr>
          <w:rFonts w:ascii="Segoe UI" w:eastAsia="Times New Roman" w:hAnsi="Segoe UI" w:cs="Segoe UI"/>
          <w:color w:val="0F1115"/>
          <w:sz w:val="24"/>
          <w:szCs w:val="24"/>
          <w:lang w:val="en-US"/>
        </w:rPr>
        <w:t> sao cho ánh xạ tổng hợp tương thích. Nhưng chi tiết đó hơi nặng.</w:t>
      </w:r>
    </w:p>
    <w:p w14:paraId="43B9F115" w14:textId="77777777"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Vì mục đích minh họa, tôi đề xuất một định nghĩa làm việc (working definition):</w:t>
      </w:r>
    </w:p>
    <w:p w14:paraId="4F628918" w14:textId="4EC65FE0" w:rsidR="00F75252" w:rsidRPr="00F75252" w:rsidRDefault="00F75252" w:rsidP="00F75252">
      <w:pPr>
        <w:shd w:val="clear" w:color="auto" w:fill="FFFFFF"/>
        <w:spacing w:before="100" w:beforeAutospacing="1" w:after="100" w:afterAutospacing="1"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Perspective</w:t>
      </w:r>
      <w:r w:rsidRPr="00F75252">
        <w:rPr>
          <w:rFonts w:ascii="Segoe UI" w:eastAsia="Times New Roman" w:hAnsi="Segoe UI" w:cs="Segoe UI"/>
          <w:color w:val="0F1115"/>
          <w:sz w:val="24"/>
          <w:szCs w:val="24"/>
          <w:lang w:val="en-US"/>
        </w:rPr>
        <w:t> </w:t>
      </w:r>
      <w:r w:rsidRPr="00F75252">
        <w:rPr>
          <w:rFonts w:ascii="KaTeX_Main" w:eastAsia="Times New Roman" w:hAnsi="KaTeX_Main" w:cs="Segoe UI"/>
          <w:color w:val="0F1115"/>
          <w:sz w:val="29"/>
          <w:szCs w:val="29"/>
          <w:bdr w:val="none" w:sz="0" w:space="0" w:color="auto" w:frame="1"/>
          <w:lang w:val="en-US"/>
        </w:rPr>
        <w:t>P</w:t>
      </w:r>
      <w:r w:rsidRPr="00F75252">
        <w:rPr>
          <w:rFonts w:ascii="Segoe UI" w:eastAsia="Times New Roman" w:hAnsi="Segoe UI" w:cs="Segoe UI"/>
          <w:color w:val="0F1115"/>
          <w:sz w:val="24"/>
          <w:szCs w:val="24"/>
          <w:lang w:val="en-US"/>
        </w:rPr>
        <w:t> là một tập con không rỗng của các object của </w:t>
      </w:r>
      <w:r w:rsidRPr="00F75252">
        <w:rPr>
          <w:rFonts w:ascii="KaTeX_Main" w:eastAsia="Times New Roman" w:hAnsi="KaTeX_Main" w:cs="Segoe UI"/>
          <w:color w:val="0F1115"/>
          <w:sz w:val="29"/>
          <w:szCs w:val="29"/>
          <w:bdr w:val="none" w:sz="0" w:space="0" w:color="auto" w:frame="1"/>
          <w:lang w:val="en-US"/>
        </w:rPr>
        <w:t>TC(Q)</w:t>
      </w:r>
      <w:r w:rsidRPr="00F75252">
        <w:rPr>
          <w:rFonts w:ascii="Segoe UI" w:eastAsia="Times New Roman" w:hAnsi="Segoe UI" w:cs="Segoe UI"/>
          <w:color w:val="0F1115"/>
          <w:sz w:val="24"/>
          <w:szCs w:val="24"/>
          <w:lang w:val="en-US"/>
        </w:rPr>
        <w:t> sao cho nếu </w:t>
      </w:r>
      <w:r w:rsidRPr="00F75252">
        <w:rPr>
          <w:rFonts w:ascii="KaTeX_Main" w:eastAsia="Times New Roman" w:hAnsi="KaTeX_Main" w:cs="Segoe UI"/>
          <w:color w:val="0F1115"/>
          <w:sz w:val="29"/>
          <w:szCs w:val="29"/>
          <w:bdr w:val="none" w:sz="0" w:space="0" w:color="auto" w:frame="1"/>
          <w:lang w:val="en-US"/>
        </w:rPr>
        <w:t>Φ</w:t>
      </w:r>
      <w:r w:rsidRPr="00F75252">
        <w:rPr>
          <w:rFonts w:ascii="Segoe UI" w:eastAsia="Times New Roman" w:hAnsi="Segoe UI" w:cs="Segoe UI"/>
          <w:color w:val="0F1115"/>
          <w:sz w:val="24"/>
          <w:szCs w:val="24"/>
          <w:lang w:val="en-US"/>
        </w:rPr>
        <w:t> và </w:t>
      </w:r>
      <w:r w:rsidRPr="00F75252">
        <w:rPr>
          <w:rFonts w:ascii="KaTeX_Main" w:eastAsia="Times New Roman" w:hAnsi="KaTeX_Main" w:cs="Segoe UI"/>
          <w:color w:val="0F1115"/>
          <w:sz w:val="29"/>
          <w:szCs w:val="29"/>
          <w:bdr w:val="none" w:sz="0" w:space="0" w:color="auto" w:frame="1"/>
          <w:lang w:val="en-US"/>
        </w:rPr>
        <w:t>Ψ</w:t>
      </w:r>
      <w:r w:rsidRPr="00F75252">
        <w:rPr>
          <w:rFonts w:ascii="Segoe UI" w:eastAsia="Times New Roman" w:hAnsi="Segoe UI" w:cs="Segoe UI"/>
          <w:color w:val="0F1115"/>
          <w:sz w:val="24"/>
          <w:szCs w:val="24"/>
          <w:lang w:val="en-US"/>
        </w:rPr>
        <w:t> là hai object với các đích </w:t>
      </w:r>
      <w:r w:rsidRPr="00F75252">
        <w:rPr>
          <w:rFonts w:ascii="KaTeX_Main" w:eastAsia="Times New Roman" w:hAnsi="KaTeX_Main" w:cs="Segoe UI"/>
          <w:color w:val="0F1115"/>
          <w:sz w:val="29"/>
          <w:szCs w:val="29"/>
          <w:bdr w:val="none" w:sz="0" w:space="0" w:color="auto" w:frame="1"/>
          <w:lang w:val="en-US"/>
        </w:rPr>
        <w:t>H</w:t>
      </w:r>
      <w:r w:rsidRPr="00F75252">
        <w:rPr>
          <w:rFonts w:ascii="Segoe UI" w:eastAsia="Times New Roman" w:hAnsi="Segoe UI" w:cs="Segoe UI"/>
          <w:color w:val="0F1115"/>
          <w:sz w:val="24"/>
          <w:szCs w:val="24"/>
          <w:lang w:val="en-US"/>
        </w:rPr>
        <w:t> và </w:t>
      </w:r>
      <w:r w:rsidRPr="00F75252">
        <w:rPr>
          <w:rFonts w:ascii="KaTeX_Main" w:eastAsia="Times New Roman" w:hAnsi="KaTeX_Main" w:cs="Segoe UI"/>
          <w:color w:val="0F1115"/>
          <w:sz w:val="29"/>
          <w:szCs w:val="29"/>
          <w:bdr w:val="none" w:sz="0" w:space="0" w:color="auto" w:frame="1"/>
          <w:lang w:val="en-US"/>
        </w:rPr>
        <w:t>K</w:t>
      </w:r>
      <w:r w:rsidRPr="00F75252">
        <w:rPr>
          <w:rFonts w:ascii="Segoe UI" w:eastAsia="Times New Roman" w:hAnsi="Segoe UI" w:cs="Segoe UI"/>
          <w:color w:val="0F1115"/>
          <w:sz w:val="24"/>
          <w:szCs w:val="24"/>
          <w:lang w:val="en-US"/>
        </w:rPr>
        <w:t>, và tồn tại một morphism </w:t>
      </w:r>
      <w:r w:rsidRPr="00F75252">
        <w:rPr>
          <w:rFonts w:ascii="KaTeX_Main" w:eastAsia="Times New Roman" w:hAnsi="KaTeX_Main" w:cs="Segoe UI"/>
          <w:color w:val="0F1115"/>
          <w:sz w:val="29"/>
          <w:szCs w:val="29"/>
          <w:bdr w:val="none" w:sz="0" w:space="0" w:color="auto" w:frame="1"/>
          <w:lang w:val="en-US"/>
        </w:rPr>
        <w:t>f:H→K</w:t>
      </w:r>
      <w:r w:rsidRPr="00F75252">
        <w:rPr>
          <w:rFonts w:ascii="Segoe UI" w:eastAsia="Times New Roman" w:hAnsi="Segoe UI" w:cs="Segoe UI"/>
          <w:color w:val="0F1115"/>
          <w:sz w:val="24"/>
          <w:szCs w:val="24"/>
          <w:lang w:val="en-US"/>
        </w:rPr>
        <w:t> (từ </w:t>
      </w:r>
      <w:r w:rsidRPr="00F75252">
        <w:rPr>
          <w:rFonts w:ascii="KaTeX_Main" w:eastAsia="Times New Roman" w:hAnsi="KaTeX_Main" w:cs="Segoe UI"/>
          <w:color w:val="0F1115"/>
          <w:sz w:val="29"/>
          <w:szCs w:val="29"/>
          <w:bdr w:val="none" w:sz="0" w:space="0" w:color="auto" w:frame="1"/>
          <w:lang w:val="en-US"/>
        </w:rPr>
        <w:t>Φ</w:t>
      </w:r>
      <w:r w:rsidRPr="00F75252">
        <w:rPr>
          <w:rFonts w:ascii="Segoe UI" w:eastAsia="Times New Roman" w:hAnsi="Segoe UI" w:cs="Segoe UI"/>
          <w:color w:val="0F1115"/>
          <w:sz w:val="24"/>
          <w:szCs w:val="24"/>
          <w:lang w:val="en-US"/>
        </w:rPr>
        <w:t> sang </w:t>
      </w:r>
      <w:r w:rsidRPr="00F75252">
        <w:rPr>
          <w:rFonts w:ascii="KaTeX_Main" w:eastAsia="Times New Roman" w:hAnsi="KaTeX_Main" w:cs="Segoe UI"/>
          <w:color w:val="0F1115"/>
          <w:sz w:val="29"/>
          <w:szCs w:val="29"/>
          <w:bdr w:val="none" w:sz="0" w:space="0" w:color="auto" w:frame="1"/>
          <w:lang w:val="en-US"/>
        </w:rPr>
        <w:t>Ψ</w:t>
      </w:r>
      <w:r w:rsidRPr="00F75252">
        <w:rPr>
          <w:rFonts w:ascii="Segoe UI" w:eastAsia="Times New Roman" w:hAnsi="Segoe UI" w:cs="Segoe UI"/>
          <w:color w:val="0F1115"/>
          <w:sz w:val="24"/>
          <w:szCs w:val="24"/>
          <w:lang w:val="en-US"/>
        </w:rPr>
        <w:t>), thì mọi dãy nào từ </w:t>
      </w:r>
      <w:r w:rsidRPr="00F75252">
        <w:rPr>
          <w:rFonts w:ascii="KaTeX_Main" w:eastAsia="Times New Roman" w:hAnsi="KaTeX_Main" w:cs="Segoe UI"/>
          <w:color w:val="0F1115"/>
          <w:sz w:val="29"/>
          <w:szCs w:val="29"/>
          <w:bdr w:val="none" w:sz="0" w:space="0" w:color="auto" w:frame="1"/>
          <w:lang w:val="en-US"/>
        </w:rPr>
        <w:t>Q</w:t>
      </w:r>
      <w:r w:rsidRPr="00F75252">
        <w:rPr>
          <w:rFonts w:ascii="Segoe UI" w:eastAsia="Times New Roman" w:hAnsi="Segoe UI" w:cs="Segoe UI"/>
          <w:color w:val="0F1115"/>
          <w:sz w:val="24"/>
          <w:szCs w:val="24"/>
          <w:lang w:val="en-US"/>
        </w:rPr>
        <w:t> đến </w:t>
      </w:r>
      <w:r w:rsidRPr="00F75252">
        <w:rPr>
          <w:rFonts w:ascii="KaTeX_Main" w:eastAsia="Times New Roman" w:hAnsi="KaTeX_Main" w:cs="Segoe UI"/>
          <w:color w:val="0F1115"/>
          <w:sz w:val="29"/>
          <w:szCs w:val="29"/>
          <w:bdr w:val="none" w:sz="0" w:space="0" w:color="auto" w:frame="1"/>
          <w:lang w:val="en-US"/>
        </w:rPr>
        <w:t>H</w:t>
      </w:r>
      <w:r w:rsidRPr="00F75252">
        <w:rPr>
          <w:rFonts w:ascii="Segoe UI" w:eastAsia="Times New Roman" w:hAnsi="Segoe UI" w:cs="Segoe UI"/>
          <w:color w:val="0F1115"/>
          <w:sz w:val="24"/>
          <w:szCs w:val="24"/>
          <w:lang w:val="en-US"/>
        </w:rPr>
        <w:t> đều có thể "mở rộng" thành một dãy đến </w:t>
      </w:r>
      <w:r w:rsidRPr="00F75252">
        <w:rPr>
          <w:rFonts w:ascii="KaTeX_Main" w:eastAsia="Times New Roman" w:hAnsi="KaTeX_Main" w:cs="Segoe UI"/>
          <w:color w:val="0F1115"/>
          <w:sz w:val="29"/>
          <w:szCs w:val="29"/>
          <w:bdr w:val="none" w:sz="0" w:space="0" w:color="auto" w:frame="1"/>
          <w:lang w:val="en-US"/>
        </w:rPr>
        <w:t>K</w:t>
      </w:r>
      <w:r w:rsidRPr="00F75252">
        <w:rPr>
          <w:rFonts w:ascii="Segoe UI" w:eastAsia="Times New Roman" w:hAnsi="Segoe UI" w:cs="Segoe UI"/>
          <w:color w:val="0F1115"/>
          <w:sz w:val="24"/>
          <w:szCs w:val="24"/>
          <w:lang w:val="en-US"/>
        </w:rPr>
        <w:t> thông qua </w:t>
      </w:r>
      <w:r w:rsidRPr="00F75252">
        <w:rPr>
          <w:rFonts w:ascii="KaTeX_Main" w:eastAsia="Times New Roman" w:hAnsi="KaTeX_Main" w:cs="Segoe UI"/>
          <w:color w:val="0F1115"/>
          <w:sz w:val="29"/>
          <w:szCs w:val="29"/>
          <w:bdr w:val="none" w:sz="0" w:space="0" w:color="auto" w:frame="1"/>
          <w:lang w:val="en-US"/>
        </w:rPr>
        <w:t>f</w:t>
      </w:r>
      <w:r w:rsidRPr="00F75252">
        <w:rPr>
          <w:rFonts w:ascii="Segoe UI" w:eastAsia="Times New Roman" w:hAnsi="Segoe UI" w:cs="Segoe UI"/>
          <w:color w:val="0F1115"/>
          <w:sz w:val="24"/>
          <w:szCs w:val="24"/>
          <w:lang w:val="en-US"/>
        </w:rPr>
        <w:t>, và ánh xạ đó nằm trong </w:t>
      </w:r>
      <w:r w:rsidRPr="00F75252">
        <w:rPr>
          <w:rFonts w:ascii="KaTeX_Main" w:eastAsia="Times New Roman" w:hAnsi="KaTeX_Main" w:cs="Segoe UI"/>
          <w:color w:val="0F1115"/>
          <w:sz w:val="29"/>
          <w:szCs w:val="29"/>
          <w:bdr w:val="none" w:sz="0" w:space="0" w:color="auto" w:frame="1"/>
          <w:lang w:val="en-US"/>
        </w:rPr>
        <w:t>P</w:t>
      </w:r>
      <w:r w:rsidRPr="00F75252">
        <w:rPr>
          <w:rFonts w:ascii="Segoe UI" w:eastAsia="Times New Roman" w:hAnsi="Segoe UI" w:cs="Segoe UI"/>
          <w:color w:val="0F1115"/>
          <w:sz w:val="24"/>
          <w:szCs w:val="24"/>
          <w:lang w:val="en-US"/>
        </w:rPr>
        <w:t> (tính đầy đủ yếu). Trong thực hành, ta có thể chỉ cần chọn một </w:t>
      </w:r>
      <w:r w:rsidRPr="00F75252">
        <w:rPr>
          <w:rFonts w:ascii="Segoe UI" w:eastAsia="Times New Roman" w:hAnsi="Segoe UI" w:cs="Segoe UI"/>
          <w:b/>
          <w:bCs/>
          <w:color w:val="0F1115"/>
          <w:sz w:val="24"/>
          <w:szCs w:val="24"/>
          <w:lang w:val="en-US"/>
        </w:rPr>
        <w:t>object đại diện</w:t>
      </w:r>
      <w:r w:rsidRPr="00F75252">
        <w:rPr>
          <w:rFonts w:ascii="Segoe UI" w:eastAsia="Times New Roman" w:hAnsi="Segoe UI" w:cs="Segoe UI"/>
          <w:color w:val="0F1115"/>
          <w:sz w:val="24"/>
          <w:szCs w:val="24"/>
          <w:lang w:val="en-US"/>
        </w:rPr>
        <w:t> là dãy dài nhất (hoặc dãy có đích là một quiver không thể biến đổi thêm bằng các phép thuộc </w:t>
      </w:r>
      <w:r w:rsidRPr="00F75252">
        <w:rPr>
          <w:rFonts w:ascii="KaTeX_Main" w:eastAsia="Times New Roman" w:hAnsi="KaTeX_Main" w:cs="Segoe UI"/>
          <w:color w:val="0F1115"/>
          <w:sz w:val="29"/>
          <w:szCs w:val="29"/>
          <w:bdr w:val="none" w:sz="0" w:space="0" w:color="auto" w:frame="1"/>
          <w:lang w:val="en-US"/>
        </w:rPr>
        <w:t>P</w:t>
      </w:r>
      <w:r w:rsidRPr="00F75252">
        <w:rPr>
          <w:rFonts w:ascii="Segoe UI" w:eastAsia="Times New Roman" w:hAnsi="Segoe UI" w:cs="Segoe UI"/>
          <w:color w:val="0F1115"/>
          <w:sz w:val="24"/>
          <w:szCs w:val="24"/>
          <w:lang w:val="en-US"/>
        </w:rPr>
        <w:t>), và coi đó là hiện tượng chuẩn.</w:t>
      </w:r>
    </w:p>
    <w:p w14:paraId="12324F17" w14:textId="77777777" w:rsidR="00F75252" w:rsidRPr="00F75252" w:rsidRDefault="00A406E7" w:rsidP="00F75252">
      <w:pPr>
        <w:shd w:val="clear" w:color="auto" w:fill="FFFFFF"/>
        <w:spacing w:before="480" w:after="480" w:line="420" w:lineRule="atLeast"/>
        <w:jc w:val="left"/>
        <w:rPr>
          <w:rFonts w:ascii="Segoe UI" w:eastAsia="Times New Roman" w:hAnsi="Segoe UI" w:cs="Segoe UI"/>
          <w:color w:val="0F1115"/>
          <w:sz w:val="24"/>
          <w:szCs w:val="24"/>
          <w:lang w:val="en-US"/>
        </w:rPr>
      </w:pPr>
      <w:r>
        <w:rPr>
          <w:rFonts w:ascii="Segoe UI" w:eastAsia="Times New Roman" w:hAnsi="Segoe UI" w:cs="Segoe UI"/>
          <w:color w:val="0F1115"/>
          <w:sz w:val="24"/>
          <w:szCs w:val="24"/>
          <w:lang w:val="en-US"/>
        </w:rPr>
        <w:pict w14:anchorId="2F659AD1">
          <v:rect id="_x0000_i1038" style="width:0;height:.75pt" o:hralign="center" o:hrstd="t" o:hr="t" fillcolor="#a0a0a0" stroked="f"/>
        </w:pict>
      </w:r>
    </w:p>
    <w:p w14:paraId="2F10D204" w14:textId="77777777" w:rsidR="00F75252" w:rsidRPr="00F75252" w:rsidRDefault="00F75252" w:rsidP="00F75252">
      <w:pPr>
        <w:shd w:val="clear" w:color="auto" w:fill="FFFFFF"/>
        <w:spacing w:before="480" w:after="240" w:line="480" w:lineRule="atLeast"/>
        <w:jc w:val="left"/>
        <w:outlineLvl w:val="1"/>
        <w:rPr>
          <w:rFonts w:ascii="Segoe UI" w:eastAsia="Times New Roman" w:hAnsi="Segoe UI" w:cs="Segoe UI"/>
          <w:b/>
          <w:bCs/>
          <w:color w:val="0F1115"/>
          <w:sz w:val="33"/>
          <w:szCs w:val="33"/>
          <w:lang w:val="en-US"/>
        </w:rPr>
      </w:pPr>
      <w:r w:rsidRPr="00F75252">
        <w:rPr>
          <w:rFonts w:ascii="Segoe UI" w:eastAsia="Times New Roman" w:hAnsi="Segoe UI" w:cs="Segoe UI"/>
          <w:b/>
          <w:bCs/>
          <w:color w:val="0F1115"/>
          <w:sz w:val="33"/>
          <w:szCs w:val="33"/>
          <w:lang w:val="en-US"/>
        </w:rPr>
        <w:t>5. Định nghĩa Phenomenon</w:t>
      </w:r>
    </w:p>
    <w:p w14:paraId="3355A0D2" w14:textId="6A031F04"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Cho một Perspective </w:t>
      </w:r>
      <w:r w:rsidRPr="00F75252">
        <w:rPr>
          <w:rFonts w:ascii="KaTeX_Math" w:eastAsia="Times New Roman" w:hAnsi="KaTeX_Math" w:cs="Segoe UI"/>
          <w:i/>
          <w:iCs/>
          <w:color w:val="0F1115"/>
          <w:sz w:val="29"/>
          <w:szCs w:val="29"/>
          <w:lang w:val="en-US"/>
        </w:rPr>
        <w:t>P</w:t>
      </w:r>
      <w:r w:rsidRPr="00F75252">
        <w:rPr>
          <w:rFonts w:ascii="Segoe UI" w:eastAsia="Times New Roman" w:hAnsi="Segoe UI" w:cs="Segoe UI"/>
          <w:color w:val="0F1115"/>
          <w:sz w:val="24"/>
          <w:szCs w:val="24"/>
          <w:lang w:val="en-US"/>
        </w:rPr>
        <w:t>. Xét sơ đồ </w:t>
      </w:r>
      <w:r w:rsidRPr="00F75252">
        <w:rPr>
          <w:rFonts w:ascii="KaTeX_Caligraphic" w:eastAsia="Times New Roman" w:hAnsi="KaTeX_Caligraphic" w:cs="Segoe UI"/>
          <w:color w:val="0F1115"/>
          <w:sz w:val="29"/>
          <w:szCs w:val="29"/>
          <w:lang w:val="en-US"/>
        </w:rPr>
        <w:t>D</w:t>
      </w:r>
      <w:r w:rsidRPr="00F75252">
        <w:rPr>
          <w:rFonts w:ascii="KaTeX_Math" w:eastAsia="Times New Roman" w:hAnsi="KaTeX_Math" w:cs="Segoe UI"/>
          <w:i/>
          <w:iCs/>
          <w:color w:val="0F1115"/>
          <w:sz w:val="20"/>
          <w:szCs w:val="20"/>
          <w:lang w:val="en-US"/>
        </w:rPr>
        <w:t>P</w:t>
      </w:r>
      <w:r w:rsidRPr="00F75252">
        <w:rPr>
          <w:rFonts w:ascii="KaTeX_Main" w:eastAsia="Times New Roman" w:hAnsi="KaTeX_Main" w:cs="Segoe UI"/>
          <w:color w:val="0F1115"/>
          <w:sz w:val="2"/>
          <w:szCs w:val="2"/>
          <w:lang w:val="en-US"/>
        </w:rPr>
        <w:t>​</w:t>
      </w:r>
      <w:r w:rsidRPr="00F75252">
        <w:rPr>
          <w:rFonts w:ascii="Segoe UI" w:eastAsia="Times New Roman" w:hAnsi="Segoe UI" w:cs="Segoe UI"/>
          <w:color w:val="0F1115"/>
          <w:sz w:val="24"/>
          <w:szCs w:val="24"/>
          <w:lang w:val="en-US"/>
        </w:rPr>
        <w:t> trong category Quiver bao gồm tất cả các đích </w:t>
      </w:r>
      <w:r w:rsidRPr="00F75252">
        <w:rPr>
          <w:rFonts w:ascii="KaTeX_Main" w:eastAsia="Times New Roman" w:hAnsi="KaTeX_Main" w:cs="Segoe UI"/>
          <w:color w:val="0F1115"/>
          <w:sz w:val="29"/>
          <w:szCs w:val="29"/>
          <w:bdr w:val="none" w:sz="0" w:space="0" w:color="auto" w:frame="1"/>
          <w:lang w:val="en-US"/>
        </w:rPr>
        <w:t>H</w:t>
      </w:r>
      <w:r w:rsidRPr="00F75252">
        <w:rPr>
          <w:rFonts w:ascii="Segoe UI" w:eastAsia="Times New Roman" w:hAnsi="Segoe UI" w:cs="Segoe UI"/>
          <w:color w:val="0F1115"/>
          <w:sz w:val="24"/>
          <w:szCs w:val="24"/>
          <w:lang w:val="en-US"/>
        </w:rPr>
        <w:t> của các dãy thuộc </w:t>
      </w:r>
      <w:r w:rsidRPr="00F75252">
        <w:rPr>
          <w:rFonts w:ascii="KaTeX_Main" w:eastAsia="Times New Roman" w:hAnsi="KaTeX_Main" w:cs="Segoe UI"/>
          <w:color w:val="0F1115"/>
          <w:sz w:val="29"/>
          <w:szCs w:val="29"/>
          <w:bdr w:val="none" w:sz="0" w:space="0" w:color="auto" w:frame="1"/>
          <w:lang w:val="en-US"/>
        </w:rPr>
        <w:t>P</w:t>
      </w:r>
      <w:r w:rsidRPr="00F75252">
        <w:rPr>
          <w:rFonts w:ascii="Segoe UI" w:eastAsia="Times New Roman" w:hAnsi="Segoe UI" w:cs="Segoe UI"/>
          <w:color w:val="0F1115"/>
          <w:sz w:val="24"/>
          <w:szCs w:val="24"/>
          <w:lang w:val="en-US"/>
        </w:rPr>
        <w:t> và tất cả các morphism </w:t>
      </w:r>
      <w:r w:rsidRPr="00F75252">
        <w:rPr>
          <w:rFonts w:ascii="KaTeX_Main" w:eastAsia="Times New Roman" w:hAnsi="KaTeX_Main" w:cs="Segoe UI"/>
          <w:color w:val="0F1115"/>
          <w:sz w:val="29"/>
          <w:szCs w:val="29"/>
          <w:bdr w:val="none" w:sz="0" w:space="0" w:color="auto" w:frame="1"/>
          <w:lang w:val="en-US"/>
        </w:rPr>
        <w:t>f:H→K</w:t>
      </w:r>
      <w:r w:rsidRPr="00F75252">
        <w:rPr>
          <w:rFonts w:ascii="Segoe UI" w:eastAsia="Times New Roman" w:hAnsi="Segoe UI" w:cs="Segoe UI"/>
          <w:color w:val="0F1115"/>
          <w:sz w:val="24"/>
          <w:szCs w:val="24"/>
          <w:lang w:val="en-US"/>
        </w:rPr>
        <w:t> xuất phát từ các morphism trong </w:t>
      </w:r>
      <w:r w:rsidRPr="00F75252">
        <w:rPr>
          <w:rFonts w:ascii="KaTeX_Main" w:eastAsia="Times New Roman" w:hAnsi="KaTeX_Main" w:cs="Segoe UI"/>
          <w:color w:val="0F1115"/>
          <w:sz w:val="29"/>
          <w:szCs w:val="29"/>
          <w:bdr w:val="none" w:sz="0" w:space="0" w:color="auto" w:frame="1"/>
          <w:lang w:val="en-US"/>
        </w:rPr>
        <w:t>P</w:t>
      </w:r>
      <w:r w:rsidRPr="00F75252">
        <w:rPr>
          <w:rFonts w:ascii="Segoe UI" w:eastAsia="Times New Roman" w:hAnsi="Segoe UI" w:cs="Segoe UI"/>
          <w:color w:val="0F1115"/>
          <w:sz w:val="24"/>
          <w:szCs w:val="24"/>
          <w:lang w:val="en-US"/>
        </w:rPr>
        <w:t> (giữa các object). Sơ đồ này có thể có giới hạn (limit) hoặc đối giới hạn (colimit) trong category Quiver (vốn có đủ giới hạn và đối giới hạn).</w:t>
      </w:r>
    </w:p>
    <w:p w14:paraId="7707690F" w14:textId="4E0CC819"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Định nghĩa (Phenomenon)</w:t>
      </w:r>
      <w:r w:rsidRPr="00F75252">
        <w:rPr>
          <w:rFonts w:ascii="Segoe UI" w:eastAsia="Times New Roman" w:hAnsi="Segoe UI" w:cs="Segoe UI"/>
          <w:color w:val="0F1115"/>
          <w:sz w:val="24"/>
          <w:szCs w:val="24"/>
          <w:lang w:val="en-US"/>
        </w:rPr>
        <w:t>:</w:t>
      </w:r>
      <w:r w:rsidRPr="00F75252">
        <w:rPr>
          <w:rFonts w:ascii="Segoe UI" w:eastAsia="Times New Roman" w:hAnsi="Segoe UI" w:cs="Segoe UI"/>
          <w:color w:val="0F1115"/>
          <w:sz w:val="24"/>
          <w:szCs w:val="24"/>
          <w:lang w:val="en-US"/>
        </w:rPr>
        <w:br/>
        <w:t>Nếu sơ đồ </w:t>
      </w:r>
      <w:r w:rsidRPr="00F75252">
        <w:rPr>
          <w:rFonts w:ascii="KaTeX_Caligraphic" w:eastAsia="Times New Roman" w:hAnsi="KaTeX_Caligraphic" w:cs="Segoe UI"/>
          <w:color w:val="0F1115"/>
          <w:sz w:val="29"/>
          <w:szCs w:val="29"/>
          <w:lang w:val="en-US"/>
        </w:rPr>
        <w:t>D</w:t>
      </w:r>
      <w:r w:rsidRPr="00F75252">
        <w:rPr>
          <w:rFonts w:ascii="KaTeX_Math" w:eastAsia="Times New Roman" w:hAnsi="KaTeX_Math" w:cs="Segoe UI"/>
          <w:i/>
          <w:iCs/>
          <w:color w:val="0F1115"/>
          <w:sz w:val="20"/>
          <w:szCs w:val="20"/>
          <w:lang w:val="en-US"/>
        </w:rPr>
        <w:t>P</w:t>
      </w:r>
      <w:r w:rsidRPr="00F75252">
        <w:rPr>
          <w:rFonts w:ascii="KaTeX_Main" w:eastAsia="Times New Roman" w:hAnsi="KaTeX_Main" w:cs="Segoe UI"/>
          <w:color w:val="0F1115"/>
          <w:sz w:val="2"/>
          <w:szCs w:val="2"/>
          <w:lang w:val="en-US"/>
        </w:rPr>
        <w:t>​</w:t>
      </w:r>
      <w:r w:rsidRPr="00F75252">
        <w:rPr>
          <w:rFonts w:ascii="Segoe UI" w:eastAsia="Times New Roman" w:hAnsi="Segoe UI" w:cs="Segoe UI"/>
          <w:color w:val="0F1115"/>
          <w:sz w:val="24"/>
          <w:szCs w:val="24"/>
          <w:lang w:val="en-US"/>
        </w:rPr>
        <w:t> có một </w:t>
      </w:r>
      <w:r w:rsidRPr="00F75252">
        <w:rPr>
          <w:rFonts w:ascii="Segoe UI" w:eastAsia="Times New Roman" w:hAnsi="Segoe UI" w:cs="Segoe UI"/>
          <w:b/>
          <w:bCs/>
          <w:color w:val="0F1115"/>
          <w:sz w:val="24"/>
          <w:szCs w:val="24"/>
          <w:lang w:val="en-US"/>
        </w:rPr>
        <w:t>vật cuối</w:t>
      </w:r>
      <w:r w:rsidRPr="00F75252">
        <w:rPr>
          <w:rFonts w:ascii="Segoe UI" w:eastAsia="Times New Roman" w:hAnsi="Segoe UI" w:cs="Segoe UI"/>
          <w:color w:val="0F1115"/>
          <w:sz w:val="24"/>
          <w:szCs w:val="24"/>
          <w:lang w:val="en-US"/>
        </w:rPr>
        <w:t> (terminal object) – tức là một quiver </w:t>
      </w:r>
      <w:r w:rsidRPr="00F75252">
        <w:rPr>
          <w:rFonts w:ascii="KaTeX_Main" w:eastAsia="Times New Roman" w:hAnsi="KaTeX_Main" w:cs="Segoe UI"/>
          <w:color w:val="0F1115"/>
          <w:sz w:val="29"/>
          <w:szCs w:val="29"/>
          <w:bdr w:val="none" w:sz="0" w:space="0" w:color="auto" w:frame="1"/>
          <w:lang w:val="en-US"/>
        </w:rPr>
        <w:t>T</w:t>
      </w:r>
      <w:r w:rsidRPr="00F75252">
        <w:rPr>
          <w:rFonts w:ascii="Segoe UI" w:eastAsia="Times New Roman" w:hAnsi="Segoe UI" w:cs="Segoe UI"/>
          <w:color w:val="0F1115"/>
          <w:sz w:val="24"/>
          <w:szCs w:val="24"/>
          <w:lang w:val="en-US"/>
        </w:rPr>
        <w:t> sao cho với mọi </w:t>
      </w:r>
      <w:r w:rsidRPr="00F75252">
        <w:rPr>
          <w:rFonts w:ascii="KaTeX_Main" w:eastAsia="Times New Roman" w:hAnsi="KaTeX_Main" w:cs="Segoe UI"/>
          <w:color w:val="0F1115"/>
          <w:sz w:val="29"/>
          <w:szCs w:val="29"/>
          <w:bdr w:val="none" w:sz="0" w:space="0" w:color="auto" w:frame="1"/>
          <w:lang w:val="en-US"/>
        </w:rPr>
        <w:t>H</w:t>
      </w:r>
      <w:r w:rsidRPr="00F75252">
        <w:rPr>
          <w:rFonts w:ascii="Segoe UI" w:eastAsia="Times New Roman" w:hAnsi="Segoe UI" w:cs="Segoe UI"/>
          <w:color w:val="0F1115"/>
          <w:sz w:val="24"/>
          <w:szCs w:val="24"/>
          <w:lang w:val="en-US"/>
        </w:rPr>
        <w:t> trong sơ đồ đều có duy nhất một morphism </w:t>
      </w:r>
      <w:r w:rsidRPr="00F75252">
        <w:rPr>
          <w:rFonts w:ascii="KaTeX_Main" w:eastAsia="Times New Roman" w:hAnsi="KaTeX_Main" w:cs="Segoe UI"/>
          <w:color w:val="0F1115"/>
          <w:sz w:val="29"/>
          <w:szCs w:val="29"/>
          <w:bdr w:val="none" w:sz="0" w:space="0" w:color="auto" w:frame="1"/>
          <w:lang w:val="en-US"/>
        </w:rPr>
        <w:t>H→T</w:t>
      </w:r>
      <w:r w:rsidRPr="00F75252">
        <w:rPr>
          <w:rFonts w:ascii="Segoe UI" w:eastAsia="Times New Roman" w:hAnsi="Segoe UI" w:cs="Segoe UI"/>
          <w:color w:val="0F1115"/>
          <w:sz w:val="24"/>
          <w:szCs w:val="24"/>
          <w:lang w:val="en-US"/>
        </w:rPr>
        <w:t> giao hoán với các morphism đã có – thì ta gọi </w:t>
      </w:r>
      <w:r w:rsidRPr="00F75252">
        <w:rPr>
          <w:rFonts w:ascii="KaTeX_Main" w:eastAsia="Times New Roman" w:hAnsi="KaTeX_Main" w:cs="Segoe UI"/>
          <w:color w:val="0F1115"/>
          <w:sz w:val="29"/>
          <w:szCs w:val="29"/>
          <w:bdr w:val="none" w:sz="0" w:space="0" w:color="auto" w:frame="1"/>
          <w:lang w:val="en-US"/>
        </w:rPr>
        <w:t>T</w:t>
      </w:r>
      <w:r w:rsidRPr="00F75252">
        <w:rPr>
          <w:rFonts w:ascii="Segoe UI" w:eastAsia="Times New Roman" w:hAnsi="Segoe UI" w:cs="Segoe UI"/>
          <w:color w:val="0F1115"/>
          <w:sz w:val="24"/>
          <w:szCs w:val="24"/>
          <w:lang w:val="en-US"/>
        </w:rPr>
        <w:t> là </w:t>
      </w:r>
      <w:r w:rsidRPr="00F75252">
        <w:rPr>
          <w:rFonts w:ascii="Segoe UI" w:eastAsia="Times New Roman" w:hAnsi="Segoe UI" w:cs="Segoe UI"/>
          <w:b/>
          <w:bCs/>
          <w:color w:val="0F1115"/>
          <w:sz w:val="24"/>
          <w:szCs w:val="24"/>
          <w:lang w:val="en-US"/>
        </w:rPr>
        <w:t>hiện tượng</w:t>
      </w:r>
      <w:r w:rsidRPr="00F75252">
        <w:rPr>
          <w:rFonts w:ascii="Segoe UI" w:eastAsia="Times New Roman" w:hAnsi="Segoe UI" w:cs="Segoe UI"/>
          <w:color w:val="0F1115"/>
          <w:sz w:val="24"/>
          <w:szCs w:val="24"/>
          <w:lang w:val="en-US"/>
        </w:rPr>
        <w:t> của Perspective </w:t>
      </w:r>
      <w:r w:rsidRPr="00F75252">
        <w:rPr>
          <w:rFonts w:ascii="KaTeX_Main" w:eastAsia="Times New Roman" w:hAnsi="KaTeX_Main" w:cs="Segoe UI"/>
          <w:color w:val="0F1115"/>
          <w:sz w:val="29"/>
          <w:szCs w:val="29"/>
          <w:bdr w:val="none" w:sz="0" w:space="0" w:color="auto" w:frame="1"/>
          <w:lang w:val="en-US"/>
        </w:rPr>
        <w:t>P</w:t>
      </w:r>
      <w:r w:rsidRPr="00F75252">
        <w:rPr>
          <w:rFonts w:ascii="Segoe UI" w:eastAsia="Times New Roman" w:hAnsi="Segoe UI" w:cs="Segoe UI"/>
          <w:color w:val="0F1115"/>
          <w:sz w:val="24"/>
          <w:szCs w:val="24"/>
          <w:lang w:val="en-US"/>
        </w:rPr>
        <w:t>, ký hiệu </w:t>
      </w:r>
      <w:r w:rsidRPr="00F75252">
        <w:rPr>
          <w:rFonts w:ascii="KaTeX_Main" w:eastAsia="Times New Roman" w:hAnsi="KaTeX_Main" w:cs="Segoe UI"/>
          <w:color w:val="0F1115"/>
          <w:sz w:val="29"/>
          <w:szCs w:val="29"/>
          <w:bdr w:val="none" w:sz="0" w:space="0" w:color="auto" w:frame="1"/>
          <w:lang w:val="en-US"/>
        </w:rPr>
        <w:t>Phen(P)</w:t>
      </w:r>
      <w:r w:rsidRPr="00F75252">
        <w:rPr>
          <w:rFonts w:ascii="Segoe UI" w:eastAsia="Times New Roman" w:hAnsi="Segoe UI" w:cs="Segoe UI"/>
          <w:color w:val="0F1115"/>
          <w:sz w:val="24"/>
          <w:szCs w:val="24"/>
          <w:lang w:val="en-US"/>
        </w:rPr>
        <w:t>.</w:t>
      </w:r>
      <w:r w:rsidRPr="00F75252">
        <w:rPr>
          <w:rFonts w:ascii="Segoe UI" w:eastAsia="Times New Roman" w:hAnsi="Segoe UI" w:cs="Segoe UI"/>
          <w:color w:val="0F1115"/>
          <w:sz w:val="24"/>
          <w:szCs w:val="24"/>
          <w:lang w:val="en-US"/>
        </w:rPr>
        <w:br/>
        <w:t xml:space="preserve">Nếu không có vật cuối, ta có thể lấy giới hạn (limit) của sơ đồ, đó cũng là một quiver – nó đóng vai trò "giao" của mọi cách nhìn. Trong các trường hợp tự nhiên, </w:t>
      </w:r>
      <w:r w:rsidRPr="00F75252">
        <w:rPr>
          <w:rFonts w:ascii="Segoe UI" w:eastAsia="Times New Roman" w:hAnsi="Segoe UI" w:cs="Segoe UI"/>
          <w:color w:val="0F1115"/>
          <w:sz w:val="24"/>
          <w:szCs w:val="24"/>
          <w:lang w:val="en-US"/>
        </w:rPr>
        <w:lastRenderedPageBreak/>
        <w:t>Perspective thường được xây dựng sao cho tồn tại vật cuối (ví dụ như mọi dãy đều có thể kết thúc tại một quiver "đơn giản nhất" mà không thể biến đổi thêm).</w:t>
      </w:r>
    </w:p>
    <w:p w14:paraId="72565D4E" w14:textId="77777777"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Giải thích trực quan: </w:t>
      </w:r>
      <w:r w:rsidRPr="00F75252">
        <w:rPr>
          <w:rFonts w:ascii="Segoe UI" w:eastAsia="Times New Roman" w:hAnsi="Segoe UI" w:cs="Segoe UI"/>
          <w:b/>
          <w:bCs/>
          <w:color w:val="0F1115"/>
          <w:sz w:val="24"/>
          <w:szCs w:val="24"/>
          <w:lang w:val="en-US"/>
        </w:rPr>
        <w:t>Phenomenon là cấu trúc chung cuối cùng mà mọi cách nhìn (các dãy biến đổi) trong Perspective đều đồng quy về nó</w:t>
      </w:r>
      <w:r w:rsidRPr="00F75252">
        <w:rPr>
          <w:rFonts w:ascii="Segoe UI" w:eastAsia="Times New Roman" w:hAnsi="Segoe UI" w:cs="Segoe UI"/>
          <w:color w:val="0F1115"/>
          <w:sz w:val="24"/>
          <w:szCs w:val="24"/>
          <w:lang w:val="en-US"/>
        </w:rPr>
        <w:t> (sai khác một ánh xạ duy nhất). Điều này phản ánh tính tất yếu: dù bạn đi con đường nào (các dãy biến đổi khác nhau), cuối cùng bạn đều thu được cùng một hiện tượng (sai khác một tương đương tự nhiên).</w:t>
      </w:r>
    </w:p>
    <w:p w14:paraId="76467916" w14:textId="77777777" w:rsidR="00F75252" w:rsidRPr="00F75252" w:rsidRDefault="00A406E7" w:rsidP="00F75252">
      <w:pPr>
        <w:shd w:val="clear" w:color="auto" w:fill="FFFFFF"/>
        <w:spacing w:before="480" w:after="480" w:line="420" w:lineRule="atLeast"/>
        <w:jc w:val="left"/>
        <w:rPr>
          <w:rFonts w:ascii="Segoe UI" w:eastAsia="Times New Roman" w:hAnsi="Segoe UI" w:cs="Segoe UI"/>
          <w:color w:val="0F1115"/>
          <w:sz w:val="24"/>
          <w:szCs w:val="24"/>
          <w:lang w:val="en-US"/>
        </w:rPr>
      </w:pPr>
      <w:r>
        <w:rPr>
          <w:rFonts w:ascii="Segoe UI" w:eastAsia="Times New Roman" w:hAnsi="Segoe UI" w:cs="Segoe UI"/>
          <w:color w:val="0F1115"/>
          <w:sz w:val="24"/>
          <w:szCs w:val="24"/>
          <w:lang w:val="en-US"/>
        </w:rPr>
        <w:pict w14:anchorId="67F104BD">
          <v:rect id="_x0000_i1039" style="width:0;height:.75pt" o:hralign="center" o:hrstd="t" o:hr="t" fillcolor="#a0a0a0" stroked="f"/>
        </w:pict>
      </w:r>
    </w:p>
    <w:p w14:paraId="08A035A9" w14:textId="77777777" w:rsidR="00F75252" w:rsidRPr="00F75252" w:rsidRDefault="00F75252" w:rsidP="00F75252">
      <w:pPr>
        <w:shd w:val="clear" w:color="auto" w:fill="FFFFFF"/>
        <w:spacing w:before="480" w:after="240" w:line="480" w:lineRule="atLeast"/>
        <w:jc w:val="left"/>
        <w:outlineLvl w:val="1"/>
        <w:rPr>
          <w:rFonts w:ascii="Segoe UI" w:eastAsia="Times New Roman" w:hAnsi="Segoe UI" w:cs="Segoe UI"/>
          <w:b/>
          <w:bCs/>
          <w:color w:val="0F1115"/>
          <w:sz w:val="33"/>
          <w:szCs w:val="33"/>
          <w:lang w:val="en-US"/>
        </w:rPr>
      </w:pPr>
      <w:r w:rsidRPr="00F75252">
        <w:rPr>
          <w:rFonts w:ascii="Segoe UI" w:eastAsia="Times New Roman" w:hAnsi="Segoe UI" w:cs="Segoe UI"/>
          <w:b/>
          <w:bCs/>
          <w:color w:val="0F1115"/>
          <w:sz w:val="33"/>
          <w:szCs w:val="33"/>
          <w:lang w:val="en-US"/>
        </w:rPr>
        <w:t>6. Natural Cut (cắt thực tại) trong khuôn khổ này</w:t>
      </w:r>
    </w:p>
    <w:p w14:paraId="053740D5" w14:textId="4FF0858D"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Một </w:t>
      </w:r>
      <w:r w:rsidRPr="00F75252">
        <w:rPr>
          <w:rFonts w:ascii="Segoe UI" w:eastAsia="Times New Roman" w:hAnsi="Segoe UI" w:cs="Segoe UI"/>
          <w:b/>
          <w:bCs/>
          <w:color w:val="0F1115"/>
          <w:sz w:val="24"/>
          <w:szCs w:val="24"/>
          <w:lang w:val="en-US"/>
        </w:rPr>
        <w:t>natural cut</w:t>
      </w:r>
      <w:r w:rsidRPr="00F75252">
        <w:rPr>
          <w:rFonts w:ascii="Segoe UI" w:eastAsia="Times New Roman" w:hAnsi="Segoe UI" w:cs="Segoe UI"/>
          <w:color w:val="0F1115"/>
          <w:sz w:val="24"/>
          <w:szCs w:val="24"/>
          <w:lang w:val="en-US"/>
        </w:rPr>
        <w:t> là một phép biến đổi đặc biệt dạng thương </w:t>
      </w:r>
      <w:r w:rsidRPr="00F75252">
        <w:rPr>
          <w:rFonts w:ascii="KaTeX_Math" w:eastAsia="Times New Roman" w:hAnsi="KaTeX_Math" w:cs="Segoe UI"/>
          <w:i/>
          <w:iCs/>
          <w:color w:val="0F1115"/>
          <w:sz w:val="29"/>
          <w:szCs w:val="29"/>
          <w:lang w:val="en-US"/>
        </w:rPr>
        <w:t>π</w:t>
      </w:r>
      <w:r w:rsidRPr="00F75252">
        <w:rPr>
          <w:rFonts w:ascii="KaTeX_Main" w:eastAsia="Times New Roman" w:hAnsi="KaTeX_Main" w:cs="Segoe UI"/>
          <w:color w:val="0F1115"/>
          <w:sz w:val="20"/>
          <w:szCs w:val="20"/>
          <w:lang w:val="en-US"/>
        </w:rPr>
        <w:t>∼</w:t>
      </w:r>
      <w:r w:rsidRPr="00F75252">
        <w:rPr>
          <w:rFonts w:ascii="KaTeX_Main" w:eastAsia="Times New Roman" w:hAnsi="KaTeX_Main" w:cs="Segoe UI"/>
          <w:color w:val="0F1115"/>
          <w:sz w:val="2"/>
          <w:szCs w:val="2"/>
          <w:lang w:val="en-US"/>
        </w:rPr>
        <w:t>​</w:t>
      </w:r>
      <w:r w:rsidRPr="00F75252">
        <w:rPr>
          <w:rFonts w:ascii="KaTeX_Main" w:eastAsia="Times New Roman" w:hAnsi="KaTeX_Main" w:cs="Segoe UI"/>
          <w:color w:val="0F1115"/>
          <w:sz w:val="29"/>
          <w:szCs w:val="29"/>
          <w:lang w:val="en-US"/>
        </w:rPr>
        <w:t>:</w:t>
      </w:r>
      <w:r w:rsidRPr="00F75252">
        <w:rPr>
          <w:rFonts w:ascii="KaTeX_Math" w:eastAsia="Times New Roman" w:hAnsi="KaTeX_Math" w:cs="Segoe UI"/>
          <w:i/>
          <w:iCs/>
          <w:color w:val="0F1115"/>
          <w:sz w:val="29"/>
          <w:szCs w:val="29"/>
          <w:lang w:val="en-US"/>
        </w:rPr>
        <w:t>Q</w:t>
      </w:r>
      <w:r w:rsidRPr="00F75252">
        <w:rPr>
          <w:rFonts w:ascii="KaTeX_Main" w:eastAsia="Times New Roman" w:hAnsi="KaTeX_Main" w:cs="Segoe UI"/>
          <w:color w:val="0F1115"/>
          <w:sz w:val="29"/>
          <w:szCs w:val="29"/>
          <w:lang w:val="en-US"/>
        </w:rPr>
        <w:t>→</w:t>
      </w:r>
      <w:r w:rsidRPr="00F75252">
        <w:rPr>
          <w:rFonts w:ascii="KaTeX_Math" w:eastAsia="Times New Roman" w:hAnsi="KaTeX_Math" w:cs="Segoe UI"/>
          <w:i/>
          <w:iCs/>
          <w:color w:val="0F1115"/>
          <w:sz w:val="29"/>
          <w:szCs w:val="29"/>
          <w:lang w:val="en-US"/>
        </w:rPr>
        <w:t>Q</w:t>
      </w:r>
      <w:r w:rsidRPr="00F75252">
        <w:rPr>
          <w:rFonts w:ascii="KaTeX_Main" w:eastAsia="Times New Roman" w:hAnsi="KaTeX_Main" w:cs="Segoe UI"/>
          <w:color w:val="0F1115"/>
          <w:sz w:val="29"/>
          <w:szCs w:val="29"/>
          <w:lang w:val="en-US"/>
        </w:rPr>
        <w:t>/∼</w:t>
      </w:r>
      <w:r w:rsidRPr="00F75252">
        <w:rPr>
          <w:rFonts w:ascii="Segoe UI" w:eastAsia="Times New Roman" w:hAnsi="Segoe UI" w:cs="Segoe UI"/>
          <w:color w:val="0F1115"/>
          <w:sz w:val="24"/>
          <w:szCs w:val="24"/>
          <w:lang w:val="en-US"/>
        </w:rPr>
        <w:t> thỏa mãn:</w:t>
      </w:r>
    </w:p>
    <w:p w14:paraId="33BED3D7" w14:textId="12D5407D" w:rsidR="00F75252" w:rsidRPr="00F75252" w:rsidRDefault="00F75252" w:rsidP="00F75252">
      <w:pPr>
        <w:numPr>
          <w:ilvl w:val="0"/>
          <w:numId w:val="15"/>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Quan hệ tương đương </w:t>
      </w:r>
      <w:r w:rsidRPr="00F75252">
        <w:rPr>
          <w:rFonts w:ascii="KaTeX_Main" w:eastAsia="Times New Roman" w:hAnsi="KaTeX_Main" w:cs="Segoe UI"/>
          <w:color w:val="0F1115"/>
          <w:sz w:val="29"/>
          <w:szCs w:val="29"/>
          <w:bdr w:val="none" w:sz="0" w:space="0" w:color="auto" w:frame="1"/>
          <w:lang w:val="en-US"/>
        </w:rPr>
        <w:t>∼</w:t>
      </w:r>
      <w:r w:rsidRPr="00F75252">
        <w:rPr>
          <w:rFonts w:ascii="Segoe UI" w:eastAsia="Times New Roman" w:hAnsi="Segoe UI" w:cs="Segoe UI"/>
          <w:color w:val="0F1115"/>
          <w:sz w:val="24"/>
          <w:szCs w:val="24"/>
          <w:lang w:val="en-US"/>
        </w:rPr>
        <w:t> phân hoạch tập đỉnh thành hai phần </w:t>
      </w:r>
      <w:r w:rsidRPr="00F75252">
        <w:rPr>
          <w:rFonts w:ascii="KaTeX_Main" w:eastAsia="Times New Roman" w:hAnsi="KaTeX_Main" w:cs="Segoe UI"/>
          <w:color w:val="0F1115"/>
          <w:sz w:val="29"/>
          <w:szCs w:val="29"/>
          <w:bdr w:val="none" w:sz="0" w:space="0" w:color="auto" w:frame="1"/>
          <w:lang w:val="en-US"/>
        </w:rPr>
        <w:t>A</w:t>
      </w:r>
      <w:r w:rsidRPr="00F75252">
        <w:rPr>
          <w:rFonts w:ascii="Segoe UI" w:eastAsia="Times New Roman" w:hAnsi="Segoe UI" w:cs="Segoe UI"/>
          <w:color w:val="0F1115"/>
          <w:sz w:val="24"/>
          <w:szCs w:val="24"/>
          <w:lang w:val="en-US"/>
        </w:rPr>
        <w:t> và </w:t>
      </w:r>
      <w:r w:rsidRPr="00F75252">
        <w:rPr>
          <w:rFonts w:ascii="KaTeX_Main" w:eastAsia="Times New Roman" w:hAnsi="KaTeX_Main" w:cs="Segoe UI"/>
          <w:color w:val="0F1115"/>
          <w:sz w:val="29"/>
          <w:szCs w:val="29"/>
          <w:bdr w:val="none" w:sz="0" w:space="0" w:color="auto" w:frame="1"/>
          <w:lang w:val="en-US"/>
        </w:rPr>
        <w:t>B</w:t>
      </w:r>
      <w:r w:rsidRPr="00F75252">
        <w:rPr>
          <w:rFonts w:ascii="Segoe UI" w:eastAsia="Times New Roman" w:hAnsi="Segoe UI" w:cs="Segoe UI"/>
          <w:color w:val="0F1115"/>
          <w:sz w:val="24"/>
          <w:szCs w:val="24"/>
          <w:lang w:val="en-US"/>
        </w:rPr>
        <w:t> (có thể tổng quát thành nhiều phần, nhưng hai phần là đủ để minh họa).</w:t>
      </w:r>
    </w:p>
    <w:p w14:paraId="3AD1BC3E" w14:textId="6067B9FA" w:rsidR="00F75252" w:rsidRPr="00F75252" w:rsidRDefault="00F75252" w:rsidP="00F75252">
      <w:pPr>
        <w:numPr>
          <w:ilvl w:val="0"/>
          <w:numId w:val="15"/>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Điều kiện cắt yếu</w:t>
      </w:r>
      <w:r w:rsidRPr="00F75252">
        <w:rPr>
          <w:rFonts w:ascii="Segoe UI" w:eastAsia="Times New Roman" w:hAnsi="Segoe UI" w:cs="Segoe UI"/>
          <w:color w:val="0F1115"/>
          <w:sz w:val="24"/>
          <w:szCs w:val="24"/>
          <w:lang w:val="en-US"/>
        </w:rPr>
        <w:t>: Không có cạnh nào từ </w:t>
      </w:r>
      <w:r w:rsidRPr="00F75252">
        <w:rPr>
          <w:rFonts w:ascii="KaTeX_Main" w:eastAsia="Times New Roman" w:hAnsi="KaTeX_Main" w:cs="Segoe UI"/>
          <w:color w:val="0F1115"/>
          <w:sz w:val="29"/>
          <w:szCs w:val="29"/>
          <w:bdr w:val="none" w:sz="0" w:space="0" w:color="auto" w:frame="1"/>
          <w:lang w:val="en-US"/>
        </w:rPr>
        <w:t>A</w:t>
      </w:r>
      <w:r w:rsidRPr="00F75252">
        <w:rPr>
          <w:rFonts w:ascii="Segoe UI" w:eastAsia="Times New Roman" w:hAnsi="Segoe UI" w:cs="Segoe UI"/>
          <w:color w:val="0F1115"/>
          <w:sz w:val="24"/>
          <w:szCs w:val="24"/>
          <w:lang w:val="en-US"/>
        </w:rPr>
        <w:t> sang </w:t>
      </w:r>
      <w:r w:rsidRPr="00F75252">
        <w:rPr>
          <w:rFonts w:ascii="KaTeX_Main" w:eastAsia="Times New Roman" w:hAnsi="KaTeX_Main" w:cs="Segoe UI"/>
          <w:color w:val="0F1115"/>
          <w:sz w:val="29"/>
          <w:szCs w:val="29"/>
          <w:bdr w:val="none" w:sz="0" w:space="0" w:color="auto" w:frame="1"/>
          <w:lang w:val="en-US"/>
        </w:rPr>
        <w:t>B</w:t>
      </w:r>
      <w:r w:rsidRPr="00F75252">
        <w:rPr>
          <w:rFonts w:ascii="Segoe UI" w:eastAsia="Times New Roman" w:hAnsi="Segoe UI" w:cs="Segoe UI"/>
          <w:color w:val="0F1115"/>
          <w:sz w:val="24"/>
          <w:szCs w:val="24"/>
          <w:lang w:val="en-US"/>
        </w:rPr>
        <w:t> hoặc từ </w:t>
      </w:r>
      <w:r w:rsidRPr="00F75252">
        <w:rPr>
          <w:rFonts w:ascii="KaTeX_Main" w:eastAsia="Times New Roman" w:hAnsi="KaTeX_Main" w:cs="Segoe UI"/>
          <w:color w:val="0F1115"/>
          <w:sz w:val="29"/>
          <w:szCs w:val="29"/>
          <w:bdr w:val="none" w:sz="0" w:space="0" w:color="auto" w:frame="1"/>
          <w:lang w:val="en-US"/>
        </w:rPr>
        <w:t>B</w:t>
      </w:r>
      <w:r w:rsidRPr="00F75252">
        <w:rPr>
          <w:rFonts w:ascii="Segoe UI" w:eastAsia="Times New Roman" w:hAnsi="Segoe UI" w:cs="Segoe UI"/>
          <w:color w:val="0F1115"/>
          <w:sz w:val="24"/>
          <w:szCs w:val="24"/>
          <w:lang w:val="en-US"/>
        </w:rPr>
        <w:t> sang </w:t>
      </w:r>
      <w:r w:rsidRPr="00F75252">
        <w:rPr>
          <w:rFonts w:ascii="KaTeX_Main" w:eastAsia="Times New Roman" w:hAnsi="KaTeX_Main" w:cs="Segoe UI"/>
          <w:color w:val="0F1115"/>
          <w:sz w:val="29"/>
          <w:szCs w:val="29"/>
          <w:bdr w:val="none" w:sz="0" w:space="0" w:color="auto" w:frame="1"/>
          <w:lang w:val="en-US"/>
        </w:rPr>
        <w:t>A</w:t>
      </w:r>
      <w:r w:rsidRPr="00F75252">
        <w:rPr>
          <w:rFonts w:ascii="Segoe UI" w:eastAsia="Times New Roman" w:hAnsi="Segoe UI" w:cs="Segoe UI"/>
          <w:color w:val="0F1115"/>
          <w:sz w:val="24"/>
          <w:szCs w:val="24"/>
          <w:lang w:val="en-US"/>
        </w:rPr>
        <w:t> (hoặc có rất ít, theo một ngưỡng nào đó). Trong ngữ cảnh quiver, ta yêu cầu không có cạnh nào nối giữa hai phần.</w:t>
      </w:r>
    </w:p>
    <w:p w14:paraId="1B2F67E6" w14:textId="240AEF26" w:rsidR="00F75252" w:rsidRPr="00F75252" w:rsidRDefault="00F75252" w:rsidP="00F75252">
      <w:pPr>
        <w:numPr>
          <w:ilvl w:val="0"/>
          <w:numId w:val="15"/>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Tính tự nhiên</w:t>
      </w:r>
      <w:r w:rsidRPr="00F75252">
        <w:rPr>
          <w:rFonts w:ascii="Segoe UI" w:eastAsia="Times New Roman" w:hAnsi="Segoe UI" w:cs="Segoe UI"/>
          <w:color w:val="0F1115"/>
          <w:sz w:val="24"/>
          <w:szCs w:val="24"/>
          <w:lang w:val="en-US"/>
        </w:rPr>
        <w:t>: Tồn tại một Perspective </w:t>
      </w:r>
      <w:r w:rsidRPr="00F75252">
        <w:rPr>
          <w:rFonts w:ascii="KaTeX_Main" w:eastAsia="Times New Roman" w:hAnsi="KaTeX_Main" w:cs="Segoe UI"/>
          <w:color w:val="0F1115"/>
          <w:sz w:val="29"/>
          <w:szCs w:val="29"/>
          <w:bdr w:val="none" w:sz="0" w:space="0" w:color="auto" w:frame="1"/>
          <w:lang w:val="en-US"/>
        </w:rPr>
        <w:t>P</w:t>
      </w:r>
      <w:r w:rsidRPr="00F75252">
        <w:rPr>
          <w:rFonts w:ascii="Segoe UI" w:eastAsia="Times New Roman" w:hAnsi="Segoe UI" w:cs="Segoe UI"/>
          <w:color w:val="0F1115"/>
          <w:sz w:val="24"/>
          <w:szCs w:val="24"/>
          <w:lang w:val="en-US"/>
        </w:rPr>
        <w:t> (hoặc một họ Perspective) sao cho </w:t>
      </w:r>
      <w:r w:rsidRPr="00F75252">
        <w:rPr>
          <w:rFonts w:ascii="KaTeX_Main" w:eastAsia="Times New Roman" w:hAnsi="KaTeX_Main" w:cs="Segoe UI"/>
          <w:color w:val="0F1115"/>
          <w:sz w:val="29"/>
          <w:szCs w:val="29"/>
          <w:bdr w:val="none" w:sz="0" w:space="0" w:color="auto" w:frame="1"/>
          <w:lang w:val="en-US"/>
        </w:rPr>
        <w:t>π∼</w:t>
      </w:r>
      <w:r w:rsidRPr="00F75252">
        <w:rPr>
          <w:rFonts w:ascii="Segoe UI" w:eastAsia="Times New Roman" w:hAnsi="Segoe UI" w:cs="Segoe UI"/>
          <w:color w:val="0F1115"/>
          <w:sz w:val="24"/>
          <w:szCs w:val="24"/>
          <w:lang w:val="en-US"/>
        </w:rPr>
        <w:t> là một object trong </w:t>
      </w:r>
      <w:r w:rsidRPr="00F75252">
        <w:rPr>
          <w:rFonts w:ascii="KaTeX_Main" w:eastAsia="Times New Roman" w:hAnsi="KaTeX_Main" w:cs="Segoe UI"/>
          <w:color w:val="0F1115"/>
          <w:sz w:val="29"/>
          <w:szCs w:val="29"/>
          <w:bdr w:val="none" w:sz="0" w:space="0" w:color="auto" w:frame="1"/>
          <w:lang w:val="en-US"/>
        </w:rPr>
        <w:t>P</w:t>
      </w:r>
      <w:r w:rsidRPr="00F75252">
        <w:rPr>
          <w:rFonts w:ascii="Segoe UI" w:eastAsia="Times New Roman" w:hAnsi="Segoe UI" w:cs="Segoe UI"/>
          <w:color w:val="0F1115"/>
          <w:sz w:val="24"/>
          <w:szCs w:val="24"/>
          <w:lang w:val="en-US"/>
        </w:rPr>
        <w:t> và </w:t>
      </w:r>
      <w:r w:rsidRPr="00F75252">
        <w:rPr>
          <w:rFonts w:ascii="KaTeX_Math" w:eastAsia="Times New Roman" w:hAnsi="KaTeX_Math" w:cs="Segoe UI"/>
          <w:i/>
          <w:iCs/>
          <w:color w:val="0F1115"/>
          <w:sz w:val="29"/>
          <w:szCs w:val="29"/>
          <w:lang w:val="en-US"/>
        </w:rPr>
        <w:t>Q</w:t>
      </w:r>
      <w:r w:rsidRPr="00F75252">
        <w:rPr>
          <w:rFonts w:ascii="KaTeX_Main" w:eastAsia="Times New Roman" w:hAnsi="KaTeX_Main" w:cs="Segoe UI"/>
          <w:color w:val="0F1115"/>
          <w:sz w:val="29"/>
          <w:szCs w:val="29"/>
          <w:lang w:val="en-US"/>
        </w:rPr>
        <w:t>/∼</w:t>
      </w:r>
      <w:r w:rsidRPr="00F75252">
        <w:rPr>
          <w:rFonts w:ascii="Segoe UI" w:eastAsia="Times New Roman" w:hAnsi="Segoe UI" w:cs="Segoe UI"/>
          <w:color w:val="0F1115"/>
          <w:sz w:val="24"/>
          <w:szCs w:val="24"/>
          <w:lang w:val="en-US"/>
        </w:rPr>
        <w:t> là </w:t>
      </w:r>
      <w:r w:rsidRPr="00F75252">
        <w:rPr>
          <w:rFonts w:ascii="Segoe UI" w:eastAsia="Times New Roman" w:hAnsi="Segoe UI" w:cs="Segoe UI"/>
          <w:b/>
          <w:bCs/>
          <w:color w:val="0F1115"/>
          <w:sz w:val="24"/>
          <w:szCs w:val="24"/>
          <w:lang w:val="en-US"/>
        </w:rPr>
        <w:t>vật cuối</w:t>
      </w:r>
      <w:r w:rsidRPr="00F75252">
        <w:rPr>
          <w:rFonts w:ascii="Segoe UI" w:eastAsia="Times New Roman" w:hAnsi="Segoe UI" w:cs="Segoe UI"/>
          <w:color w:val="0F1115"/>
          <w:sz w:val="24"/>
          <w:szCs w:val="24"/>
          <w:lang w:val="en-US"/>
        </w:rPr>
        <w:t> (hoặc vật đầu) của sơ đồ </w:t>
      </w:r>
      <w:r w:rsidRPr="00F75252">
        <w:rPr>
          <w:rFonts w:ascii="KaTeX_Caligraphic" w:eastAsia="Times New Roman" w:hAnsi="KaTeX_Caligraphic" w:cs="Segoe UI"/>
          <w:color w:val="0F1115"/>
          <w:sz w:val="29"/>
          <w:szCs w:val="29"/>
          <w:lang w:val="en-US"/>
        </w:rPr>
        <w:t>D</w:t>
      </w:r>
      <w:r w:rsidRPr="00F75252">
        <w:rPr>
          <w:rFonts w:ascii="KaTeX_Math" w:eastAsia="Times New Roman" w:hAnsi="KaTeX_Math" w:cs="Segoe UI"/>
          <w:i/>
          <w:iCs/>
          <w:color w:val="0F1115"/>
          <w:sz w:val="20"/>
          <w:szCs w:val="20"/>
          <w:lang w:val="en-US"/>
        </w:rPr>
        <w:t>P</w:t>
      </w:r>
      <w:r w:rsidRPr="00F75252">
        <w:rPr>
          <w:rFonts w:ascii="KaTeX_Main" w:eastAsia="Times New Roman" w:hAnsi="KaTeX_Main" w:cs="Segoe UI"/>
          <w:color w:val="0F1115"/>
          <w:sz w:val="2"/>
          <w:szCs w:val="2"/>
          <w:lang w:val="en-US"/>
        </w:rPr>
        <w:t>​</w:t>
      </w:r>
      <w:r w:rsidRPr="00F75252">
        <w:rPr>
          <w:rFonts w:ascii="Segoe UI" w:eastAsia="Times New Roman" w:hAnsi="Segoe UI" w:cs="Segoe UI"/>
          <w:color w:val="0F1115"/>
          <w:sz w:val="24"/>
          <w:szCs w:val="24"/>
          <w:lang w:val="en-US"/>
        </w:rPr>
        <w:t>. Nói cách khác, cắt đó xuất hiện như một bất biến của Perspective.</w:t>
      </w:r>
    </w:p>
    <w:p w14:paraId="04B1A013" w14:textId="52855C18"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Thông thường, một natural cut có thể được phát hiện bằng cách xem xét tất cả các Perspective "hợp lý" (ví dụ các perspective bảo toàn một số tính chất cốt lõi). Nếu một phân hoạch </w:t>
      </w:r>
      <w:r w:rsidRPr="00F75252">
        <w:rPr>
          <w:rFonts w:ascii="KaTeX_Main" w:eastAsia="Times New Roman" w:hAnsi="KaTeX_Main" w:cs="Segoe UI"/>
          <w:color w:val="0F1115"/>
          <w:sz w:val="29"/>
          <w:szCs w:val="29"/>
          <w:lang w:val="en-US"/>
        </w:rPr>
        <w:t>∼</w:t>
      </w:r>
      <w:r w:rsidRPr="00F75252">
        <w:rPr>
          <w:rFonts w:ascii="Segoe UI" w:eastAsia="Times New Roman" w:hAnsi="Segoe UI" w:cs="Segoe UI"/>
          <w:color w:val="0F1115"/>
          <w:sz w:val="24"/>
          <w:szCs w:val="24"/>
          <w:lang w:val="en-US"/>
        </w:rPr>
        <w:t> là kết quả thương trong mọi perspective như vậy, thì nó là một natural cut mạnh.</w:t>
      </w:r>
    </w:p>
    <w:p w14:paraId="2D56B140" w14:textId="77777777" w:rsidR="00F75252" w:rsidRPr="00F75252" w:rsidRDefault="00A406E7" w:rsidP="00F75252">
      <w:pPr>
        <w:shd w:val="clear" w:color="auto" w:fill="FFFFFF"/>
        <w:spacing w:before="480" w:after="480" w:line="420" w:lineRule="atLeast"/>
        <w:jc w:val="left"/>
        <w:rPr>
          <w:rFonts w:ascii="Segoe UI" w:eastAsia="Times New Roman" w:hAnsi="Segoe UI" w:cs="Segoe UI"/>
          <w:color w:val="0F1115"/>
          <w:sz w:val="24"/>
          <w:szCs w:val="24"/>
          <w:lang w:val="en-US"/>
        </w:rPr>
      </w:pPr>
      <w:r>
        <w:rPr>
          <w:rFonts w:ascii="Segoe UI" w:eastAsia="Times New Roman" w:hAnsi="Segoe UI" w:cs="Segoe UI"/>
          <w:color w:val="0F1115"/>
          <w:sz w:val="24"/>
          <w:szCs w:val="24"/>
          <w:lang w:val="en-US"/>
        </w:rPr>
        <w:pict w14:anchorId="244FA512">
          <v:rect id="_x0000_i1040" style="width:0;height:.75pt" o:hralign="center" o:hrstd="t" o:hr="t" fillcolor="#a0a0a0" stroked="f"/>
        </w:pict>
      </w:r>
    </w:p>
    <w:p w14:paraId="71DAAE80" w14:textId="77777777" w:rsidR="00F75252" w:rsidRPr="00F75252" w:rsidRDefault="00F75252" w:rsidP="00F75252">
      <w:pPr>
        <w:shd w:val="clear" w:color="auto" w:fill="FFFFFF"/>
        <w:spacing w:before="480" w:after="240" w:line="480" w:lineRule="atLeast"/>
        <w:jc w:val="left"/>
        <w:outlineLvl w:val="1"/>
        <w:rPr>
          <w:rFonts w:ascii="Segoe UI" w:eastAsia="Times New Roman" w:hAnsi="Segoe UI" w:cs="Segoe UI"/>
          <w:b/>
          <w:bCs/>
          <w:color w:val="0F1115"/>
          <w:sz w:val="33"/>
          <w:szCs w:val="33"/>
          <w:lang w:val="en-US"/>
        </w:rPr>
      </w:pPr>
      <w:r w:rsidRPr="00F75252">
        <w:rPr>
          <w:rFonts w:ascii="Segoe UI" w:eastAsia="Times New Roman" w:hAnsi="Segoe UI" w:cs="Segoe UI"/>
          <w:b/>
          <w:bCs/>
          <w:color w:val="0F1115"/>
          <w:sz w:val="33"/>
          <w:szCs w:val="33"/>
          <w:lang w:val="en-US"/>
        </w:rPr>
        <w:t>7. Ví dụ chi tiết</w:t>
      </w:r>
    </w:p>
    <w:p w14:paraId="6D6564ED" w14:textId="06BFEBF5"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lastRenderedPageBreak/>
        <w:t>Xét quiver </w:t>
      </w:r>
      <w:r w:rsidRPr="00F75252">
        <w:rPr>
          <w:rFonts w:ascii="KaTeX_Main" w:eastAsia="Times New Roman" w:hAnsi="KaTeX_Main" w:cs="Segoe UI"/>
          <w:color w:val="0F1115"/>
          <w:sz w:val="29"/>
          <w:szCs w:val="29"/>
          <w:bdr w:val="none" w:sz="0" w:space="0" w:color="auto" w:frame="1"/>
          <w:lang w:val="en-US"/>
        </w:rPr>
        <w:t>Q</w:t>
      </w:r>
      <w:r w:rsidRPr="00F75252">
        <w:rPr>
          <w:rFonts w:ascii="Segoe UI" w:eastAsia="Times New Roman" w:hAnsi="Segoe UI" w:cs="Segoe UI"/>
          <w:color w:val="0F1115"/>
          <w:sz w:val="24"/>
          <w:szCs w:val="24"/>
          <w:lang w:val="en-US"/>
        </w:rPr>
        <w:t>:</w:t>
      </w:r>
    </w:p>
    <w:p w14:paraId="65DDBED3" w14:textId="36B63299" w:rsidR="00F75252" w:rsidRPr="00F75252" w:rsidRDefault="00F75252" w:rsidP="00F75252">
      <w:pPr>
        <w:numPr>
          <w:ilvl w:val="0"/>
          <w:numId w:val="16"/>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Đỉnh: </w:t>
      </w:r>
      <w:r w:rsidRPr="00F75252">
        <w:rPr>
          <w:rFonts w:ascii="KaTeX_Main" w:eastAsia="Times New Roman" w:hAnsi="KaTeX_Main" w:cs="Segoe UI"/>
          <w:color w:val="0F1115"/>
          <w:sz w:val="29"/>
          <w:szCs w:val="29"/>
          <w:bdr w:val="none" w:sz="0" w:space="0" w:color="auto" w:frame="1"/>
          <w:lang w:val="en-US"/>
        </w:rPr>
        <w:t>{a,b,c,d}</w:t>
      </w:r>
    </w:p>
    <w:p w14:paraId="71FDA612" w14:textId="77777777" w:rsidR="00B6465A" w:rsidRPr="00B6465A" w:rsidRDefault="00F75252" w:rsidP="00CA7CCC">
      <w:pPr>
        <w:numPr>
          <w:ilvl w:val="0"/>
          <w:numId w:val="16"/>
        </w:numPr>
        <w:shd w:val="clear" w:color="auto" w:fill="FFFFFF"/>
        <w:spacing w:before="240" w:beforeAutospacing="1" w:after="240" w:line="420" w:lineRule="atLeast"/>
        <w:ind w:left="1380"/>
        <w:jc w:val="left"/>
        <w:rPr>
          <w:rFonts w:ascii="Segoe UI" w:eastAsia="Times New Roman" w:hAnsi="Segoe UI" w:cs="Segoe UI"/>
          <w:color w:val="0F1115"/>
          <w:sz w:val="24"/>
          <w:szCs w:val="24"/>
          <w:lang w:val="en-US"/>
        </w:rPr>
      </w:pPr>
      <w:r w:rsidRPr="00B6465A">
        <w:rPr>
          <w:rFonts w:ascii="Segoe UI" w:eastAsia="Times New Roman" w:hAnsi="Segoe UI" w:cs="Segoe UI"/>
          <w:color w:val="0F1115"/>
          <w:sz w:val="24"/>
          <w:szCs w:val="24"/>
          <w:lang w:val="en-US"/>
        </w:rPr>
        <w:t>Cạnh: </w:t>
      </w:r>
      <w:r w:rsidRPr="00B6465A">
        <w:rPr>
          <w:rFonts w:ascii="KaTeX_Main" w:eastAsia="Times New Roman" w:hAnsi="KaTeX_Main" w:cs="Segoe UI"/>
          <w:color w:val="0F1115"/>
          <w:sz w:val="29"/>
          <w:szCs w:val="29"/>
          <w:bdr w:val="none" w:sz="0" w:space="0" w:color="auto" w:frame="1"/>
          <w:lang w:val="en-US"/>
        </w:rPr>
        <w:t>a→b,  b→c,  a→c,  c→d,  b→d</w:t>
      </w:r>
    </w:p>
    <w:p w14:paraId="06A57761" w14:textId="2DCEE843" w:rsidR="00F75252" w:rsidRPr="00B6465A" w:rsidRDefault="00F75252" w:rsidP="00CA7CCC">
      <w:pPr>
        <w:numPr>
          <w:ilvl w:val="0"/>
          <w:numId w:val="16"/>
        </w:numPr>
        <w:shd w:val="clear" w:color="auto" w:fill="FFFFFF"/>
        <w:spacing w:before="240" w:beforeAutospacing="1" w:after="240" w:line="420" w:lineRule="atLeast"/>
        <w:ind w:left="1380"/>
        <w:jc w:val="left"/>
        <w:rPr>
          <w:rFonts w:ascii="Segoe UI" w:eastAsia="Times New Roman" w:hAnsi="Segoe UI" w:cs="Segoe UI"/>
          <w:color w:val="0F1115"/>
          <w:sz w:val="24"/>
          <w:szCs w:val="24"/>
          <w:lang w:val="en-US"/>
        </w:rPr>
      </w:pPr>
      <w:r w:rsidRPr="00B6465A">
        <w:rPr>
          <w:rFonts w:ascii="Segoe UI" w:eastAsia="Times New Roman" w:hAnsi="Segoe UI" w:cs="Segoe UI"/>
          <w:color w:val="0F1115"/>
          <w:sz w:val="24"/>
          <w:szCs w:val="24"/>
          <w:lang w:val="en-US"/>
        </w:rPr>
        <w:t>Đồ thị này có hai "cụm" tiềm năng: </w:t>
      </w:r>
      <w:r w:rsidRPr="00B6465A">
        <w:rPr>
          <w:rFonts w:ascii="KaTeX_Main" w:eastAsia="Times New Roman" w:hAnsi="KaTeX_Main" w:cs="Segoe UI"/>
          <w:color w:val="0F1115"/>
          <w:sz w:val="29"/>
          <w:szCs w:val="29"/>
          <w:bdr w:val="none" w:sz="0" w:space="0" w:color="auto" w:frame="1"/>
          <w:lang w:val="en-US"/>
        </w:rPr>
        <w:t>{a,b}</w:t>
      </w:r>
      <w:r w:rsidRPr="00B6465A">
        <w:rPr>
          <w:rFonts w:ascii="Segoe UI" w:eastAsia="Times New Roman" w:hAnsi="Segoe UI" w:cs="Segoe UI"/>
          <w:color w:val="0F1115"/>
          <w:sz w:val="24"/>
          <w:szCs w:val="24"/>
          <w:lang w:val="en-US"/>
        </w:rPr>
        <w:t> và </w:t>
      </w:r>
      <w:r w:rsidRPr="00B6465A">
        <w:rPr>
          <w:rFonts w:ascii="KaTeX_Main" w:eastAsia="Times New Roman" w:hAnsi="KaTeX_Main" w:cs="Segoe UI"/>
          <w:color w:val="0F1115"/>
          <w:sz w:val="29"/>
          <w:szCs w:val="29"/>
          <w:bdr w:val="none" w:sz="0" w:space="0" w:color="auto" w:frame="1"/>
          <w:lang w:val="en-US"/>
        </w:rPr>
        <w:t>{c,d}</w:t>
      </w:r>
      <w:r w:rsidRPr="00B6465A">
        <w:rPr>
          <w:rFonts w:ascii="Segoe UI" w:eastAsia="Times New Roman" w:hAnsi="Segoe UI" w:cs="Segoe UI"/>
          <w:color w:val="0F1115"/>
          <w:sz w:val="24"/>
          <w:szCs w:val="24"/>
          <w:lang w:val="en-US"/>
        </w:rPr>
        <w:t> nếu ta xóa cạnh </w:t>
      </w:r>
      <w:r w:rsidRPr="00B6465A">
        <w:rPr>
          <w:rFonts w:ascii="KaTeX_Main" w:eastAsia="Times New Roman" w:hAnsi="KaTeX_Main" w:cs="Segoe UI"/>
          <w:color w:val="0F1115"/>
          <w:sz w:val="29"/>
          <w:szCs w:val="29"/>
          <w:bdr w:val="none" w:sz="0" w:space="0" w:color="auto" w:frame="1"/>
          <w:lang w:val="en-US"/>
        </w:rPr>
        <w:t>a→c</w:t>
      </w:r>
      <w:r w:rsidRPr="00B6465A">
        <w:rPr>
          <w:rFonts w:ascii="Segoe UI" w:eastAsia="Times New Roman" w:hAnsi="Segoe UI" w:cs="Segoe UI"/>
          <w:color w:val="0F1115"/>
          <w:sz w:val="24"/>
          <w:szCs w:val="24"/>
          <w:lang w:val="en-US"/>
        </w:rPr>
        <w:t> và </w:t>
      </w:r>
      <w:r w:rsidRPr="00B6465A">
        <w:rPr>
          <w:rFonts w:ascii="KaTeX_Main" w:eastAsia="Times New Roman" w:hAnsi="KaTeX_Main" w:cs="Segoe UI"/>
          <w:color w:val="0F1115"/>
          <w:sz w:val="29"/>
          <w:szCs w:val="29"/>
          <w:bdr w:val="none" w:sz="0" w:space="0" w:color="auto" w:frame="1"/>
          <w:lang w:val="en-US"/>
        </w:rPr>
        <w:t>b→d</w:t>
      </w:r>
      <w:r w:rsidRPr="00B6465A">
        <w:rPr>
          <w:rFonts w:ascii="Segoe UI" w:eastAsia="Times New Roman" w:hAnsi="Segoe UI" w:cs="Segoe UI"/>
          <w:color w:val="0F1115"/>
          <w:sz w:val="24"/>
          <w:szCs w:val="24"/>
          <w:lang w:val="en-US"/>
        </w:rPr>
        <w:t>? Thực tế vẫn có cạnh nối giữa chúng.</w:t>
      </w:r>
    </w:p>
    <w:p w14:paraId="14E1820F" w14:textId="69A5873E"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Tạo một Perspective </w:t>
      </w:r>
      <w:r w:rsidRPr="00F75252">
        <w:rPr>
          <w:rFonts w:ascii="KaTeX_Main" w:eastAsia="Times New Roman" w:hAnsi="KaTeX_Main" w:cs="Segoe UI"/>
          <w:b/>
          <w:bCs/>
          <w:color w:val="0F1115"/>
          <w:sz w:val="29"/>
          <w:szCs w:val="29"/>
          <w:bdr w:val="none" w:sz="0" w:space="0" w:color="auto" w:frame="1"/>
          <w:lang w:val="en-US"/>
        </w:rPr>
        <w:t>P</w:t>
      </w:r>
      <w:r w:rsidRPr="00F75252">
        <w:rPr>
          <w:rFonts w:ascii="Segoe UI" w:eastAsia="Times New Roman" w:hAnsi="Segoe UI" w:cs="Segoe UI"/>
          <w:b/>
          <w:bCs/>
          <w:color w:val="0F1115"/>
          <w:sz w:val="24"/>
          <w:szCs w:val="24"/>
          <w:lang w:val="en-US"/>
        </w:rPr>
        <w:t> lọc mạnh</w:t>
      </w:r>
      <w:r w:rsidRPr="00F75252">
        <w:rPr>
          <w:rFonts w:ascii="Segoe UI" w:eastAsia="Times New Roman" w:hAnsi="Segoe UI" w:cs="Segoe UI"/>
          <w:color w:val="0F1115"/>
          <w:sz w:val="24"/>
          <w:szCs w:val="24"/>
          <w:lang w:val="en-US"/>
        </w:rPr>
        <w:t>:</w:t>
      </w:r>
      <w:r w:rsidRPr="00F75252">
        <w:rPr>
          <w:rFonts w:ascii="Segoe UI" w:eastAsia="Times New Roman" w:hAnsi="Segoe UI" w:cs="Segoe UI"/>
          <w:color w:val="0F1115"/>
          <w:sz w:val="24"/>
          <w:szCs w:val="24"/>
          <w:lang w:val="en-US"/>
        </w:rPr>
        <w:br/>
        <w:t>Chỉ giữ lại các đỉnh </w:t>
      </w:r>
      <w:r w:rsidRPr="00F75252">
        <w:rPr>
          <w:rFonts w:ascii="KaTeX_Main" w:eastAsia="Times New Roman" w:hAnsi="KaTeX_Main" w:cs="Segoe UI"/>
          <w:color w:val="0F1115"/>
          <w:sz w:val="29"/>
          <w:szCs w:val="29"/>
          <w:bdr w:val="none" w:sz="0" w:space="0" w:color="auto" w:frame="1"/>
          <w:lang w:val="en-US"/>
        </w:rPr>
        <w:t>{a,c}</w:t>
      </w:r>
      <w:r w:rsidRPr="00F75252">
        <w:rPr>
          <w:rFonts w:ascii="Segoe UI" w:eastAsia="Times New Roman" w:hAnsi="Segoe UI" w:cs="Segoe UI"/>
          <w:color w:val="0F1115"/>
          <w:sz w:val="24"/>
          <w:szCs w:val="24"/>
          <w:lang w:val="en-US"/>
        </w:rPr>
        <w:t> và các cạnh giữa chúng. Phép lọc </w:t>
      </w:r>
      <w:r w:rsidRPr="00F75252">
        <w:rPr>
          <w:rFonts w:ascii="KaTeX_Main" w:eastAsia="Times New Roman" w:hAnsi="KaTeX_Main" w:cs="Segoe UI"/>
          <w:color w:val="0F1115"/>
          <w:sz w:val="29"/>
          <w:szCs w:val="29"/>
          <w:bdr w:val="none" w:sz="0" w:space="0" w:color="auto" w:frame="1"/>
          <w:lang w:val="en-US"/>
        </w:rPr>
        <w:t>ρ{a,c}:Q→Q[{a,c}]</w:t>
      </w:r>
      <w:r w:rsidRPr="00F75252">
        <w:rPr>
          <w:rFonts w:ascii="Segoe UI" w:eastAsia="Times New Roman" w:hAnsi="Segoe UI" w:cs="Segoe UI"/>
          <w:color w:val="0F1115"/>
          <w:sz w:val="24"/>
          <w:szCs w:val="24"/>
          <w:lang w:val="en-US"/>
        </w:rPr>
        <w:t> cho quiver </w:t>
      </w:r>
      <w:r w:rsidRPr="00F75252">
        <w:rPr>
          <w:rFonts w:ascii="KaTeX_Main" w:eastAsia="Times New Roman" w:hAnsi="KaTeX_Main" w:cs="Segoe UI"/>
          <w:color w:val="0F1115"/>
          <w:sz w:val="29"/>
          <w:szCs w:val="29"/>
          <w:bdr w:val="none" w:sz="0" w:space="0" w:color="auto" w:frame="1"/>
          <w:lang w:val="en-US"/>
        </w:rPr>
        <w:t>H</w:t>
      </w:r>
      <w:r w:rsidRPr="00F75252">
        <w:rPr>
          <w:rFonts w:ascii="Segoe UI" w:eastAsia="Times New Roman" w:hAnsi="Segoe UI" w:cs="Segoe UI"/>
          <w:color w:val="0F1115"/>
          <w:sz w:val="24"/>
          <w:szCs w:val="24"/>
          <w:lang w:val="en-US"/>
        </w:rPr>
        <w:t> chỉ có đỉnh </w:t>
      </w:r>
      <w:r w:rsidRPr="00F75252">
        <w:rPr>
          <w:rFonts w:ascii="KaTeX_Main" w:eastAsia="Times New Roman" w:hAnsi="KaTeX_Main" w:cs="Segoe UI"/>
          <w:color w:val="0F1115"/>
          <w:sz w:val="29"/>
          <w:szCs w:val="29"/>
          <w:bdr w:val="none" w:sz="0" w:space="0" w:color="auto" w:frame="1"/>
          <w:lang w:val="en-US"/>
        </w:rPr>
        <w:t>a,c</w:t>
      </w:r>
      <w:r w:rsidRPr="00F75252">
        <w:rPr>
          <w:rFonts w:ascii="Segoe UI" w:eastAsia="Times New Roman" w:hAnsi="Segoe UI" w:cs="Segoe UI"/>
          <w:color w:val="0F1115"/>
          <w:sz w:val="24"/>
          <w:szCs w:val="24"/>
          <w:lang w:val="en-US"/>
        </w:rPr>
        <w:t> và cạnh </w:t>
      </w:r>
      <w:r w:rsidRPr="00F75252">
        <w:rPr>
          <w:rFonts w:ascii="KaTeX_Main" w:eastAsia="Times New Roman" w:hAnsi="KaTeX_Main" w:cs="Segoe UI"/>
          <w:color w:val="0F1115"/>
          <w:sz w:val="29"/>
          <w:szCs w:val="29"/>
          <w:bdr w:val="none" w:sz="0" w:space="0" w:color="auto" w:frame="1"/>
          <w:lang w:val="en-US"/>
        </w:rPr>
        <w:t>a→c</w:t>
      </w:r>
      <w:r w:rsidRPr="00F75252">
        <w:rPr>
          <w:rFonts w:ascii="Segoe UI" w:eastAsia="Times New Roman" w:hAnsi="Segoe UI" w:cs="Segoe UI"/>
          <w:color w:val="0F1115"/>
          <w:sz w:val="24"/>
          <w:szCs w:val="24"/>
          <w:lang w:val="en-US"/>
        </w:rPr>
        <w:t>.</w:t>
      </w:r>
      <w:r w:rsidRPr="00F75252">
        <w:rPr>
          <w:rFonts w:ascii="Segoe UI" w:eastAsia="Times New Roman" w:hAnsi="Segoe UI" w:cs="Segoe UI"/>
          <w:color w:val="0F1115"/>
          <w:sz w:val="24"/>
          <w:szCs w:val="24"/>
          <w:lang w:val="en-US"/>
        </w:rPr>
        <w:br/>
        <w:t>Đây là một dãy độ dài 1. Xem xét tất cả các dãy chỉ gồm các phép lọc trên các tập con khác nhau có chứa </w:t>
      </w:r>
      <w:r w:rsidRPr="00F75252">
        <w:rPr>
          <w:rFonts w:ascii="KaTeX_Main" w:eastAsia="Times New Roman" w:hAnsi="KaTeX_Main" w:cs="Segoe UI"/>
          <w:color w:val="0F1115"/>
          <w:sz w:val="29"/>
          <w:szCs w:val="29"/>
          <w:bdr w:val="none" w:sz="0" w:space="0" w:color="auto" w:frame="1"/>
          <w:lang w:val="en-US"/>
        </w:rPr>
        <w:t>a</w:t>
      </w:r>
      <w:r w:rsidRPr="00F75252">
        <w:rPr>
          <w:rFonts w:ascii="Segoe UI" w:eastAsia="Times New Roman" w:hAnsi="Segoe UI" w:cs="Segoe UI"/>
          <w:color w:val="0F1115"/>
          <w:sz w:val="24"/>
          <w:szCs w:val="24"/>
          <w:lang w:val="en-US"/>
        </w:rPr>
        <w:t> và </w:t>
      </w:r>
      <w:r w:rsidRPr="00F75252">
        <w:rPr>
          <w:rFonts w:ascii="KaTeX_Math" w:eastAsia="Times New Roman" w:hAnsi="KaTeX_Math" w:cs="Segoe UI"/>
          <w:i/>
          <w:iCs/>
          <w:color w:val="0F1115"/>
          <w:sz w:val="29"/>
          <w:szCs w:val="29"/>
          <w:lang w:val="en-US"/>
        </w:rPr>
        <w:t>c</w:t>
      </w:r>
      <w:r w:rsidRPr="00F75252">
        <w:rPr>
          <w:rFonts w:ascii="Segoe UI" w:eastAsia="Times New Roman" w:hAnsi="Segoe UI" w:cs="Segoe UI"/>
          <w:color w:val="0F1115"/>
          <w:sz w:val="24"/>
          <w:szCs w:val="24"/>
          <w:lang w:val="en-US"/>
        </w:rPr>
        <w:t>? Nếu ta chọn </w:t>
      </w:r>
      <w:r w:rsidRPr="00F75252">
        <w:rPr>
          <w:rFonts w:ascii="KaTeX_Main" w:eastAsia="Times New Roman" w:hAnsi="KaTeX_Main" w:cs="Segoe UI"/>
          <w:color w:val="0F1115"/>
          <w:sz w:val="29"/>
          <w:szCs w:val="29"/>
          <w:bdr w:val="none" w:sz="0" w:space="0" w:color="auto" w:frame="1"/>
          <w:lang w:val="en-US"/>
        </w:rPr>
        <w:t>P</w:t>
      </w:r>
      <w:r w:rsidRPr="00F75252">
        <w:rPr>
          <w:rFonts w:ascii="Segoe UI" w:eastAsia="Times New Roman" w:hAnsi="Segoe UI" w:cs="Segoe UI"/>
          <w:color w:val="0F1115"/>
          <w:sz w:val="24"/>
          <w:szCs w:val="24"/>
          <w:lang w:val="en-US"/>
        </w:rPr>
        <w:t> là tập tất cả các phép lọc (với mọi tập con chứa </w:t>
      </w:r>
      <w:r w:rsidRPr="00F75252">
        <w:rPr>
          <w:rFonts w:ascii="KaTeX_Main" w:eastAsia="Times New Roman" w:hAnsi="KaTeX_Main" w:cs="Segoe UI"/>
          <w:color w:val="0F1115"/>
          <w:sz w:val="29"/>
          <w:szCs w:val="29"/>
          <w:bdr w:val="none" w:sz="0" w:space="0" w:color="auto" w:frame="1"/>
          <w:lang w:val="en-US"/>
        </w:rPr>
        <w:t>a</w:t>
      </w:r>
      <w:r w:rsidRPr="00F75252">
        <w:rPr>
          <w:rFonts w:ascii="KaTeX_Math" w:eastAsia="Times New Roman" w:hAnsi="KaTeX_Math" w:cs="Segoe UI"/>
          <w:i/>
          <w:iCs/>
          <w:color w:val="0F1115"/>
          <w:sz w:val="29"/>
          <w:szCs w:val="29"/>
          <w:lang w:val="en-US"/>
        </w:rPr>
        <w:t>a</w:t>
      </w:r>
      <w:r w:rsidRPr="00F75252">
        <w:rPr>
          <w:rFonts w:ascii="Segoe UI" w:eastAsia="Times New Roman" w:hAnsi="Segoe UI" w:cs="Segoe UI"/>
          <w:color w:val="0F1115"/>
          <w:sz w:val="24"/>
          <w:szCs w:val="24"/>
          <w:lang w:val="en-US"/>
        </w:rPr>
        <w:t> và </w:t>
      </w:r>
      <w:r w:rsidRPr="00F75252">
        <w:rPr>
          <w:rFonts w:ascii="KaTeX_Main" w:eastAsia="Times New Roman" w:hAnsi="KaTeX_Main" w:cs="Segoe UI"/>
          <w:color w:val="0F1115"/>
          <w:sz w:val="29"/>
          <w:szCs w:val="29"/>
          <w:bdr w:val="none" w:sz="0" w:space="0" w:color="auto" w:frame="1"/>
          <w:lang w:val="en-US"/>
        </w:rPr>
        <w:t>c</w:t>
      </w:r>
      <w:r w:rsidRPr="00F75252">
        <w:rPr>
          <w:rFonts w:ascii="KaTeX_Math" w:eastAsia="Times New Roman" w:hAnsi="KaTeX_Math" w:cs="Segoe UI"/>
          <w:i/>
          <w:iCs/>
          <w:color w:val="0F1115"/>
          <w:sz w:val="29"/>
          <w:szCs w:val="29"/>
          <w:lang w:val="en-US"/>
        </w:rPr>
        <w:t>c</w:t>
      </w:r>
      <w:r w:rsidRPr="00F75252">
        <w:rPr>
          <w:rFonts w:ascii="Segoe UI" w:eastAsia="Times New Roman" w:hAnsi="Segoe UI" w:cs="Segoe UI"/>
          <w:color w:val="0F1115"/>
          <w:sz w:val="24"/>
          <w:szCs w:val="24"/>
          <w:lang w:val="en-US"/>
        </w:rPr>
        <w:t>), thì sơ đồ đích sẽ có nhiều quiver, nhưng vật cuối có thể là chính </w:t>
      </w:r>
      <w:r w:rsidRPr="00F75252">
        <w:rPr>
          <w:rFonts w:ascii="KaTeX_Main" w:eastAsia="Times New Roman" w:hAnsi="KaTeX_Main" w:cs="Segoe UI"/>
          <w:color w:val="0F1115"/>
          <w:sz w:val="29"/>
          <w:szCs w:val="29"/>
          <w:bdr w:val="none" w:sz="0" w:space="0" w:color="auto" w:frame="1"/>
          <w:lang w:val="en-US"/>
        </w:rPr>
        <w:t>Q[{a,c}]</w:t>
      </w:r>
      <w:r w:rsidRPr="00F75252">
        <w:rPr>
          <w:rFonts w:ascii="Segoe UI" w:eastAsia="Times New Roman" w:hAnsi="Segoe UI" w:cs="Segoe UI"/>
          <w:color w:val="0F1115"/>
          <w:sz w:val="24"/>
          <w:szCs w:val="24"/>
          <w:lang w:val="en-US"/>
        </w:rPr>
        <w:t> vì nó nhỏ nhất (mọi quiver khác đều có ánh xạ chiếu xuống nó).</w:t>
      </w:r>
      <w:r w:rsidRPr="00F75252">
        <w:rPr>
          <w:rFonts w:ascii="Segoe UI" w:eastAsia="Times New Roman" w:hAnsi="Segoe UI" w:cs="Segoe UI"/>
          <w:color w:val="0F1115"/>
          <w:sz w:val="24"/>
          <w:szCs w:val="24"/>
          <w:lang w:val="en-US"/>
        </w:rPr>
        <w:br/>
        <w:t>Khi đó </w:t>
      </w:r>
      <w:r w:rsidRPr="00F75252">
        <w:rPr>
          <w:rFonts w:ascii="KaTeX_Main" w:eastAsia="Times New Roman" w:hAnsi="KaTeX_Main" w:cs="Segoe UI"/>
          <w:color w:val="0F1115"/>
          <w:sz w:val="29"/>
          <w:szCs w:val="29"/>
          <w:bdr w:val="none" w:sz="0" w:space="0" w:color="auto" w:frame="1"/>
          <w:lang w:val="en-US"/>
        </w:rPr>
        <w:t>Phen(P)=Q[{a,c}]</w:t>
      </w:r>
      <w:r w:rsidR="00B6465A">
        <w:rPr>
          <w:rFonts w:ascii="KaTeX_Main" w:eastAsia="Times New Roman" w:hAnsi="KaTeX_Main" w:cs="Segoe UI"/>
          <w:color w:val="0F1115"/>
          <w:sz w:val="29"/>
          <w:szCs w:val="29"/>
          <w:lang w:val="en-US"/>
        </w:rPr>
        <w:t xml:space="preserve"> </w:t>
      </w:r>
      <w:r w:rsidRPr="00F75252">
        <w:rPr>
          <w:rFonts w:ascii="Segoe UI" w:eastAsia="Times New Roman" w:hAnsi="Segoe UI" w:cs="Segoe UI"/>
          <w:color w:val="0F1115"/>
          <w:sz w:val="24"/>
          <w:szCs w:val="24"/>
          <w:lang w:val="en-US"/>
        </w:rPr>
        <w:t>– hiện tượng chỉ là một cạnh đơn giữa hai điểm.</w:t>
      </w:r>
    </w:p>
    <w:p w14:paraId="2A47274F" w14:textId="19A63657"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Natural cut</w:t>
      </w:r>
      <w:r w:rsidRPr="00F75252">
        <w:rPr>
          <w:rFonts w:ascii="Segoe UI" w:eastAsia="Times New Roman" w:hAnsi="Segoe UI" w:cs="Segoe UI"/>
          <w:color w:val="0F1115"/>
          <w:sz w:val="24"/>
          <w:szCs w:val="24"/>
          <w:lang w:val="en-US"/>
        </w:rPr>
        <w:t>: Xét quan hệ tương đương </w:t>
      </w:r>
      <w:r w:rsidRPr="00F75252">
        <w:rPr>
          <w:rFonts w:ascii="KaTeX_Main" w:eastAsia="Times New Roman" w:hAnsi="KaTeX_Main" w:cs="Segoe UI"/>
          <w:color w:val="0F1115"/>
          <w:sz w:val="29"/>
          <w:szCs w:val="29"/>
          <w:lang w:val="en-US"/>
        </w:rPr>
        <w:t>∼</w:t>
      </w:r>
      <w:r w:rsidRPr="00F75252">
        <w:rPr>
          <w:rFonts w:ascii="Segoe UI" w:eastAsia="Times New Roman" w:hAnsi="Segoe UI" w:cs="Segoe UI"/>
          <w:color w:val="0F1115"/>
          <w:sz w:val="24"/>
          <w:szCs w:val="24"/>
          <w:lang w:val="en-US"/>
        </w:rPr>
        <w:t> với hai lớp: </w:t>
      </w:r>
      <w:r w:rsidRPr="00F75252">
        <w:rPr>
          <w:rFonts w:ascii="KaTeX_Main" w:eastAsia="Times New Roman" w:hAnsi="KaTeX_Main" w:cs="Segoe UI"/>
          <w:color w:val="0F1115"/>
          <w:sz w:val="29"/>
          <w:szCs w:val="29"/>
          <w:bdr w:val="none" w:sz="0" w:space="0" w:color="auto" w:frame="1"/>
          <w:lang w:val="en-US"/>
        </w:rPr>
        <w:t>{a,b}</w:t>
      </w:r>
      <w:r w:rsidRPr="00F75252">
        <w:rPr>
          <w:rFonts w:ascii="Segoe UI" w:eastAsia="Times New Roman" w:hAnsi="Segoe UI" w:cs="Segoe UI"/>
          <w:color w:val="0F1115"/>
          <w:sz w:val="24"/>
          <w:szCs w:val="24"/>
          <w:lang w:val="en-US"/>
        </w:rPr>
        <w:t> và </w:t>
      </w:r>
      <w:r w:rsidRPr="00F75252">
        <w:rPr>
          <w:rFonts w:ascii="KaTeX_Main" w:eastAsia="Times New Roman" w:hAnsi="KaTeX_Main" w:cs="Segoe UI"/>
          <w:color w:val="0F1115"/>
          <w:sz w:val="29"/>
          <w:szCs w:val="29"/>
          <w:bdr w:val="none" w:sz="0" w:space="0" w:color="auto" w:frame="1"/>
          <w:lang w:val="en-US"/>
        </w:rPr>
        <w:t>{c,d}</w:t>
      </w:r>
      <w:r w:rsidRPr="00F75252">
        <w:rPr>
          <w:rFonts w:ascii="Segoe UI" w:eastAsia="Times New Roman" w:hAnsi="Segoe UI" w:cs="Segoe UI"/>
          <w:color w:val="0F1115"/>
          <w:sz w:val="24"/>
          <w:szCs w:val="24"/>
          <w:lang w:val="en-US"/>
        </w:rPr>
        <w:t>. Quiver thương </w:t>
      </w:r>
      <w:r w:rsidRPr="00F75252">
        <w:rPr>
          <w:rFonts w:ascii="KaTeX_Math" w:eastAsia="Times New Roman" w:hAnsi="KaTeX_Math" w:cs="Segoe UI"/>
          <w:i/>
          <w:iCs/>
          <w:color w:val="0F1115"/>
          <w:sz w:val="29"/>
          <w:szCs w:val="29"/>
          <w:lang w:val="en-US"/>
        </w:rPr>
        <w:t>Q</w:t>
      </w:r>
      <w:r w:rsidRPr="00F75252">
        <w:rPr>
          <w:rFonts w:ascii="KaTeX_Main" w:eastAsia="Times New Roman" w:hAnsi="KaTeX_Main" w:cs="Segoe UI"/>
          <w:color w:val="0F1115"/>
          <w:sz w:val="29"/>
          <w:szCs w:val="29"/>
          <w:lang w:val="en-US"/>
        </w:rPr>
        <w:t>/∼</w:t>
      </w:r>
      <w:r w:rsidRPr="00F75252">
        <w:rPr>
          <w:rFonts w:ascii="Segoe UI" w:eastAsia="Times New Roman" w:hAnsi="Segoe UI" w:cs="Segoe UI"/>
          <w:color w:val="0F1115"/>
          <w:sz w:val="24"/>
          <w:szCs w:val="24"/>
          <w:lang w:val="en-US"/>
        </w:rPr>
        <w:t> có hai đỉnh </w:t>
      </w:r>
      <w:r w:rsidRPr="00F75252">
        <w:rPr>
          <w:rFonts w:ascii="KaTeX_Main" w:eastAsia="Times New Roman" w:hAnsi="KaTeX_Main" w:cs="Segoe UI"/>
          <w:color w:val="0F1115"/>
          <w:sz w:val="29"/>
          <w:szCs w:val="29"/>
          <w:bdr w:val="none" w:sz="0" w:space="0" w:color="auto" w:frame="1"/>
          <w:lang w:val="en-US"/>
        </w:rPr>
        <w:t>[a]</w:t>
      </w:r>
      <w:r w:rsidRPr="00F75252">
        <w:rPr>
          <w:rFonts w:ascii="Segoe UI" w:eastAsia="Times New Roman" w:hAnsi="Segoe UI" w:cs="Segoe UI"/>
          <w:color w:val="0F1115"/>
          <w:sz w:val="24"/>
          <w:szCs w:val="24"/>
          <w:lang w:val="en-US"/>
        </w:rPr>
        <w:t> và </w:t>
      </w:r>
      <w:r w:rsidRPr="00F75252">
        <w:rPr>
          <w:rFonts w:ascii="KaTeX_Main" w:eastAsia="Times New Roman" w:hAnsi="KaTeX_Main" w:cs="Segoe UI"/>
          <w:color w:val="0F1115"/>
          <w:sz w:val="29"/>
          <w:szCs w:val="29"/>
          <w:bdr w:val="none" w:sz="0" w:space="0" w:color="auto" w:frame="1"/>
          <w:lang w:val="en-US"/>
        </w:rPr>
        <w:t>[c]</w:t>
      </w:r>
      <w:r w:rsidRPr="00F75252">
        <w:rPr>
          <w:rFonts w:ascii="Segoe UI" w:eastAsia="Times New Roman" w:hAnsi="Segoe UI" w:cs="Segoe UI"/>
          <w:color w:val="0F1115"/>
          <w:sz w:val="24"/>
          <w:szCs w:val="24"/>
          <w:lang w:val="en-US"/>
        </w:rPr>
        <w:t> và có hai cạnh (do </w:t>
      </w:r>
      <w:r w:rsidRPr="00F75252">
        <w:rPr>
          <w:rFonts w:ascii="KaTeX_Main" w:eastAsia="Times New Roman" w:hAnsi="KaTeX_Main" w:cs="Segoe UI"/>
          <w:color w:val="0F1115"/>
          <w:sz w:val="29"/>
          <w:szCs w:val="29"/>
          <w:bdr w:val="none" w:sz="0" w:space="0" w:color="auto" w:frame="1"/>
          <w:lang w:val="en-US"/>
        </w:rPr>
        <w:t>a→c</w:t>
      </w:r>
      <w:r w:rsidRPr="00F75252">
        <w:rPr>
          <w:rFonts w:ascii="Segoe UI" w:eastAsia="Times New Roman" w:hAnsi="Segoe UI" w:cs="Segoe UI"/>
          <w:color w:val="0F1115"/>
          <w:sz w:val="24"/>
          <w:szCs w:val="24"/>
          <w:lang w:val="en-US"/>
        </w:rPr>
        <w:t> và </w:t>
      </w:r>
      <w:r w:rsidRPr="00F75252">
        <w:rPr>
          <w:rFonts w:ascii="KaTeX_Main" w:eastAsia="Times New Roman" w:hAnsi="KaTeX_Main" w:cs="Segoe UI"/>
          <w:color w:val="0F1115"/>
          <w:sz w:val="29"/>
          <w:szCs w:val="29"/>
          <w:bdr w:val="none" w:sz="0" w:space="0" w:color="auto" w:frame="1"/>
          <w:lang w:val="en-US"/>
        </w:rPr>
        <w:t>b→d</w:t>
      </w:r>
      <w:r w:rsidRPr="00F75252">
        <w:rPr>
          <w:rFonts w:ascii="Segoe UI" w:eastAsia="Times New Roman" w:hAnsi="Segoe UI" w:cs="Segoe UI"/>
          <w:color w:val="0F1115"/>
          <w:sz w:val="24"/>
          <w:szCs w:val="24"/>
          <w:lang w:val="en-US"/>
        </w:rPr>
        <w:t>): thực tế có hai cạnh song song từ </w:t>
      </w:r>
      <w:r w:rsidRPr="00F75252">
        <w:rPr>
          <w:rFonts w:ascii="KaTeX_Main" w:eastAsia="Times New Roman" w:hAnsi="KaTeX_Main" w:cs="Segoe UI"/>
          <w:color w:val="0F1115"/>
          <w:sz w:val="29"/>
          <w:szCs w:val="29"/>
          <w:bdr w:val="none" w:sz="0" w:space="0" w:color="auto" w:frame="1"/>
          <w:lang w:val="en-US"/>
        </w:rPr>
        <w:t>[a]</w:t>
      </w:r>
      <w:r w:rsidRPr="00F75252">
        <w:rPr>
          <w:rFonts w:ascii="Segoe UI" w:eastAsia="Times New Roman" w:hAnsi="Segoe UI" w:cs="Segoe UI"/>
          <w:color w:val="0F1115"/>
          <w:sz w:val="24"/>
          <w:szCs w:val="24"/>
          <w:lang w:val="en-US"/>
        </w:rPr>
        <w:t> đến </w:t>
      </w:r>
      <w:r w:rsidRPr="00F75252">
        <w:rPr>
          <w:rFonts w:ascii="KaTeX_Main" w:eastAsia="Times New Roman" w:hAnsi="KaTeX_Main" w:cs="Segoe UI"/>
          <w:color w:val="0F1115"/>
          <w:sz w:val="29"/>
          <w:szCs w:val="29"/>
          <w:bdr w:val="none" w:sz="0" w:space="0" w:color="auto" w:frame="1"/>
          <w:lang w:val="en-US"/>
        </w:rPr>
        <w:t>[c]</w:t>
      </w:r>
      <w:r w:rsidRPr="00F75252">
        <w:rPr>
          <w:rFonts w:ascii="Segoe UI" w:eastAsia="Times New Roman" w:hAnsi="Segoe UI" w:cs="Segoe UI"/>
          <w:color w:val="0F1115"/>
          <w:sz w:val="24"/>
          <w:szCs w:val="24"/>
          <w:lang w:val="en-US"/>
        </w:rPr>
        <w:t>.</w:t>
      </w:r>
      <w:r w:rsidRPr="00F75252">
        <w:rPr>
          <w:rFonts w:ascii="Segoe UI" w:eastAsia="Times New Roman" w:hAnsi="Segoe UI" w:cs="Segoe UI"/>
          <w:color w:val="0F1115"/>
          <w:sz w:val="24"/>
          <w:szCs w:val="24"/>
          <w:lang w:val="en-US"/>
        </w:rPr>
        <w:br/>
        <w:t>Điều kiện cắt yếu ở đây </w:t>
      </w:r>
      <w:r w:rsidRPr="00F75252">
        <w:rPr>
          <w:rFonts w:ascii="Segoe UI" w:eastAsia="Times New Roman" w:hAnsi="Segoe UI" w:cs="Segoe UI"/>
          <w:b/>
          <w:bCs/>
          <w:color w:val="0F1115"/>
          <w:sz w:val="24"/>
          <w:szCs w:val="24"/>
          <w:lang w:val="en-US"/>
        </w:rPr>
        <w:t>không</w:t>
      </w:r>
      <w:r w:rsidRPr="00F75252">
        <w:rPr>
          <w:rFonts w:ascii="Segoe UI" w:eastAsia="Times New Roman" w:hAnsi="Segoe UI" w:cs="Segoe UI"/>
          <w:color w:val="0F1115"/>
          <w:sz w:val="24"/>
          <w:szCs w:val="24"/>
          <w:lang w:val="en-US"/>
        </w:rPr>
        <w:t> thỏa vì có cạnh từ </w:t>
      </w:r>
      <w:r w:rsidRPr="00F75252">
        <w:rPr>
          <w:rFonts w:ascii="KaTeX_Main" w:eastAsia="Times New Roman" w:hAnsi="KaTeX_Main" w:cs="Segoe UI"/>
          <w:color w:val="0F1115"/>
          <w:sz w:val="29"/>
          <w:szCs w:val="29"/>
          <w:bdr w:val="none" w:sz="0" w:space="0" w:color="auto" w:frame="1"/>
          <w:lang w:val="en-US"/>
        </w:rPr>
        <w:t>a</w:t>
      </w:r>
      <w:r w:rsidRPr="00F75252">
        <w:rPr>
          <w:rFonts w:ascii="KaTeX_Math" w:eastAsia="Times New Roman" w:hAnsi="KaTeX_Math" w:cs="Segoe UI"/>
          <w:i/>
          <w:iCs/>
          <w:color w:val="0F1115"/>
          <w:sz w:val="29"/>
          <w:szCs w:val="29"/>
          <w:lang w:val="en-US"/>
        </w:rPr>
        <w:t>a</w:t>
      </w:r>
      <w:r w:rsidRPr="00F75252">
        <w:rPr>
          <w:rFonts w:ascii="Segoe UI" w:eastAsia="Times New Roman" w:hAnsi="Segoe UI" w:cs="Segoe UI"/>
          <w:color w:val="0F1115"/>
          <w:sz w:val="24"/>
          <w:szCs w:val="24"/>
          <w:lang w:val="en-US"/>
        </w:rPr>
        <w:t> đến </w:t>
      </w:r>
      <w:r w:rsidRPr="00F75252">
        <w:rPr>
          <w:rFonts w:ascii="KaTeX_Main" w:eastAsia="Times New Roman" w:hAnsi="KaTeX_Main" w:cs="Segoe UI"/>
          <w:color w:val="0F1115"/>
          <w:sz w:val="29"/>
          <w:szCs w:val="29"/>
          <w:bdr w:val="none" w:sz="0" w:space="0" w:color="auto" w:frame="1"/>
          <w:lang w:val="en-US"/>
        </w:rPr>
        <w:t>c</w:t>
      </w:r>
      <w:r w:rsidRPr="00F75252">
        <w:rPr>
          <w:rFonts w:ascii="KaTeX_Math" w:eastAsia="Times New Roman" w:hAnsi="KaTeX_Math" w:cs="Segoe UI"/>
          <w:i/>
          <w:iCs/>
          <w:color w:val="0F1115"/>
          <w:sz w:val="29"/>
          <w:szCs w:val="29"/>
          <w:lang w:val="en-US"/>
        </w:rPr>
        <w:t>c</w:t>
      </w:r>
      <w:r w:rsidRPr="00F75252">
        <w:rPr>
          <w:rFonts w:ascii="Segoe UI" w:eastAsia="Times New Roman" w:hAnsi="Segoe UI" w:cs="Segoe UI"/>
          <w:color w:val="0F1115"/>
          <w:sz w:val="24"/>
          <w:szCs w:val="24"/>
          <w:lang w:val="en-US"/>
        </w:rPr>
        <w:t> (thuộc lớp này sang lớp kia).</w:t>
      </w:r>
      <w:r w:rsidRPr="00F75252">
        <w:rPr>
          <w:rFonts w:ascii="Segoe UI" w:eastAsia="Times New Roman" w:hAnsi="Segoe UI" w:cs="Segoe UI"/>
          <w:color w:val="0F1115"/>
          <w:sz w:val="24"/>
          <w:szCs w:val="24"/>
          <w:lang w:val="en-US"/>
        </w:rPr>
        <w:br/>
        <w:t>Muốn có cắt tự nhiên, ta cần một phân hoạch mà không có cạnh ngang. Ví dụ, nếu đồ thị có hai thành phần liên thông yếu rời rạc, thì cắt theo hai thành phần đó là natural cut. Trong đồ thị trên, không có cut như vậy.</w:t>
      </w:r>
    </w:p>
    <w:p w14:paraId="06BBBB79" w14:textId="7871264E"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Ta có thể tạo một đồ thị khác: </w:t>
      </w:r>
      <w:r w:rsidRPr="00F75252">
        <w:rPr>
          <w:rFonts w:ascii="KaTeX_Main" w:eastAsia="Times New Roman" w:hAnsi="KaTeX_Main" w:cs="Segoe UI"/>
          <w:color w:val="0F1115"/>
          <w:sz w:val="29"/>
          <w:szCs w:val="29"/>
          <w:bdr w:val="none" w:sz="0" w:space="0" w:color="auto" w:frame="1"/>
          <w:lang w:val="en-US"/>
        </w:rPr>
        <w:t>Q′</w:t>
      </w:r>
      <w:r w:rsidRPr="00F75252">
        <w:rPr>
          <w:rFonts w:ascii="Segoe UI" w:eastAsia="Times New Roman" w:hAnsi="Segoe UI" w:cs="Segoe UI"/>
          <w:color w:val="0F1115"/>
          <w:sz w:val="24"/>
          <w:szCs w:val="24"/>
          <w:lang w:val="en-US"/>
        </w:rPr>
        <w:t> gồm hai cụm </w:t>
      </w:r>
      <w:r w:rsidRPr="00F75252">
        <w:rPr>
          <w:rFonts w:ascii="KaTeX_Main" w:eastAsia="Times New Roman" w:hAnsi="KaTeX_Main" w:cs="Segoe UI"/>
          <w:color w:val="0F1115"/>
          <w:sz w:val="29"/>
          <w:szCs w:val="29"/>
          <w:bdr w:val="none" w:sz="0" w:space="0" w:color="auto" w:frame="1"/>
          <w:lang w:val="en-US"/>
        </w:rPr>
        <w:t>{a,b}</w:t>
      </w:r>
      <w:r w:rsidRPr="00F75252">
        <w:rPr>
          <w:rFonts w:ascii="Segoe UI" w:eastAsia="Times New Roman" w:hAnsi="Segoe UI" w:cs="Segoe UI"/>
          <w:color w:val="0F1115"/>
          <w:sz w:val="24"/>
          <w:szCs w:val="24"/>
          <w:lang w:val="en-US"/>
        </w:rPr>
        <w:t> và </w:t>
      </w:r>
      <w:r w:rsidRPr="00F75252">
        <w:rPr>
          <w:rFonts w:ascii="KaTeX_Main" w:eastAsia="Times New Roman" w:hAnsi="KaTeX_Main" w:cs="Segoe UI"/>
          <w:color w:val="0F1115"/>
          <w:sz w:val="29"/>
          <w:szCs w:val="29"/>
          <w:bdr w:val="none" w:sz="0" w:space="0" w:color="auto" w:frame="1"/>
          <w:lang w:val="en-US"/>
        </w:rPr>
        <w:t>{c,d}</w:t>
      </w:r>
      <w:r w:rsidRPr="00F75252">
        <w:rPr>
          <w:rFonts w:ascii="Segoe UI" w:eastAsia="Times New Roman" w:hAnsi="Segoe UI" w:cs="Segoe UI"/>
          <w:color w:val="0F1115"/>
          <w:sz w:val="24"/>
          <w:szCs w:val="24"/>
          <w:lang w:val="en-US"/>
        </w:rPr>
        <w:t> với các cạnh chỉ nội bộ, không có cạnh nối giữa cụm. Khi đó phép thương theo hai cụm là một natural cut. Perspective </w:t>
      </w:r>
      <w:r w:rsidRPr="00F75252">
        <w:rPr>
          <w:rFonts w:ascii="KaTeX_Math" w:eastAsia="Times New Roman" w:hAnsi="KaTeX_Math" w:cs="Segoe UI"/>
          <w:i/>
          <w:iCs/>
          <w:color w:val="0F1115"/>
          <w:sz w:val="29"/>
          <w:szCs w:val="29"/>
          <w:lang w:val="en-US"/>
        </w:rPr>
        <w:t>P</w:t>
      </w:r>
      <w:r w:rsidRPr="00F75252">
        <w:rPr>
          <w:rFonts w:ascii="Segoe UI" w:eastAsia="Times New Roman" w:hAnsi="Segoe UI" w:cs="Segoe UI"/>
          <w:color w:val="0F1115"/>
          <w:sz w:val="24"/>
          <w:szCs w:val="24"/>
          <w:lang w:val="en-US"/>
        </w:rPr>
        <w:t> có thể là tập tất cả các dãy kết thúc tại thương đó, và </w:t>
      </w:r>
      <w:r w:rsidRPr="00F75252">
        <w:rPr>
          <w:rFonts w:ascii="KaTeX_Main" w:eastAsia="Times New Roman" w:hAnsi="KaTeX_Main" w:cs="Segoe UI"/>
          <w:color w:val="0F1115"/>
          <w:sz w:val="29"/>
          <w:szCs w:val="29"/>
          <w:bdr w:val="none" w:sz="0" w:space="0" w:color="auto" w:frame="1"/>
          <w:lang w:val="en-US"/>
        </w:rPr>
        <w:t>Phen(P)</w:t>
      </w:r>
      <w:r w:rsidRPr="00F75252">
        <w:rPr>
          <w:rFonts w:ascii="Segoe UI" w:eastAsia="Times New Roman" w:hAnsi="Segoe UI" w:cs="Segoe UI"/>
          <w:color w:val="0F1115"/>
          <w:sz w:val="24"/>
          <w:szCs w:val="24"/>
          <w:lang w:val="en-US"/>
        </w:rPr>
        <w:t> là quiver hai đỉnh không cạnh (hoặc có cạnh tùy vào nội bộ mỗi cụm). Đây là cách formal hóa "cắt thực tại" như một hiện tượng xuất hiện từ góc nhìn phân mảnh.</w:t>
      </w:r>
    </w:p>
    <w:p w14:paraId="6B13C627" w14:textId="77777777" w:rsidR="00F75252" w:rsidRPr="00F75252" w:rsidRDefault="00A406E7" w:rsidP="00F75252">
      <w:pPr>
        <w:shd w:val="clear" w:color="auto" w:fill="FFFFFF"/>
        <w:spacing w:before="480" w:after="480" w:line="420" w:lineRule="atLeast"/>
        <w:jc w:val="left"/>
        <w:rPr>
          <w:rFonts w:ascii="Segoe UI" w:eastAsia="Times New Roman" w:hAnsi="Segoe UI" w:cs="Segoe UI"/>
          <w:color w:val="0F1115"/>
          <w:sz w:val="24"/>
          <w:szCs w:val="24"/>
          <w:lang w:val="en-US"/>
        </w:rPr>
      </w:pPr>
      <w:r>
        <w:rPr>
          <w:rFonts w:ascii="Segoe UI" w:eastAsia="Times New Roman" w:hAnsi="Segoe UI" w:cs="Segoe UI"/>
          <w:color w:val="0F1115"/>
          <w:sz w:val="24"/>
          <w:szCs w:val="24"/>
          <w:lang w:val="en-US"/>
        </w:rPr>
        <w:pict w14:anchorId="1E7C7849">
          <v:rect id="_x0000_i1041" style="width:0;height:.75pt" o:hralign="center" o:hrstd="t" o:hr="t" fillcolor="#a0a0a0" stroked="f"/>
        </w:pict>
      </w:r>
    </w:p>
    <w:p w14:paraId="70A5C505" w14:textId="77777777" w:rsidR="00F75252" w:rsidRPr="00F75252" w:rsidRDefault="00F75252" w:rsidP="00F75252">
      <w:pPr>
        <w:shd w:val="clear" w:color="auto" w:fill="FFFFFF"/>
        <w:spacing w:before="480" w:after="240" w:line="480" w:lineRule="atLeast"/>
        <w:jc w:val="left"/>
        <w:outlineLvl w:val="1"/>
        <w:rPr>
          <w:rFonts w:ascii="Segoe UI" w:eastAsia="Times New Roman" w:hAnsi="Segoe UI" w:cs="Segoe UI"/>
          <w:b/>
          <w:bCs/>
          <w:color w:val="0F1115"/>
          <w:sz w:val="33"/>
          <w:szCs w:val="33"/>
          <w:lang w:val="en-US"/>
        </w:rPr>
      </w:pPr>
      <w:r w:rsidRPr="00F75252">
        <w:rPr>
          <w:rFonts w:ascii="Segoe UI" w:eastAsia="Times New Roman" w:hAnsi="Segoe UI" w:cs="Segoe UI"/>
          <w:b/>
          <w:bCs/>
          <w:color w:val="0F1115"/>
          <w:sz w:val="33"/>
          <w:szCs w:val="33"/>
          <w:lang w:val="en-US"/>
        </w:rPr>
        <w:t>8. Kết nối với tính tất yếu cấu trúc động</w:t>
      </w:r>
    </w:p>
    <w:p w14:paraId="22843E97" w14:textId="77777777"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lastRenderedPageBreak/>
        <w:t>Trong formal hóa này:</w:t>
      </w:r>
    </w:p>
    <w:p w14:paraId="4661DE61" w14:textId="77777777" w:rsidR="00F75252" w:rsidRPr="00F75252" w:rsidRDefault="00F75252" w:rsidP="00F75252">
      <w:pPr>
        <w:numPr>
          <w:ilvl w:val="0"/>
          <w:numId w:val="17"/>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Không có đối tượng nào là tuyệt đối</w:t>
      </w:r>
      <w:r w:rsidRPr="00F75252">
        <w:rPr>
          <w:rFonts w:ascii="Segoe UI" w:eastAsia="Times New Roman" w:hAnsi="Segoe UI" w:cs="Segoe UI"/>
          <w:color w:val="0F1115"/>
          <w:sz w:val="24"/>
          <w:szCs w:val="24"/>
          <w:lang w:val="en-US"/>
        </w:rPr>
        <w:t>: Mọi thực thể (quiver, đỉnh, cạnh) chỉ có ý nghĩa trong bối cảnh các phép biến đổi và các ánh xạ giữa chúng.</w:t>
      </w:r>
    </w:p>
    <w:p w14:paraId="339CF991" w14:textId="77777777" w:rsidR="00F75252" w:rsidRPr="00F75252" w:rsidRDefault="00F75252" w:rsidP="00F75252">
      <w:pPr>
        <w:numPr>
          <w:ilvl w:val="0"/>
          <w:numId w:val="17"/>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Perspective</w:t>
      </w:r>
      <w:r w:rsidRPr="00F75252">
        <w:rPr>
          <w:rFonts w:ascii="Segoe UI" w:eastAsia="Times New Roman" w:hAnsi="Segoe UI" w:cs="Segoe UI"/>
          <w:color w:val="0F1115"/>
          <w:sz w:val="24"/>
          <w:szCs w:val="24"/>
          <w:lang w:val="en-US"/>
        </w:rPr>
        <w:t> không phải là một vật đứng ngoài mà là một cách tổ chức các dãy biến đổi. Hai perspective khác nhau có thể cho hai hiện tượng khác nhau từ cùng một nền.</w:t>
      </w:r>
    </w:p>
    <w:p w14:paraId="281F10B6" w14:textId="77777777" w:rsidR="00F75252" w:rsidRPr="00F75252" w:rsidRDefault="00F75252" w:rsidP="00F75252">
      <w:pPr>
        <w:numPr>
          <w:ilvl w:val="0"/>
          <w:numId w:val="17"/>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Hiện tượng</w:t>
      </w:r>
      <w:r w:rsidRPr="00F75252">
        <w:rPr>
          <w:rFonts w:ascii="Segoe UI" w:eastAsia="Times New Roman" w:hAnsi="Segoe UI" w:cs="Segoe UI"/>
          <w:color w:val="0F1115"/>
          <w:sz w:val="24"/>
          <w:szCs w:val="24"/>
          <w:lang w:val="en-US"/>
        </w:rPr>
        <w:t> là một cấu trúc phát sinh (emerges) từ quá trình tìm kiếm sự đồng quy của các dãy trong perspective. Nó có tính "tất yếu" trong khuôn khổ perspective đó: bất kỳ dãy nào cũng dẫn về cùng một hiện tượng (sai khác một ánh xạ duy nhất).</w:t>
      </w:r>
    </w:p>
    <w:p w14:paraId="4AD0D236" w14:textId="77777777" w:rsidR="00F75252" w:rsidRPr="00F75252" w:rsidRDefault="00F75252" w:rsidP="00F75252">
      <w:pPr>
        <w:numPr>
          <w:ilvl w:val="0"/>
          <w:numId w:val="17"/>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Cắt tự nhiên</w:t>
      </w:r>
      <w:r w:rsidRPr="00F75252">
        <w:rPr>
          <w:rFonts w:ascii="Segoe UI" w:eastAsia="Times New Roman" w:hAnsi="Segoe UI" w:cs="Segoe UI"/>
          <w:color w:val="0F1115"/>
          <w:sz w:val="24"/>
          <w:szCs w:val="24"/>
          <w:lang w:val="en-US"/>
        </w:rPr>
        <w:t> là một trường hợp đặc biệt của hiện tượng khi perspective được chọn sao cho phép thương theo một phân hoạch là bất biến.</w:t>
      </w:r>
    </w:p>
    <w:p w14:paraId="481D2F05" w14:textId="77777777"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Như vậy, toàn bộ khái niệm "thực tại" được thay thế bằng </w:t>
      </w:r>
      <w:r w:rsidRPr="00F75252">
        <w:rPr>
          <w:rFonts w:ascii="Segoe UI" w:eastAsia="Times New Roman" w:hAnsi="Segoe UI" w:cs="Segoe UI"/>
          <w:b/>
          <w:bCs/>
          <w:color w:val="0F1115"/>
          <w:sz w:val="24"/>
          <w:szCs w:val="24"/>
          <w:lang w:val="en-US"/>
        </w:rPr>
        <w:t>cấu trúc nền</w:t>
      </w:r>
      <w:r w:rsidRPr="00F75252">
        <w:rPr>
          <w:rFonts w:ascii="Segoe UI" w:eastAsia="Times New Roman" w:hAnsi="Segoe UI" w:cs="Segoe UI"/>
          <w:color w:val="0F1115"/>
          <w:sz w:val="24"/>
          <w:szCs w:val="24"/>
          <w:lang w:val="en-US"/>
        </w:rPr>
        <w:t> (ground quiver) và </w:t>
      </w:r>
      <w:r w:rsidRPr="00F75252">
        <w:rPr>
          <w:rFonts w:ascii="Segoe UI" w:eastAsia="Times New Roman" w:hAnsi="Segoe UI" w:cs="Segoe UI"/>
          <w:b/>
          <w:bCs/>
          <w:color w:val="0F1115"/>
          <w:sz w:val="24"/>
          <w:szCs w:val="24"/>
          <w:lang w:val="en-US"/>
        </w:rPr>
        <w:t>các biến đổi</w:t>
      </w:r>
      <w:r w:rsidRPr="00F75252">
        <w:rPr>
          <w:rFonts w:ascii="Segoe UI" w:eastAsia="Times New Roman" w:hAnsi="Segoe UI" w:cs="Segoe UI"/>
          <w:color w:val="0F1115"/>
          <w:sz w:val="24"/>
          <w:szCs w:val="24"/>
          <w:lang w:val="en-US"/>
        </w:rPr>
        <w:t> trên nó. "Góc nhìn" và "hiện tượng" không còn là các thực thể cố định mà là các </w:t>
      </w:r>
      <w:r w:rsidRPr="00F75252">
        <w:rPr>
          <w:rFonts w:ascii="Segoe UI" w:eastAsia="Times New Roman" w:hAnsi="Segoe UI" w:cs="Segoe UI"/>
          <w:i/>
          <w:iCs/>
          <w:color w:val="0F1115"/>
          <w:sz w:val="24"/>
          <w:szCs w:val="24"/>
          <w:lang w:val="en-US"/>
        </w:rPr>
        <w:t>vai trò</w:t>
      </w:r>
      <w:r w:rsidRPr="00F75252">
        <w:rPr>
          <w:rFonts w:ascii="Segoe UI" w:eastAsia="Times New Roman" w:hAnsi="Segoe UI" w:cs="Segoe UI"/>
          <w:color w:val="0F1115"/>
          <w:sz w:val="24"/>
          <w:szCs w:val="24"/>
          <w:lang w:val="en-US"/>
        </w:rPr>
        <w:t> trong không gian các dãy biến đổi. Điều này phù hợp với tinh thần "tất yếu cấu trúc động" mà bạn đã nói.</w:t>
      </w:r>
    </w:p>
    <w:p w14:paraId="22A19EA5" w14:textId="77777777" w:rsidR="00F75252" w:rsidRPr="00F75252" w:rsidRDefault="00A406E7" w:rsidP="00F75252">
      <w:pPr>
        <w:shd w:val="clear" w:color="auto" w:fill="FFFFFF"/>
        <w:spacing w:before="480" w:after="480" w:line="420" w:lineRule="atLeast"/>
        <w:jc w:val="left"/>
        <w:rPr>
          <w:rFonts w:ascii="Segoe UI" w:eastAsia="Times New Roman" w:hAnsi="Segoe UI" w:cs="Segoe UI"/>
          <w:color w:val="0F1115"/>
          <w:sz w:val="24"/>
          <w:szCs w:val="24"/>
          <w:lang w:val="en-US"/>
        </w:rPr>
      </w:pPr>
      <w:r>
        <w:rPr>
          <w:rFonts w:ascii="Segoe UI" w:eastAsia="Times New Roman" w:hAnsi="Segoe UI" w:cs="Segoe UI"/>
          <w:color w:val="0F1115"/>
          <w:sz w:val="24"/>
          <w:szCs w:val="24"/>
          <w:lang w:val="en-US"/>
        </w:rPr>
        <w:pict w14:anchorId="281F4CB5">
          <v:rect id="_x0000_i1042" style="width:0;height:.75pt" o:hralign="center" o:hrstd="t" o:hr="t" fillcolor="#a0a0a0" stroked="f"/>
        </w:pict>
      </w:r>
    </w:p>
    <w:p w14:paraId="2D4FF2E3" w14:textId="77777777" w:rsidR="00F75252" w:rsidRPr="00F75252" w:rsidRDefault="00F75252" w:rsidP="00F75252">
      <w:pPr>
        <w:shd w:val="clear" w:color="auto" w:fill="FFFFFF"/>
        <w:spacing w:before="480" w:after="240" w:line="480" w:lineRule="atLeast"/>
        <w:jc w:val="left"/>
        <w:outlineLvl w:val="1"/>
        <w:rPr>
          <w:rFonts w:ascii="Segoe UI" w:eastAsia="Times New Roman" w:hAnsi="Segoe UI" w:cs="Segoe UI"/>
          <w:b/>
          <w:bCs/>
          <w:color w:val="0F1115"/>
          <w:sz w:val="33"/>
          <w:szCs w:val="33"/>
          <w:lang w:val="en-US"/>
        </w:rPr>
      </w:pPr>
      <w:r w:rsidRPr="00F75252">
        <w:rPr>
          <w:rFonts w:ascii="Segoe UI" w:eastAsia="Times New Roman" w:hAnsi="Segoe UI" w:cs="Segoe UI"/>
          <w:b/>
          <w:bCs/>
          <w:color w:val="0F1115"/>
          <w:sz w:val="33"/>
          <w:szCs w:val="33"/>
          <w:lang w:val="en-US"/>
        </w:rPr>
        <w:t>9. Nhận xét và hướng phát triển</w:t>
      </w:r>
    </w:p>
    <w:p w14:paraId="6F25CB39" w14:textId="77777777"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Bản formal hóa trên mới chỉ là bước đầu. Để áp dụng vào khung "Thực tại → Góc nhìn → Hiện tượng → Thành phần &amp; Quy luật → Lý thuyết", cần mở rộng:</w:t>
      </w:r>
    </w:p>
    <w:p w14:paraId="17F244F8" w14:textId="77777777" w:rsidR="00F75252" w:rsidRPr="00F75252" w:rsidRDefault="00F75252" w:rsidP="00F75252">
      <w:pPr>
        <w:numPr>
          <w:ilvl w:val="0"/>
          <w:numId w:val="18"/>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Thành phần (Constituent)</w:t>
      </w:r>
      <w:r w:rsidRPr="00F75252">
        <w:rPr>
          <w:rFonts w:ascii="Segoe UI" w:eastAsia="Times New Roman" w:hAnsi="Segoe UI" w:cs="Segoe UI"/>
          <w:color w:val="0F1115"/>
          <w:sz w:val="24"/>
          <w:szCs w:val="24"/>
          <w:lang w:val="en-US"/>
        </w:rPr>
        <w:t>: có thể được định nghĩa như một quiver con bất biến dưới các phép biến đổi trong một perspective (ví dụ, một tập đỉnh mà mọi dãy đều bảo toàn nó dưới một ánh xạ nào đó).</w:t>
      </w:r>
    </w:p>
    <w:p w14:paraId="444C89ED" w14:textId="77777777" w:rsidR="00F75252" w:rsidRPr="00F75252" w:rsidRDefault="00F75252" w:rsidP="00F75252">
      <w:pPr>
        <w:numPr>
          <w:ilvl w:val="0"/>
          <w:numId w:val="18"/>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Quy luật (Law)</w:t>
      </w:r>
      <w:r w:rsidRPr="00F75252">
        <w:rPr>
          <w:rFonts w:ascii="Segoe UI" w:eastAsia="Times New Roman" w:hAnsi="Segoe UI" w:cs="Segoe UI"/>
          <w:color w:val="0F1115"/>
          <w:sz w:val="24"/>
          <w:szCs w:val="24"/>
          <w:lang w:val="en-US"/>
        </w:rPr>
        <w:t>: là các hệ thức (equations) giữa các đường đi trong quiver, được bảo toàn bởi các phép biến đổi.</w:t>
      </w:r>
    </w:p>
    <w:p w14:paraId="47542CE7" w14:textId="77777777" w:rsidR="00F75252" w:rsidRPr="00F75252" w:rsidRDefault="00F75252" w:rsidP="00F75252">
      <w:pPr>
        <w:numPr>
          <w:ilvl w:val="0"/>
          <w:numId w:val="18"/>
        </w:numPr>
        <w:shd w:val="clear" w:color="auto" w:fill="FFFFFF"/>
        <w:spacing w:before="100" w:beforeAutospacing="1" w:after="0" w:line="420" w:lineRule="atLeast"/>
        <w:ind w:left="1380"/>
        <w:jc w:val="left"/>
        <w:rPr>
          <w:rFonts w:ascii="Segoe UI" w:eastAsia="Times New Roman" w:hAnsi="Segoe UI" w:cs="Segoe UI"/>
          <w:color w:val="0F1115"/>
          <w:sz w:val="24"/>
          <w:szCs w:val="24"/>
          <w:lang w:val="en-US"/>
        </w:rPr>
      </w:pPr>
      <w:r w:rsidRPr="00F75252">
        <w:rPr>
          <w:rFonts w:ascii="Segoe UI" w:eastAsia="Times New Roman" w:hAnsi="Segoe UI" w:cs="Segoe UI"/>
          <w:b/>
          <w:bCs/>
          <w:color w:val="0F1115"/>
          <w:sz w:val="24"/>
          <w:szCs w:val="24"/>
          <w:lang w:val="en-US"/>
        </w:rPr>
        <w:t>Lý thuyết (Theory)</w:t>
      </w:r>
      <w:r w:rsidRPr="00F75252">
        <w:rPr>
          <w:rFonts w:ascii="Segoe UI" w:eastAsia="Times New Roman" w:hAnsi="Segoe UI" w:cs="Segoe UI"/>
          <w:color w:val="0F1115"/>
          <w:sz w:val="24"/>
          <w:szCs w:val="24"/>
          <w:lang w:val="en-US"/>
        </w:rPr>
        <w:t>: là một perspective cùng với một tập các quy luật và thành phần được chọn sao cho mọi hiện tượng sinh ra đều thỏa mãn chúng.</w:t>
      </w:r>
    </w:p>
    <w:p w14:paraId="034B71AA" w14:textId="77777777" w:rsidR="00F75252" w:rsidRPr="00F75252" w:rsidRDefault="00F75252" w:rsidP="00F75252">
      <w:pPr>
        <w:shd w:val="clear" w:color="auto" w:fill="FFFFFF"/>
        <w:spacing w:before="240" w:after="240"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lastRenderedPageBreak/>
        <w:t>Các công cụ lý thuyết phạm trù có thể giúp định nghĩa chính xác: ví dụ, một theory là một functor từ một category trừu tượng (signature) vào category Quiver. Tuy nhiên, điều đó nằm ngoài phạm vi bản formal hóa này.</w:t>
      </w:r>
    </w:p>
    <w:p w14:paraId="00542EC6" w14:textId="4111ADF4" w:rsidR="00F75252" w:rsidRDefault="00F75252" w:rsidP="00F75252">
      <w:pPr>
        <w:shd w:val="clear" w:color="auto" w:fill="FFFFFF"/>
        <w:spacing w:before="240" w:after="100" w:afterAutospacing="1" w:line="420" w:lineRule="atLeast"/>
        <w:jc w:val="left"/>
        <w:rPr>
          <w:rFonts w:ascii="Segoe UI" w:eastAsia="Times New Roman" w:hAnsi="Segoe UI" w:cs="Segoe UI"/>
          <w:color w:val="0F1115"/>
          <w:sz w:val="24"/>
          <w:szCs w:val="24"/>
          <w:lang w:val="en-US"/>
        </w:rPr>
      </w:pPr>
      <w:r w:rsidRPr="00F75252">
        <w:rPr>
          <w:rFonts w:ascii="Segoe UI" w:eastAsia="Times New Roman" w:hAnsi="Segoe UI" w:cs="Segoe UI"/>
          <w:color w:val="0F1115"/>
          <w:sz w:val="24"/>
          <w:szCs w:val="24"/>
          <w:lang w:val="en-US"/>
        </w:rPr>
        <w:t>Hy vọng bản chi tiết này giúp bạn hình dung rõ hơn cách tiếp cận. Nếu có điểm nào chưa rõ hoặc muốn điều chỉnh, tôi sẵn sàng thảo luận thêm.</w:t>
      </w:r>
    </w:p>
    <w:p w14:paraId="5E4B3864" w14:textId="06BF2A80" w:rsidR="00E61A8F" w:rsidRDefault="00E61A8F" w:rsidP="00F75252">
      <w:pPr>
        <w:shd w:val="clear" w:color="auto" w:fill="FFFFFF"/>
        <w:spacing w:before="240" w:after="100" w:afterAutospacing="1" w:line="420" w:lineRule="atLeast"/>
        <w:jc w:val="left"/>
        <w:rPr>
          <w:rFonts w:ascii="Segoe UI" w:eastAsia="Times New Roman" w:hAnsi="Segoe UI" w:cs="Segoe UI"/>
          <w:color w:val="0F1115"/>
          <w:sz w:val="24"/>
          <w:szCs w:val="24"/>
          <w:lang w:val="en-US"/>
        </w:rPr>
      </w:pPr>
    </w:p>
    <w:p w14:paraId="6ECE1FA1" w14:textId="74A046FD" w:rsidR="00E61A8F" w:rsidRDefault="00E61A8F" w:rsidP="00F75252">
      <w:pPr>
        <w:shd w:val="clear" w:color="auto" w:fill="FFFFFF"/>
        <w:spacing w:before="240" w:after="100" w:afterAutospacing="1" w:line="420" w:lineRule="atLeast"/>
        <w:jc w:val="left"/>
        <w:rPr>
          <w:rFonts w:ascii="Segoe UI" w:eastAsia="Times New Roman" w:hAnsi="Segoe UI" w:cs="Segoe UI"/>
          <w:color w:val="0F1115"/>
          <w:sz w:val="24"/>
          <w:szCs w:val="24"/>
          <w:lang w:val="en-US"/>
        </w:rPr>
      </w:pPr>
    </w:p>
    <w:p w14:paraId="72EB5844" w14:textId="2C816302" w:rsidR="00E61A8F" w:rsidRPr="00F75252" w:rsidRDefault="00E61A8F" w:rsidP="00E61A8F">
      <w:pPr>
        <w:pStyle w:val="Heading1"/>
      </w:pPr>
      <w:r>
        <w:t>Giả thuyết 2</w:t>
      </w:r>
    </w:p>
    <w:p w14:paraId="5C642D71" w14:textId="77777777" w:rsidR="00E61A8F" w:rsidRPr="00E61A8F" w:rsidRDefault="00E61A8F" w:rsidP="00E61A8F">
      <w:pPr>
        <w:rPr>
          <w:b/>
          <w:bCs/>
          <w:sz w:val="48"/>
        </w:rPr>
      </w:pPr>
      <w:r w:rsidRPr="00E61A8F">
        <w:rPr>
          <w:b/>
          <w:bCs/>
        </w:rPr>
        <w:t>Giả Thuyết Về Các Cụm Khái Niệm Và Các Lõi Cục Bộ Trong Mạng Lưới Tri Thức</w:t>
      </w:r>
    </w:p>
    <w:p w14:paraId="0A303586" w14:textId="77777777" w:rsidR="00E61A8F" w:rsidRDefault="00E61A8F" w:rsidP="00E61A8F">
      <w:pPr>
        <w:pStyle w:val="NormalWeb"/>
      </w:pPr>
      <w:r>
        <w:t>Một trong những xu hướng tự nhiên của tư duy triết học là tìm kiếm một nền tảng tuyệt đối. Khi đối mặt với một tập hợp lớn các khái niệm, các lý thuyết và các hiện tượng, ta thường có xu hướng tin rằng phải tồn tại một khái niệm cơ bản nhất, một nguyên lý sâu nhất hoặc một cấu trúc trung tâm mà từ đó mọi thứ khác được xây dựng. Tuy nhiên, càng nghiên cứu sâu hơn, giả định này càng trở nên đáng nghi ngờ. Có thể cấu trúc của tri thức không giống một cái cây với một gốc duy nhất, mà giống một mạng lưới gồm nhiều cụm liên kết với nhau.</w:t>
      </w:r>
    </w:p>
    <w:p w14:paraId="7682179D" w14:textId="77777777" w:rsidR="00E61A8F" w:rsidRDefault="00E61A8F" w:rsidP="00E61A8F">
      <w:pPr>
        <w:pStyle w:val="NormalWeb"/>
      </w:pPr>
      <w:r>
        <w:t>Theo giả thuyết này, các khái niệm không tồn tại biệt lập. Chúng hình thành các vùng liên kết tương đối chặt chẽ, trong đó một số khái niệm có vai trò trung tâm hơn những khái niệm khác. Tuy nhiên, tính trung tâm này không mang ý nghĩa tuyệt đối. Một khái niệm có thể đóng vai trò rất quan trọng trong một miền vấn đề nhưng lại trở nên thứ yếu trong một miền khác. Vì vậy, thay vì nói về một nền tảng duy nhất của toàn bộ tri thức, có thể thích hợp hơn khi nói về nhiều lõi cục bộ tồn tại đồng thời trong những vùng khác nhau của mạng lưới khái niệm.</w:t>
      </w:r>
    </w:p>
    <w:p w14:paraId="77D0DC3D" w14:textId="77777777" w:rsidR="00E61A8F" w:rsidRDefault="00E61A8F" w:rsidP="00E61A8F">
      <w:pPr>
        <w:pStyle w:val="NormalWeb"/>
      </w:pPr>
      <w:r>
        <w:t>Khái niệm "lõi" ở đây không nên được hiểu theo nghĩa nền tảng luận truyền thống. Một lõi không phải là thứ mà nếu loại bỏ nó thì toàn bộ hệ thống sụp đổ. Thay vào đó, lõi nên được hiểu như một nút trung tâm hoặc một điểm hội tụ cục bộ trong một vùng của mạng lưới. Nó là nơi nhiều khái niệm khác kết nối tới, là điểm mà nhiều con đường giải thích đi qua, và là công cụ có khả năng tổ chức một tập hợp lớn các vấn đề nghiên cứu. Vì vậy, lõi gần với khái niệm hub trong lý thuyết mạng hơn là foundation trong triết học nền tảng luận.</w:t>
      </w:r>
    </w:p>
    <w:p w14:paraId="229E1A41" w14:textId="77777777" w:rsidR="00E61A8F" w:rsidRDefault="00E61A8F" w:rsidP="00E61A8F">
      <w:pPr>
        <w:pStyle w:val="NormalWeb"/>
      </w:pPr>
      <w:r>
        <w:t>Một hệ quả quan trọng của cách nhìn này là sự tồn tại của nhiều lõi không đồng nghĩa với sự tách biệt hoàn toàn giữa các cụm. Hai cụm khái niệm có thể có hai lõi khác nhau nhưng vẫn chia sẻ nhiều cấu trúc chung. Chúng có thể chồng lấn, giao cắt hoặc hỗ trợ lẫn nhau. Một khái niệm thậm chí có thể thuộc về nhiều cụm cùng lúc. Điều này khiến cấu trúc tổng thể của tri thức giống một mạng lưới các cộng đồng liên kết hơn là một tập hợp các hộp riêng biệt.</w:t>
      </w:r>
    </w:p>
    <w:p w14:paraId="26620076" w14:textId="77777777" w:rsidR="00E61A8F" w:rsidRDefault="00E61A8F" w:rsidP="00E61A8F">
      <w:pPr>
        <w:pStyle w:val="NormalWeb"/>
      </w:pPr>
      <w:r>
        <w:t xml:space="preserve">Theo cách nhìn này, mục tiêu của nghiên cứu không nhất thiết là tìm ra định nghĩa đúng duy nhất của một khái niệm. Thay vào đó, mục tiêu có thể là xây dựng một bản đồ các cách hiểu khác nhau của khái niệm đó và xác định vai trò của mỗi cách hiểu trong những miền vấn đề khác nhau. Ví dụ, khái niệm Perspective có thể được hiểu như góc nhìn của chủ thể, như một </w:t>
      </w:r>
      <w:r>
        <w:lastRenderedPageBreak/>
        <w:t>framework khái niệm, như một cơ chế chọn lọc thông tin, như một phép biến đổi hoặc như một phép chiếu. Không nhất thiết phải tồn tại một cách hiểu duy nhất đúng tuyệt đối. Điều quan trọng hơn là xác định mỗi cách hiểu cho phép giải quyết những loại vấn đề nào và nó liên kết với những khái niệm nào khác.</w:t>
      </w:r>
    </w:p>
    <w:p w14:paraId="18B88856" w14:textId="77777777" w:rsidR="00E61A8F" w:rsidRDefault="00E61A8F" w:rsidP="00E61A8F">
      <w:pPr>
        <w:pStyle w:val="NormalWeb"/>
      </w:pPr>
      <w:r>
        <w:t>Từ đó xuất hiện một chương trình nghiên cứu mới. Thay vì tìm kiếm bản chất cuối cùng của các khái niệm, ta cố gắng xác định các cụm khái niệm và các lõi cục bộ bên trong chúng. Một cụm có thể được nhận diện bằng cách khoanh vùng những khái niệm có quan hệ chặt chẽ nhất với nhau. Một lõi cục bộ có thể được xác định thông qua vai trò tổ chức của nó trong cụm đó. Các tiêu chí đánh giá một lõi không nằm ở việc nó có phải là nền tảng tuyệt đối hay không, mà nằm ở khả năng kết nối các khái niệm khác, khả năng tạo ra các hướng nghiên cứu mới và khả năng giải quyết các vấn đề trong miền tương ứng.</w:t>
      </w:r>
    </w:p>
    <w:p w14:paraId="7A52FA12" w14:textId="77777777" w:rsidR="00E61A8F" w:rsidRDefault="00E61A8F" w:rsidP="00E61A8F">
      <w:pPr>
        <w:pStyle w:val="NormalWeb"/>
      </w:pPr>
      <w:r>
        <w:t>Điều này dẫn tới một sự thay đổi trong cách tiếp cận tri thức. Thay vì hỏi "khái niệm nào là cơ bản nhất?", câu hỏi trở thành "khái niệm nào đóng vai trò trung tâm trong miền vấn đề này?". Thay vì hỏi "đâu là nền tảng của toàn bộ hệ thống?", câu hỏi trở thành "mạng lưới này được tổ chức như thế nào và những trung tâm cục bộ nào đang xuất hiện bên trong nó?". Sự chuyển đổi này giúp tránh xu hướng ép toàn bộ tri thức phải quy về một nguyên lý duy nhất, đồng thời cho phép chấp nhận sự đa dạng của các cấu trúc nhận thức.</w:t>
      </w:r>
    </w:p>
    <w:p w14:paraId="5C507288" w14:textId="77777777" w:rsidR="00E61A8F" w:rsidRDefault="00E61A8F" w:rsidP="00E61A8F">
      <w:pPr>
        <w:pStyle w:val="NormalWeb"/>
      </w:pPr>
      <w:r>
        <w:t>Tuy nhiên, đây vẫn chỉ là một giả thuyết nghiên cứu. Chưa có cơ sở để kết luận rằng mọi khái niệm hoặc mọi lý thuyết đều có cấu trúc mạng lưới với các lõi cục bộ như vậy. Một khả năng khác là một số miền tri thức thực sự có cấu trúc nền tảng luận, trong khi những miền khác có cấu trúc mạng lưới. Cũng có thể tồn tại các dạng tổ chức khác chưa được nhận diện. Vì vậy, thay vì xem mô hình này như một mô tả cuối cùng của thực tại hay của tri thức, nên xem nó như một công cụ khám phá nhằm khảo sát xem việc tổ chức các khái niệm thành các cụm và các lõi cục bộ có tạo ra khả năng giải thích và khám phá mới hay không.</w:t>
      </w:r>
    </w:p>
    <w:p w14:paraId="1546BE20" w14:textId="77777777" w:rsidR="00E61A8F" w:rsidRDefault="00E61A8F" w:rsidP="00E61A8F">
      <w:pPr>
        <w:pStyle w:val="NormalWeb"/>
      </w:pPr>
      <w:r>
        <w:t>Nếu giả thuyết này đúng ở một mức độ nào đó, nó sẽ cho phép nghiên cứu các khái niệm, các lý thuyết và thậm chí cả các truyền thống triết học như những vùng khác nhau trong một mạng lưới lớn hơn. Khi đó, tri thức không còn được nhìn như một kim tự tháp với một đỉnh duy nhất, mà như một cấu trúc nhiều trung tâm, trong đó các cụm liên tục tương tác, chồng lấn và tái tổ chức lẫn nhau. Nhiệm vụ của nghiên cứu không phải là tìm ra trung tâm tuyệt đối của toàn bộ mạng lưới, mà là hiểu cách các trung tâm cục bộ xuất hiện, tương tác và đóng góp vào quá trình khám phá tri thức.</w:t>
      </w:r>
    </w:p>
    <w:p w14:paraId="0D99C3EC" w14:textId="2A726269" w:rsidR="00F47E9D" w:rsidRDefault="00F47E9D" w:rsidP="00F47E9D">
      <w:pPr>
        <w:pStyle w:val="NormalWeb"/>
      </w:pPr>
      <w:r>
        <w:t>Theo giả thuyết nghiên cứu này, tri thức và các khái niệm có thể được tổ chức như một mạng lưới gồm nhiều cụm liên kết với nhau thay vì một cấu trúc cây có nền tảng duy nhất. Bên trong mỗi cụm có thể xuất hiện các lõi cục bộ (hubs) với mức độ trung tâm khác nhau, được xác định không phải bởi tính nền tảng tuyệt đối mà bởi khả năng kết nối nhiều khái niệm, tổ chức nhiều vấn đề nghiên cứu và tạo điều kiện cho việc khám phá các cấu trúc rộng hơn. Các cụm này không nhất thiết tách rời mà có thể chồng lấn, giao cắt và chia sẻ các thành phần chung, khiến một khái niệm có thể đồng thời tham gia vào nhiều vùng tri thức khác nhau. Trong quá trình nghiên cứu, việc tìm kiếm các lõi trung tâm hơn có thể là một chiến lược khám phá hữu ích vì chúng cho phép khoanh vùng những miền tri thức rộng hơn và nhận diện các cấu trúc có phạm vi giải thích lớn hơn; tuy nhiên, tính trung tâm trong mạng lưới không nên bị đồng nhất với tính nền tảng về mặt siêu hình học. Một khái niệm có thể là một hub rất mạnh đối với việc tổ chức và khám phá tri thức mà không nhất thiết là thành phần cơ bản nhất của thực tại. Do đó, mục tiêu không phải là tìm kiếm một lõi tối hậu duy nhất, mà là xây dựng bản đồ các cụm, các lõi cục bộ và các mối liên kết giữa chúng, từ đó phát triển những chiến lược điều hướng ngày càng hiệu quả hơn trong không gian tri thức và trong quá trình tìm kiếm các cấu trúc sâu hơn của thực tại.</w:t>
      </w:r>
    </w:p>
    <w:p w14:paraId="35979E0E" w14:textId="77777777" w:rsidR="00FA296E" w:rsidRDefault="00FA296E" w:rsidP="00397A9E">
      <w:pPr>
        <w:pStyle w:val="Heading2"/>
      </w:pPr>
      <w:r>
        <w:lastRenderedPageBreak/>
        <w:t>Nguyên lý Hub-Linking (Nguyên lý kết nối các trung tâm)</w:t>
      </w:r>
    </w:p>
    <w:p w14:paraId="149750D6"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Phát biểu ngắn gọn:</w:t>
      </w:r>
    </w:p>
    <w:p w14:paraId="0C04DBBD" w14:textId="77777777" w:rsidR="00FA296E" w:rsidRDefault="00FA296E" w:rsidP="00FA296E">
      <w:pPr>
        <w:pStyle w:val="ds-markdown-paragraph"/>
        <w:shd w:val="clear" w:color="auto" w:fill="FFFFFF"/>
        <w:rPr>
          <w:rFonts w:ascii="Segoe UI" w:hAnsi="Segoe UI" w:cs="Segoe UI"/>
          <w:color w:val="0F1115"/>
        </w:rPr>
      </w:pPr>
      <w:r>
        <w:rPr>
          <w:rStyle w:val="Emphasis"/>
          <w:rFonts w:ascii="Segoe UI" w:hAnsi="Segoe UI" w:cs="Segoe UI"/>
          <w:color w:val="0F1115"/>
        </w:rPr>
        <w:t>Trong một mạng lưới tri thức, khi phát hiện hai hub (điểm trung tâm) thuộc hai cụm khác nhau có cấu trúc tương tự hoặc bổ sung, hãy tạo ra một kết nối giữa chúng. Sự kết nối này sẽ làm xuất hiện một cấu trúc lai (hybrid structure) mang trong nó khả năng sinh ra những thực tại, quy luật và góc nhìn mới mà không cụm nào riêng lẻ có thể sinh ra.</w:t>
      </w:r>
    </w:p>
    <w:p w14:paraId="316EABC4"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Giải thích các thành phần:</w:t>
      </w:r>
    </w:p>
    <w:p w14:paraId="7DC04A54" w14:textId="77777777" w:rsidR="00FA296E" w:rsidRDefault="00FA296E" w:rsidP="00FA296E">
      <w:pPr>
        <w:pStyle w:val="ds-markdown-paragraph"/>
        <w:numPr>
          <w:ilvl w:val="0"/>
          <w:numId w:val="19"/>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Hub</w:t>
      </w:r>
      <w:r>
        <w:rPr>
          <w:rFonts w:ascii="Segoe UI" w:hAnsi="Segoe UI" w:cs="Segoe UI"/>
          <w:color w:val="0F1115"/>
        </w:rPr>
        <w:t>: một khái niệm, một nguyên lý, một cấu trúc có vai trò trung tâm trong một cụm (có nhiều kết nối, được nhiều khái niệm khác quy chiếu đến).</w:t>
      </w:r>
    </w:p>
    <w:p w14:paraId="54F06755" w14:textId="77777777" w:rsidR="00FA296E" w:rsidRDefault="00FA296E" w:rsidP="00FA296E">
      <w:pPr>
        <w:pStyle w:val="ds-markdown-paragraph"/>
        <w:numPr>
          <w:ilvl w:val="0"/>
          <w:numId w:val="19"/>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Cụm (cluster)</w:t>
      </w:r>
      <w:r>
        <w:rPr>
          <w:rFonts w:ascii="Segoe UI" w:hAnsi="Segoe UI" w:cs="Segoe UI"/>
          <w:color w:val="0F1115"/>
        </w:rPr>
        <w:t>: một tập hợp các khái niệm liên kết chặt chẽ với nhau, tạo thành một vùng tri thức tương đối ổn định.</w:t>
      </w:r>
    </w:p>
    <w:p w14:paraId="25B91A99" w14:textId="77777777" w:rsidR="00FA296E" w:rsidRDefault="00FA296E" w:rsidP="00FA296E">
      <w:pPr>
        <w:pStyle w:val="ds-markdown-paragraph"/>
        <w:numPr>
          <w:ilvl w:val="0"/>
          <w:numId w:val="19"/>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Kết nối (link)</w:t>
      </w:r>
      <w:r>
        <w:rPr>
          <w:rFonts w:ascii="Segoe UI" w:hAnsi="Segoe UI" w:cs="Segoe UI"/>
          <w:color w:val="0F1115"/>
        </w:rPr>
        <w:t>: một quan hệ được thiết lập giữa hai hub – có thể là quan hệ tương tự (analogy), quan hệ phụ thuộc (grounding), quan hệ ánh xạ (morphism), hoặc quan hệ sinh thành (generation).</w:t>
      </w:r>
    </w:p>
    <w:p w14:paraId="6DF5120A" w14:textId="073AF6D1" w:rsidR="00FA296E" w:rsidRPr="00FA296E" w:rsidRDefault="00FA296E" w:rsidP="00FA296E">
      <w:pPr>
        <w:pStyle w:val="ds-markdown-paragraph"/>
        <w:numPr>
          <w:ilvl w:val="0"/>
          <w:numId w:val="19"/>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Cấu trúc lai (hybrid structure)</w:t>
      </w:r>
      <w:r>
        <w:rPr>
          <w:rFonts w:ascii="Segoe UI" w:hAnsi="Segoe UI" w:cs="Segoe UI"/>
          <w:color w:val="0F1115"/>
        </w:rPr>
        <w:t>: một cấu trúc mới xuất hiện từ sự kết hợp hai hub, không thể quy giản về tổng đơn thuần của chúng.</w:t>
      </w:r>
    </w:p>
    <w:p w14:paraId="6DC20783" w14:textId="77777777" w:rsidR="00FA296E" w:rsidRDefault="00FA296E" w:rsidP="00397A9E">
      <w:pPr>
        <w:pStyle w:val="Heading3"/>
      </w:pPr>
      <w:r>
        <w:t>Tại sao nguyên lý này có thể là "nguyên bản"?</w:t>
      </w:r>
    </w:p>
    <w:p w14:paraId="47A70C6C"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Bởi vì nó có thể áp dụng cho </w:t>
      </w:r>
      <w:r>
        <w:rPr>
          <w:rStyle w:val="Strong"/>
          <w:rFonts w:ascii="Segoe UI" w:eastAsiaTheme="majorEastAsia" w:hAnsi="Segoe UI" w:cs="Segoe UI"/>
          <w:color w:val="0F1115"/>
        </w:rPr>
        <w:t>chính nó</w:t>
      </w:r>
      <w:r>
        <w:rPr>
          <w:rFonts w:ascii="Segoe UI" w:hAnsi="Segoe UI" w:cs="Segoe UI"/>
          <w:color w:val="0F1115"/>
        </w:rPr>
        <w:t>. Hãy thử:</w:t>
      </w:r>
    </w:p>
    <w:p w14:paraId="6E94715C" w14:textId="77777777" w:rsidR="00FA296E" w:rsidRDefault="00FA296E" w:rsidP="00FA296E">
      <w:pPr>
        <w:pStyle w:val="ds-markdown-paragraph"/>
        <w:numPr>
          <w:ilvl w:val="0"/>
          <w:numId w:val="20"/>
        </w:numPr>
        <w:shd w:val="clear" w:color="auto" w:fill="FFFFFF"/>
        <w:spacing w:after="0" w:afterAutospacing="0"/>
        <w:rPr>
          <w:rFonts w:ascii="Segoe UI" w:hAnsi="Segoe UI" w:cs="Segoe UI"/>
          <w:color w:val="0F1115"/>
        </w:rPr>
      </w:pPr>
      <w:r>
        <w:rPr>
          <w:rFonts w:ascii="Segoe UI" w:hAnsi="Segoe UI" w:cs="Segoe UI"/>
          <w:color w:val="0F1115"/>
        </w:rPr>
        <w:t>Bạn có cụm A: các lý thuyết về mạng lưới tri thức (network epistemology, cognitive semantics).</w:t>
      </w:r>
    </w:p>
    <w:p w14:paraId="4FCDC65D" w14:textId="77777777" w:rsidR="00FA296E" w:rsidRDefault="00FA296E" w:rsidP="00FA296E">
      <w:pPr>
        <w:pStyle w:val="ds-markdown-paragraph"/>
        <w:numPr>
          <w:ilvl w:val="0"/>
          <w:numId w:val="20"/>
        </w:numPr>
        <w:shd w:val="clear" w:color="auto" w:fill="FFFFFF"/>
        <w:spacing w:after="0" w:afterAutospacing="0"/>
        <w:rPr>
          <w:rFonts w:ascii="Segoe UI" w:hAnsi="Segoe UI" w:cs="Segoe UI"/>
          <w:color w:val="0F1115"/>
        </w:rPr>
      </w:pPr>
      <w:r>
        <w:rPr>
          <w:rFonts w:ascii="Segoe UI" w:hAnsi="Segoe UI" w:cs="Segoe UI"/>
          <w:color w:val="0F1115"/>
        </w:rPr>
        <w:t>Bạn có cụm B: các lý thuyết về abduction và khám phá (Peirce, computational creativity).</w:t>
      </w:r>
    </w:p>
    <w:p w14:paraId="243FC603" w14:textId="77777777" w:rsidR="00FA296E" w:rsidRDefault="00FA296E" w:rsidP="00FA296E">
      <w:pPr>
        <w:pStyle w:val="ds-markdown-paragraph"/>
        <w:numPr>
          <w:ilvl w:val="0"/>
          <w:numId w:val="20"/>
        </w:numPr>
        <w:shd w:val="clear" w:color="auto" w:fill="FFFFFF"/>
        <w:spacing w:after="0" w:afterAutospacing="0"/>
        <w:rPr>
          <w:rFonts w:ascii="Segoe UI" w:hAnsi="Segoe UI" w:cs="Segoe UI"/>
          <w:color w:val="0F1115"/>
        </w:rPr>
      </w:pPr>
      <w:r>
        <w:rPr>
          <w:rFonts w:ascii="Segoe UI" w:hAnsi="Segoe UI" w:cs="Segoe UI"/>
          <w:color w:val="0F1115"/>
        </w:rPr>
        <w:t>Hub trong A: </w:t>
      </w:r>
      <w:r>
        <w:rPr>
          <w:rStyle w:val="Strong"/>
          <w:rFonts w:ascii="Segoe UI" w:eastAsiaTheme="majorEastAsia" w:hAnsi="Segoe UI" w:cs="Segoe UI"/>
          <w:color w:val="0F1115"/>
        </w:rPr>
        <w:t>khái niệm "hub"</w:t>
      </w:r>
      <w:r>
        <w:rPr>
          <w:rFonts w:ascii="Segoe UI" w:hAnsi="Segoe UI" w:cs="Segoe UI"/>
          <w:color w:val="0F1115"/>
        </w:rPr>
        <w:t> (điểm trung tâm) – chính cái bạn đang dùng.</w:t>
      </w:r>
    </w:p>
    <w:p w14:paraId="3D9C2DF7" w14:textId="77777777" w:rsidR="00FA296E" w:rsidRDefault="00FA296E" w:rsidP="00FA296E">
      <w:pPr>
        <w:pStyle w:val="ds-markdown-paragraph"/>
        <w:numPr>
          <w:ilvl w:val="0"/>
          <w:numId w:val="20"/>
        </w:numPr>
        <w:shd w:val="clear" w:color="auto" w:fill="FFFFFF"/>
        <w:spacing w:after="0" w:afterAutospacing="0"/>
        <w:rPr>
          <w:rFonts w:ascii="Segoe UI" w:hAnsi="Segoe UI" w:cs="Segoe UI"/>
          <w:color w:val="0F1115"/>
        </w:rPr>
      </w:pPr>
      <w:r>
        <w:rPr>
          <w:rFonts w:ascii="Segoe UI" w:hAnsi="Segoe UI" w:cs="Segoe UI"/>
          <w:color w:val="0F1115"/>
        </w:rPr>
        <w:t>Hub trong B: </w:t>
      </w:r>
      <w:r>
        <w:rPr>
          <w:rStyle w:val="Strong"/>
          <w:rFonts w:ascii="Segoe UI" w:eastAsiaTheme="majorEastAsia" w:hAnsi="Segoe UI" w:cs="Segoe UI"/>
          <w:color w:val="0F1115"/>
        </w:rPr>
        <w:t>khái niệm "abduction"</w:t>
      </w:r>
      <w:r>
        <w:rPr>
          <w:rFonts w:ascii="Segoe UI" w:hAnsi="Segoe UI" w:cs="Segoe UI"/>
          <w:color w:val="0F1115"/>
        </w:rPr>
        <w:t> – sinh giả thuyết mới từ dữ liệu bất ngờ.</w:t>
      </w:r>
    </w:p>
    <w:p w14:paraId="2B9C4482"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Kết nối hub của A với hub của B: </w:t>
      </w:r>
      <w:r>
        <w:rPr>
          <w:rStyle w:val="Strong"/>
          <w:rFonts w:ascii="Segoe UI" w:eastAsiaTheme="majorEastAsia" w:hAnsi="Segoe UI" w:cs="Segoe UI"/>
          <w:color w:val="0F1115"/>
        </w:rPr>
        <w:t>"Hãy coi abduction như một cơ chế tạo ra các kết nối mới giữa các hub trong mạng lưới tri thức."</w:t>
      </w:r>
      <w:r>
        <w:rPr>
          <w:rFonts w:ascii="Segoe UI" w:hAnsi="Segoe UI" w:cs="Segoe UI"/>
          <w:color w:val="0F1115"/>
        </w:rPr>
        <w:t> Kết nối đó sinh ra một cấu trúc lai: một thuật toán khám phá kết hợp network analysis và logic của phát hiện. Đó chính là thứ bạn đang mô tả trong các vòng lặp Peirce + mạng lưới.</w:t>
      </w:r>
    </w:p>
    <w:p w14:paraId="24FCF8A9"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Nguyên lý tự tham chiếu theo cách đó là dấu hiệu của một nguyên lý thực sự nền tảng.</w:t>
      </w:r>
    </w:p>
    <w:p w14:paraId="17DC1F2C" w14:textId="77777777" w:rsidR="00FA296E" w:rsidRDefault="00A406E7" w:rsidP="00FA296E">
      <w:pPr>
        <w:spacing w:before="480" w:after="480"/>
        <w:rPr>
          <w:rFonts w:cs="Times New Roman"/>
        </w:rPr>
      </w:pPr>
      <w:r>
        <w:pict w14:anchorId="656FEDA3">
          <v:rect id="_x0000_i1043" style="width:0;height:.75pt" o:hralign="center" o:hrstd="t" o:hr="t" fillcolor="#a0a0a0" stroked="f"/>
        </w:pict>
      </w:r>
    </w:p>
    <w:p w14:paraId="72A4A22A" w14:textId="77777777" w:rsidR="00FA296E" w:rsidRDefault="00FA296E" w:rsidP="00397A9E">
      <w:pPr>
        <w:pStyle w:val="Heading3"/>
      </w:pPr>
      <w:r>
        <w:lastRenderedPageBreak/>
        <w:t>So sánh với các nguyên lý khác</w:t>
      </w:r>
    </w:p>
    <w:tbl>
      <w:tblPr>
        <w:tblW w:w="9270" w:type="dxa"/>
        <w:tblCellMar>
          <w:top w:w="15" w:type="dxa"/>
          <w:left w:w="15" w:type="dxa"/>
          <w:bottom w:w="15" w:type="dxa"/>
          <w:right w:w="15" w:type="dxa"/>
        </w:tblCellMar>
        <w:tblLook w:val="04A0" w:firstRow="1" w:lastRow="0" w:firstColumn="1" w:lastColumn="0" w:noHBand="0" w:noVBand="1"/>
      </w:tblPr>
      <w:tblGrid>
        <w:gridCol w:w="3074"/>
        <w:gridCol w:w="3209"/>
        <w:gridCol w:w="2987"/>
      </w:tblGrid>
      <w:tr w:rsidR="00FA296E" w14:paraId="4541C2F8" w14:textId="77777777" w:rsidTr="00FA296E">
        <w:trPr>
          <w:trHeight w:val="489"/>
          <w:tblHeader/>
        </w:trPr>
        <w:tc>
          <w:tcPr>
            <w:tcW w:w="0" w:type="auto"/>
            <w:tcBorders>
              <w:top w:val="nil"/>
            </w:tcBorders>
            <w:tcMar>
              <w:top w:w="150" w:type="dxa"/>
              <w:left w:w="0" w:type="dxa"/>
              <w:bottom w:w="150" w:type="dxa"/>
              <w:right w:w="240" w:type="dxa"/>
            </w:tcMar>
            <w:vAlign w:val="center"/>
            <w:hideMark/>
          </w:tcPr>
          <w:p w14:paraId="30EE1487" w14:textId="77777777" w:rsidR="00FA296E" w:rsidRDefault="00FA296E">
            <w:pPr>
              <w:spacing w:line="375" w:lineRule="atLeast"/>
              <w:rPr>
                <w:rFonts w:ascii="Segoe UI" w:hAnsi="Segoe UI" w:cs="Segoe UI"/>
                <w:sz w:val="23"/>
                <w:szCs w:val="23"/>
              </w:rPr>
            </w:pPr>
            <w:r>
              <w:rPr>
                <w:rFonts w:ascii="Segoe UI" w:hAnsi="Segoe UI" w:cs="Segoe UI"/>
                <w:sz w:val="23"/>
                <w:szCs w:val="23"/>
              </w:rPr>
              <w:t>Nguyên lý</w:t>
            </w:r>
          </w:p>
        </w:tc>
        <w:tc>
          <w:tcPr>
            <w:tcW w:w="0" w:type="auto"/>
            <w:tcBorders>
              <w:top w:val="nil"/>
            </w:tcBorders>
            <w:tcMar>
              <w:top w:w="150" w:type="dxa"/>
              <w:left w:w="240" w:type="dxa"/>
              <w:bottom w:w="150" w:type="dxa"/>
              <w:right w:w="240" w:type="dxa"/>
            </w:tcMar>
            <w:vAlign w:val="center"/>
            <w:hideMark/>
          </w:tcPr>
          <w:p w14:paraId="38964ED8" w14:textId="77777777" w:rsidR="00FA296E" w:rsidRDefault="00FA296E">
            <w:pPr>
              <w:spacing w:line="375" w:lineRule="atLeast"/>
              <w:rPr>
                <w:rFonts w:ascii="Segoe UI" w:hAnsi="Segoe UI" w:cs="Segoe UI"/>
                <w:sz w:val="23"/>
                <w:szCs w:val="23"/>
              </w:rPr>
            </w:pPr>
            <w:r>
              <w:rPr>
                <w:rFonts w:ascii="Segoe UI" w:hAnsi="Segoe UI" w:cs="Segoe UI"/>
                <w:sz w:val="23"/>
                <w:szCs w:val="23"/>
              </w:rPr>
              <w:t>Bản chất</w:t>
            </w:r>
          </w:p>
        </w:tc>
        <w:tc>
          <w:tcPr>
            <w:tcW w:w="0" w:type="auto"/>
            <w:tcBorders>
              <w:top w:val="nil"/>
            </w:tcBorders>
            <w:tcMar>
              <w:top w:w="150" w:type="dxa"/>
              <w:left w:w="240" w:type="dxa"/>
              <w:bottom w:w="150" w:type="dxa"/>
              <w:right w:w="240" w:type="dxa"/>
            </w:tcMar>
            <w:vAlign w:val="center"/>
            <w:hideMark/>
          </w:tcPr>
          <w:p w14:paraId="795B791A" w14:textId="77777777" w:rsidR="00FA296E" w:rsidRDefault="00FA296E">
            <w:pPr>
              <w:spacing w:line="375" w:lineRule="atLeast"/>
              <w:rPr>
                <w:rFonts w:ascii="Segoe UI" w:hAnsi="Segoe UI" w:cs="Segoe UI"/>
                <w:sz w:val="23"/>
                <w:szCs w:val="23"/>
              </w:rPr>
            </w:pPr>
            <w:r>
              <w:rPr>
                <w:rFonts w:ascii="Segoe UI" w:hAnsi="Segoe UI" w:cs="Segoe UI"/>
                <w:sz w:val="23"/>
                <w:szCs w:val="23"/>
              </w:rPr>
              <w:t>Có sinh cấu trúc mới không?</w:t>
            </w:r>
          </w:p>
        </w:tc>
      </w:tr>
      <w:tr w:rsidR="00FA296E" w14:paraId="369311D3" w14:textId="77777777" w:rsidTr="00FA296E">
        <w:trPr>
          <w:trHeight w:val="859"/>
        </w:trPr>
        <w:tc>
          <w:tcPr>
            <w:tcW w:w="0" w:type="auto"/>
            <w:tcMar>
              <w:top w:w="150" w:type="dxa"/>
              <w:left w:w="0" w:type="dxa"/>
              <w:bottom w:w="150" w:type="dxa"/>
              <w:right w:w="240" w:type="dxa"/>
            </w:tcMar>
            <w:vAlign w:val="center"/>
            <w:hideMark/>
          </w:tcPr>
          <w:p w14:paraId="06E18CEC" w14:textId="77777777" w:rsidR="00FA296E" w:rsidRDefault="00FA296E">
            <w:pPr>
              <w:spacing w:line="375" w:lineRule="atLeast"/>
              <w:rPr>
                <w:rFonts w:ascii="Segoe UI" w:hAnsi="Segoe UI" w:cs="Segoe UI"/>
                <w:sz w:val="23"/>
                <w:szCs w:val="23"/>
              </w:rPr>
            </w:pPr>
            <w:r>
              <w:rPr>
                <w:rStyle w:val="Strong"/>
                <w:rFonts w:ascii="Segoe UI" w:hAnsi="Segoe UI" w:cs="Segoe UI"/>
                <w:sz w:val="23"/>
                <w:szCs w:val="23"/>
              </w:rPr>
              <w:t>Nguyên lý bất biến (bảo toàn)</w:t>
            </w:r>
          </w:p>
        </w:tc>
        <w:tc>
          <w:tcPr>
            <w:tcW w:w="0" w:type="auto"/>
            <w:tcMar>
              <w:top w:w="150" w:type="dxa"/>
              <w:left w:w="240" w:type="dxa"/>
              <w:bottom w:w="150" w:type="dxa"/>
              <w:right w:w="240" w:type="dxa"/>
            </w:tcMar>
            <w:vAlign w:val="center"/>
            <w:hideMark/>
          </w:tcPr>
          <w:p w14:paraId="15E7F1A2" w14:textId="77777777" w:rsidR="00FA296E" w:rsidRDefault="00FA296E">
            <w:pPr>
              <w:spacing w:line="375" w:lineRule="atLeast"/>
              <w:rPr>
                <w:rFonts w:ascii="Segoe UI" w:hAnsi="Segoe UI" w:cs="Segoe UI"/>
                <w:sz w:val="23"/>
                <w:szCs w:val="23"/>
              </w:rPr>
            </w:pPr>
            <w:r>
              <w:rPr>
                <w:rFonts w:ascii="Segoe UI" w:hAnsi="Segoe UI" w:cs="Segoe UI"/>
                <w:sz w:val="23"/>
                <w:szCs w:val="23"/>
              </w:rPr>
              <w:t>Tìm cái không thay đổi qua biến đổi.</w:t>
            </w:r>
          </w:p>
        </w:tc>
        <w:tc>
          <w:tcPr>
            <w:tcW w:w="0" w:type="auto"/>
            <w:tcMar>
              <w:top w:w="150" w:type="dxa"/>
              <w:left w:w="240" w:type="dxa"/>
              <w:bottom w:w="150" w:type="dxa"/>
              <w:right w:w="0" w:type="dxa"/>
            </w:tcMar>
            <w:vAlign w:val="center"/>
            <w:hideMark/>
          </w:tcPr>
          <w:p w14:paraId="7E2D9AA8" w14:textId="77777777" w:rsidR="00FA296E" w:rsidRDefault="00FA296E">
            <w:pPr>
              <w:spacing w:line="375" w:lineRule="atLeast"/>
              <w:rPr>
                <w:rFonts w:ascii="Segoe UI" w:hAnsi="Segoe UI" w:cs="Segoe UI"/>
                <w:sz w:val="23"/>
                <w:szCs w:val="23"/>
              </w:rPr>
            </w:pPr>
            <w:r>
              <w:rPr>
                <w:rFonts w:ascii="Segoe UI" w:hAnsi="Segoe UI" w:cs="Segoe UI"/>
                <w:sz w:val="23"/>
                <w:szCs w:val="23"/>
              </w:rPr>
              <w:t>Không (chỉ mô tả).</w:t>
            </w:r>
          </w:p>
        </w:tc>
      </w:tr>
      <w:tr w:rsidR="00FA296E" w14:paraId="630B5BA1" w14:textId="77777777" w:rsidTr="00FA296E">
        <w:trPr>
          <w:trHeight w:val="859"/>
        </w:trPr>
        <w:tc>
          <w:tcPr>
            <w:tcW w:w="0" w:type="auto"/>
            <w:tcMar>
              <w:top w:w="150" w:type="dxa"/>
              <w:left w:w="0" w:type="dxa"/>
              <w:bottom w:w="150" w:type="dxa"/>
              <w:right w:w="240" w:type="dxa"/>
            </w:tcMar>
            <w:vAlign w:val="center"/>
            <w:hideMark/>
          </w:tcPr>
          <w:p w14:paraId="431F899E" w14:textId="77777777" w:rsidR="00FA296E" w:rsidRDefault="00FA296E">
            <w:pPr>
              <w:spacing w:line="375" w:lineRule="atLeast"/>
              <w:rPr>
                <w:rFonts w:ascii="Segoe UI" w:hAnsi="Segoe UI" w:cs="Segoe UI"/>
                <w:sz w:val="23"/>
                <w:szCs w:val="23"/>
              </w:rPr>
            </w:pPr>
            <w:r>
              <w:rPr>
                <w:rStyle w:val="Strong"/>
                <w:rFonts w:ascii="Segoe UI" w:hAnsi="Segoe UI" w:cs="Segoe UI"/>
                <w:sz w:val="23"/>
                <w:szCs w:val="23"/>
              </w:rPr>
              <w:t>Nguyên lý tối thiểu hóa (Occam's razor)</w:t>
            </w:r>
          </w:p>
        </w:tc>
        <w:tc>
          <w:tcPr>
            <w:tcW w:w="0" w:type="auto"/>
            <w:tcMar>
              <w:top w:w="150" w:type="dxa"/>
              <w:left w:w="240" w:type="dxa"/>
              <w:bottom w:w="150" w:type="dxa"/>
              <w:right w:w="240" w:type="dxa"/>
            </w:tcMar>
            <w:vAlign w:val="center"/>
            <w:hideMark/>
          </w:tcPr>
          <w:p w14:paraId="2BEF548E" w14:textId="77777777" w:rsidR="00FA296E" w:rsidRDefault="00FA296E">
            <w:pPr>
              <w:spacing w:line="375" w:lineRule="atLeast"/>
              <w:rPr>
                <w:rFonts w:ascii="Segoe UI" w:hAnsi="Segoe UI" w:cs="Segoe UI"/>
                <w:sz w:val="23"/>
                <w:szCs w:val="23"/>
              </w:rPr>
            </w:pPr>
            <w:r>
              <w:rPr>
                <w:rFonts w:ascii="Segoe UI" w:hAnsi="Segoe UI" w:cs="Segoe UI"/>
                <w:sz w:val="23"/>
                <w:szCs w:val="23"/>
              </w:rPr>
              <w:t>Cắt bỏ các thực thể không cần thiết.</w:t>
            </w:r>
          </w:p>
        </w:tc>
        <w:tc>
          <w:tcPr>
            <w:tcW w:w="0" w:type="auto"/>
            <w:tcMar>
              <w:top w:w="150" w:type="dxa"/>
              <w:left w:w="240" w:type="dxa"/>
              <w:bottom w:w="150" w:type="dxa"/>
              <w:right w:w="0" w:type="dxa"/>
            </w:tcMar>
            <w:vAlign w:val="center"/>
            <w:hideMark/>
          </w:tcPr>
          <w:p w14:paraId="178BA37B" w14:textId="77777777" w:rsidR="00FA296E" w:rsidRDefault="00FA296E">
            <w:pPr>
              <w:spacing w:line="375" w:lineRule="atLeast"/>
              <w:rPr>
                <w:rFonts w:ascii="Segoe UI" w:hAnsi="Segoe UI" w:cs="Segoe UI"/>
                <w:sz w:val="23"/>
                <w:szCs w:val="23"/>
              </w:rPr>
            </w:pPr>
            <w:r>
              <w:rPr>
                <w:rFonts w:ascii="Segoe UI" w:hAnsi="Segoe UI" w:cs="Segoe UI"/>
                <w:sz w:val="23"/>
                <w:szCs w:val="23"/>
              </w:rPr>
              <w:t>Không (chỉ thu gọn).</w:t>
            </w:r>
          </w:p>
        </w:tc>
      </w:tr>
      <w:tr w:rsidR="00FA296E" w14:paraId="79D35B58" w14:textId="77777777" w:rsidTr="00FA296E">
        <w:trPr>
          <w:trHeight w:val="870"/>
        </w:trPr>
        <w:tc>
          <w:tcPr>
            <w:tcW w:w="0" w:type="auto"/>
            <w:tcMar>
              <w:top w:w="150" w:type="dxa"/>
              <w:left w:w="0" w:type="dxa"/>
              <w:bottom w:w="150" w:type="dxa"/>
              <w:right w:w="240" w:type="dxa"/>
            </w:tcMar>
            <w:vAlign w:val="center"/>
            <w:hideMark/>
          </w:tcPr>
          <w:p w14:paraId="45C7274C" w14:textId="77777777" w:rsidR="00FA296E" w:rsidRDefault="00FA296E">
            <w:pPr>
              <w:spacing w:line="375" w:lineRule="atLeast"/>
              <w:rPr>
                <w:rFonts w:ascii="Segoe UI" w:hAnsi="Segoe UI" w:cs="Segoe UI"/>
                <w:sz w:val="23"/>
                <w:szCs w:val="23"/>
              </w:rPr>
            </w:pPr>
            <w:r>
              <w:rPr>
                <w:rStyle w:val="Strong"/>
                <w:rFonts w:ascii="Segoe UI" w:hAnsi="Segoe UI" w:cs="Segoe UI"/>
                <w:sz w:val="23"/>
                <w:szCs w:val="23"/>
              </w:rPr>
              <w:t>Nguyên lý kết nối hub (của bạn)</w:t>
            </w:r>
          </w:p>
        </w:tc>
        <w:tc>
          <w:tcPr>
            <w:tcW w:w="0" w:type="auto"/>
            <w:tcMar>
              <w:top w:w="150" w:type="dxa"/>
              <w:left w:w="240" w:type="dxa"/>
              <w:bottom w:w="150" w:type="dxa"/>
              <w:right w:w="240" w:type="dxa"/>
            </w:tcMar>
            <w:vAlign w:val="center"/>
            <w:hideMark/>
          </w:tcPr>
          <w:p w14:paraId="043B7976" w14:textId="77777777" w:rsidR="00FA296E" w:rsidRDefault="00FA296E">
            <w:pPr>
              <w:spacing w:line="375" w:lineRule="atLeast"/>
              <w:rPr>
                <w:rFonts w:ascii="Segoe UI" w:hAnsi="Segoe UI" w:cs="Segoe UI"/>
                <w:sz w:val="23"/>
                <w:szCs w:val="23"/>
              </w:rPr>
            </w:pPr>
            <w:r>
              <w:rPr>
                <w:rFonts w:ascii="Segoe UI" w:hAnsi="Segoe UI" w:cs="Segoe UI"/>
                <w:sz w:val="23"/>
                <w:szCs w:val="23"/>
              </w:rPr>
              <w:t>Tạo liên kết mới giữa các trung tâm.</w:t>
            </w:r>
          </w:p>
        </w:tc>
        <w:tc>
          <w:tcPr>
            <w:tcW w:w="0" w:type="auto"/>
            <w:tcMar>
              <w:top w:w="150" w:type="dxa"/>
              <w:left w:w="240" w:type="dxa"/>
              <w:bottom w:w="150" w:type="dxa"/>
              <w:right w:w="0" w:type="dxa"/>
            </w:tcMar>
            <w:vAlign w:val="center"/>
            <w:hideMark/>
          </w:tcPr>
          <w:p w14:paraId="78AF5817" w14:textId="77777777" w:rsidR="00FA296E" w:rsidRDefault="00FA296E">
            <w:pPr>
              <w:spacing w:line="375" w:lineRule="atLeast"/>
              <w:rPr>
                <w:rFonts w:ascii="Segoe UI" w:hAnsi="Segoe UI" w:cs="Segoe UI"/>
                <w:sz w:val="23"/>
                <w:szCs w:val="23"/>
              </w:rPr>
            </w:pPr>
            <w:r>
              <w:rPr>
                <w:rStyle w:val="Strong"/>
                <w:rFonts w:ascii="Segoe UI" w:hAnsi="Segoe UI" w:cs="Segoe UI"/>
                <w:sz w:val="23"/>
                <w:szCs w:val="23"/>
              </w:rPr>
              <w:t>Có</w:t>
            </w:r>
            <w:r>
              <w:rPr>
                <w:rFonts w:ascii="Segoe UI" w:hAnsi="Segoe UI" w:cs="Segoe UI"/>
                <w:sz w:val="23"/>
                <w:szCs w:val="23"/>
              </w:rPr>
              <w:t> – cấu trúc lai xuất hiện.</w:t>
            </w:r>
          </w:p>
        </w:tc>
      </w:tr>
      <w:tr w:rsidR="00FA296E" w14:paraId="53E97894" w14:textId="77777777" w:rsidTr="00FA296E">
        <w:trPr>
          <w:trHeight w:val="859"/>
        </w:trPr>
        <w:tc>
          <w:tcPr>
            <w:tcW w:w="0" w:type="auto"/>
            <w:tcMar>
              <w:top w:w="150" w:type="dxa"/>
              <w:left w:w="0" w:type="dxa"/>
              <w:bottom w:w="150" w:type="dxa"/>
              <w:right w:w="240" w:type="dxa"/>
            </w:tcMar>
            <w:vAlign w:val="center"/>
            <w:hideMark/>
          </w:tcPr>
          <w:p w14:paraId="3C643BE0" w14:textId="77777777" w:rsidR="00FA296E" w:rsidRDefault="00FA296E">
            <w:pPr>
              <w:spacing w:line="375" w:lineRule="atLeast"/>
              <w:rPr>
                <w:rFonts w:ascii="Segoe UI" w:hAnsi="Segoe UI" w:cs="Segoe UI"/>
                <w:sz w:val="23"/>
                <w:szCs w:val="23"/>
              </w:rPr>
            </w:pPr>
            <w:r>
              <w:rPr>
                <w:rStyle w:val="Strong"/>
                <w:rFonts w:ascii="Segoe UI" w:hAnsi="Segoe UI" w:cs="Segoe UI"/>
                <w:sz w:val="23"/>
                <w:szCs w:val="23"/>
              </w:rPr>
              <w:t>Abduction (Peirce)</w:t>
            </w:r>
          </w:p>
        </w:tc>
        <w:tc>
          <w:tcPr>
            <w:tcW w:w="0" w:type="auto"/>
            <w:tcMar>
              <w:top w:w="150" w:type="dxa"/>
              <w:left w:w="240" w:type="dxa"/>
              <w:bottom w:w="150" w:type="dxa"/>
              <w:right w:w="240" w:type="dxa"/>
            </w:tcMar>
            <w:vAlign w:val="center"/>
            <w:hideMark/>
          </w:tcPr>
          <w:p w14:paraId="6C59D26B" w14:textId="77777777" w:rsidR="00FA296E" w:rsidRDefault="00FA296E">
            <w:pPr>
              <w:spacing w:line="375" w:lineRule="atLeast"/>
              <w:rPr>
                <w:rFonts w:ascii="Segoe UI" w:hAnsi="Segoe UI" w:cs="Segoe UI"/>
                <w:sz w:val="23"/>
                <w:szCs w:val="23"/>
              </w:rPr>
            </w:pPr>
            <w:r>
              <w:rPr>
                <w:rFonts w:ascii="Segoe UI" w:hAnsi="Segoe UI" w:cs="Segoe UI"/>
                <w:sz w:val="23"/>
                <w:szCs w:val="23"/>
              </w:rPr>
              <w:t>Tạo giả thuyết mới để giải thích dữ liệu lạ.</w:t>
            </w:r>
          </w:p>
        </w:tc>
        <w:tc>
          <w:tcPr>
            <w:tcW w:w="0" w:type="auto"/>
            <w:tcMar>
              <w:top w:w="150" w:type="dxa"/>
              <w:left w:w="240" w:type="dxa"/>
              <w:bottom w:w="150" w:type="dxa"/>
              <w:right w:w="0" w:type="dxa"/>
            </w:tcMar>
            <w:vAlign w:val="center"/>
            <w:hideMark/>
          </w:tcPr>
          <w:p w14:paraId="4CEA4F1A" w14:textId="77777777" w:rsidR="00FA296E" w:rsidRDefault="00FA296E">
            <w:pPr>
              <w:spacing w:line="375" w:lineRule="atLeast"/>
              <w:rPr>
                <w:rFonts w:ascii="Segoe UI" w:hAnsi="Segoe UI" w:cs="Segoe UI"/>
                <w:sz w:val="23"/>
                <w:szCs w:val="23"/>
              </w:rPr>
            </w:pPr>
            <w:r>
              <w:rPr>
                <w:rFonts w:ascii="Segoe UI" w:hAnsi="Segoe UI" w:cs="Segoe UI"/>
                <w:sz w:val="23"/>
                <w:szCs w:val="23"/>
              </w:rPr>
              <w:t>Có – nhưng không nói rõ cơ chế "kết nối".</w:t>
            </w:r>
          </w:p>
        </w:tc>
      </w:tr>
      <w:tr w:rsidR="00FA296E" w14:paraId="014CA64C" w14:textId="77777777" w:rsidTr="00FA296E">
        <w:trPr>
          <w:trHeight w:val="859"/>
        </w:trPr>
        <w:tc>
          <w:tcPr>
            <w:tcW w:w="0" w:type="auto"/>
            <w:tcMar>
              <w:top w:w="150" w:type="dxa"/>
              <w:left w:w="0" w:type="dxa"/>
              <w:bottom w:w="150" w:type="dxa"/>
              <w:right w:w="240" w:type="dxa"/>
            </w:tcMar>
            <w:vAlign w:val="center"/>
            <w:hideMark/>
          </w:tcPr>
          <w:p w14:paraId="3EC3A154" w14:textId="77777777" w:rsidR="00FA296E" w:rsidRDefault="00FA296E">
            <w:pPr>
              <w:spacing w:line="375" w:lineRule="atLeast"/>
              <w:rPr>
                <w:rFonts w:ascii="Segoe UI" w:hAnsi="Segoe UI" w:cs="Segoe UI"/>
                <w:sz w:val="23"/>
                <w:szCs w:val="23"/>
              </w:rPr>
            </w:pPr>
            <w:r>
              <w:rPr>
                <w:rStyle w:val="Strong"/>
                <w:rFonts w:ascii="Segoe UI" w:hAnsi="Segoe UI" w:cs="Segoe UI"/>
                <w:sz w:val="23"/>
                <w:szCs w:val="23"/>
              </w:rPr>
              <w:t>Analogy (mô phỏng)</w:t>
            </w:r>
          </w:p>
        </w:tc>
        <w:tc>
          <w:tcPr>
            <w:tcW w:w="0" w:type="auto"/>
            <w:tcMar>
              <w:top w:w="150" w:type="dxa"/>
              <w:left w:w="240" w:type="dxa"/>
              <w:bottom w:w="150" w:type="dxa"/>
              <w:right w:w="240" w:type="dxa"/>
            </w:tcMar>
            <w:vAlign w:val="center"/>
            <w:hideMark/>
          </w:tcPr>
          <w:p w14:paraId="7210EC01" w14:textId="77777777" w:rsidR="00FA296E" w:rsidRDefault="00FA296E">
            <w:pPr>
              <w:spacing w:line="375" w:lineRule="atLeast"/>
              <w:rPr>
                <w:rFonts w:ascii="Segoe UI" w:hAnsi="Segoe UI" w:cs="Segoe UI"/>
                <w:sz w:val="23"/>
                <w:szCs w:val="23"/>
              </w:rPr>
            </w:pPr>
            <w:r>
              <w:rPr>
                <w:rFonts w:ascii="Segoe UI" w:hAnsi="Segoe UI" w:cs="Segoe UI"/>
                <w:sz w:val="23"/>
                <w:szCs w:val="23"/>
              </w:rPr>
              <w:t>Ánh xạ cấu trúc từ miền này sang miền khác.</w:t>
            </w:r>
          </w:p>
        </w:tc>
        <w:tc>
          <w:tcPr>
            <w:tcW w:w="0" w:type="auto"/>
            <w:tcMar>
              <w:top w:w="150" w:type="dxa"/>
              <w:left w:w="240" w:type="dxa"/>
              <w:bottom w:w="150" w:type="dxa"/>
              <w:right w:w="0" w:type="dxa"/>
            </w:tcMar>
            <w:vAlign w:val="center"/>
            <w:hideMark/>
          </w:tcPr>
          <w:p w14:paraId="0E3AD010" w14:textId="77777777" w:rsidR="00FA296E" w:rsidRDefault="00FA296E">
            <w:pPr>
              <w:spacing w:line="375" w:lineRule="atLeast"/>
              <w:rPr>
                <w:rFonts w:ascii="Segoe UI" w:hAnsi="Segoe UI" w:cs="Segoe UI"/>
                <w:sz w:val="23"/>
                <w:szCs w:val="23"/>
              </w:rPr>
            </w:pPr>
            <w:r>
              <w:rPr>
                <w:rFonts w:ascii="Segoe UI" w:hAnsi="Segoe UI" w:cs="Segoe UI"/>
                <w:sz w:val="23"/>
                <w:szCs w:val="23"/>
              </w:rPr>
              <w:t>Có – nhưng cần một "tương tự" đã có.</w:t>
            </w:r>
          </w:p>
        </w:tc>
      </w:tr>
    </w:tbl>
    <w:p w14:paraId="749452BA"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Nguyên lý của bạn mạnh hơn analogy vì nó chủ động tìm kiếm các hub – không chỉ bất kỳ cấu trúc nào, mà là </w:t>
      </w:r>
      <w:r>
        <w:rPr>
          <w:rStyle w:val="Strong"/>
          <w:rFonts w:ascii="Segoe UI" w:eastAsiaTheme="majorEastAsia" w:hAnsi="Segoe UI" w:cs="Segoe UI"/>
          <w:color w:val="0F1115"/>
        </w:rPr>
        <w:t>các điểm có sức mạnh kết nối cao</w:t>
      </w:r>
      <w:r>
        <w:rPr>
          <w:rFonts w:ascii="Segoe UI" w:hAnsi="Segoe UI" w:cs="Segoe UI"/>
          <w:color w:val="0F1115"/>
        </w:rPr>
        <w:t> (degree, betweenness, eigenvector…). Nó cũng cụ thể hơn abduction vì nó chỉ rõ một chiến lược: </w:t>
      </w:r>
      <w:r>
        <w:rPr>
          <w:rStyle w:val="Strong"/>
          <w:rFonts w:ascii="Segoe UI" w:eastAsiaTheme="majorEastAsia" w:hAnsi="Segoe UI" w:cs="Segoe UI"/>
          <w:color w:val="0F1115"/>
        </w:rPr>
        <w:t>hãy nhìn vào các hub, và nếu hai hub giống nhau về mặt cấu trúc (bất chấp nội dung), hãy kết nối chúng.</w:t>
      </w:r>
    </w:p>
    <w:p w14:paraId="79368E59" w14:textId="77777777" w:rsidR="00FA296E" w:rsidRDefault="00A406E7" w:rsidP="00FA296E">
      <w:pPr>
        <w:spacing w:before="480" w:after="480"/>
        <w:rPr>
          <w:rFonts w:cs="Times New Roman"/>
        </w:rPr>
      </w:pPr>
      <w:r>
        <w:pict w14:anchorId="11FC7F74">
          <v:rect id="_x0000_i1044" style="width:0;height:.75pt" o:hralign="center" o:hrstd="t" o:hr="t" fillcolor="#a0a0a0" stroked="f"/>
        </w:pict>
      </w:r>
    </w:p>
    <w:p w14:paraId="3CFFDD8D" w14:textId="77777777" w:rsidR="00FA296E" w:rsidRDefault="00FA296E" w:rsidP="00397A9E">
      <w:pPr>
        <w:pStyle w:val="Heading3"/>
      </w:pPr>
      <w:r>
        <w:t>Một ví dụ cụ thể từ lịch sử khoa học</w:t>
      </w:r>
    </w:p>
    <w:p w14:paraId="3EE32F62" w14:textId="77777777" w:rsidR="00FA296E" w:rsidRDefault="00FA296E" w:rsidP="00FA296E">
      <w:pPr>
        <w:pStyle w:val="ds-markdown-paragraph"/>
        <w:numPr>
          <w:ilvl w:val="0"/>
          <w:numId w:val="21"/>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Hub trong cụm vật lý</w:t>
      </w:r>
      <w:r>
        <w:rPr>
          <w:rFonts w:ascii="Segoe UI" w:hAnsi="Segoe UI" w:cs="Segoe UI"/>
          <w:color w:val="0F1115"/>
        </w:rPr>
        <w:t>: "khối lượng" (Newton) – là hub vì nó kết nối lực, gia tốc, động lượng.</w:t>
      </w:r>
    </w:p>
    <w:p w14:paraId="2C9D8F2E" w14:textId="77777777" w:rsidR="00FA296E" w:rsidRDefault="00FA296E" w:rsidP="00FA296E">
      <w:pPr>
        <w:pStyle w:val="ds-markdown-paragraph"/>
        <w:numPr>
          <w:ilvl w:val="0"/>
          <w:numId w:val="21"/>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Hub trong cụm hình học</w:t>
      </w:r>
      <w:r>
        <w:rPr>
          <w:rFonts w:ascii="Segoe UI" w:hAnsi="Segoe UI" w:cs="Segoe UI"/>
          <w:color w:val="0F1115"/>
        </w:rPr>
        <w:t>: "độ cong" (Gauss, Riemann) – là hub trong hình học vi phân.</w:t>
      </w:r>
    </w:p>
    <w:p w14:paraId="338AA39D" w14:textId="77777777" w:rsidR="00FA296E" w:rsidRDefault="00FA296E" w:rsidP="00FA296E">
      <w:pPr>
        <w:pStyle w:val="ds-markdown-paragraph"/>
        <w:numPr>
          <w:ilvl w:val="0"/>
          <w:numId w:val="21"/>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Kết nối</w:t>
      </w:r>
      <w:r>
        <w:rPr>
          <w:rFonts w:ascii="Segoe UI" w:hAnsi="Segoe UI" w:cs="Segoe UI"/>
          <w:color w:val="0F1115"/>
        </w:rPr>
        <w:t>: Einstein kết nối hai hub này (khối lượng – độ cong) thông qua nguyên lý tương đương. Kết quả: </w:t>
      </w:r>
      <w:r>
        <w:rPr>
          <w:rStyle w:val="Strong"/>
          <w:rFonts w:ascii="Segoe UI" w:eastAsiaTheme="majorEastAsia" w:hAnsi="Segoe UI" w:cs="Segoe UI"/>
          <w:color w:val="0F1115"/>
        </w:rPr>
        <w:t>thuyết tương đối tổng quát</w:t>
      </w:r>
      <w:r>
        <w:rPr>
          <w:rFonts w:ascii="Segoe UI" w:hAnsi="Segoe UI" w:cs="Segoe UI"/>
          <w:color w:val="0F1115"/>
        </w:rPr>
        <w:t> – một thực tại mới (không-thời gian cong), cấu trúc mới (phương trình Einstein), quy luật mới (chuyển động theo trắc địa).</w:t>
      </w:r>
    </w:p>
    <w:p w14:paraId="68B397F2"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Einstein đã làm theo đúng nguyên lý hub-linking mà không cần gọi tên nó.</w:t>
      </w:r>
    </w:p>
    <w:p w14:paraId="4CD91DEB" w14:textId="77777777" w:rsidR="00FA296E" w:rsidRDefault="00A406E7" w:rsidP="00FA296E">
      <w:pPr>
        <w:spacing w:before="480" w:after="480"/>
        <w:rPr>
          <w:rFonts w:cs="Times New Roman"/>
        </w:rPr>
      </w:pPr>
      <w:r>
        <w:pict w14:anchorId="1EB23493">
          <v:rect id="_x0000_i1045" style="width:0;height:.75pt" o:hralign="center" o:hrstd="t" o:hr="t" fillcolor="#a0a0a0" stroked="f"/>
        </w:pict>
      </w:r>
    </w:p>
    <w:p w14:paraId="405D95A4" w14:textId="77777777" w:rsidR="00FA296E" w:rsidRDefault="00FA296E" w:rsidP="00397A9E">
      <w:pPr>
        <w:pStyle w:val="Heading3"/>
      </w:pPr>
      <w:r>
        <w:t>Ứng dụng ngay vào dự án của bạn</w:t>
      </w:r>
    </w:p>
    <w:p w14:paraId="6142832D"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Bạn có thể thử ngay bây giờ: xác định các hub trong các bản tổng hợp bạn đã viết.</w:t>
      </w:r>
    </w:p>
    <w:p w14:paraId="4FAF43F1" w14:textId="77777777" w:rsidR="00FA296E" w:rsidRDefault="00FA296E" w:rsidP="00FA296E">
      <w:pPr>
        <w:pStyle w:val="ds-markdown-paragraph"/>
        <w:numPr>
          <w:ilvl w:val="0"/>
          <w:numId w:val="22"/>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Trong bản tổng hợp Frege</w:t>
      </w:r>
      <w:r>
        <w:rPr>
          <w:rFonts w:ascii="Segoe UI" w:hAnsi="Segoe UI" w:cs="Segoe UI"/>
          <w:color w:val="0F1115"/>
        </w:rPr>
        <w:t>: hub có thể là </w:t>
      </w:r>
      <w:r>
        <w:rPr>
          <w:rStyle w:val="Strong"/>
          <w:rFonts w:ascii="Segoe UI" w:eastAsiaTheme="majorEastAsia" w:hAnsi="Segoe UI" w:cs="Segoe UI"/>
          <w:color w:val="0F1115"/>
        </w:rPr>
        <w:t>"sense/reference distinction"</w:t>
      </w:r>
      <w:r>
        <w:rPr>
          <w:rFonts w:ascii="Segoe UI" w:hAnsi="Segoe UI" w:cs="Segoe UI"/>
          <w:color w:val="0F1115"/>
        </w:rPr>
        <w:t> (vì nó kết nối ngữ nghĩa, ontology, logic, tâm lý). Hub khác: </w:t>
      </w:r>
      <w:r>
        <w:rPr>
          <w:rStyle w:val="Strong"/>
          <w:rFonts w:ascii="Segoe UI" w:eastAsiaTheme="majorEastAsia" w:hAnsi="Segoe UI" w:cs="Segoe UI"/>
          <w:color w:val="0F1115"/>
        </w:rPr>
        <w:t>"saturated/unsaturated"</w:t>
      </w:r>
      <w:r>
        <w:rPr>
          <w:rFonts w:ascii="Segoe UI" w:hAnsi="Segoe UI" w:cs="Segoe UI"/>
          <w:color w:val="0F1115"/>
        </w:rPr>
        <w:t> (vì nó phân biệt object và function).</w:t>
      </w:r>
    </w:p>
    <w:p w14:paraId="11CE524A" w14:textId="77777777" w:rsidR="00FA296E" w:rsidRDefault="00FA296E" w:rsidP="00FA296E">
      <w:pPr>
        <w:pStyle w:val="ds-markdown-paragraph"/>
        <w:numPr>
          <w:ilvl w:val="0"/>
          <w:numId w:val="22"/>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Trong giả thuyết về cụm và lõi cục bộ</w:t>
      </w:r>
      <w:r>
        <w:rPr>
          <w:rFonts w:ascii="Segoe UI" w:hAnsi="Segoe UI" w:cs="Segoe UI"/>
          <w:color w:val="0F1115"/>
        </w:rPr>
        <w:t>: hub là </w:t>
      </w:r>
      <w:r>
        <w:rPr>
          <w:rStyle w:val="Strong"/>
          <w:rFonts w:ascii="Segoe UI" w:eastAsiaTheme="majorEastAsia" w:hAnsi="Segoe UI" w:cs="Segoe UI"/>
          <w:color w:val="0F1115"/>
        </w:rPr>
        <w:t>"hub"</w:t>
      </w:r>
      <w:r>
        <w:rPr>
          <w:rFonts w:ascii="Segoe UI" w:hAnsi="Segoe UI" w:cs="Segoe UI"/>
          <w:color w:val="0F1115"/>
        </w:rPr>
        <w:t> (tự tham chiếu) và </w:t>
      </w:r>
      <w:r>
        <w:rPr>
          <w:rStyle w:val="Strong"/>
          <w:rFonts w:ascii="Segoe UI" w:eastAsiaTheme="majorEastAsia" w:hAnsi="Segoe UI" w:cs="Segoe UI"/>
          <w:color w:val="0F1115"/>
        </w:rPr>
        <w:t>"cluster"</w:t>
      </w:r>
      <w:r>
        <w:rPr>
          <w:rFonts w:ascii="Segoe UI" w:hAnsi="Segoe UI" w:cs="Segoe UI"/>
          <w:color w:val="0F1115"/>
        </w:rPr>
        <w:t>.</w:t>
      </w:r>
    </w:p>
    <w:p w14:paraId="33379D47" w14:textId="77777777" w:rsidR="00FA296E" w:rsidRDefault="00FA296E" w:rsidP="00FA296E">
      <w:pPr>
        <w:pStyle w:val="ds-markdown-paragraph"/>
        <w:numPr>
          <w:ilvl w:val="0"/>
          <w:numId w:val="22"/>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Trong khung Thực tại → Góc nhìn → Hiện tượng → Thành phần &amp; Quy luật → Lý thuyết</w:t>
      </w:r>
      <w:r>
        <w:rPr>
          <w:rFonts w:ascii="Segoe UI" w:hAnsi="Segoe UI" w:cs="Segoe UI"/>
          <w:color w:val="0F1115"/>
        </w:rPr>
        <w:t>: hub có thể là </w:t>
      </w:r>
      <w:r>
        <w:rPr>
          <w:rStyle w:val="Strong"/>
          <w:rFonts w:ascii="Segoe UI" w:eastAsiaTheme="majorEastAsia" w:hAnsi="Segoe UI" w:cs="Segoe UI"/>
          <w:color w:val="0F1115"/>
        </w:rPr>
        <w:t>"Perspective"</w:t>
      </w:r>
      <w:r>
        <w:rPr>
          <w:rFonts w:ascii="Segoe UI" w:hAnsi="Segoe UI" w:cs="Segoe UI"/>
          <w:color w:val="0F1115"/>
        </w:rPr>
        <w:t> (vì nó kết nối mọi thứ).</w:t>
      </w:r>
    </w:p>
    <w:p w14:paraId="77996FB3"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Hãy kết nối hub "sense/reference" của Frege với hub "cluster" của bạn: một cluster có thể được định nghĩa như một tập các khái niệm có chung một "sense" nào đó, và sự thay đổi cluster tương ứng với sự thay đổi reference. Điều đó có thể sinh ra một lý thuyết về </w:t>
      </w:r>
      <w:r>
        <w:rPr>
          <w:rStyle w:val="Strong"/>
          <w:rFonts w:ascii="Segoe UI" w:eastAsiaTheme="majorEastAsia" w:hAnsi="Segoe UI" w:cs="Segoe UI"/>
          <w:color w:val="0F1115"/>
        </w:rPr>
        <w:t>sự thay đổi ý nghĩa trong các cuộc cách mạng khoa học</w:t>
      </w:r>
      <w:r>
        <w:rPr>
          <w:rFonts w:ascii="Segoe UI" w:hAnsi="Segoe UI" w:cs="Segoe UI"/>
          <w:color w:val="0F1115"/>
        </w:rPr>
        <w:t> (Kuhn + Frege). Bạn thấy không? Nó sinh ra cái mới ngay lập tức.</w:t>
      </w:r>
    </w:p>
    <w:p w14:paraId="236C9641" w14:textId="77777777" w:rsidR="00FA296E" w:rsidRDefault="00FA296E" w:rsidP="00397A9E">
      <w:pPr>
        <w:pStyle w:val="Heading2"/>
      </w:pPr>
      <w:r>
        <w:t>Khung phương pháp: Phát hiện kết nối hub (Hub-Linking Discovery Method)</w:t>
      </w:r>
    </w:p>
    <w:p w14:paraId="17CD0A84" w14:textId="77777777" w:rsidR="00FA296E" w:rsidRDefault="00FA296E" w:rsidP="00397A9E">
      <w:pPr>
        <w:pStyle w:val="Heading3"/>
      </w:pPr>
      <w:r>
        <w:t>Tổng quan</w:t>
      </w:r>
    </w:p>
    <w:p w14:paraId="301927B2"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Đây là một quy trình vòng lặp gồm 5 bước, mỗi bước có các câu hỏi hướng dẫn và các kỹ thuật gợi ý. Bạn có thể thực hiện với bút và giấy, hoặc với sự hỗ trợ của công cụ số.</w:t>
      </w:r>
    </w:p>
    <w:p w14:paraId="5014A4EA" w14:textId="77777777" w:rsidR="00FA296E" w:rsidRDefault="00A406E7" w:rsidP="00FA296E">
      <w:pPr>
        <w:spacing w:before="480" w:after="480"/>
        <w:rPr>
          <w:rFonts w:cs="Times New Roman"/>
        </w:rPr>
      </w:pPr>
      <w:r>
        <w:pict w14:anchorId="61DDC5E2">
          <v:rect id="_x0000_i1046" style="width:0;height:.75pt" o:hralign="center" o:hrstd="t" o:hr="t" fillcolor="#a0a0a0" stroked="f"/>
        </w:pict>
      </w:r>
    </w:p>
    <w:p w14:paraId="43078943" w14:textId="77777777" w:rsidR="00FA296E" w:rsidRDefault="00FA296E" w:rsidP="00397A9E">
      <w:pPr>
        <w:pStyle w:val="Heading3"/>
      </w:pPr>
      <w:r>
        <w:t>Bước 1: Lập bản đồ khái niệm cục bộ (Local Concept Mapping)</w:t>
      </w:r>
    </w:p>
    <w:p w14:paraId="1329AA88"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Mục tiêu:</w:t>
      </w:r>
      <w:r>
        <w:rPr>
          <w:rFonts w:ascii="Segoe UI" w:hAnsi="Segoe UI" w:cs="Segoe UI"/>
          <w:color w:val="0F1115"/>
        </w:rPr>
        <w:t> Vẽ ra một mạng lưới nhỏ gồm các khái niệm trong một miền tri thức bạn quan tâm.</w:t>
      </w:r>
    </w:p>
    <w:p w14:paraId="407FD90E"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Cách làm:</w:t>
      </w:r>
    </w:p>
    <w:p w14:paraId="03B6CA07" w14:textId="77777777" w:rsidR="00FA296E" w:rsidRDefault="00FA296E" w:rsidP="00FA296E">
      <w:pPr>
        <w:pStyle w:val="ds-markdown-paragraph"/>
        <w:numPr>
          <w:ilvl w:val="0"/>
          <w:numId w:val="23"/>
        </w:numPr>
        <w:shd w:val="clear" w:color="auto" w:fill="FFFFFF"/>
        <w:spacing w:after="0" w:afterAutospacing="0"/>
        <w:rPr>
          <w:rFonts w:ascii="Segoe UI" w:hAnsi="Segoe UI" w:cs="Segoe UI"/>
          <w:color w:val="0F1115"/>
        </w:rPr>
      </w:pPr>
      <w:r>
        <w:rPr>
          <w:rFonts w:ascii="Segoe UI" w:hAnsi="Segoe UI" w:cs="Segoe UI"/>
          <w:color w:val="0F1115"/>
        </w:rPr>
        <w:lastRenderedPageBreak/>
        <w:t>Chọn một văn bản hoặc một tập hợp văn bản (ví dụ: bản tổng hợp Frege, hoặc một bài báo về network epistemology).</w:t>
      </w:r>
    </w:p>
    <w:p w14:paraId="16711D27" w14:textId="77777777" w:rsidR="00FA296E" w:rsidRDefault="00FA296E" w:rsidP="00FA296E">
      <w:pPr>
        <w:pStyle w:val="ds-markdown-paragraph"/>
        <w:numPr>
          <w:ilvl w:val="0"/>
          <w:numId w:val="23"/>
        </w:numPr>
        <w:shd w:val="clear" w:color="auto" w:fill="FFFFFF"/>
        <w:spacing w:after="0" w:afterAutospacing="0"/>
        <w:rPr>
          <w:rFonts w:ascii="Segoe UI" w:hAnsi="Segoe UI" w:cs="Segoe UI"/>
          <w:color w:val="0F1115"/>
        </w:rPr>
      </w:pPr>
      <w:r>
        <w:rPr>
          <w:rFonts w:ascii="Segoe UI" w:hAnsi="Segoe UI" w:cs="Segoe UI"/>
          <w:color w:val="0F1115"/>
        </w:rPr>
        <w:t>Liệt kê các khái niệm quan trọng (khoảng 15–30).</w:t>
      </w:r>
    </w:p>
    <w:p w14:paraId="0C7813E6" w14:textId="77777777" w:rsidR="00FA296E" w:rsidRDefault="00FA296E" w:rsidP="00FA296E">
      <w:pPr>
        <w:pStyle w:val="ds-markdown-paragraph"/>
        <w:numPr>
          <w:ilvl w:val="0"/>
          <w:numId w:val="23"/>
        </w:numPr>
        <w:shd w:val="clear" w:color="auto" w:fill="FFFFFF"/>
        <w:spacing w:after="0" w:afterAutospacing="0"/>
        <w:rPr>
          <w:rFonts w:ascii="Segoe UI" w:hAnsi="Segoe UI" w:cs="Segoe UI"/>
          <w:color w:val="0F1115"/>
        </w:rPr>
      </w:pPr>
      <w:r>
        <w:rPr>
          <w:rFonts w:ascii="Segoe UI" w:hAnsi="Segoe UI" w:cs="Segoe UI"/>
          <w:color w:val="0F1115"/>
        </w:rPr>
        <w:t>Với mỗi cặp khái niệm, tự hỏi: </w:t>
      </w:r>
      <w:r>
        <w:rPr>
          <w:rStyle w:val="Emphasis"/>
          <w:rFonts w:ascii="Segoe UI" w:hAnsi="Segoe UI" w:cs="Segoe UI"/>
          <w:color w:val="0F1115"/>
        </w:rPr>
        <w:t>"Có một quan hệ triết học hoặc logic nào giữa chúng không?"</w:t>
      </w:r>
      <w:r>
        <w:rPr>
          <w:rFonts w:ascii="Segoe UI" w:hAnsi="Segoe UI" w:cs="Segoe UI"/>
          <w:color w:val="0F1115"/>
        </w:rPr>
        <w:t> Nếu có, vẽ một cạnh (có thể gán nhãn: "định nghĩa", "phụ thuộc", "đối lập", "tương tự", "sinh thành").</w:t>
      </w:r>
    </w:p>
    <w:p w14:paraId="75A010E7"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Gợi ý:</w:t>
      </w:r>
      <w:r>
        <w:rPr>
          <w:rFonts w:ascii="Segoe UI" w:hAnsi="Segoe UI" w:cs="Segoe UI"/>
          <w:color w:val="0F1115"/>
        </w:rPr>
        <w:t> Đừng cố vẽ một lần hoàn chỉnh. Hãy bắt đầu với 5–10 khái niệm quan trọng nhất, sau đó mở rộng dần.</w:t>
      </w:r>
    </w:p>
    <w:p w14:paraId="18B57085" w14:textId="77777777" w:rsidR="00FA296E" w:rsidRDefault="00A406E7" w:rsidP="00FA296E">
      <w:pPr>
        <w:spacing w:before="480" w:after="480"/>
        <w:rPr>
          <w:rFonts w:cs="Times New Roman"/>
        </w:rPr>
      </w:pPr>
      <w:r>
        <w:pict w14:anchorId="13FD6BC9">
          <v:rect id="_x0000_i1047" style="width:0;height:.75pt" o:hralign="center" o:hrstd="t" o:hr="t" fillcolor="#a0a0a0" stroked="f"/>
        </w:pict>
      </w:r>
    </w:p>
    <w:p w14:paraId="03AA68E0" w14:textId="77777777" w:rsidR="00FA296E" w:rsidRDefault="00FA296E" w:rsidP="00397A9E">
      <w:pPr>
        <w:pStyle w:val="Heading3"/>
      </w:pPr>
      <w:r>
        <w:t>Bước 2: Xác định các hub tiềm năng (Hub Identification)</w:t>
      </w:r>
    </w:p>
    <w:p w14:paraId="3B860296"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Mục tiêu:</w:t>
      </w:r>
      <w:r>
        <w:rPr>
          <w:rFonts w:ascii="Segoe UI" w:hAnsi="Segoe UI" w:cs="Segoe UI"/>
          <w:color w:val="0F1115"/>
        </w:rPr>
        <w:t> Tìm ra các khái niệm đóng vai trò trung tâm trong mạng cục bộ.</w:t>
      </w:r>
    </w:p>
    <w:p w14:paraId="1F1E0A96"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Phương pháp hỗn hợp (định lượng + định tính):</w:t>
      </w:r>
    </w:p>
    <w:tbl>
      <w:tblPr>
        <w:tblW w:w="11280" w:type="dxa"/>
        <w:tblCellMar>
          <w:top w:w="15" w:type="dxa"/>
          <w:left w:w="15" w:type="dxa"/>
          <w:bottom w:w="15" w:type="dxa"/>
          <w:right w:w="15" w:type="dxa"/>
        </w:tblCellMar>
        <w:tblLook w:val="04A0" w:firstRow="1" w:lastRow="0" w:firstColumn="1" w:lastColumn="0" w:noHBand="0" w:noVBand="1"/>
      </w:tblPr>
      <w:tblGrid>
        <w:gridCol w:w="2747"/>
        <w:gridCol w:w="3281"/>
        <w:gridCol w:w="5252"/>
      </w:tblGrid>
      <w:tr w:rsidR="00FA296E" w14:paraId="415824A5" w14:textId="77777777" w:rsidTr="00FA296E">
        <w:trPr>
          <w:tblHeader/>
        </w:trPr>
        <w:tc>
          <w:tcPr>
            <w:tcW w:w="0" w:type="auto"/>
            <w:tcBorders>
              <w:top w:val="nil"/>
            </w:tcBorders>
            <w:tcMar>
              <w:top w:w="150" w:type="dxa"/>
              <w:left w:w="0" w:type="dxa"/>
              <w:bottom w:w="150" w:type="dxa"/>
              <w:right w:w="240" w:type="dxa"/>
            </w:tcMar>
            <w:vAlign w:val="center"/>
            <w:hideMark/>
          </w:tcPr>
          <w:p w14:paraId="5E88EB04" w14:textId="77777777" w:rsidR="00FA296E" w:rsidRDefault="00FA296E">
            <w:pPr>
              <w:spacing w:line="375" w:lineRule="atLeast"/>
              <w:rPr>
                <w:rFonts w:ascii="Segoe UI" w:hAnsi="Segoe UI" w:cs="Segoe UI"/>
                <w:sz w:val="23"/>
                <w:szCs w:val="23"/>
              </w:rPr>
            </w:pPr>
            <w:r>
              <w:rPr>
                <w:rFonts w:ascii="Segoe UI" w:hAnsi="Segoe UI" w:cs="Segoe UI"/>
                <w:sz w:val="23"/>
                <w:szCs w:val="23"/>
              </w:rPr>
              <w:t>Chỉ số</w:t>
            </w:r>
          </w:p>
        </w:tc>
        <w:tc>
          <w:tcPr>
            <w:tcW w:w="0" w:type="auto"/>
            <w:tcBorders>
              <w:top w:val="nil"/>
            </w:tcBorders>
            <w:tcMar>
              <w:top w:w="150" w:type="dxa"/>
              <w:left w:w="240" w:type="dxa"/>
              <w:bottom w:w="150" w:type="dxa"/>
              <w:right w:w="240" w:type="dxa"/>
            </w:tcMar>
            <w:vAlign w:val="center"/>
            <w:hideMark/>
          </w:tcPr>
          <w:p w14:paraId="45ACE014" w14:textId="77777777" w:rsidR="00FA296E" w:rsidRDefault="00FA296E">
            <w:pPr>
              <w:spacing w:line="375" w:lineRule="atLeast"/>
              <w:rPr>
                <w:rFonts w:ascii="Segoe UI" w:hAnsi="Segoe UI" w:cs="Segoe UI"/>
                <w:sz w:val="23"/>
                <w:szCs w:val="23"/>
              </w:rPr>
            </w:pPr>
            <w:r>
              <w:rPr>
                <w:rFonts w:ascii="Segoe UI" w:hAnsi="Segoe UI" w:cs="Segoe UI"/>
                <w:sz w:val="23"/>
                <w:szCs w:val="23"/>
              </w:rPr>
              <w:t>Ý nghĩa</w:t>
            </w:r>
          </w:p>
        </w:tc>
        <w:tc>
          <w:tcPr>
            <w:tcW w:w="0" w:type="auto"/>
            <w:tcBorders>
              <w:top w:val="nil"/>
            </w:tcBorders>
            <w:tcMar>
              <w:top w:w="150" w:type="dxa"/>
              <w:left w:w="240" w:type="dxa"/>
              <w:bottom w:w="150" w:type="dxa"/>
              <w:right w:w="240" w:type="dxa"/>
            </w:tcMar>
            <w:vAlign w:val="center"/>
            <w:hideMark/>
          </w:tcPr>
          <w:p w14:paraId="141D4120" w14:textId="77777777" w:rsidR="00FA296E" w:rsidRDefault="00FA296E">
            <w:pPr>
              <w:spacing w:line="375" w:lineRule="atLeast"/>
              <w:rPr>
                <w:rFonts w:ascii="Segoe UI" w:hAnsi="Segoe UI" w:cs="Segoe UI"/>
                <w:sz w:val="23"/>
                <w:szCs w:val="23"/>
              </w:rPr>
            </w:pPr>
            <w:r>
              <w:rPr>
                <w:rFonts w:ascii="Segoe UI" w:hAnsi="Segoe UI" w:cs="Segoe UI"/>
                <w:sz w:val="23"/>
                <w:szCs w:val="23"/>
              </w:rPr>
              <w:t>Cách tính thủ công</w:t>
            </w:r>
          </w:p>
        </w:tc>
      </w:tr>
      <w:tr w:rsidR="00FA296E" w14:paraId="60747DDC" w14:textId="77777777" w:rsidTr="00FA296E">
        <w:tc>
          <w:tcPr>
            <w:tcW w:w="0" w:type="auto"/>
            <w:tcMar>
              <w:top w:w="150" w:type="dxa"/>
              <w:left w:w="0" w:type="dxa"/>
              <w:bottom w:w="150" w:type="dxa"/>
              <w:right w:w="240" w:type="dxa"/>
            </w:tcMar>
            <w:vAlign w:val="center"/>
            <w:hideMark/>
          </w:tcPr>
          <w:p w14:paraId="6D82945F" w14:textId="77777777" w:rsidR="00FA296E" w:rsidRDefault="00FA296E">
            <w:pPr>
              <w:spacing w:line="375" w:lineRule="atLeast"/>
              <w:rPr>
                <w:rFonts w:ascii="Segoe UI" w:hAnsi="Segoe UI" w:cs="Segoe UI"/>
                <w:sz w:val="23"/>
                <w:szCs w:val="23"/>
              </w:rPr>
            </w:pPr>
            <w:r>
              <w:rPr>
                <w:rStyle w:val="Strong"/>
                <w:rFonts w:ascii="Segoe UI" w:hAnsi="Segoe UI" w:cs="Segoe UI"/>
                <w:sz w:val="23"/>
                <w:szCs w:val="23"/>
              </w:rPr>
              <w:t>Degree</w:t>
            </w:r>
            <w:r>
              <w:rPr>
                <w:rFonts w:ascii="Segoe UI" w:hAnsi="Segoe UI" w:cs="Segoe UI"/>
                <w:sz w:val="23"/>
                <w:szCs w:val="23"/>
              </w:rPr>
              <w:t> (bậc)</w:t>
            </w:r>
          </w:p>
        </w:tc>
        <w:tc>
          <w:tcPr>
            <w:tcW w:w="0" w:type="auto"/>
            <w:tcMar>
              <w:top w:w="150" w:type="dxa"/>
              <w:left w:w="240" w:type="dxa"/>
              <w:bottom w:w="150" w:type="dxa"/>
              <w:right w:w="240" w:type="dxa"/>
            </w:tcMar>
            <w:vAlign w:val="center"/>
            <w:hideMark/>
          </w:tcPr>
          <w:p w14:paraId="4582F6D3" w14:textId="77777777" w:rsidR="00FA296E" w:rsidRDefault="00FA296E">
            <w:pPr>
              <w:spacing w:line="375" w:lineRule="atLeast"/>
              <w:rPr>
                <w:rFonts w:ascii="Segoe UI" w:hAnsi="Segoe UI" w:cs="Segoe UI"/>
                <w:sz w:val="23"/>
                <w:szCs w:val="23"/>
              </w:rPr>
            </w:pPr>
            <w:r>
              <w:rPr>
                <w:rFonts w:ascii="Segoe UI" w:hAnsi="Segoe UI" w:cs="Segoe UI"/>
                <w:sz w:val="23"/>
                <w:szCs w:val="23"/>
              </w:rPr>
              <w:t>Số lượng kết nối trực tiếp</w:t>
            </w:r>
          </w:p>
        </w:tc>
        <w:tc>
          <w:tcPr>
            <w:tcW w:w="0" w:type="auto"/>
            <w:tcMar>
              <w:top w:w="150" w:type="dxa"/>
              <w:left w:w="240" w:type="dxa"/>
              <w:bottom w:w="150" w:type="dxa"/>
              <w:right w:w="0" w:type="dxa"/>
            </w:tcMar>
            <w:vAlign w:val="center"/>
            <w:hideMark/>
          </w:tcPr>
          <w:p w14:paraId="4C43CF4C" w14:textId="77777777" w:rsidR="00FA296E" w:rsidRDefault="00FA296E">
            <w:pPr>
              <w:spacing w:line="375" w:lineRule="atLeast"/>
              <w:rPr>
                <w:rFonts w:ascii="Segoe UI" w:hAnsi="Segoe UI" w:cs="Segoe UI"/>
                <w:sz w:val="23"/>
                <w:szCs w:val="23"/>
              </w:rPr>
            </w:pPr>
            <w:r>
              <w:rPr>
                <w:rFonts w:ascii="Segoe UI" w:hAnsi="Segoe UI" w:cs="Segoe UI"/>
                <w:sz w:val="23"/>
                <w:szCs w:val="23"/>
              </w:rPr>
              <w:t>Đếm số cạnh nối từ một đỉnh</w:t>
            </w:r>
          </w:p>
        </w:tc>
      </w:tr>
      <w:tr w:rsidR="00FA296E" w14:paraId="6AF8F8A2" w14:textId="77777777" w:rsidTr="00FA296E">
        <w:tc>
          <w:tcPr>
            <w:tcW w:w="0" w:type="auto"/>
            <w:tcMar>
              <w:top w:w="150" w:type="dxa"/>
              <w:left w:w="0" w:type="dxa"/>
              <w:bottom w:w="150" w:type="dxa"/>
              <w:right w:w="240" w:type="dxa"/>
            </w:tcMar>
            <w:vAlign w:val="center"/>
            <w:hideMark/>
          </w:tcPr>
          <w:p w14:paraId="700D464C" w14:textId="77777777" w:rsidR="00FA296E" w:rsidRDefault="00FA296E">
            <w:pPr>
              <w:spacing w:line="375" w:lineRule="atLeast"/>
              <w:rPr>
                <w:rFonts w:ascii="Segoe UI" w:hAnsi="Segoe UI" w:cs="Segoe UI"/>
                <w:sz w:val="23"/>
                <w:szCs w:val="23"/>
              </w:rPr>
            </w:pPr>
            <w:r>
              <w:rPr>
                <w:rStyle w:val="Strong"/>
                <w:rFonts w:ascii="Segoe UI" w:hAnsi="Segoe UI" w:cs="Segoe UI"/>
                <w:sz w:val="23"/>
                <w:szCs w:val="23"/>
              </w:rPr>
              <w:t>Betweenness</w:t>
            </w:r>
            <w:r>
              <w:rPr>
                <w:rFonts w:ascii="Segoe UI" w:hAnsi="Segoe UI" w:cs="Segoe UI"/>
                <w:sz w:val="23"/>
                <w:szCs w:val="23"/>
              </w:rPr>
              <w:t> (trung gian)</w:t>
            </w:r>
          </w:p>
        </w:tc>
        <w:tc>
          <w:tcPr>
            <w:tcW w:w="0" w:type="auto"/>
            <w:tcMar>
              <w:top w:w="150" w:type="dxa"/>
              <w:left w:w="240" w:type="dxa"/>
              <w:bottom w:w="150" w:type="dxa"/>
              <w:right w:w="240" w:type="dxa"/>
            </w:tcMar>
            <w:vAlign w:val="center"/>
            <w:hideMark/>
          </w:tcPr>
          <w:p w14:paraId="484EC898" w14:textId="77777777" w:rsidR="00FA296E" w:rsidRDefault="00FA296E">
            <w:pPr>
              <w:spacing w:line="375" w:lineRule="atLeast"/>
              <w:rPr>
                <w:rFonts w:ascii="Segoe UI" w:hAnsi="Segoe UI" w:cs="Segoe UI"/>
                <w:sz w:val="23"/>
                <w:szCs w:val="23"/>
              </w:rPr>
            </w:pPr>
            <w:r>
              <w:rPr>
                <w:rFonts w:ascii="Segoe UI" w:hAnsi="Segoe UI" w:cs="Segoe UI"/>
                <w:sz w:val="23"/>
                <w:szCs w:val="23"/>
              </w:rPr>
              <w:t>Số đường đi ngắn nhất đi qua đỉnh</w:t>
            </w:r>
          </w:p>
        </w:tc>
        <w:tc>
          <w:tcPr>
            <w:tcW w:w="0" w:type="auto"/>
            <w:tcMar>
              <w:top w:w="150" w:type="dxa"/>
              <w:left w:w="240" w:type="dxa"/>
              <w:bottom w:w="150" w:type="dxa"/>
              <w:right w:w="0" w:type="dxa"/>
            </w:tcMar>
            <w:vAlign w:val="center"/>
            <w:hideMark/>
          </w:tcPr>
          <w:p w14:paraId="11725A25" w14:textId="77777777" w:rsidR="00FA296E" w:rsidRDefault="00FA296E">
            <w:pPr>
              <w:spacing w:line="375" w:lineRule="atLeast"/>
              <w:rPr>
                <w:rFonts w:ascii="Segoe UI" w:hAnsi="Segoe UI" w:cs="Segoe UI"/>
                <w:sz w:val="23"/>
                <w:szCs w:val="23"/>
              </w:rPr>
            </w:pPr>
            <w:r>
              <w:rPr>
                <w:rFonts w:ascii="Segoe UI" w:hAnsi="Segoe UI" w:cs="Segoe UI"/>
                <w:sz w:val="23"/>
                <w:szCs w:val="23"/>
              </w:rPr>
              <w:t>Quan sát: đỉnh nào nằm trên nhiều con đường nối các cặp khác?</w:t>
            </w:r>
          </w:p>
        </w:tc>
      </w:tr>
      <w:tr w:rsidR="00FA296E" w14:paraId="525F7C52" w14:textId="77777777" w:rsidTr="00FA296E">
        <w:tc>
          <w:tcPr>
            <w:tcW w:w="0" w:type="auto"/>
            <w:tcMar>
              <w:top w:w="150" w:type="dxa"/>
              <w:left w:w="0" w:type="dxa"/>
              <w:bottom w:w="150" w:type="dxa"/>
              <w:right w:w="240" w:type="dxa"/>
            </w:tcMar>
            <w:vAlign w:val="center"/>
            <w:hideMark/>
          </w:tcPr>
          <w:p w14:paraId="6C674BB8" w14:textId="77777777" w:rsidR="00FA296E" w:rsidRDefault="00FA296E">
            <w:pPr>
              <w:spacing w:line="375" w:lineRule="atLeast"/>
              <w:rPr>
                <w:rFonts w:ascii="Segoe UI" w:hAnsi="Segoe UI" w:cs="Segoe UI"/>
                <w:sz w:val="23"/>
                <w:szCs w:val="23"/>
              </w:rPr>
            </w:pPr>
            <w:r>
              <w:rPr>
                <w:rStyle w:val="Strong"/>
                <w:rFonts w:ascii="Segoe UI" w:hAnsi="Segoe UI" w:cs="Segoe UI"/>
                <w:sz w:val="23"/>
                <w:szCs w:val="23"/>
              </w:rPr>
              <w:t>Eigenvector</w:t>
            </w:r>
            <w:r>
              <w:rPr>
                <w:rFonts w:ascii="Segoe UI" w:hAnsi="Segoe UI" w:cs="Segoe UI"/>
                <w:sz w:val="23"/>
                <w:szCs w:val="23"/>
              </w:rPr>
              <w:t> (ảnh hưởng)</w:t>
            </w:r>
          </w:p>
        </w:tc>
        <w:tc>
          <w:tcPr>
            <w:tcW w:w="0" w:type="auto"/>
            <w:tcMar>
              <w:top w:w="150" w:type="dxa"/>
              <w:left w:w="240" w:type="dxa"/>
              <w:bottom w:w="150" w:type="dxa"/>
              <w:right w:w="240" w:type="dxa"/>
            </w:tcMar>
            <w:vAlign w:val="center"/>
            <w:hideMark/>
          </w:tcPr>
          <w:p w14:paraId="51D0CF33" w14:textId="77777777" w:rsidR="00FA296E" w:rsidRDefault="00FA296E">
            <w:pPr>
              <w:spacing w:line="375" w:lineRule="atLeast"/>
              <w:rPr>
                <w:rFonts w:ascii="Segoe UI" w:hAnsi="Segoe UI" w:cs="Segoe UI"/>
                <w:sz w:val="23"/>
                <w:szCs w:val="23"/>
              </w:rPr>
            </w:pPr>
            <w:r>
              <w:rPr>
                <w:rFonts w:ascii="Segoe UI" w:hAnsi="Segoe UI" w:cs="Segoe UI"/>
                <w:sz w:val="23"/>
                <w:szCs w:val="23"/>
              </w:rPr>
              <w:t>Kết nối với các đỉnh quan trọng</w:t>
            </w:r>
          </w:p>
        </w:tc>
        <w:tc>
          <w:tcPr>
            <w:tcW w:w="0" w:type="auto"/>
            <w:tcMar>
              <w:top w:w="150" w:type="dxa"/>
              <w:left w:w="240" w:type="dxa"/>
              <w:bottom w:w="150" w:type="dxa"/>
              <w:right w:w="0" w:type="dxa"/>
            </w:tcMar>
            <w:vAlign w:val="center"/>
            <w:hideMark/>
          </w:tcPr>
          <w:p w14:paraId="52A9AD05" w14:textId="77777777" w:rsidR="00FA296E" w:rsidRDefault="00FA296E">
            <w:pPr>
              <w:spacing w:line="375" w:lineRule="atLeast"/>
              <w:rPr>
                <w:rFonts w:ascii="Segoe UI" w:hAnsi="Segoe UI" w:cs="Segoe UI"/>
                <w:sz w:val="23"/>
                <w:szCs w:val="23"/>
              </w:rPr>
            </w:pPr>
            <w:r>
              <w:rPr>
                <w:rFonts w:ascii="Segoe UI" w:hAnsi="Segoe UI" w:cs="Segoe UI"/>
                <w:sz w:val="23"/>
                <w:szCs w:val="23"/>
              </w:rPr>
              <w:t>Hỏi: đỉnh này có kết nối với các đỉnh có degree cao không?</w:t>
            </w:r>
          </w:p>
        </w:tc>
      </w:tr>
    </w:tbl>
    <w:p w14:paraId="34313805"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Định tính:</w:t>
      </w:r>
    </w:p>
    <w:p w14:paraId="5F3EF6AD" w14:textId="77777777" w:rsidR="00FA296E" w:rsidRDefault="00FA296E" w:rsidP="00FA296E">
      <w:pPr>
        <w:pStyle w:val="ds-markdown-paragraph"/>
        <w:numPr>
          <w:ilvl w:val="0"/>
          <w:numId w:val="24"/>
        </w:numPr>
        <w:shd w:val="clear" w:color="auto" w:fill="FFFFFF"/>
        <w:spacing w:after="0" w:afterAutospacing="0"/>
        <w:rPr>
          <w:rFonts w:ascii="Segoe UI" w:hAnsi="Segoe UI" w:cs="Segoe UI"/>
          <w:color w:val="0F1115"/>
        </w:rPr>
      </w:pPr>
      <w:r>
        <w:rPr>
          <w:rFonts w:ascii="Segoe UI" w:hAnsi="Segoe UI" w:cs="Segoe UI"/>
          <w:color w:val="0F1115"/>
        </w:rPr>
        <w:t>Khái niệm này có xuất hiện ở nhiều lập luận cốt lõi không?</w:t>
      </w:r>
    </w:p>
    <w:p w14:paraId="0D8A230B" w14:textId="77777777" w:rsidR="00FA296E" w:rsidRDefault="00FA296E" w:rsidP="00FA296E">
      <w:pPr>
        <w:pStyle w:val="ds-markdown-paragraph"/>
        <w:numPr>
          <w:ilvl w:val="0"/>
          <w:numId w:val="24"/>
        </w:numPr>
        <w:shd w:val="clear" w:color="auto" w:fill="FFFFFF"/>
        <w:spacing w:after="0" w:afterAutospacing="0"/>
        <w:rPr>
          <w:rFonts w:ascii="Segoe UI" w:hAnsi="Segoe UI" w:cs="Segoe UI"/>
          <w:color w:val="0F1115"/>
        </w:rPr>
      </w:pPr>
      <w:r>
        <w:rPr>
          <w:rFonts w:ascii="Segoe UI" w:hAnsi="Segoe UI" w:cs="Segoe UI"/>
          <w:color w:val="0F1115"/>
        </w:rPr>
        <w:t>Nó có được nhiều tác giả hoặc nhiều lĩnh vực sử dụng không?</w:t>
      </w:r>
    </w:p>
    <w:p w14:paraId="076F0875" w14:textId="77777777" w:rsidR="00FA296E" w:rsidRDefault="00FA296E" w:rsidP="00FA296E">
      <w:pPr>
        <w:pStyle w:val="ds-markdown-paragraph"/>
        <w:numPr>
          <w:ilvl w:val="0"/>
          <w:numId w:val="24"/>
        </w:numPr>
        <w:shd w:val="clear" w:color="auto" w:fill="FFFFFF"/>
        <w:spacing w:after="0" w:afterAutospacing="0"/>
        <w:rPr>
          <w:rFonts w:ascii="Segoe UI" w:hAnsi="Segoe UI" w:cs="Segoe UI"/>
          <w:color w:val="0F1115"/>
        </w:rPr>
      </w:pPr>
      <w:r>
        <w:rPr>
          <w:rFonts w:ascii="Segoe UI" w:hAnsi="Segoe UI" w:cs="Segoe UI"/>
          <w:color w:val="0F1115"/>
        </w:rPr>
        <w:t>Có một lịch sử tranh luận dài xoay quanh nó không?</w:t>
      </w:r>
    </w:p>
    <w:p w14:paraId="49A43177"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Kết quả:</w:t>
      </w:r>
      <w:r>
        <w:rPr>
          <w:rFonts w:ascii="Segoe UI" w:hAnsi="Segoe UI" w:cs="Segoe UI"/>
          <w:color w:val="0F1115"/>
        </w:rPr>
        <w:t> Chọn ra 3–7 hub mạnh nhất trong miền.</w:t>
      </w:r>
    </w:p>
    <w:p w14:paraId="3B0A8E94" w14:textId="77777777" w:rsidR="00FA296E" w:rsidRDefault="00A406E7" w:rsidP="00FA296E">
      <w:pPr>
        <w:spacing w:before="480" w:after="480"/>
        <w:rPr>
          <w:rFonts w:cs="Times New Roman"/>
        </w:rPr>
      </w:pPr>
      <w:r>
        <w:pict w14:anchorId="7C1CC68C">
          <v:rect id="_x0000_i1048" style="width:0;height:.75pt" o:hralign="center" o:hrstd="t" o:hr="t" fillcolor="#a0a0a0" stroked="f"/>
        </w:pict>
      </w:r>
    </w:p>
    <w:p w14:paraId="1F0C9045" w14:textId="77777777" w:rsidR="00FA296E" w:rsidRDefault="00FA296E" w:rsidP="00397A9E">
      <w:pPr>
        <w:pStyle w:val="Heading3"/>
      </w:pPr>
      <w:r>
        <w:lastRenderedPageBreak/>
        <w:t>Bước 3: Tìm các cặp hub có tiềm năng kết nối (Pairwise Potential Scanning)</w:t>
      </w:r>
    </w:p>
    <w:p w14:paraId="40076C00"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Mục tiêu:</w:t>
      </w:r>
      <w:r>
        <w:rPr>
          <w:rFonts w:ascii="Segoe UI" w:hAnsi="Segoe UI" w:cs="Segoe UI"/>
          <w:color w:val="0F1115"/>
        </w:rPr>
        <w:t> Với mỗi cặp hub (Hᵢ, Hⱼ), đánh giá xem liệu một kết nối giữa chúng có khả năng sinh ra cấu trúc mới không.</w:t>
      </w:r>
    </w:p>
    <w:p w14:paraId="77C71A08"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Bốn heuristic (áp dụng tuần tự):</w:t>
      </w:r>
    </w:p>
    <w:p w14:paraId="2C3EA389" w14:textId="77777777" w:rsidR="00FA296E" w:rsidRDefault="00FA296E" w:rsidP="00FA296E">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t>Heuristic 1: Tương tự cấu trúc (Structural analogy)</w:t>
      </w:r>
    </w:p>
    <w:p w14:paraId="7A1497B5" w14:textId="77777777" w:rsidR="00FA296E" w:rsidRDefault="00FA296E" w:rsidP="00FA296E">
      <w:pPr>
        <w:pStyle w:val="ds-markdown-paragraph"/>
        <w:numPr>
          <w:ilvl w:val="0"/>
          <w:numId w:val="25"/>
        </w:numPr>
        <w:shd w:val="clear" w:color="auto" w:fill="FFFFFF"/>
        <w:spacing w:after="0" w:afterAutospacing="0"/>
        <w:rPr>
          <w:rFonts w:ascii="Segoe UI" w:hAnsi="Segoe UI" w:cs="Segoe UI"/>
          <w:color w:val="0F1115"/>
        </w:rPr>
      </w:pPr>
      <w:r>
        <w:rPr>
          <w:rStyle w:val="Emphasis"/>
          <w:rFonts w:ascii="Segoe UI" w:hAnsi="Segoe UI" w:cs="Segoe UI"/>
          <w:color w:val="0F1115"/>
        </w:rPr>
        <w:t>Câu hỏi:</w:t>
      </w:r>
      <w:r>
        <w:rPr>
          <w:rFonts w:ascii="Segoe UI" w:hAnsi="Segoe UI" w:cs="Segoe UI"/>
          <w:color w:val="0F1115"/>
        </w:rPr>
        <w:t> Cấu trúc quan hệ của Hᵢ có giống cấu trúc quan hệ của Hⱼ không?</w:t>
      </w:r>
    </w:p>
    <w:p w14:paraId="030CEBE6" w14:textId="77777777" w:rsidR="00FA296E" w:rsidRDefault="00FA296E" w:rsidP="00FA296E">
      <w:pPr>
        <w:pStyle w:val="ds-markdown-paragraph"/>
        <w:numPr>
          <w:ilvl w:val="0"/>
          <w:numId w:val="25"/>
        </w:numPr>
        <w:shd w:val="clear" w:color="auto" w:fill="FFFFFF"/>
        <w:spacing w:after="0" w:afterAutospacing="0"/>
        <w:rPr>
          <w:rFonts w:ascii="Segoe UI" w:hAnsi="Segoe UI" w:cs="Segoe UI"/>
          <w:color w:val="0F1115"/>
        </w:rPr>
      </w:pPr>
      <w:r>
        <w:rPr>
          <w:rStyle w:val="Emphasis"/>
          <w:rFonts w:ascii="Segoe UI" w:hAnsi="Segoe UI" w:cs="Segoe UI"/>
          <w:color w:val="0F1115"/>
        </w:rPr>
        <w:t>Dấu hiệu:</w:t>
      </w:r>
      <w:r>
        <w:rPr>
          <w:rFonts w:ascii="Segoe UI" w:hAnsi="Segoe UI" w:cs="Segoe UI"/>
          <w:color w:val="0F1115"/>
        </w:rPr>
        <w:t> Cả hai đều có cùng số lượng "thành phần" hoặc cùng dạng quan hệ (ví dụ: đối ngẫu, phân cấp, tuần hoàn).</w:t>
      </w:r>
    </w:p>
    <w:p w14:paraId="21C294D3" w14:textId="77777777" w:rsidR="00FA296E" w:rsidRDefault="00FA296E" w:rsidP="00FA296E">
      <w:pPr>
        <w:pStyle w:val="ds-markdown-paragraph"/>
        <w:numPr>
          <w:ilvl w:val="0"/>
          <w:numId w:val="25"/>
        </w:numPr>
        <w:shd w:val="clear" w:color="auto" w:fill="FFFFFF"/>
        <w:spacing w:after="0" w:afterAutospacing="0"/>
        <w:rPr>
          <w:rFonts w:ascii="Segoe UI" w:hAnsi="Segoe UI" w:cs="Segoe UI"/>
          <w:color w:val="0F1115"/>
        </w:rPr>
      </w:pPr>
      <w:r>
        <w:rPr>
          <w:rStyle w:val="Emphasis"/>
          <w:rFonts w:ascii="Segoe UI" w:hAnsi="Segoe UI" w:cs="Segoe UI"/>
          <w:color w:val="0F1115"/>
        </w:rPr>
        <w:t>Hành động:</w:t>
      </w:r>
      <w:r>
        <w:rPr>
          <w:rFonts w:ascii="Segoe UI" w:hAnsi="Segoe UI" w:cs="Segoe UI"/>
          <w:color w:val="0F1115"/>
        </w:rPr>
        <w:t> Thử ánh xạ cấu trúc từ Hᵢ sang Hⱼ. Gợi ý rằng có thể có một phép tương tự sâu.</w:t>
      </w:r>
    </w:p>
    <w:p w14:paraId="40D413F5" w14:textId="77777777" w:rsidR="00FA296E" w:rsidRDefault="00FA296E" w:rsidP="00FA296E">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t>Heuristic 2: Bổ sung (Complementarity)</w:t>
      </w:r>
    </w:p>
    <w:p w14:paraId="230E7C6A" w14:textId="77777777" w:rsidR="00FA296E" w:rsidRDefault="00FA296E" w:rsidP="00FA296E">
      <w:pPr>
        <w:pStyle w:val="ds-markdown-paragraph"/>
        <w:numPr>
          <w:ilvl w:val="0"/>
          <w:numId w:val="26"/>
        </w:numPr>
        <w:shd w:val="clear" w:color="auto" w:fill="FFFFFF"/>
        <w:spacing w:after="0" w:afterAutospacing="0"/>
        <w:rPr>
          <w:rFonts w:ascii="Segoe UI" w:hAnsi="Segoe UI" w:cs="Segoe UI"/>
          <w:color w:val="0F1115"/>
        </w:rPr>
      </w:pPr>
      <w:r>
        <w:rPr>
          <w:rStyle w:val="Emphasis"/>
          <w:rFonts w:ascii="Segoe UI" w:hAnsi="Segoe UI" w:cs="Segoe UI"/>
          <w:color w:val="0F1115"/>
        </w:rPr>
        <w:t>Câu hỏi:</w:t>
      </w:r>
      <w:r>
        <w:rPr>
          <w:rFonts w:ascii="Segoe UI" w:hAnsi="Segoe UI" w:cs="Segoe UI"/>
          <w:color w:val="0F1115"/>
        </w:rPr>
        <w:t> Hᵢ thiếu điều gì mà Hⱼ có thể bổ sung, và ngược lại?</w:t>
      </w:r>
    </w:p>
    <w:p w14:paraId="7DC7C340" w14:textId="77777777" w:rsidR="00FA296E" w:rsidRDefault="00FA296E" w:rsidP="00FA296E">
      <w:pPr>
        <w:pStyle w:val="ds-markdown-paragraph"/>
        <w:numPr>
          <w:ilvl w:val="0"/>
          <w:numId w:val="26"/>
        </w:numPr>
        <w:shd w:val="clear" w:color="auto" w:fill="FFFFFF"/>
        <w:spacing w:after="0" w:afterAutospacing="0"/>
        <w:rPr>
          <w:rFonts w:ascii="Segoe UI" w:hAnsi="Segoe UI" w:cs="Segoe UI"/>
          <w:color w:val="0F1115"/>
        </w:rPr>
      </w:pPr>
      <w:r>
        <w:rPr>
          <w:rStyle w:val="Emphasis"/>
          <w:rFonts w:ascii="Segoe UI" w:hAnsi="Segoe UI" w:cs="Segoe UI"/>
          <w:color w:val="0F1115"/>
        </w:rPr>
        <w:t>Dấu hiệu:</w:t>
      </w:r>
      <w:r>
        <w:rPr>
          <w:rFonts w:ascii="Segoe UI" w:hAnsi="Segoe UI" w:cs="Segoe UI"/>
          <w:color w:val="0F1115"/>
        </w:rPr>
        <w:t> Hᵢ mạnh về một khía cạnh (ví dụ: phân tích cấu trúc tĩnh), Hⱼ mạnh về khía cạnh khác (ví dụ: động lực học khám phá).</w:t>
      </w:r>
    </w:p>
    <w:p w14:paraId="739A58CC" w14:textId="77777777" w:rsidR="00FA296E" w:rsidRDefault="00FA296E" w:rsidP="00FA296E">
      <w:pPr>
        <w:pStyle w:val="ds-markdown-paragraph"/>
        <w:numPr>
          <w:ilvl w:val="0"/>
          <w:numId w:val="26"/>
        </w:numPr>
        <w:shd w:val="clear" w:color="auto" w:fill="FFFFFF"/>
        <w:spacing w:after="0" w:afterAutospacing="0"/>
        <w:rPr>
          <w:rFonts w:ascii="Segoe UI" w:hAnsi="Segoe UI" w:cs="Segoe UI"/>
          <w:color w:val="0F1115"/>
        </w:rPr>
      </w:pPr>
      <w:r>
        <w:rPr>
          <w:rStyle w:val="Emphasis"/>
          <w:rFonts w:ascii="Segoe UI" w:hAnsi="Segoe UI" w:cs="Segoe UI"/>
          <w:color w:val="0F1115"/>
        </w:rPr>
        <w:t>Hành động:</w:t>
      </w:r>
      <w:r>
        <w:rPr>
          <w:rFonts w:ascii="Segoe UI" w:hAnsi="Segoe UI" w:cs="Segoe UI"/>
          <w:color w:val="0F1115"/>
        </w:rPr>
        <w:t> Tạo một cấu trúc lai kết hợp cả hai.</w:t>
      </w:r>
    </w:p>
    <w:p w14:paraId="034D6F57" w14:textId="77777777" w:rsidR="00FA296E" w:rsidRDefault="00FA296E" w:rsidP="00FA296E">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t>Heuristic 3: Mâu thuẫn sản sinh (Productive tension)</w:t>
      </w:r>
    </w:p>
    <w:p w14:paraId="4CB51F5E" w14:textId="77777777" w:rsidR="00FA296E" w:rsidRDefault="00FA296E" w:rsidP="00FA296E">
      <w:pPr>
        <w:pStyle w:val="ds-markdown-paragraph"/>
        <w:numPr>
          <w:ilvl w:val="0"/>
          <w:numId w:val="27"/>
        </w:numPr>
        <w:shd w:val="clear" w:color="auto" w:fill="FFFFFF"/>
        <w:spacing w:after="0" w:afterAutospacing="0"/>
        <w:rPr>
          <w:rFonts w:ascii="Segoe UI" w:hAnsi="Segoe UI" w:cs="Segoe UI"/>
          <w:color w:val="0F1115"/>
        </w:rPr>
      </w:pPr>
      <w:r>
        <w:rPr>
          <w:rStyle w:val="Emphasis"/>
          <w:rFonts w:ascii="Segoe UI" w:hAnsi="Segoe UI" w:cs="Segoe UI"/>
          <w:color w:val="0F1115"/>
        </w:rPr>
        <w:t>Câu hỏi:</w:t>
      </w:r>
      <w:r>
        <w:rPr>
          <w:rFonts w:ascii="Segoe UI" w:hAnsi="Segoe UI" w:cs="Segoe UI"/>
          <w:color w:val="0F1115"/>
        </w:rPr>
        <w:t> Hᵢ và Hⱼ có vẻ mâu thuẫn, nhưng liệu có một tầng hoặc một ngữ cảnh nơi chúng thống nhất không?</w:t>
      </w:r>
    </w:p>
    <w:p w14:paraId="5B812CEB" w14:textId="77777777" w:rsidR="00FA296E" w:rsidRDefault="00FA296E" w:rsidP="00FA296E">
      <w:pPr>
        <w:pStyle w:val="ds-markdown-paragraph"/>
        <w:numPr>
          <w:ilvl w:val="0"/>
          <w:numId w:val="27"/>
        </w:numPr>
        <w:shd w:val="clear" w:color="auto" w:fill="FFFFFF"/>
        <w:spacing w:after="0" w:afterAutospacing="0"/>
        <w:rPr>
          <w:rFonts w:ascii="Segoe UI" w:hAnsi="Segoe UI" w:cs="Segoe UI"/>
          <w:color w:val="0F1115"/>
        </w:rPr>
      </w:pPr>
      <w:r>
        <w:rPr>
          <w:rStyle w:val="Emphasis"/>
          <w:rFonts w:ascii="Segoe UI" w:hAnsi="Segoe UI" w:cs="Segoe UI"/>
          <w:color w:val="0F1115"/>
        </w:rPr>
        <w:t>Dấu hiệu:</w:t>
      </w:r>
      <w:r>
        <w:rPr>
          <w:rFonts w:ascii="Segoe UI" w:hAnsi="Segoe UI" w:cs="Segoe UI"/>
          <w:color w:val="0F1115"/>
        </w:rPr>
        <w:t> Tồn tại một tranh luận lịch sử giữa hai quan điểm.</w:t>
      </w:r>
    </w:p>
    <w:p w14:paraId="05A52710" w14:textId="77777777" w:rsidR="00FA296E" w:rsidRDefault="00FA296E" w:rsidP="00FA296E">
      <w:pPr>
        <w:pStyle w:val="ds-markdown-paragraph"/>
        <w:numPr>
          <w:ilvl w:val="0"/>
          <w:numId w:val="27"/>
        </w:numPr>
        <w:shd w:val="clear" w:color="auto" w:fill="FFFFFF"/>
        <w:spacing w:after="0" w:afterAutospacing="0"/>
        <w:rPr>
          <w:rFonts w:ascii="Segoe UI" w:hAnsi="Segoe UI" w:cs="Segoe UI"/>
          <w:color w:val="0F1115"/>
        </w:rPr>
      </w:pPr>
      <w:r>
        <w:rPr>
          <w:rStyle w:val="Emphasis"/>
          <w:rFonts w:ascii="Segoe UI" w:hAnsi="Segoe UI" w:cs="Segoe UI"/>
          <w:color w:val="0F1115"/>
        </w:rPr>
        <w:t>Hành động:</w:t>
      </w:r>
      <w:r>
        <w:rPr>
          <w:rFonts w:ascii="Segoe UI" w:hAnsi="Segoe UI" w:cs="Segoe UI"/>
          <w:color w:val="0F1115"/>
        </w:rPr>
        <w:t> Tìm kiếm một nguyên lý bậc cao hơn có thể dung hòa mâu thuẫn. Sự dung hòa đó chính là cấu trúc mới.</w:t>
      </w:r>
    </w:p>
    <w:p w14:paraId="2BD855AC" w14:textId="77777777" w:rsidR="00FA296E" w:rsidRDefault="00FA296E" w:rsidP="00FA296E">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t>Heuristic 4: Ánh xạ hình thức (Formal morphism)</w:t>
      </w:r>
    </w:p>
    <w:p w14:paraId="255B7E8E" w14:textId="77777777" w:rsidR="00FA296E" w:rsidRDefault="00FA296E" w:rsidP="00FA296E">
      <w:pPr>
        <w:pStyle w:val="ds-markdown-paragraph"/>
        <w:numPr>
          <w:ilvl w:val="0"/>
          <w:numId w:val="28"/>
        </w:numPr>
        <w:shd w:val="clear" w:color="auto" w:fill="FFFFFF"/>
        <w:spacing w:after="0" w:afterAutospacing="0"/>
        <w:rPr>
          <w:rFonts w:ascii="Segoe UI" w:hAnsi="Segoe UI" w:cs="Segoe UI"/>
          <w:color w:val="0F1115"/>
        </w:rPr>
      </w:pPr>
      <w:r>
        <w:rPr>
          <w:rStyle w:val="Emphasis"/>
          <w:rFonts w:ascii="Segoe UI" w:hAnsi="Segoe UI" w:cs="Segoe UI"/>
          <w:color w:val="0F1115"/>
        </w:rPr>
        <w:t>Câu hỏi:</w:t>
      </w:r>
      <w:r>
        <w:rPr>
          <w:rFonts w:ascii="Segoe UI" w:hAnsi="Segoe UI" w:cs="Segoe UI"/>
          <w:color w:val="0F1115"/>
        </w:rPr>
        <w:t> Có một phép biến đổi toán học đã biết (hàm, functor, phép nhúng) từ cấu trúc của Hᵢ sang Hⱼ không?</w:t>
      </w:r>
    </w:p>
    <w:p w14:paraId="4212C39C" w14:textId="77777777" w:rsidR="00FA296E" w:rsidRDefault="00FA296E" w:rsidP="00FA296E">
      <w:pPr>
        <w:pStyle w:val="ds-markdown-paragraph"/>
        <w:numPr>
          <w:ilvl w:val="0"/>
          <w:numId w:val="28"/>
        </w:numPr>
        <w:shd w:val="clear" w:color="auto" w:fill="FFFFFF"/>
        <w:spacing w:after="0" w:afterAutospacing="0"/>
        <w:rPr>
          <w:rFonts w:ascii="Segoe UI" w:hAnsi="Segoe UI" w:cs="Segoe UI"/>
          <w:color w:val="0F1115"/>
        </w:rPr>
      </w:pPr>
      <w:r>
        <w:rPr>
          <w:rStyle w:val="Emphasis"/>
          <w:rFonts w:ascii="Segoe UI" w:hAnsi="Segoe UI" w:cs="Segoe UI"/>
          <w:color w:val="0F1115"/>
        </w:rPr>
        <w:t>Dấu hiệu:</w:t>
      </w:r>
      <w:r>
        <w:rPr>
          <w:rFonts w:ascii="Segoe UI" w:hAnsi="Segoe UI" w:cs="Segoe UI"/>
          <w:color w:val="0F1115"/>
        </w:rPr>
        <w:t> Nếu bạn có thể mô tả Hᵢ và Hⱼ bằng các cấu trúc toán học (đồ thị, category, đại số), hãy tìm ánh xạ bảo toàn cấu trúc.</w:t>
      </w:r>
    </w:p>
    <w:p w14:paraId="64E71016" w14:textId="77777777" w:rsidR="00FA296E" w:rsidRDefault="00FA296E" w:rsidP="00FA296E">
      <w:pPr>
        <w:pStyle w:val="ds-markdown-paragraph"/>
        <w:numPr>
          <w:ilvl w:val="0"/>
          <w:numId w:val="28"/>
        </w:numPr>
        <w:shd w:val="clear" w:color="auto" w:fill="FFFFFF"/>
        <w:spacing w:after="0" w:afterAutospacing="0"/>
        <w:rPr>
          <w:rFonts w:ascii="Segoe UI" w:hAnsi="Segoe UI" w:cs="Segoe UI"/>
          <w:color w:val="0F1115"/>
        </w:rPr>
      </w:pPr>
      <w:r>
        <w:rPr>
          <w:rStyle w:val="Emphasis"/>
          <w:rFonts w:ascii="Segoe UI" w:hAnsi="Segoe UI" w:cs="Segoe UI"/>
          <w:color w:val="0F1115"/>
        </w:rPr>
        <w:t>Hành động:</w:t>
      </w:r>
      <w:r>
        <w:rPr>
          <w:rFonts w:ascii="Segoe UI" w:hAnsi="Segoe UI" w:cs="Segoe UI"/>
          <w:color w:val="0F1115"/>
        </w:rPr>
        <w:t> Phát biểu ánh xạ đó. Nó có thể là một kết nối rất mạnh.</w:t>
      </w:r>
    </w:p>
    <w:p w14:paraId="0F6102B9"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Ghi chú:</w:t>
      </w:r>
      <w:r>
        <w:rPr>
          <w:rFonts w:ascii="Segoe UI" w:hAnsi="Segoe UI" w:cs="Segoe UI"/>
          <w:color w:val="0F1115"/>
        </w:rPr>
        <w:t> Không phải cặp hub nào cũng thỏa mãn một heuristic. Chỉ cần một cặp thỏa mãn ít nhất một heuristic là đủ để đưa vào xem xét.</w:t>
      </w:r>
    </w:p>
    <w:p w14:paraId="17B227CF" w14:textId="77777777" w:rsidR="00FA296E" w:rsidRDefault="00A406E7" w:rsidP="00FA296E">
      <w:pPr>
        <w:spacing w:before="480" w:after="480"/>
        <w:rPr>
          <w:rFonts w:cs="Times New Roman"/>
        </w:rPr>
      </w:pPr>
      <w:r>
        <w:pict w14:anchorId="76F9E277">
          <v:rect id="_x0000_i1049" style="width:0;height:.75pt" o:hralign="center" o:hrstd="t" o:hr="t" fillcolor="#a0a0a0" stroked="f"/>
        </w:pict>
      </w:r>
    </w:p>
    <w:p w14:paraId="28ADF74F" w14:textId="77777777" w:rsidR="00FA296E" w:rsidRDefault="00FA296E" w:rsidP="00397A9E">
      <w:pPr>
        <w:pStyle w:val="Heading3"/>
      </w:pPr>
      <w:r>
        <w:lastRenderedPageBreak/>
        <w:t>Bước 4: Tạo kết nối và sinh cấu trúc lai (Linking &amp; Hybrid Generation)</w:t>
      </w:r>
    </w:p>
    <w:p w14:paraId="34F553A3"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Mục tiêu:</w:t>
      </w:r>
      <w:r>
        <w:rPr>
          <w:rFonts w:ascii="Segoe UI" w:hAnsi="Segoe UI" w:cs="Segoe UI"/>
          <w:color w:val="0F1115"/>
        </w:rPr>
        <w:t> Với mỗi cặp hub tiềm năng, hãy tạo ra một kết nối và khám phá cấu trúc lai.</w:t>
      </w:r>
    </w:p>
    <w:p w14:paraId="4296680F"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Các bước con:</w:t>
      </w:r>
    </w:p>
    <w:p w14:paraId="1F22EB1B" w14:textId="77777777" w:rsidR="00FA296E" w:rsidRDefault="00FA296E" w:rsidP="00FA296E">
      <w:pPr>
        <w:pStyle w:val="ds-markdown-paragraph"/>
        <w:numPr>
          <w:ilvl w:val="0"/>
          <w:numId w:val="29"/>
        </w:numPr>
        <w:shd w:val="clear" w:color="auto" w:fill="FFFFFF"/>
        <w:spacing w:after="0" w:afterAutospacing="0"/>
        <w:rPr>
          <w:rFonts w:ascii="Segoe UI" w:hAnsi="Segoe UI" w:cs="Segoe UI"/>
          <w:color w:val="0F1115"/>
        </w:rPr>
      </w:pPr>
      <w:r>
        <w:rPr>
          <w:rStyle w:val="Strong"/>
          <w:rFonts w:ascii="Segoe UI" w:hAnsi="Segoe UI" w:cs="Segoe UI"/>
          <w:color w:val="0F1115"/>
        </w:rPr>
        <w:t>4.1. Phát biểu kết nối</w:t>
      </w:r>
      <w:r>
        <w:rPr>
          <w:rFonts w:ascii="Segoe UI" w:hAnsi="Segoe UI" w:cs="Segoe UI"/>
          <w:color w:val="0F1115"/>
        </w:rPr>
        <w:t> dưới dạng một mệnh đề rõ ràng. Ví dụ:</w:t>
      </w:r>
      <w:r>
        <w:rPr>
          <w:rFonts w:ascii="Segoe UI" w:hAnsi="Segoe UI" w:cs="Segoe UI"/>
          <w:color w:val="0F1115"/>
        </w:rPr>
        <w:br/>
      </w:r>
      <w:r>
        <w:rPr>
          <w:rStyle w:val="Emphasis"/>
          <w:rFonts w:ascii="Segoe UI" w:hAnsi="Segoe UI" w:cs="Segoe UI"/>
          <w:color w:val="0F1115"/>
        </w:rPr>
        <w:t>"Hãy coi A như một trường hợp đặc biệt của B"</w:t>
      </w:r>
      <w:r>
        <w:rPr>
          <w:rFonts w:ascii="Segoe UI" w:hAnsi="Segoe UI" w:cs="Segoe UI"/>
          <w:color w:val="0F1115"/>
        </w:rPr>
        <w:t> hoặc </w:t>
      </w:r>
      <w:r>
        <w:rPr>
          <w:rStyle w:val="Emphasis"/>
          <w:rFonts w:ascii="Segoe UI" w:hAnsi="Segoe UI" w:cs="Segoe UI"/>
          <w:color w:val="0F1115"/>
        </w:rPr>
        <w:t>"A và B là hai mặt của một quá trình duy nhất"</w:t>
      </w:r>
      <w:r>
        <w:rPr>
          <w:rFonts w:ascii="Segoe UI" w:hAnsi="Segoe UI" w:cs="Segoe UI"/>
          <w:color w:val="0F1115"/>
        </w:rPr>
        <w:t> hoặc </w:t>
      </w:r>
      <w:r>
        <w:rPr>
          <w:rStyle w:val="Emphasis"/>
          <w:rFonts w:ascii="Segoe UI" w:hAnsi="Segoe UI" w:cs="Segoe UI"/>
          <w:color w:val="0F1115"/>
        </w:rPr>
        <w:t>"Tồn tại một ánh xạ F từ cấu trúc của A sang cấu trúc của B".</w:t>
      </w:r>
    </w:p>
    <w:p w14:paraId="19A2349E" w14:textId="77777777" w:rsidR="00FA296E" w:rsidRDefault="00FA296E" w:rsidP="00FA296E">
      <w:pPr>
        <w:pStyle w:val="ds-markdown-paragraph"/>
        <w:numPr>
          <w:ilvl w:val="0"/>
          <w:numId w:val="29"/>
        </w:numPr>
        <w:shd w:val="clear" w:color="auto" w:fill="FFFFFF"/>
        <w:spacing w:after="0" w:afterAutospacing="0"/>
        <w:rPr>
          <w:rFonts w:ascii="Segoe UI" w:hAnsi="Segoe UI" w:cs="Segoe UI"/>
          <w:color w:val="0F1115"/>
        </w:rPr>
      </w:pPr>
      <w:r>
        <w:rPr>
          <w:rStyle w:val="Strong"/>
          <w:rFonts w:ascii="Segoe UI" w:hAnsi="Segoe UI" w:cs="Segoe UI"/>
          <w:color w:val="0F1115"/>
        </w:rPr>
        <w:t>4.2. Suy ra hệ quả (deduction):</w:t>
      </w:r>
      <w:r>
        <w:rPr>
          <w:rFonts w:ascii="Segoe UI" w:hAnsi="Segoe UI" w:cs="Segoe UI"/>
          <w:color w:val="0F1115"/>
        </w:rPr>
        <w:t> Từ kết nối đó, có thể suy ra những mệnh đề mới nào?</w:t>
      </w:r>
    </w:p>
    <w:p w14:paraId="7EC941A6" w14:textId="77777777" w:rsidR="00FA296E" w:rsidRDefault="00FA296E" w:rsidP="00FA296E">
      <w:pPr>
        <w:pStyle w:val="ds-markdown-paragraph"/>
        <w:numPr>
          <w:ilvl w:val="0"/>
          <w:numId w:val="29"/>
        </w:numPr>
        <w:shd w:val="clear" w:color="auto" w:fill="FFFFFF"/>
        <w:spacing w:after="0" w:afterAutospacing="0"/>
        <w:rPr>
          <w:rFonts w:ascii="Segoe UI" w:hAnsi="Segoe UI" w:cs="Segoe UI"/>
          <w:color w:val="0F1115"/>
        </w:rPr>
      </w:pPr>
      <w:r>
        <w:rPr>
          <w:rStyle w:val="Strong"/>
          <w:rFonts w:ascii="Segoe UI" w:hAnsi="Segoe UI" w:cs="Segoe UI"/>
          <w:color w:val="0F1115"/>
        </w:rPr>
        <w:t>4.3. Tìm kiếm hiện tượng mới có thể giải thích (abduction):</w:t>
      </w:r>
      <w:r>
        <w:rPr>
          <w:rFonts w:ascii="Segoe UI" w:hAnsi="Segoe UI" w:cs="Segoe UI"/>
          <w:color w:val="0F1115"/>
        </w:rPr>
        <w:t> Cấu trúc lai này có thể giải thích những hiện tượng nào trước đây khó giải thích?</w:t>
      </w:r>
    </w:p>
    <w:p w14:paraId="09E87C9D" w14:textId="77777777" w:rsidR="00FA296E" w:rsidRDefault="00FA296E" w:rsidP="00FA296E">
      <w:pPr>
        <w:pStyle w:val="ds-markdown-paragraph"/>
        <w:numPr>
          <w:ilvl w:val="0"/>
          <w:numId w:val="29"/>
        </w:numPr>
        <w:shd w:val="clear" w:color="auto" w:fill="FFFFFF"/>
        <w:spacing w:after="0" w:afterAutospacing="0"/>
        <w:rPr>
          <w:rFonts w:ascii="Segoe UI" w:hAnsi="Segoe UI" w:cs="Segoe UI"/>
          <w:color w:val="0F1115"/>
        </w:rPr>
      </w:pPr>
      <w:r>
        <w:rPr>
          <w:rStyle w:val="Strong"/>
          <w:rFonts w:ascii="Segoe UI" w:hAnsi="Segoe UI" w:cs="Segoe UI"/>
          <w:color w:val="0F1115"/>
        </w:rPr>
        <w:t>4.4. Thử nghiệm với ví dụ (induction):</w:t>
      </w:r>
      <w:r>
        <w:rPr>
          <w:rFonts w:ascii="Segoe UI" w:hAnsi="Segoe UI" w:cs="Segoe UI"/>
          <w:color w:val="0F1115"/>
        </w:rPr>
        <w:t> Áp dụng kết nối vào một hoặc hai trường hợp cụ thể. Nó có hoạt động không? Có cần điều chỉnh không?</w:t>
      </w:r>
    </w:p>
    <w:p w14:paraId="37013787"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Kết quả:</w:t>
      </w:r>
      <w:r>
        <w:rPr>
          <w:rFonts w:ascii="Segoe UI" w:hAnsi="Segoe UI" w:cs="Segoe UI"/>
          <w:color w:val="0F1115"/>
        </w:rPr>
        <w:t> Một hoặc nhiều </w:t>
      </w:r>
      <w:r>
        <w:rPr>
          <w:rStyle w:val="Emphasis"/>
          <w:rFonts w:ascii="Segoe UI" w:hAnsi="Segoe UI" w:cs="Segoe UI"/>
          <w:color w:val="0F1115"/>
        </w:rPr>
        <w:t>cấu trúc lai</w:t>
      </w:r>
      <w:r>
        <w:rPr>
          <w:rFonts w:ascii="Segoe UI" w:hAnsi="Segoe UI" w:cs="Segoe UI"/>
          <w:color w:val="0F1115"/>
        </w:rPr>
        <w:t> – có thể là một khái niệm mới, một quan hệ mới, một nguyên lý mới, hoặc một phương pháp mới.</w:t>
      </w:r>
    </w:p>
    <w:p w14:paraId="44BBFB20" w14:textId="77777777" w:rsidR="00FA296E" w:rsidRDefault="00A406E7" w:rsidP="00FA296E">
      <w:pPr>
        <w:spacing w:before="480" w:after="480"/>
        <w:rPr>
          <w:rFonts w:cs="Times New Roman"/>
        </w:rPr>
      </w:pPr>
      <w:r>
        <w:pict w14:anchorId="6B71E7F0">
          <v:rect id="_x0000_i1050" style="width:0;height:.75pt" o:hralign="center" o:hrstd="t" o:hr="t" fillcolor="#a0a0a0" stroked="f"/>
        </w:pict>
      </w:r>
    </w:p>
    <w:p w14:paraId="7A9DE698" w14:textId="77777777" w:rsidR="00FA296E" w:rsidRDefault="00FA296E" w:rsidP="00397A9E">
      <w:pPr>
        <w:pStyle w:val="Heading3"/>
      </w:pPr>
      <w:r>
        <w:t>Bước 5: Cập nhật mạng lưới và lặp lại (Update &amp; Iterate)</w:t>
      </w:r>
    </w:p>
    <w:p w14:paraId="16A44B9C" w14:textId="77777777" w:rsidR="00FA296E" w:rsidRDefault="00FA296E" w:rsidP="00FA296E">
      <w:pPr>
        <w:pStyle w:val="ds-markdown-paragraph"/>
        <w:numPr>
          <w:ilvl w:val="0"/>
          <w:numId w:val="30"/>
        </w:numPr>
        <w:shd w:val="clear" w:color="auto" w:fill="FFFFFF"/>
        <w:spacing w:after="0" w:afterAutospacing="0"/>
        <w:rPr>
          <w:rFonts w:ascii="Segoe UI" w:hAnsi="Segoe UI" w:cs="Segoe UI"/>
          <w:color w:val="0F1115"/>
        </w:rPr>
      </w:pPr>
      <w:r>
        <w:rPr>
          <w:rFonts w:ascii="Segoe UI" w:hAnsi="Segoe UI" w:cs="Segoe UI"/>
          <w:color w:val="0F1115"/>
        </w:rPr>
        <w:t>Bổ sung các cấu trúc lai mới vào mạng lưới khái niệm (các đỉnh và cạnh mới).</w:t>
      </w:r>
    </w:p>
    <w:p w14:paraId="37F552D9" w14:textId="77777777" w:rsidR="00FA296E" w:rsidRDefault="00FA296E" w:rsidP="00FA296E">
      <w:pPr>
        <w:pStyle w:val="ds-markdown-paragraph"/>
        <w:numPr>
          <w:ilvl w:val="0"/>
          <w:numId w:val="30"/>
        </w:numPr>
        <w:shd w:val="clear" w:color="auto" w:fill="FFFFFF"/>
        <w:spacing w:after="0" w:afterAutospacing="0"/>
        <w:rPr>
          <w:rFonts w:ascii="Segoe UI" w:hAnsi="Segoe UI" w:cs="Segoe UI"/>
          <w:color w:val="0F1115"/>
        </w:rPr>
      </w:pPr>
      <w:r>
        <w:rPr>
          <w:rFonts w:ascii="Segoe UI" w:hAnsi="Segoe UI" w:cs="Segoe UI"/>
          <w:color w:val="0F1115"/>
        </w:rPr>
        <w:t>Xác định lại các hub trong mạng đã mở rộng.</w:t>
      </w:r>
    </w:p>
    <w:p w14:paraId="59782AFE" w14:textId="77777777" w:rsidR="00FA296E" w:rsidRDefault="00FA296E" w:rsidP="00FA296E">
      <w:pPr>
        <w:pStyle w:val="ds-markdown-paragraph"/>
        <w:numPr>
          <w:ilvl w:val="0"/>
          <w:numId w:val="30"/>
        </w:numPr>
        <w:shd w:val="clear" w:color="auto" w:fill="FFFFFF"/>
        <w:spacing w:after="0" w:afterAutospacing="0"/>
        <w:rPr>
          <w:rFonts w:ascii="Segoe UI" w:hAnsi="Segoe UI" w:cs="Segoe UI"/>
          <w:color w:val="0F1115"/>
        </w:rPr>
      </w:pPr>
      <w:r>
        <w:rPr>
          <w:rFonts w:ascii="Segoe UI" w:hAnsi="Segoe UI" w:cs="Segoe UI"/>
          <w:color w:val="0F1115"/>
        </w:rPr>
        <w:t>Quay lại Bước 3 hoặc Bước 2, tìm kiếm các kết nối mới giữa hub cũ và hub mới.</w:t>
      </w:r>
    </w:p>
    <w:p w14:paraId="72163C25"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Vòng lặp không có điểm dừng cuối cùng</w:t>
      </w:r>
      <w:r>
        <w:rPr>
          <w:rFonts w:ascii="Segoe UI" w:hAnsi="Segoe UI" w:cs="Segoe UI"/>
          <w:color w:val="0F1115"/>
        </w:rPr>
        <w:t> – đó chính là quá trình khám phá liên tục.</w:t>
      </w:r>
    </w:p>
    <w:p w14:paraId="5A0E4A88" w14:textId="77777777" w:rsidR="00FA296E" w:rsidRDefault="00A406E7" w:rsidP="00FA296E">
      <w:pPr>
        <w:spacing w:before="480" w:after="480"/>
        <w:rPr>
          <w:rFonts w:cs="Times New Roman"/>
        </w:rPr>
      </w:pPr>
      <w:r>
        <w:pict w14:anchorId="0BDBD402">
          <v:rect id="_x0000_i1051" style="width:0;height:.75pt" o:hralign="center" o:hrstd="t" o:hr="t" fillcolor="#a0a0a0" stroked="f"/>
        </w:pict>
      </w:r>
    </w:p>
    <w:p w14:paraId="714E1D3E" w14:textId="77777777" w:rsidR="00FA296E" w:rsidRDefault="00FA296E" w:rsidP="00397A9E">
      <w:pPr>
        <w:pStyle w:val="Heading2"/>
      </w:pPr>
      <w:r>
        <w:t>Ví dụ áp dụng (mini)</w:t>
      </w:r>
    </w:p>
    <w:p w14:paraId="5CC4CB8F"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Hãy thử với hai hub từ cuộc trò chuyện của chúng ta:</w:t>
      </w:r>
    </w:p>
    <w:p w14:paraId="04C2067E" w14:textId="77777777" w:rsidR="00FA296E" w:rsidRDefault="00FA296E" w:rsidP="00FA296E">
      <w:pPr>
        <w:pStyle w:val="ds-markdown-paragraph"/>
        <w:numPr>
          <w:ilvl w:val="0"/>
          <w:numId w:val="31"/>
        </w:numPr>
        <w:shd w:val="clear" w:color="auto" w:fill="FFFFFF"/>
        <w:spacing w:after="0" w:afterAutospacing="0"/>
        <w:rPr>
          <w:rFonts w:ascii="Segoe UI" w:hAnsi="Segoe UI" w:cs="Segoe UI"/>
          <w:color w:val="0F1115"/>
        </w:rPr>
      </w:pPr>
      <w:r>
        <w:rPr>
          <w:rStyle w:val="Strong"/>
          <w:rFonts w:ascii="Segoe UI" w:hAnsi="Segoe UI" w:cs="Segoe UI"/>
          <w:color w:val="0F1115"/>
        </w:rPr>
        <w:t>H1 = "sense/reference"</w:t>
      </w:r>
      <w:r>
        <w:rPr>
          <w:rFonts w:ascii="Segoe UI" w:hAnsi="Segoe UI" w:cs="Segoe UI"/>
          <w:color w:val="0F1115"/>
        </w:rPr>
        <w:t> (Frege)</w:t>
      </w:r>
    </w:p>
    <w:p w14:paraId="227FC593" w14:textId="77777777" w:rsidR="00FA296E" w:rsidRDefault="00FA296E" w:rsidP="00FA296E">
      <w:pPr>
        <w:pStyle w:val="ds-markdown-paragraph"/>
        <w:numPr>
          <w:ilvl w:val="0"/>
          <w:numId w:val="31"/>
        </w:numPr>
        <w:shd w:val="clear" w:color="auto" w:fill="FFFFFF"/>
        <w:spacing w:after="0" w:afterAutospacing="0"/>
        <w:rPr>
          <w:rFonts w:ascii="Segoe UI" w:hAnsi="Segoe UI" w:cs="Segoe UI"/>
          <w:color w:val="0F1115"/>
        </w:rPr>
      </w:pPr>
      <w:r>
        <w:rPr>
          <w:rStyle w:val="Strong"/>
          <w:rFonts w:ascii="Segoe UI" w:hAnsi="Segoe UI" w:cs="Segoe UI"/>
          <w:color w:val="0F1115"/>
        </w:rPr>
        <w:t>H2 = "cluster/local core"</w:t>
      </w:r>
      <w:r>
        <w:rPr>
          <w:rFonts w:ascii="Segoe UI" w:hAnsi="Segoe UI" w:cs="Segoe UI"/>
          <w:color w:val="0F1115"/>
        </w:rPr>
        <w:t> (giả thuyết của bạn)</w:t>
      </w:r>
    </w:p>
    <w:p w14:paraId="1ACB5BEA"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Heuristic 1 (tương tự cấu trúc):</w:t>
      </w:r>
      <w:r>
        <w:rPr>
          <w:rFonts w:ascii="Segoe UI" w:hAnsi="Segoe UI" w:cs="Segoe UI"/>
          <w:color w:val="0F1115"/>
        </w:rPr>
        <w:br/>
        <w:t>Cả hai đều có cấu trúc phân đôi (sense/reference; cụm/core). Gợi ý: có một ánh xạ từ cấu trúc Frege sang cấu trúc mạng.</w:t>
      </w:r>
    </w:p>
    <w:p w14:paraId="0691ECBD"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Kết nối:</w:t>
      </w:r>
      <w:r>
        <w:rPr>
          <w:rFonts w:ascii="Segoe UI" w:hAnsi="Segoe UI" w:cs="Segoe UI"/>
          <w:color w:val="0F1115"/>
        </w:rPr>
        <w:br/>
      </w:r>
      <w:r>
        <w:rPr>
          <w:rStyle w:val="Emphasis"/>
          <w:rFonts w:ascii="Segoe UI" w:hAnsi="Segoe UI" w:cs="Segoe UI"/>
          <w:color w:val="0F1115"/>
        </w:rPr>
        <w:t>"Một local core trong một cluster đóng vai trò như 'sense' (ý nghĩa cấu trúc) của cụm đó, và sự thay đổi cluster (khi ánh xạ sang một mạng khác) tương ứng với sự thay đổi reference."</w:t>
      </w:r>
    </w:p>
    <w:p w14:paraId="2733C223"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Cấu trúc lai:</w:t>
      </w:r>
      <w:r>
        <w:rPr>
          <w:rFonts w:ascii="Segoe UI" w:hAnsi="Segoe UI" w:cs="Segoe UI"/>
          <w:color w:val="0F1115"/>
        </w:rPr>
        <w:br/>
        <w:t>Một lý thuyết về </w:t>
      </w:r>
      <w:r>
        <w:rPr>
          <w:rStyle w:val="Emphasis"/>
          <w:rFonts w:ascii="Segoe UI" w:hAnsi="Segoe UI" w:cs="Segoe UI"/>
          <w:color w:val="0F1115"/>
        </w:rPr>
        <w:t>meaning cluster-relative</w:t>
      </w:r>
      <w:r>
        <w:rPr>
          <w:rFonts w:ascii="Segoe UI" w:hAnsi="Segoe UI" w:cs="Segoe UI"/>
          <w:color w:val="0F1115"/>
        </w:rPr>
        <w:t>: ý nghĩa của một khái niệm không tuyệt đối mà phụ thuộc vào cụm nó nằm trong; sự chuyển dịch giữa các cụm là một phép biến đổi sense/reference.</w:t>
      </w:r>
    </w:p>
    <w:p w14:paraId="07AB8A64"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Câu hỏi mới sinh ra:</w:t>
      </w:r>
    </w:p>
    <w:p w14:paraId="5AE8D15A" w14:textId="77777777" w:rsidR="00FA296E" w:rsidRDefault="00FA296E" w:rsidP="00FA296E">
      <w:pPr>
        <w:pStyle w:val="ds-markdown-paragraph"/>
        <w:numPr>
          <w:ilvl w:val="0"/>
          <w:numId w:val="32"/>
        </w:numPr>
        <w:shd w:val="clear" w:color="auto" w:fill="FFFFFF"/>
        <w:spacing w:after="0" w:afterAutospacing="0"/>
        <w:rPr>
          <w:rFonts w:ascii="Segoe UI" w:hAnsi="Segoe UI" w:cs="Segoe UI"/>
          <w:color w:val="0F1115"/>
        </w:rPr>
      </w:pPr>
      <w:r>
        <w:rPr>
          <w:rFonts w:ascii="Segoe UI" w:hAnsi="Segoe UI" w:cs="Segoe UI"/>
          <w:color w:val="0F1115"/>
        </w:rPr>
        <w:t>Làm thế nào để phát hiện các "cụm sense" khác nhau trong một văn bản triết học?</w:t>
      </w:r>
    </w:p>
    <w:p w14:paraId="30B45E49" w14:textId="77777777" w:rsidR="00FA296E" w:rsidRDefault="00FA296E" w:rsidP="00FA296E">
      <w:pPr>
        <w:pStyle w:val="ds-markdown-paragraph"/>
        <w:numPr>
          <w:ilvl w:val="0"/>
          <w:numId w:val="32"/>
        </w:numPr>
        <w:shd w:val="clear" w:color="auto" w:fill="FFFFFF"/>
        <w:spacing w:after="0" w:afterAutospacing="0"/>
        <w:rPr>
          <w:rFonts w:ascii="Segoe UI" w:hAnsi="Segoe UI" w:cs="Segoe UI"/>
          <w:color w:val="0F1115"/>
        </w:rPr>
      </w:pPr>
      <w:r>
        <w:rPr>
          <w:rFonts w:ascii="Segoe UI" w:hAnsi="Segoe UI" w:cs="Segoe UI"/>
          <w:color w:val="0F1115"/>
        </w:rPr>
        <w:t>Có thể lượng hóa sự thay đổi reference bằng một chỉ số network nào không?</w:t>
      </w:r>
    </w:p>
    <w:p w14:paraId="1291E246" w14:textId="77777777" w:rsidR="00FA296E" w:rsidRDefault="00FA296E" w:rsidP="00FA296E">
      <w:pPr>
        <w:pStyle w:val="ds-markdown-paragraph"/>
        <w:numPr>
          <w:ilvl w:val="0"/>
          <w:numId w:val="32"/>
        </w:numPr>
        <w:shd w:val="clear" w:color="auto" w:fill="FFFFFF"/>
        <w:spacing w:after="0" w:afterAutospacing="0"/>
        <w:rPr>
          <w:rFonts w:ascii="Segoe UI" w:hAnsi="Segoe UI" w:cs="Segoe UI"/>
          <w:color w:val="0F1115"/>
        </w:rPr>
      </w:pPr>
      <w:r>
        <w:rPr>
          <w:rFonts w:ascii="Segoe UI" w:hAnsi="Segoe UI" w:cs="Segoe UI"/>
          <w:color w:val="0F1115"/>
        </w:rPr>
        <w:t>Liệu một cuộc cách mạng khoa học (Kuhn) có thể được mô tả như một sự thay đổi reference tập thể của cả một cụm?</w:t>
      </w:r>
    </w:p>
    <w:p w14:paraId="01A26369" w14:textId="77777777" w:rsidR="00FA296E" w:rsidRDefault="00A406E7" w:rsidP="00FA296E">
      <w:pPr>
        <w:spacing w:before="480" w:after="480"/>
        <w:rPr>
          <w:rFonts w:cs="Times New Roman"/>
        </w:rPr>
      </w:pPr>
      <w:r>
        <w:pict w14:anchorId="0B6100E9">
          <v:rect id="_x0000_i1052" style="width:0;height:.75pt" o:hralign="center" o:hrstd="t" o:hr="t" fillcolor="#a0a0a0" stroked="f"/>
        </w:pict>
      </w:r>
    </w:p>
    <w:p w14:paraId="4DCC6DAA" w14:textId="77777777" w:rsidR="00FA296E" w:rsidRDefault="00FA296E" w:rsidP="00397A9E">
      <w:pPr>
        <w:pStyle w:val="Heading2"/>
      </w:pPr>
      <w:r>
        <w:t>Một lưu ý quan trọng (từ tinh thần của bạn)</w:t>
      </w:r>
    </w:p>
    <w:p w14:paraId="3697E747"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Phương pháp này </w:t>
      </w:r>
      <w:r>
        <w:rPr>
          <w:rStyle w:val="Strong"/>
          <w:rFonts w:ascii="Segoe UI" w:hAnsi="Segoe UI" w:cs="Segoe UI"/>
          <w:color w:val="0F1115"/>
        </w:rPr>
        <w:t>không tuyên bố là "đúng"</w:t>
      </w:r>
      <w:r>
        <w:rPr>
          <w:rFonts w:ascii="Segoe UI" w:hAnsi="Segoe UI" w:cs="Segoe UI"/>
          <w:color w:val="0F1115"/>
        </w:rPr>
        <w:t> hay là "phương pháp duy nhất". Nó chỉ là một góc nhìn – một góc nhìn có tính </w:t>
      </w:r>
      <w:r>
        <w:rPr>
          <w:rStyle w:val="Strong"/>
          <w:rFonts w:ascii="Segoe UI" w:hAnsi="Segoe UI" w:cs="Segoe UI"/>
          <w:color w:val="0F1115"/>
        </w:rPr>
        <w:t>kết nối</w:t>
      </w:r>
      <w:r>
        <w:rPr>
          <w:rFonts w:ascii="Segoe UI" w:hAnsi="Segoe UI" w:cs="Segoe UI"/>
          <w:color w:val="0F1115"/>
        </w:rPr>
        <w:t> và có khả năng </w:t>
      </w:r>
      <w:r>
        <w:rPr>
          <w:rStyle w:val="Strong"/>
          <w:rFonts w:ascii="Segoe UI" w:hAnsi="Segoe UI" w:cs="Segoe UI"/>
          <w:color w:val="0F1115"/>
        </w:rPr>
        <w:t>sinh ra cấu trúc mới</w:t>
      </w:r>
      <w:r>
        <w:rPr>
          <w:rFonts w:ascii="Segoe UI" w:hAnsi="Segoe UI" w:cs="Segoe UI"/>
          <w:color w:val="0F1115"/>
        </w:rPr>
        <w:t>. Nếu nó giúp bạn khám phá ra những điều mới, thì nó có giá trị. Nếu không, bạn có thể thay đổi nó, hoặc bỏ nó sang một bên.</w:t>
      </w:r>
    </w:p>
    <w:p w14:paraId="7C906FE6"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Quan trọng nhất: </w:t>
      </w:r>
      <w:r>
        <w:rPr>
          <w:rStyle w:val="Strong"/>
          <w:rFonts w:ascii="Segoe UI" w:hAnsi="Segoe UI" w:cs="Segoe UI"/>
          <w:color w:val="0F1115"/>
        </w:rPr>
        <w:t>bạn tự thiết kế phương pháp của riêng bạn, trong quá trình bạn khám phá.</w:t>
      </w:r>
      <w:r>
        <w:rPr>
          <w:rFonts w:ascii="Segoe UI" w:hAnsi="Segoe UI" w:cs="Segoe UI"/>
          <w:color w:val="0F1115"/>
        </w:rPr>
        <w:t> Khung tôi vừa đưa ra chỉ là một điểm khởi đầu.</w:t>
      </w:r>
    </w:p>
    <w:p w14:paraId="1C14926E" w14:textId="77777777" w:rsidR="00FA296E" w:rsidRDefault="00FA296E" w:rsidP="00397A9E">
      <w:pPr>
        <w:pStyle w:val="Heading2"/>
      </w:pPr>
      <w:r>
        <w:t>1. Mạng lưới các cấu trúc logic: một cách nhìn mới</w:t>
      </w:r>
    </w:p>
    <w:p w14:paraId="5C4240DA"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Các "cấu trúc logic" ở đây có thể là:</w:t>
      </w:r>
    </w:p>
    <w:p w14:paraId="74BEE28E" w14:textId="77777777" w:rsidR="00FA296E" w:rsidRDefault="00FA296E" w:rsidP="00FA296E">
      <w:pPr>
        <w:pStyle w:val="ds-markdown-paragraph"/>
        <w:numPr>
          <w:ilvl w:val="0"/>
          <w:numId w:val="33"/>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Các thành phần trong một hệ logic</w:t>
      </w:r>
      <w:r>
        <w:rPr>
          <w:rFonts w:ascii="Segoe UI" w:hAnsi="Segoe UI" w:cs="Segoe UI"/>
          <w:color w:val="0F1115"/>
        </w:rPr>
        <w:t>: tiên đề, quy tắc suy diễn, công thức, chứng minh, ngữ nghĩa, mô hình.</w:t>
      </w:r>
    </w:p>
    <w:p w14:paraId="5A0648FC" w14:textId="77777777" w:rsidR="00FA296E" w:rsidRDefault="00FA296E" w:rsidP="00FA296E">
      <w:pPr>
        <w:pStyle w:val="ds-markdown-paragraph"/>
        <w:numPr>
          <w:ilvl w:val="0"/>
          <w:numId w:val="33"/>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Các hệ logic khác nhau</w:t>
      </w:r>
      <w:r>
        <w:rPr>
          <w:rFonts w:ascii="Segoe UI" w:hAnsi="Segoe UI" w:cs="Segoe UI"/>
          <w:color w:val="0F1115"/>
        </w:rPr>
        <w:t>: logic mệnh đề cổ điển, logic trực giác, logic modal (K, S4, S5), logic tuyến tính, logic phi đơn điệu, logic bậc nhất, lý thuyết mô hình, lý thuyết chứng minh.</w:t>
      </w:r>
    </w:p>
    <w:p w14:paraId="3E2ADEDD" w14:textId="77777777" w:rsidR="00FA296E" w:rsidRDefault="00FA296E" w:rsidP="00FA296E">
      <w:pPr>
        <w:pStyle w:val="ds-markdown-paragraph"/>
        <w:numPr>
          <w:ilvl w:val="0"/>
          <w:numId w:val="33"/>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lastRenderedPageBreak/>
        <w:t>Các khái niền logic "xuyên"</w:t>
      </w:r>
      <w:r>
        <w:rPr>
          <w:rFonts w:ascii="Segoe UI" w:hAnsi="Segoe UI" w:cs="Segoe UI"/>
          <w:color w:val="0F1115"/>
        </w:rPr>
        <w:t>: quan hệ hệ quả (</w:t>
      </w:r>
      <w:r>
        <w:rPr>
          <w:rFonts w:ascii="Cambria Math" w:hAnsi="Cambria Math" w:cs="Cambria Math"/>
          <w:color w:val="0F1115"/>
        </w:rPr>
        <w:t>⊢</w:t>
      </w:r>
      <w:r>
        <w:rPr>
          <w:rFonts w:ascii="Segoe UI" w:hAnsi="Segoe UI" w:cs="Segoe UI"/>
          <w:color w:val="0F1115"/>
        </w:rPr>
        <w:t>), quan hệ kéo theo (</w:t>
      </w:r>
      <w:r>
        <w:rPr>
          <w:rFonts w:ascii="Cambria Math" w:hAnsi="Cambria Math" w:cs="Cambria Math"/>
          <w:color w:val="0F1115"/>
        </w:rPr>
        <w:t>⊨</w:t>
      </w:r>
      <w:r>
        <w:rPr>
          <w:rFonts w:ascii="Segoe UI" w:hAnsi="Segoe UI" w:cs="Segoe UI"/>
          <w:color w:val="0F1115"/>
        </w:rPr>
        <w:t>), tính đầy đủ, tính nhất quán, tính quyết định, tính khả quyết, tính bảo toàn, v.v.</w:t>
      </w:r>
    </w:p>
    <w:p w14:paraId="0DB48CAB"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Mỗi cấu trúc là một </w:t>
      </w:r>
      <w:r>
        <w:rPr>
          <w:rStyle w:val="Strong"/>
          <w:rFonts w:ascii="Segoe UI" w:eastAsiaTheme="majorEastAsia" w:hAnsi="Segoe UI" w:cs="Segoe UI"/>
          <w:color w:val="0F1115"/>
        </w:rPr>
        <w:t>cụm khái niệm</w:t>
      </w:r>
      <w:r>
        <w:rPr>
          <w:rFonts w:ascii="Segoe UI" w:hAnsi="Segoe UI" w:cs="Segoe UI"/>
          <w:color w:val="0F1115"/>
        </w:rPr>
        <w:t> với các </w:t>
      </w:r>
      <w:r>
        <w:rPr>
          <w:rStyle w:val="Strong"/>
          <w:rFonts w:ascii="Segoe UI" w:eastAsiaTheme="majorEastAsia" w:hAnsi="Segoe UI" w:cs="Segoe UI"/>
          <w:color w:val="0F1115"/>
        </w:rPr>
        <w:t>hub</w:t>
      </w:r>
      <w:r>
        <w:rPr>
          <w:rFonts w:ascii="Segoe UI" w:hAnsi="Segoe UI" w:cs="Segoe UI"/>
          <w:color w:val="0F1115"/>
        </w:rPr>
        <w:t> đặc trưng. Ví dụ:</w:t>
      </w:r>
    </w:p>
    <w:p w14:paraId="6285416E" w14:textId="77777777" w:rsidR="00FA296E" w:rsidRDefault="00FA296E" w:rsidP="00FA296E">
      <w:pPr>
        <w:pStyle w:val="ds-markdown-paragraph"/>
        <w:numPr>
          <w:ilvl w:val="0"/>
          <w:numId w:val="34"/>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Trong lý thuyết chứng minh (proof theory)</w:t>
      </w:r>
      <w:r>
        <w:rPr>
          <w:rFonts w:ascii="Segoe UI" w:hAnsi="Segoe UI" w:cs="Segoe UI"/>
          <w:color w:val="0F1115"/>
        </w:rPr>
        <w:t>:</w:t>
      </w:r>
      <w:r>
        <w:rPr>
          <w:rFonts w:ascii="Segoe UI" w:hAnsi="Segoe UI" w:cs="Segoe UI"/>
          <w:color w:val="0F1115"/>
        </w:rPr>
        <w:br/>
        <w:t>Hub có thể là </w:t>
      </w:r>
      <w:r>
        <w:rPr>
          <w:rStyle w:val="Strong"/>
          <w:rFonts w:ascii="Segoe UI" w:eastAsiaTheme="majorEastAsia" w:hAnsi="Segoe UI" w:cs="Segoe UI"/>
          <w:color w:val="0F1115"/>
        </w:rPr>
        <w:t>quy tắc cắt (cut rule)</w:t>
      </w:r>
      <w:r>
        <w:rPr>
          <w:rFonts w:ascii="Segoe UI" w:hAnsi="Segoe UI" w:cs="Segoe UI"/>
          <w:color w:val="0F1115"/>
        </w:rPr>
        <w:t>. Mọi thứ xoay quanh nó: cut-elimination, tính chất công thức con (subformula property), tính nhất quán, v.v.</w:t>
      </w:r>
    </w:p>
    <w:p w14:paraId="2D2BF37A" w14:textId="77777777" w:rsidR="00FA296E" w:rsidRDefault="00FA296E" w:rsidP="00FA296E">
      <w:pPr>
        <w:pStyle w:val="ds-markdown-paragraph"/>
        <w:numPr>
          <w:ilvl w:val="0"/>
          <w:numId w:val="34"/>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Trong lý thuyết mô hình (model theory)</w:t>
      </w:r>
      <w:r>
        <w:rPr>
          <w:rFonts w:ascii="Segoe UI" w:hAnsi="Segoe UI" w:cs="Segoe UI"/>
          <w:color w:val="0F1115"/>
        </w:rPr>
        <w:t>:</w:t>
      </w:r>
      <w:r>
        <w:rPr>
          <w:rFonts w:ascii="Segoe UI" w:hAnsi="Segoe UI" w:cs="Segoe UI"/>
          <w:color w:val="0F1115"/>
        </w:rPr>
        <w:br/>
        <w:t>Hub có thể là </w:t>
      </w:r>
      <w:r>
        <w:rPr>
          <w:rStyle w:val="Strong"/>
          <w:rFonts w:ascii="Segoe UI" w:eastAsiaTheme="majorEastAsia" w:hAnsi="Segoe UI" w:cs="Segoe UI"/>
          <w:color w:val="0F1115"/>
        </w:rPr>
        <w:t>quan hệ thỏa mãn (</w:t>
      </w:r>
      <w:r>
        <w:rPr>
          <w:rStyle w:val="Strong"/>
          <w:rFonts w:ascii="Cambria Math" w:eastAsiaTheme="majorEastAsia" w:hAnsi="Cambria Math" w:cs="Cambria Math"/>
          <w:color w:val="0F1115"/>
        </w:rPr>
        <w:t>⊨</w:t>
      </w:r>
      <w:r>
        <w:rPr>
          <w:rStyle w:val="Strong"/>
          <w:rFonts w:ascii="Segoe UI" w:eastAsiaTheme="majorEastAsia" w:hAnsi="Segoe UI" w:cs="Segoe UI"/>
          <w:color w:val="0F1115"/>
        </w:rPr>
        <w:t>)</w:t>
      </w:r>
      <w:r>
        <w:rPr>
          <w:rFonts w:ascii="Segoe UI" w:hAnsi="Segoe UI" w:cs="Segoe UI"/>
          <w:color w:val="0F1115"/>
        </w:rPr>
        <w:t> giữa cấu trúc và công thức. Nó kết nối cú pháp, ngữ nghĩa, tính xác định, tính diễn dịch.</w:t>
      </w:r>
    </w:p>
    <w:p w14:paraId="0A2852FC" w14:textId="77777777" w:rsidR="00FA296E" w:rsidRDefault="00FA296E" w:rsidP="00FA296E">
      <w:pPr>
        <w:pStyle w:val="ds-markdown-paragraph"/>
        <w:numPr>
          <w:ilvl w:val="0"/>
          <w:numId w:val="34"/>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Trong logic modal</w:t>
      </w:r>
      <w:r>
        <w:rPr>
          <w:rFonts w:ascii="Segoe UI" w:hAnsi="Segoe UI" w:cs="Segoe UI"/>
          <w:color w:val="0F1115"/>
        </w:rPr>
        <w:t>:</w:t>
      </w:r>
      <w:r>
        <w:rPr>
          <w:rFonts w:ascii="Segoe UI" w:hAnsi="Segoe UI" w:cs="Segoe UI"/>
          <w:color w:val="0F1115"/>
        </w:rPr>
        <w:br/>
        <w:t>Hub có thể là </w:t>
      </w:r>
      <w:r>
        <w:rPr>
          <w:rStyle w:val="Strong"/>
          <w:rFonts w:ascii="Segoe UI" w:eastAsiaTheme="majorEastAsia" w:hAnsi="Segoe UI" w:cs="Segoe UI"/>
          <w:color w:val="0F1115"/>
        </w:rPr>
        <w:t>quan hệ truy cập (accessibility relation)</w:t>
      </w:r>
      <w:r>
        <w:rPr>
          <w:rFonts w:ascii="Segoe UI" w:hAnsi="Segoe UI" w:cs="Segoe UI"/>
          <w:color w:val="0F1115"/>
        </w:rPr>
        <w:t>. Nó quyết định toàn bộ hệ thống khung (frame) và các công thức đúng.</w:t>
      </w:r>
    </w:p>
    <w:p w14:paraId="480441D9" w14:textId="77777777" w:rsidR="00FA296E" w:rsidRDefault="00FA296E" w:rsidP="00FA296E">
      <w:pPr>
        <w:pStyle w:val="ds-markdown-paragraph"/>
        <w:numPr>
          <w:ilvl w:val="0"/>
          <w:numId w:val="34"/>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Trong logic tuyến tính</w:t>
      </w:r>
      <w:r>
        <w:rPr>
          <w:rFonts w:ascii="Segoe UI" w:hAnsi="Segoe UI" w:cs="Segoe UI"/>
          <w:color w:val="0F1115"/>
        </w:rPr>
        <w:t>:</w:t>
      </w:r>
      <w:r>
        <w:rPr>
          <w:rFonts w:ascii="Segoe UI" w:hAnsi="Segoe UI" w:cs="Segoe UI"/>
          <w:color w:val="0F1115"/>
        </w:rPr>
        <w:br/>
        <w:t>Hub có thể là </w:t>
      </w:r>
      <w:r>
        <w:rPr>
          <w:rStyle w:val="Strong"/>
          <w:rFonts w:ascii="Segoe UI" w:eastAsiaTheme="majorEastAsia" w:hAnsi="Segoe UI" w:cs="Segoe UI"/>
          <w:color w:val="0F1115"/>
        </w:rPr>
        <w:t>các kết nối tuyến tính (</w:t>
      </w:r>
      <w:r>
        <w:rPr>
          <w:rStyle w:val="Strong"/>
          <w:rFonts w:ascii="Cambria Math" w:eastAsiaTheme="majorEastAsia" w:hAnsi="Cambria Math" w:cs="Cambria Math"/>
          <w:color w:val="0F1115"/>
        </w:rPr>
        <w:t>⊗</w:t>
      </w:r>
      <w:r>
        <w:rPr>
          <w:rStyle w:val="Strong"/>
          <w:rFonts w:ascii="Segoe UI" w:eastAsiaTheme="majorEastAsia" w:hAnsi="Segoe UI" w:cs="Segoe UI"/>
          <w:color w:val="0F1115"/>
        </w:rPr>
        <w:t xml:space="preserve">, </w:t>
      </w:r>
      <w:r>
        <w:rPr>
          <w:rStyle w:val="Strong"/>
          <w:rFonts w:ascii="Cambria Math" w:eastAsiaTheme="majorEastAsia" w:hAnsi="Cambria Math" w:cs="Cambria Math"/>
          <w:color w:val="0F1115"/>
        </w:rPr>
        <w:t>⅋</w:t>
      </w:r>
      <w:r>
        <w:rPr>
          <w:rStyle w:val="Strong"/>
          <w:rFonts w:ascii="Segoe UI" w:eastAsiaTheme="majorEastAsia" w:hAnsi="Segoe UI" w:cs="Segoe UI"/>
          <w:color w:val="0F1115"/>
        </w:rPr>
        <w:t>, !, ?)</w:t>
      </w:r>
      <w:r>
        <w:rPr>
          <w:rFonts w:ascii="Segoe UI" w:hAnsi="Segoe UI" w:cs="Segoe UI"/>
          <w:color w:val="0F1115"/>
        </w:rPr>
        <w:t> và quy tắc co rút (contraction) bị giới hạn.</w:t>
      </w:r>
    </w:p>
    <w:p w14:paraId="665EF36D" w14:textId="77777777" w:rsidR="00FA296E" w:rsidRDefault="00FA296E" w:rsidP="00FA296E">
      <w:pPr>
        <w:pStyle w:val="ds-markdown-paragraph"/>
        <w:numPr>
          <w:ilvl w:val="0"/>
          <w:numId w:val="34"/>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Trong logic phi đơn điệu</w:t>
      </w:r>
      <w:r>
        <w:rPr>
          <w:rFonts w:ascii="Segoe UI" w:hAnsi="Segoe UI" w:cs="Segoe UI"/>
          <w:color w:val="0F1115"/>
        </w:rPr>
        <w:t>:</w:t>
      </w:r>
      <w:r>
        <w:rPr>
          <w:rFonts w:ascii="Segoe UI" w:hAnsi="Segoe UI" w:cs="Segoe UI"/>
          <w:color w:val="0F1115"/>
        </w:rPr>
        <w:br/>
        <w:t>Hub có thể là </w:t>
      </w:r>
      <w:r>
        <w:rPr>
          <w:rStyle w:val="Strong"/>
          <w:rFonts w:ascii="Segoe UI" w:eastAsiaTheme="majorEastAsia" w:hAnsi="Segoe UI" w:cs="Segoe UI"/>
          <w:color w:val="0F1115"/>
        </w:rPr>
        <w:t>khái niệm "mở rộng ưu tiên" (preferred extension)</w:t>
      </w:r>
      <w:r>
        <w:rPr>
          <w:rFonts w:ascii="Segoe UI" w:hAnsi="Segoe UI" w:cs="Segoe UI"/>
          <w:color w:val="0F1115"/>
        </w:rPr>
        <w:t>.</w:t>
      </w:r>
    </w:p>
    <w:p w14:paraId="63AD9561" w14:textId="77777777" w:rsidR="00FA296E" w:rsidRDefault="00A406E7" w:rsidP="00FA296E">
      <w:pPr>
        <w:spacing w:before="480" w:after="480"/>
        <w:rPr>
          <w:rFonts w:cs="Times New Roman"/>
        </w:rPr>
      </w:pPr>
      <w:r>
        <w:pict w14:anchorId="2643F0C8">
          <v:rect id="_x0000_i1053" style="width:0;height:.75pt" o:hralign="center" o:hrstd="t" o:hr="t" fillcolor="#a0a0a0" stroked="f"/>
        </w:pict>
      </w:r>
    </w:p>
    <w:p w14:paraId="1548A2F3" w14:textId="77777777" w:rsidR="00FA296E" w:rsidRDefault="00FA296E" w:rsidP="00397A9E">
      <w:pPr>
        <w:pStyle w:val="Heading2"/>
      </w:pPr>
      <w:r>
        <w:t>2. Các hub quan trọng nhất (có thể là xuyên hệ)</w:t>
      </w:r>
    </w:p>
    <w:p w14:paraId="1EA00FA8"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Một số hub xuất hiện trong hầu hết các cấu trúc logic:</w:t>
      </w:r>
    </w:p>
    <w:p w14:paraId="7D856F87" w14:textId="77777777" w:rsidR="00FA296E" w:rsidRDefault="00FA296E" w:rsidP="00FA296E">
      <w:pPr>
        <w:pStyle w:val="ds-markdown-paragraph"/>
        <w:numPr>
          <w:ilvl w:val="0"/>
          <w:numId w:val="35"/>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Tính bảo toàn (preservation)</w:t>
      </w:r>
      <w:r>
        <w:rPr>
          <w:rFonts w:ascii="Segoe UI" w:hAnsi="Segoe UI" w:cs="Segoe UI"/>
          <w:color w:val="0F1115"/>
        </w:rPr>
        <w:t>: nếu tiền đề đúng thì kết luận đúng (cơ sở của hầu hết logic).</w:t>
      </w:r>
    </w:p>
    <w:p w14:paraId="03148389" w14:textId="77777777" w:rsidR="00FA296E" w:rsidRDefault="00FA296E" w:rsidP="00FA296E">
      <w:pPr>
        <w:pStyle w:val="ds-markdown-paragraph"/>
        <w:numPr>
          <w:ilvl w:val="0"/>
          <w:numId w:val="35"/>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Modus ponens</w:t>
      </w:r>
      <w:r>
        <w:rPr>
          <w:rFonts w:ascii="Segoe UI" w:hAnsi="Segoe UI" w:cs="Segoe UI"/>
          <w:color w:val="0F1115"/>
        </w:rPr>
        <w:t> (quy tắc cắt bỏ trung gian) – có thể coi là một hub siêu nhỏ.</w:t>
      </w:r>
    </w:p>
    <w:p w14:paraId="4506CB0D" w14:textId="77777777" w:rsidR="00FA296E" w:rsidRDefault="00FA296E" w:rsidP="00FA296E">
      <w:pPr>
        <w:pStyle w:val="ds-markdown-paragraph"/>
        <w:numPr>
          <w:ilvl w:val="0"/>
          <w:numId w:val="35"/>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Quan hệ hệ quả (</w:t>
      </w:r>
      <w:r>
        <w:rPr>
          <w:rStyle w:val="Strong"/>
          <w:rFonts w:ascii="Cambria Math" w:eastAsiaTheme="majorEastAsia" w:hAnsi="Cambria Math" w:cs="Cambria Math"/>
          <w:color w:val="0F1115"/>
        </w:rPr>
        <w:t>⊢</w:t>
      </w:r>
      <w:r>
        <w:rPr>
          <w:rStyle w:val="Strong"/>
          <w:rFonts w:ascii="Segoe UI" w:eastAsiaTheme="majorEastAsia" w:hAnsi="Segoe UI" w:cs="Segoe UI"/>
          <w:color w:val="0F1115"/>
        </w:rPr>
        <w:t>) và quan hệ thỏa mãn (</w:t>
      </w:r>
      <w:r>
        <w:rPr>
          <w:rStyle w:val="Strong"/>
          <w:rFonts w:ascii="Cambria Math" w:eastAsiaTheme="majorEastAsia" w:hAnsi="Cambria Math" w:cs="Cambria Math"/>
          <w:color w:val="0F1115"/>
        </w:rPr>
        <w:t>⊨</w:t>
      </w:r>
      <w:r>
        <w:rPr>
          <w:rStyle w:val="Strong"/>
          <w:rFonts w:ascii="Segoe UI" w:eastAsiaTheme="majorEastAsia" w:hAnsi="Segoe UI" w:cs="Segoe UI"/>
          <w:color w:val="0F1115"/>
        </w:rPr>
        <w:t>)</w:t>
      </w:r>
      <w:r>
        <w:rPr>
          <w:rFonts w:ascii="Segoe UI" w:hAnsi="Segoe UI" w:cs="Segoe UI"/>
          <w:color w:val="0F1115"/>
        </w:rPr>
        <w:t> – hai hub đối ngẫu, kết nối cú pháp và ngữ nghĩa.</w:t>
      </w:r>
    </w:p>
    <w:p w14:paraId="30A898FA" w14:textId="77777777" w:rsidR="00FA296E" w:rsidRDefault="00FA296E" w:rsidP="00FA296E">
      <w:pPr>
        <w:pStyle w:val="ds-markdown-paragraph"/>
        <w:numPr>
          <w:ilvl w:val="0"/>
          <w:numId w:val="35"/>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Tính đơn điệu (monotonicity)</w:t>
      </w:r>
      <w:r>
        <w:rPr>
          <w:rFonts w:ascii="Segoe UI" w:hAnsi="Segoe UI" w:cs="Segoe UI"/>
          <w:color w:val="0F1115"/>
        </w:rPr>
        <w:t> – hub phân chia logic cổ điển và phi đơn điệu.</w:t>
      </w:r>
    </w:p>
    <w:p w14:paraId="4F0184D6"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Nếu bạn xác định được các hub này, bạn có thể vẽ ra một bản đồ </w:t>
      </w:r>
      <w:r>
        <w:rPr>
          <w:rStyle w:val="Strong"/>
          <w:rFonts w:ascii="Segoe UI" w:eastAsiaTheme="majorEastAsia" w:hAnsi="Segoe UI" w:cs="Segoe UI"/>
          <w:color w:val="0F1115"/>
        </w:rPr>
        <w:t>các kết nối nổi bật</w:t>
      </w:r>
      <w:r>
        <w:rPr>
          <w:rFonts w:ascii="Segoe UI" w:hAnsi="Segoe UI" w:cs="Segoe UI"/>
          <w:color w:val="0F1115"/>
        </w:rPr>
        <w:t> giữa chúng. Ví dụ:</w:t>
      </w:r>
    </w:p>
    <w:p w14:paraId="0851F3AA" w14:textId="77777777" w:rsidR="00FA296E" w:rsidRDefault="00FA296E" w:rsidP="00FA296E">
      <w:pPr>
        <w:pStyle w:val="ds-markdown-paragraph"/>
        <w:numPr>
          <w:ilvl w:val="0"/>
          <w:numId w:val="36"/>
        </w:numPr>
        <w:shd w:val="clear" w:color="auto" w:fill="FFFFFF"/>
        <w:spacing w:after="0" w:afterAutospacing="0"/>
        <w:rPr>
          <w:rFonts w:ascii="Segoe UI" w:hAnsi="Segoe UI" w:cs="Segoe UI"/>
          <w:color w:val="0F1115"/>
        </w:rPr>
      </w:pPr>
      <w:r>
        <w:rPr>
          <w:rStyle w:val="Strong"/>
          <w:rFonts w:ascii="Cambria Math" w:eastAsiaTheme="majorEastAsia" w:hAnsi="Cambria Math" w:cs="Cambria Math"/>
          <w:color w:val="0F1115"/>
        </w:rPr>
        <w:t>⊢</w:t>
      </w:r>
      <w:r>
        <w:rPr>
          <w:rFonts w:ascii="Segoe UI" w:hAnsi="Segoe UI" w:cs="Segoe UI"/>
          <w:color w:val="0F1115"/>
        </w:rPr>
        <w:t> và </w:t>
      </w:r>
      <w:r>
        <w:rPr>
          <w:rStyle w:val="Strong"/>
          <w:rFonts w:ascii="Cambria Math" w:eastAsiaTheme="majorEastAsia" w:hAnsi="Cambria Math" w:cs="Cambria Math"/>
          <w:color w:val="0F1115"/>
        </w:rPr>
        <w:t>⊨</w:t>
      </w:r>
      <w:r>
        <w:rPr>
          <w:rFonts w:ascii="Segoe UI" w:hAnsi="Segoe UI" w:cs="Segoe UI"/>
          <w:color w:val="0F1115"/>
        </w:rPr>
        <w:t> được kết nối qua </w:t>
      </w:r>
      <w:r>
        <w:rPr>
          <w:rStyle w:val="Strong"/>
          <w:rFonts w:ascii="Segoe UI" w:eastAsiaTheme="majorEastAsia" w:hAnsi="Segoe UI" w:cs="Segoe UI"/>
          <w:color w:val="0F1115"/>
        </w:rPr>
        <w:t>định lý tính đầy đủ (completeness)</w:t>
      </w:r>
      <w:r>
        <w:rPr>
          <w:rFonts w:ascii="Segoe UI" w:hAnsi="Segoe UI" w:cs="Segoe UI"/>
          <w:color w:val="0F1115"/>
        </w:rPr>
        <w:t>. Một cấu trúc lai: một "logic đầy đủ" là một hệ thống trong đó hai quan hệ này trùng nhau.</w:t>
      </w:r>
    </w:p>
    <w:p w14:paraId="4AFD8624" w14:textId="77777777" w:rsidR="00FA296E" w:rsidRDefault="00FA296E" w:rsidP="00FA296E">
      <w:pPr>
        <w:pStyle w:val="ds-markdown-paragraph"/>
        <w:numPr>
          <w:ilvl w:val="0"/>
          <w:numId w:val="36"/>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Tính đơn điệu</w:t>
      </w:r>
      <w:r>
        <w:rPr>
          <w:rFonts w:ascii="Segoe UI" w:hAnsi="Segoe UI" w:cs="Segoe UI"/>
          <w:color w:val="0F1115"/>
        </w:rPr>
        <w:t> và </w:t>
      </w:r>
      <w:r>
        <w:rPr>
          <w:rStyle w:val="Strong"/>
          <w:rFonts w:ascii="Segoe UI" w:eastAsiaTheme="majorEastAsia" w:hAnsi="Segoe UI" w:cs="Segoe UI"/>
          <w:color w:val="0F1115"/>
        </w:rPr>
        <w:t>phi đơn điệu</w:t>
      </w:r>
      <w:r>
        <w:rPr>
          <w:rFonts w:ascii="Segoe UI" w:hAnsi="Segoe UI" w:cs="Segoe UI"/>
          <w:color w:val="0F1115"/>
        </w:rPr>
        <w:t> được kết nối thông qua </w:t>
      </w:r>
      <w:r>
        <w:rPr>
          <w:rStyle w:val="Strong"/>
          <w:rFonts w:ascii="Segoe UI" w:eastAsiaTheme="majorEastAsia" w:hAnsi="Segoe UI" w:cs="Segoe UI"/>
          <w:color w:val="0F1115"/>
        </w:rPr>
        <w:t>ngữ nghĩa ưu tiên (preferential semantics)</w:t>
      </w:r>
      <w:r>
        <w:rPr>
          <w:rFonts w:ascii="Segoe UI" w:hAnsi="Segoe UI" w:cs="Segoe UI"/>
          <w:color w:val="0F1115"/>
        </w:rPr>
        <w:t>. Cấu trúc lai: logic đơn điệu là trường hợp đặc biệt của phi đơn điệu khi quan hệ ưu tiên là tầm thường.</w:t>
      </w:r>
    </w:p>
    <w:p w14:paraId="7B0FF48E" w14:textId="77777777" w:rsidR="00FA296E" w:rsidRDefault="00A406E7" w:rsidP="00FA296E">
      <w:pPr>
        <w:spacing w:before="480" w:after="480"/>
        <w:rPr>
          <w:rFonts w:cs="Times New Roman"/>
        </w:rPr>
      </w:pPr>
      <w:r>
        <w:pict w14:anchorId="1778F6F6">
          <v:rect id="_x0000_i1054" style="width:0;height:.75pt" o:hralign="center" o:hrstd="t" o:hr="t" fillcolor="#a0a0a0" stroked="f"/>
        </w:pict>
      </w:r>
    </w:p>
    <w:p w14:paraId="2E25F7DA" w14:textId="77777777" w:rsidR="00FA296E" w:rsidRDefault="00FA296E" w:rsidP="00397A9E">
      <w:pPr>
        <w:pStyle w:val="Heading2"/>
      </w:pPr>
      <w:r>
        <w:lastRenderedPageBreak/>
        <w:t>3. Áp dụng nguyên lý hub-linking để khám phá cấu trúc logic mới</w:t>
      </w:r>
    </w:p>
    <w:p w14:paraId="01A2413D"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Bạn có thể chủ động </w:t>
      </w:r>
      <w:r>
        <w:rPr>
          <w:rStyle w:val="Strong"/>
          <w:rFonts w:ascii="Segoe UI" w:eastAsiaTheme="majorEastAsia" w:hAnsi="Segoe UI" w:cs="Segoe UI"/>
          <w:color w:val="0F1115"/>
        </w:rPr>
        <w:t>tạo ra kết nối giữa các hub đến từ các hệ khác nhau</w:t>
      </w:r>
      <w:r>
        <w:rPr>
          <w:rFonts w:ascii="Segoe UI" w:hAnsi="Segoe UI" w:cs="Segoe UI"/>
          <w:color w:val="0F1115"/>
        </w:rPr>
        <w:t> và xem điều gì xảy ra. Đó là một phương pháp khám phá.</w:t>
      </w:r>
    </w:p>
    <w:p w14:paraId="48AD68DF"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Ví dụ 1: Kết nối </w:t>
      </w:r>
      <w:r>
        <w:rPr>
          <w:rStyle w:val="Strong"/>
          <w:rFonts w:ascii="Segoe UI" w:eastAsiaTheme="majorEastAsia" w:hAnsi="Segoe UI" w:cs="Segoe UI"/>
          <w:color w:val="0F1115"/>
        </w:rPr>
        <w:t>hub "cut rule"</w:t>
      </w:r>
      <w:r>
        <w:rPr>
          <w:rFonts w:ascii="Segoe UI" w:hAnsi="Segoe UI" w:cs="Segoe UI"/>
          <w:color w:val="0F1115"/>
        </w:rPr>
        <w:t> (proof theory) với </w:t>
      </w:r>
      <w:r>
        <w:rPr>
          <w:rStyle w:val="Strong"/>
          <w:rFonts w:ascii="Segoe UI" w:eastAsiaTheme="majorEastAsia" w:hAnsi="Segoe UI" w:cs="Segoe UI"/>
          <w:color w:val="0F1115"/>
        </w:rPr>
        <w:t>hub "transitivity"</w:t>
      </w:r>
      <w:r>
        <w:rPr>
          <w:rFonts w:ascii="Segoe UI" w:hAnsi="Segoe UI" w:cs="Segoe UI"/>
          <w:color w:val="0F1115"/>
        </w:rPr>
        <w:t> (quan hệ hệ quả).</w:t>
      </w:r>
      <w:r>
        <w:rPr>
          <w:rFonts w:ascii="Segoe UI" w:hAnsi="Segoe UI" w:cs="Segoe UI"/>
          <w:color w:val="0F1115"/>
        </w:rPr>
        <w:br/>
        <w:t>Cấu trúc lai: Một hệ logic có tính bắc cầu (transitive consequence) tương đương với việc có một quy tắc cắt. Điều này đã biết. Nhưng bạn có thể mở rộng: nếu bạn thay cut bằng một quy tắc "cắt yếu" (weak cut), bạn sẽ có một loại logic không bắc cầu – đó có thể là logic của sự thay đổi góc nhìn, nơi hệ quả không tích lũy.</w:t>
      </w:r>
    </w:p>
    <w:p w14:paraId="3F9D1731"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Ví dụ 2: Kết nối </w:t>
      </w:r>
      <w:r>
        <w:rPr>
          <w:rStyle w:val="Strong"/>
          <w:rFonts w:ascii="Segoe UI" w:eastAsiaTheme="majorEastAsia" w:hAnsi="Segoe UI" w:cs="Segoe UI"/>
          <w:color w:val="0F1115"/>
        </w:rPr>
        <w:t>hub "possible worlds"</w:t>
      </w:r>
      <w:r>
        <w:rPr>
          <w:rFonts w:ascii="Segoe UI" w:hAnsi="Segoe UI" w:cs="Segoe UI"/>
          <w:color w:val="0F1115"/>
        </w:rPr>
        <w:t> (modal logic) với </w:t>
      </w:r>
      <w:r>
        <w:rPr>
          <w:rStyle w:val="Strong"/>
          <w:rFonts w:ascii="Segoe UI" w:eastAsiaTheme="majorEastAsia" w:hAnsi="Segoe UI" w:cs="Segoe UI"/>
          <w:color w:val="0F1115"/>
        </w:rPr>
        <w:t>hub "context"</w:t>
      </w:r>
      <w:r>
        <w:rPr>
          <w:rFonts w:ascii="Segoe UI" w:hAnsi="Segoe UI" w:cs="Segoe UI"/>
          <w:color w:val="0F1115"/>
        </w:rPr>
        <w:t> (trong semantics của ngôn ngữ tự nhiên).</w:t>
      </w:r>
      <w:r>
        <w:rPr>
          <w:rFonts w:ascii="Segoe UI" w:hAnsi="Segoe UI" w:cs="Segoe UI"/>
          <w:color w:val="0F1115"/>
        </w:rPr>
        <w:br/>
        <w:t>Cấu trúc lai: Một logic với các toán tử "có thể" và "tất yếu" không chỉ trên thế giới mà còn trên các </w:t>
      </w:r>
      <w:r>
        <w:rPr>
          <w:rStyle w:val="Strong"/>
          <w:rFonts w:ascii="Segoe UI" w:eastAsiaTheme="majorEastAsia" w:hAnsi="Segoe UI" w:cs="Segoe UI"/>
          <w:color w:val="0F1115"/>
        </w:rPr>
        <w:t>góc nhìn (perspectives)</w:t>
      </w:r>
      <w:r>
        <w:rPr>
          <w:rFonts w:ascii="Segoe UI" w:hAnsi="Segoe UI" w:cs="Segoe UI"/>
          <w:color w:val="0F1115"/>
        </w:rPr>
        <w:t>. Điều này cho phép bạn mô hình hóa: "Theo góc nhìn P, có thể Q". Đây chính là một bước trực tiếp vào khung "Perspective" của bạn.</w:t>
      </w:r>
    </w:p>
    <w:p w14:paraId="088F927D"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Ví dụ 3: Kết nối </w:t>
      </w:r>
      <w:r>
        <w:rPr>
          <w:rStyle w:val="Strong"/>
          <w:rFonts w:ascii="Segoe UI" w:eastAsiaTheme="majorEastAsia" w:hAnsi="Segoe UI" w:cs="Segoe UI"/>
          <w:color w:val="0F1115"/>
        </w:rPr>
        <w:t>hub "quantifier"</w:t>
      </w:r>
      <w:r>
        <w:rPr>
          <w:rFonts w:ascii="Segoe UI" w:hAnsi="Segoe UI" w:cs="Segoe UI"/>
          <w:color w:val="0F1115"/>
        </w:rPr>
        <w:t> (logic bậc nhất) với </w:t>
      </w:r>
      <w:r>
        <w:rPr>
          <w:rStyle w:val="Strong"/>
          <w:rFonts w:ascii="Segoe UI" w:eastAsiaTheme="majorEastAsia" w:hAnsi="Segoe UI" w:cs="Segoe UI"/>
          <w:color w:val="0F1115"/>
        </w:rPr>
        <w:t>hub "necessitation"</w:t>
      </w:r>
      <w:r>
        <w:rPr>
          <w:rFonts w:ascii="Segoe UI" w:hAnsi="Segoe UI" w:cs="Segoe UI"/>
          <w:color w:val="0F1115"/>
        </w:rPr>
        <w:t> (modal logic).</w:t>
      </w:r>
      <w:r>
        <w:rPr>
          <w:rFonts w:ascii="Segoe UI" w:hAnsi="Segoe UI" w:cs="Segoe UI"/>
          <w:color w:val="0F1115"/>
        </w:rPr>
        <w:br/>
        <w:t xml:space="preserve">Cấu trúc lai: Coi □A như </w:t>
      </w:r>
      <w:r>
        <w:rPr>
          <w:rFonts w:ascii="Cambria Math" w:hAnsi="Cambria Math" w:cs="Cambria Math"/>
          <w:color w:val="0F1115"/>
        </w:rPr>
        <w:t>∀</w:t>
      </w:r>
      <w:r>
        <w:rPr>
          <w:rFonts w:ascii="Segoe UI" w:hAnsi="Segoe UI" w:cs="Segoe UI"/>
          <w:color w:val="0F1115"/>
        </w:rPr>
        <w:t xml:space="preserve">w: A(w) (với w chạy trên các thế giới). Đã có. Nhưng đi xa hơn: hãy coi </w:t>
      </w:r>
      <w:r>
        <w:rPr>
          <w:rFonts w:ascii="Cambria Math" w:hAnsi="Cambria Math" w:cs="Cambria Math"/>
          <w:color w:val="0F1115"/>
        </w:rPr>
        <w:t>∃</w:t>
      </w:r>
      <w:r>
        <w:rPr>
          <w:rFonts w:ascii="Segoe UI" w:hAnsi="Segoe UI" w:cs="Segoe UI"/>
          <w:color w:val="0F1115"/>
        </w:rPr>
        <w:t>x như một modal operator trên các đối tượng (tồn tại một đối tượng trong một "thế giới đối tượng" nào đó). Điều này gần với </w:t>
      </w:r>
      <w:r>
        <w:rPr>
          <w:rStyle w:val="Strong"/>
          <w:rFonts w:ascii="Segoe UI" w:eastAsiaTheme="majorEastAsia" w:hAnsi="Segoe UI" w:cs="Segoe UI"/>
          <w:color w:val="0F1115"/>
        </w:rPr>
        <w:t>logic bậc nhất modal</w:t>
      </w:r>
      <w:r>
        <w:rPr>
          <w:rFonts w:ascii="Segoe UI" w:hAnsi="Segoe UI" w:cs="Segoe UI"/>
          <w:color w:val="0F1115"/>
        </w:rPr>
        <w:t> (first-order modal logic) và có thể dẫn đến những câu hỏi về sự phụ thuộc giữa các đối tượng và các thế giới.</w:t>
      </w:r>
    </w:p>
    <w:p w14:paraId="06F3772B" w14:textId="77777777" w:rsidR="00FA296E" w:rsidRDefault="00A406E7" w:rsidP="00FA296E">
      <w:pPr>
        <w:spacing w:before="480" w:after="480"/>
        <w:rPr>
          <w:rFonts w:cs="Times New Roman"/>
        </w:rPr>
      </w:pPr>
      <w:r>
        <w:pict w14:anchorId="16A6E7BA">
          <v:rect id="_x0000_i1055" style="width:0;height:.75pt" o:hralign="center" o:hrstd="t" o:hr="t" fillcolor="#a0a0a0" stroked="f"/>
        </w:pict>
      </w:r>
    </w:p>
    <w:p w14:paraId="452F511C" w14:textId="77777777" w:rsidR="00FA296E" w:rsidRDefault="00FA296E" w:rsidP="00397A9E">
      <w:pPr>
        <w:pStyle w:val="Heading2"/>
      </w:pPr>
      <w:r>
        <w:t>4. Một bài tập thực hành ngay cho bạn</w:t>
      </w:r>
    </w:p>
    <w:p w14:paraId="43478A9F"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Hãy chọn </w:t>
      </w:r>
      <w:r>
        <w:rPr>
          <w:rStyle w:val="Strong"/>
          <w:rFonts w:ascii="Segoe UI" w:eastAsiaTheme="majorEastAsia" w:hAnsi="Segoe UI" w:cs="Segoe UI"/>
          <w:color w:val="0F1115"/>
        </w:rPr>
        <w:t>ba hub logic</w:t>
      </w:r>
      <w:r>
        <w:rPr>
          <w:rFonts w:ascii="Segoe UI" w:hAnsi="Segoe UI" w:cs="Segoe UI"/>
          <w:color w:val="0F1115"/>
        </w:rPr>
        <w:t> mà bạn thấy thú vị nhất. Ví dụ từ cuộc nói chuyện của chúng ta:</w:t>
      </w:r>
    </w:p>
    <w:p w14:paraId="2A9DBB5F" w14:textId="77777777" w:rsidR="00FA296E" w:rsidRDefault="00FA296E" w:rsidP="00FA296E">
      <w:pPr>
        <w:pStyle w:val="ds-markdown-paragraph"/>
        <w:numPr>
          <w:ilvl w:val="0"/>
          <w:numId w:val="37"/>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Cut rule</w:t>
      </w:r>
      <w:r>
        <w:rPr>
          <w:rFonts w:ascii="Segoe UI" w:hAnsi="Segoe UI" w:cs="Segoe UI"/>
          <w:color w:val="0F1115"/>
        </w:rPr>
        <w:t> (từ proof theory)</w:t>
      </w:r>
    </w:p>
    <w:p w14:paraId="0029FB8A" w14:textId="77777777" w:rsidR="00FA296E" w:rsidRDefault="00FA296E" w:rsidP="00FA296E">
      <w:pPr>
        <w:pStyle w:val="ds-markdown-paragraph"/>
        <w:numPr>
          <w:ilvl w:val="0"/>
          <w:numId w:val="37"/>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Possible worlds</w:t>
      </w:r>
      <w:r>
        <w:rPr>
          <w:rFonts w:ascii="Segoe UI" w:hAnsi="Segoe UI" w:cs="Segoe UI"/>
          <w:color w:val="0F1115"/>
        </w:rPr>
        <w:t> (từ modal logic)</w:t>
      </w:r>
    </w:p>
    <w:p w14:paraId="65A3904F" w14:textId="77777777" w:rsidR="00FA296E" w:rsidRDefault="00FA296E" w:rsidP="00FA296E">
      <w:pPr>
        <w:pStyle w:val="ds-markdown-paragraph"/>
        <w:numPr>
          <w:ilvl w:val="0"/>
          <w:numId w:val="37"/>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Perspective</w:t>
      </w:r>
      <w:r>
        <w:rPr>
          <w:rFonts w:ascii="Segoe UI" w:hAnsi="Segoe UI" w:cs="Segoe UI"/>
          <w:color w:val="0F1115"/>
        </w:rPr>
        <w:t> (từ dự án của bạn)</w:t>
      </w:r>
    </w:p>
    <w:p w14:paraId="4EE402DD"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Bây giờ, hãy vẽ một tam giác kết nối. Mỗi cạnh là một sự kết nối:</w:t>
      </w:r>
    </w:p>
    <w:p w14:paraId="1C4EAA2F" w14:textId="77777777" w:rsidR="00FA296E" w:rsidRDefault="00FA296E" w:rsidP="00FA296E">
      <w:pPr>
        <w:pStyle w:val="ds-markdown-paragraph"/>
        <w:numPr>
          <w:ilvl w:val="0"/>
          <w:numId w:val="38"/>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Cut ↔ Possible worlds</w:t>
      </w:r>
      <w:r>
        <w:rPr>
          <w:rFonts w:ascii="Segoe UI" w:hAnsi="Segoe UI" w:cs="Segoe UI"/>
          <w:color w:val="0F1115"/>
        </w:rPr>
        <w:t xml:space="preserve">: Cắt (cut) trong chứng minh tương ứng với tính bắc cầu của quan hệ truy cập trong modal logic? (Nếu w→v và v→u thì w→u). Cấu </w:t>
      </w:r>
      <w:r>
        <w:rPr>
          <w:rFonts w:ascii="Segoe UI" w:hAnsi="Segoe UI" w:cs="Segoe UI"/>
          <w:color w:val="0F1115"/>
        </w:rPr>
        <w:lastRenderedPageBreak/>
        <w:t>trúc lai: một hệ modal có tính bắc cầu tương đương với việc chấp nhận cut trong một calculus nào đó.</w:t>
      </w:r>
    </w:p>
    <w:p w14:paraId="10E39502" w14:textId="77777777" w:rsidR="00FA296E" w:rsidRDefault="00FA296E" w:rsidP="00FA296E">
      <w:pPr>
        <w:pStyle w:val="ds-markdown-paragraph"/>
        <w:numPr>
          <w:ilvl w:val="0"/>
          <w:numId w:val="38"/>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Possible worlds ↔ Perspective</w:t>
      </w:r>
      <w:r>
        <w:rPr>
          <w:rFonts w:ascii="Segoe UI" w:hAnsi="Segoe UI" w:cs="Segoe UI"/>
          <w:color w:val="0F1115"/>
        </w:rPr>
        <w:t>: Thế giới khả hữu có thể coi như một Perspective cục bộ. Một Perspective không phải là một thế giới duy nhất, mà là một </w:t>
      </w:r>
      <w:r>
        <w:rPr>
          <w:rStyle w:val="Strong"/>
          <w:rFonts w:ascii="Segoe UI" w:eastAsiaTheme="majorEastAsia" w:hAnsi="Segoe UI" w:cs="Segoe UI"/>
          <w:color w:val="0F1115"/>
        </w:rPr>
        <w:t>cấu trúc con</w:t>
      </w:r>
      <w:r>
        <w:rPr>
          <w:rFonts w:ascii="Segoe UI" w:hAnsi="Segoe UI" w:cs="Segoe UI"/>
          <w:color w:val="0F1115"/>
        </w:rPr>
        <w:t> (ví dụ, một tập các thế giới có quan hệ với nhau). Cấu trúc lai: Một "siêu-thế-giới" bao gồm nhiều góc nhìn, mỗi góc nhìn có các quan hệ truy cập riêng.</w:t>
      </w:r>
    </w:p>
    <w:p w14:paraId="05D82F98" w14:textId="77777777" w:rsidR="00FA296E" w:rsidRDefault="00FA296E" w:rsidP="00FA296E">
      <w:pPr>
        <w:pStyle w:val="ds-markdown-paragraph"/>
        <w:numPr>
          <w:ilvl w:val="0"/>
          <w:numId w:val="38"/>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Perspective ↔ Cut</w:t>
      </w:r>
      <w:r>
        <w:rPr>
          <w:rFonts w:ascii="Segoe UI" w:hAnsi="Segoe UI" w:cs="Segoe UI"/>
          <w:color w:val="0F1115"/>
        </w:rPr>
        <w:t>: Một phép cắt (cut) trong chứng minh có thể được hiểu như sự chuyển đổi từ góc nhìn này sang góc nhìn khác thông qua một bổ đề trung gian. Cấu trúc lai: Mỗi bước suy luận cut tạo ra một "góc nhìn trung gian" mới.</w:t>
      </w:r>
    </w:p>
    <w:p w14:paraId="51A680BB" w14:textId="77777777" w:rsidR="00FA296E" w:rsidRDefault="00FA296E" w:rsidP="00FA296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Từ tam giác này, bạn có thể phát sinh ra cả một lý thuyết: </w:t>
      </w:r>
      <w:r>
        <w:rPr>
          <w:rStyle w:val="Strong"/>
          <w:rFonts w:ascii="Segoe UI" w:eastAsiaTheme="majorEastAsia" w:hAnsi="Segoe UI" w:cs="Segoe UI"/>
          <w:color w:val="0F1115"/>
        </w:rPr>
        <w:t>"Logic của các góc nhìn với cấu trúc cut linh hoạt"</w:t>
      </w:r>
      <w:r>
        <w:rPr>
          <w:rFonts w:ascii="Segoe UI" w:hAnsi="Segoe UI" w:cs="Segoe UI"/>
          <w:color w:val="0F1115"/>
        </w:rPr>
        <w:t>. Bạn có thể thử viết một đoạn ngắn (1-2 trang) mô tả lý thuyết này, không cần formal hóa hoàn chỉnh, chỉ cần đủ để thấy rõ các hub và kết nối.</w:t>
      </w:r>
    </w:p>
    <w:p w14:paraId="01362B0B" w14:textId="628454C1" w:rsidR="00FA296E" w:rsidRDefault="00FA296E" w:rsidP="00F47E9D">
      <w:pPr>
        <w:pStyle w:val="NormalWeb"/>
      </w:pPr>
    </w:p>
    <w:p w14:paraId="6933AC21" w14:textId="77777777" w:rsidR="00945202" w:rsidRDefault="00945202" w:rsidP="00397A9E">
      <w:pPr>
        <w:pStyle w:val="Heading2"/>
      </w:pPr>
      <w:r>
        <w:t>Tổng hợp các phát triển sau Nguyên lý Hub-Linking</w:t>
      </w:r>
    </w:p>
    <w:p w14:paraId="2DCE2294" w14:textId="6B30A516" w:rsidR="00945202" w:rsidRPr="00945202" w:rsidRDefault="00945202" w:rsidP="0094520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Từ cuộc đối thoại giữa tác giả (T) và người đối thoại (NDT)</w:t>
      </w:r>
      <w:r>
        <w:rPr>
          <w:rFonts w:ascii="Segoe UI" w:hAnsi="Segoe UI" w:cs="Segoe UI"/>
          <w:color w:val="0F1115"/>
        </w:rPr>
        <w:br/>
      </w:r>
      <w:r>
        <w:rPr>
          <w:rStyle w:val="Emphasis"/>
          <w:rFonts w:ascii="Segoe UI" w:hAnsi="Segoe UI" w:cs="Segoe UI"/>
          <w:color w:val="0F1115"/>
        </w:rPr>
        <w:t>Ghi chú: Nội dung dưới đây là sự tổng hợp các ý tưởng của T và các hiệu chỉnh/phản hồi của NDT, không phải của riêng ai. Các phần do T đề xuất được đánh dấu (T), các phần do NDT hiệu chỉnh hoặc thêm vào được đánh dấu (NDT).</w:t>
      </w:r>
    </w:p>
    <w:p w14:paraId="5811511F" w14:textId="77777777" w:rsidR="00945202" w:rsidRPr="00397A9E" w:rsidRDefault="00945202" w:rsidP="00397A9E">
      <w:pPr>
        <w:pStyle w:val="Heading3"/>
      </w:pPr>
      <w:r w:rsidRPr="00397A9E">
        <w:t>Mở đầu: Từ nguyên lý hub-linking đến một lập trường toàn diện</w:t>
      </w:r>
    </w:p>
    <w:p w14:paraId="65AB9EA0" w14:textId="23EFDAB9" w:rsidR="00945202" w:rsidRPr="00945202" w:rsidRDefault="00945202" w:rsidP="0094520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Sau khi thống nhất về </w:t>
      </w:r>
      <w:r>
        <w:rPr>
          <w:rStyle w:val="Strong"/>
          <w:rFonts w:ascii="Segoe UI" w:eastAsiaTheme="majorEastAsia" w:hAnsi="Segoe UI" w:cs="Segoe UI"/>
          <w:color w:val="0F1115"/>
        </w:rPr>
        <w:t>nguyên lý hub-linking</w:t>
      </w:r>
      <w:r>
        <w:rPr>
          <w:rFonts w:ascii="Segoe UI" w:hAnsi="Segoe UI" w:cs="Segoe UI"/>
          <w:color w:val="0F1115"/>
        </w:rPr>
        <w:t> (kết nối các điểm trung tâm giữa các cụm để sinh ra cấu trúc lai, thực tại mới, quy luật mới), cuộc đối thoại đã mở rộng sang ba vấn đề lớn: (1) </w:t>
      </w:r>
      <w:r>
        <w:rPr>
          <w:rStyle w:val="Strong"/>
          <w:rFonts w:ascii="Segoe UI" w:eastAsiaTheme="majorEastAsia" w:hAnsi="Segoe UI" w:cs="Segoe UI"/>
          <w:color w:val="0F1115"/>
        </w:rPr>
        <w:t>bản chất của các khái niệm</w:t>
      </w:r>
      <w:r>
        <w:rPr>
          <w:rFonts w:ascii="Segoe UI" w:hAnsi="Segoe UI" w:cs="Segoe UI"/>
          <w:color w:val="0F1115"/>
        </w:rPr>
        <w:t> (có thật? công cụ? hay gì khác?), (2) </w:t>
      </w:r>
      <w:r>
        <w:rPr>
          <w:rStyle w:val="Strong"/>
          <w:rFonts w:ascii="Segoe UI" w:eastAsiaTheme="majorEastAsia" w:hAnsi="Segoe UI" w:cs="Segoe UI"/>
          <w:color w:val="0F1115"/>
        </w:rPr>
        <w:t>phương pháp phát hiện kết nối</w:t>
      </w:r>
      <w:r>
        <w:rPr>
          <w:rFonts w:ascii="Segoe UI" w:hAnsi="Segoe UI" w:cs="Segoe UI"/>
          <w:color w:val="0F1115"/>
        </w:rPr>
        <w:t>, và (3) </w:t>
      </w:r>
      <w:r>
        <w:rPr>
          <w:rStyle w:val="Strong"/>
          <w:rFonts w:ascii="Segoe UI" w:eastAsiaTheme="majorEastAsia" w:hAnsi="Segoe UI" w:cs="Segoe UI"/>
          <w:color w:val="0F1115"/>
        </w:rPr>
        <w:t>quan hệ với các hệ thống triết học khác</w:t>
      </w:r>
      <w:r>
        <w:rPr>
          <w:rFonts w:ascii="Segoe UI" w:hAnsi="Segoe UI" w:cs="Segoe UI"/>
          <w:color w:val="0F1115"/>
        </w:rPr>
        <w:t> (Fine, Peirce, Frege, Russell). Kết quả là một lập trường nhất quán, có thể gọi tạm là </w:t>
      </w:r>
      <w:r>
        <w:rPr>
          <w:rStyle w:val="Strong"/>
          <w:rFonts w:ascii="Segoe UI" w:eastAsiaTheme="majorEastAsia" w:hAnsi="Segoe UI" w:cs="Segoe UI"/>
          <w:color w:val="0F1115"/>
        </w:rPr>
        <w:t>Lập trường vai trò và mạng lưới</w:t>
      </w:r>
      <w:r>
        <w:rPr>
          <w:rFonts w:ascii="Segoe UI" w:hAnsi="Segoe UI" w:cs="Segoe UI"/>
          <w:color w:val="0F1115"/>
        </w:rPr>
        <w:t> (Role-and-Network Stance). Dưới đây là tổng hợp đầy đủ.</w:t>
      </w:r>
    </w:p>
    <w:p w14:paraId="03F14F06" w14:textId="77777777" w:rsidR="00945202" w:rsidRDefault="00945202" w:rsidP="00397A9E">
      <w:pPr>
        <w:pStyle w:val="Heading3"/>
      </w:pPr>
      <w:r>
        <w:t>Phần A. Lập trường mới về bản chất của các khái niệm (T &amp; NDT)</w:t>
      </w:r>
    </w:p>
    <w:p w14:paraId="5B71460F" w14:textId="77777777" w:rsidR="00945202" w:rsidRDefault="00945202" w:rsidP="00397A9E">
      <w:pPr>
        <w:pStyle w:val="Heading4"/>
      </w:pPr>
      <w:r>
        <w:t>A.1. Từ chối lưỡng phân "có thật / không có thật"</w:t>
      </w:r>
    </w:p>
    <w:p w14:paraId="2399A616" w14:textId="77777777" w:rsidR="00945202" w:rsidRDefault="00945202" w:rsidP="0094520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T</w:t>
      </w:r>
      <w:r>
        <w:rPr>
          <w:rFonts w:ascii="Segoe UI" w:hAnsi="Segoe UI" w:cs="Segoe UI"/>
          <w:color w:val="0F1115"/>
        </w:rPr>
        <w:t>: </w:t>
      </w:r>
      <w:r>
        <w:rPr>
          <w:rStyle w:val="Emphasis"/>
          <w:rFonts w:ascii="Segoe UI" w:hAnsi="Segoe UI" w:cs="Segoe UI"/>
          <w:color w:val="0F1115"/>
        </w:rPr>
        <w:t>"Tôi không quan trọng việc cam kết bản thể, miễn là những thứ đó có vai trò thì tôi không quan trọng trong việc tranh luận nó có thực hay không, bởi chính vai trò nó đem lại đã là một minh chứng đáng để bàn về nó."</w:t>
      </w:r>
    </w:p>
    <w:p w14:paraId="58855E67" w14:textId="77777777" w:rsidR="00945202" w:rsidRDefault="00945202" w:rsidP="0094520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lastRenderedPageBreak/>
        <w:t>T</w:t>
      </w:r>
      <w:r>
        <w:rPr>
          <w:rFonts w:ascii="Segoe UI" w:hAnsi="Segoe UI" w:cs="Segoe UI"/>
          <w:color w:val="0F1115"/>
        </w:rPr>
        <w:t> (bổ sung): </w:t>
      </w:r>
      <w:r>
        <w:rPr>
          <w:rStyle w:val="Emphasis"/>
          <w:rFonts w:ascii="Segoe UI" w:hAnsi="Segoe UI" w:cs="Segoe UI"/>
          <w:color w:val="0F1115"/>
        </w:rPr>
        <w:t>"Kể cả có thật hay không thì nó cũng tùy phạm trù, tùy góc nhìn cụ thể, tôi không muốn cam kết có thật hay không để tránh bias, việc nó thật như nào thì hãy nhìn vào mạng lưới quan hệ giữa chúng."</w:t>
      </w:r>
    </w:p>
    <w:p w14:paraId="0F83690B" w14:textId="77777777" w:rsidR="00945202" w:rsidRDefault="00945202" w:rsidP="0094520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NDT</w:t>
      </w:r>
      <w:r>
        <w:rPr>
          <w:rFonts w:ascii="Segoe UI" w:hAnsi="Segoe UI" w:cs="Segoe UI"/>
          <w:color w:val="0F1115"/>
        </w:rPr>
        <w:t>: Từ đó, chúng ta có thể rút ra một lập trường trung lập có phương pháp:</w:t>
      </w:r>
    </w:p>
    <w:p w14:paraId="3F617362" w14:textId="77777777" w:rsidR="00945202" w:rsidRDefault="00945202" w:rsidP="00945202">
      <w:pPr>
        <w:pStyle w:val="ds-markdown-paragraph"/>
        <w:shd w:val="clear" w:color="auto" w:fill="FFFFFF"/>
        <w:rPr>
          <w:rFonts w:ascii="Segoe UI" w:hAnsi="Segoe UI" w:cs="Segoe UI"/>
          <w:color w:val="0F1115"/>
        </w:rPr>
      </w:pPr>
      <w:r>
        <w:rPr>
          <w:rStyle w:val="Strong"/>
          <w:rFonts w:ascii="Segoe UI" w:eastAsiaTheme="majorEastAsia" w:hAnsi="Segoe UI" w:cs="Segoe UI"/>
          <w:color w:val="0F1115"/>
        </w:rPr>
        <w:t>Nguyên tắc trung lập bản thể (Ontological Neutrality Principle)</w:t>
      </w:r>
      <w:r>
        <w:rPr>
          <w:rFonts w:ascii="Segoe UI" w:hAnsi="Segoe UI" w:cs="Segoe UI"/>
          <w:color w:val="0F1115"/>
        </w:rPr>
        <w:t>:</w:t>
      </w:r>
      <w:r>
        <w:rPr>
          <w:rFonts w:ascii="Segoe UI" w:hAnsi="Segoe UI" w:cs="Segoe UI"/>
          <w:color w:val="0F1115"/>
        </w:rPr>
        <w:br/>
      </w:r>
      <w:r>
        <w:rPr>
          <w:rStyle w:val="Emphasis"/>
          <w:rFonts w:ascii="Segoe UI" w:hAnsi="Segoe UI" w:cs="Segoe UI"/>
          <w:color w:val="0F1115"/>
        </w:rPr>
        <w:t>Trong quá trình khám phá, không cần và không nên đưa ra tuyên bố về việc một khái niệm có tồn tại với tư cách thực thể độc lập hay không. Thay vào đó, chỉ đánh giá khái niệm qua vai trò của nó trong mạng lưới quan hệ và qua tác động thực tế lên quá trình sinh cấu trúc mới.</w:t>
      </w:r>
    </w:p>
    <w:p w14:paraId="18944CC6" w14:textId="77777777" w:rsidR="00945202" w:rsidRDefault="00945202" w:rsidP="0094520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Lập trường này tránh được các cuộc tranh luận vô tận giữa chủ nghĩa hiện thực (realism) và chủ nghĩa công cụ (instrumentalism), đồng thời cho phép di chuyển linh hoạt giữa các phạm trù và góc nhìn mà không bị ràng buộc bởi một ontology cố định.</w:t>
      </w:r>
    </w:p>
    <w:p w14:paraId="0C51F710" w14:textId="77777777" w:rsidR="00945202" w:rsidRDefault="00945202" w:rsidP="00397A9E">
      <w:pPr>
        <w:pStyle w:val="Heading4"/>
      </w:pPr>
      <w:r>
        <w:t>A.2. Các khái niệm là "nhân tố có tác động thực tế" (T)</w:t>
      </w:r>
    </w:p>
    <w:p w14:paraId="3F7FDDF4" w14:textId="77777777" w:rsidR="00945202" w:rsidRDefault="00945202" w:rsidP="0094520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T</w:t>
      </w:r>
      <w:r>
        <w:rPr>
          <w:rFonts w:ascii="Segoe UI" w:hAnsi="Segoe UI" w:cs="Segoe UI"/>
          <w:color w:val="0F1115"/>
        </w:rPr>
        <w:t>: </w:t>
      </w:r>
      <w:r>
        <w:rPr>
          <w:rStyle w:val="Emphasis"/>
          <w:rFonts w:ascii="Segoe UI" w:hAnsi="Segoe UI" w:cs="Segoe UI"/>
          <w:color w:val="0F1115"/>
        </w:rPr>
        <w:t>"Tôi cũng không coi chúng là công cụ, cũng không khẳng định chúng là bản thể, tôi chỉ coi chúng là một nhân tố có tác động thực tế."</w:t>
      </w:r>
    </w:p>
    <w:p w14:paraId="2772BBE0" w14:textId="77777777" w:rsidR="00945202" w:rsidRDefault="00945202" w:rsidP="0094520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NDT</w:t>
      </w:r>
      <w:r>
        <w:rPr>
          <w:rFonts w:ascii="Segoe UI" w:hAnsi="Segoe UI" w:cs="Segoe UI"/>
          <w:color w:val="0F1115"/>
        </w:rPr>
        <w:t>: "Nhân tố có tác động thực tế" (effectively present factor) khác với "công cụ" ở chỗ:</w:t>
      </w:r>
    </w:p>
    <w:p w14:paraId="779E38DE" w14:textId="77777777" w:rsidR="00945202" w:rsidRDefault="00945202" w:rsidP="00945202">
      <w:pPr>
        <w:pStyle w:val="ds-markdown-paragraph"/>
        <w:numPr>
          <w:ilvl w:val="0"/>
          <w:numId w:val="39"/>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Công cụ</w:t>
      </w:r>
      <w:r>
        <w:rPr>
          <w:rFonts w:ascii="Segoe UI" w:hAnsi="Segoe UI" w:cs="Segoe UI"/>
          <w:color w:val="0F1115"/>
        </w:rPr>
        <w:t> (instrument) gợi ý sự chủ quan, do con người tạo ra, có thể thay thế tùy tiện.</w:t>
      </w:r>
    </w:p>
    <w:p w14:paraId="0BF89B35" w14:textId="77777777" w:rsidR="00945202" w:rsidRDefault="00945202" w:rsidP="00945202">
      <w:pPr>
        <w:pStyle w:val="ds-markdown-paragraph"/>
        <w:numPr>
          <w:ilvl w:val="0"/>
          <w:numId w:val="39"/>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Nhân tố</w:t>
      </w:r>
      <w:r>
        <w:rPr>
          <w:rFonts w:ascii="Segoe UI" w:hAnsi="Segoe UI" w:cs="Segoe UI"/>
          <w:color w:val="0F1115"/>
        </w:rPr>
        <w:t> (factor) gợi ý sự xuất hiện khách quan trong quá trình, không phụ thuộc hoàn toàn vào ý muốn của người quan sát.</w:t>
      </w:r>
    </w:p>
    <w:p w14:paraId="5B66EBC9" w14:textId="77777777" w:rsidR="00945202" w:rsidRDefault="00945202" w:rsidP="0094520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Một nhân tố có tác động thực tế – như cụm, hub, kết nối, grounding, essence, perspective – được nhận biết qua </w:t>
      </w:r>
      <w:r>
        <w:rPr>
          <w:rStyle w:val="Strong"/>
          <w:rFonts w:ascii="Segoe UI" w:eastAsiaTheme="majorEastAsia" w:hAnsi="Segoe UI" w:cs="Segoe UI"/>
          <w:color w:val="0F1115"/>
        </w:rPr>
        <w:t>hệ quả</w:t>
      </w:r>
      <w:r>
        <w:rPr>
          <w:rFonts w:ascii="Segoe UI" w:hAnsi="Segoe UI" w:cs="Segoe UI"/>
          <w:color w:val="0F1115"/>
        </w:rPr>
        <w:t> của nó: nó kết nối, nó tổ chức, nó sinh ra cấu trúc mới. Chúng ta không cần quyết định "nó là gì" một cách tuyệt đối. Chúng ta chỉ cần làm việc với nó và quan sát những gì nó làm.</w:t>
      </w:r>
    </w:p>
    <w:p w14:paraId="16706C51" w14:textId="77777777" w:rsidR="00945202" w:rsidRDefault="00945202" w:rsidP="00397A9E">
      <w:pPr>
        <w:pStyle w:val="Heading4"/>
      </w:pPr>
      <w:r>
        <w:t>A.3. Tính tương đối theo phạm trù và góc nhìn (T)</w:t>
      </w:r>
    </w:p>
    <w:p w14:paraId="71F82149" w14:textId="77777777" w:rsidR="00945202" w:rsidRDefault="00945202" w:rsidP="0094520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T</w:t>
      </w:r>
      <w:r>
        <w:rPr>
          <w:rFonts w:ascii="Segoe UI" w:hAnsi="Segoe UI" w:cs="Segoe UI"/>
          <w:color w:val="0F1115"/>
        </w:rPr>
        <w:t>: </w:t>
      </w:r>
      <w:r>
        <w:rPr>
          <w:rStyle w:val="Emphasis"/>
          <w:rFonts w:ascii="Segoe UI" w:hAnsi="Segoe UI" w:cs="Segoe UI"/>
          <w:color w:val="0F1115"/>
        </w:rPr>
        <w:t>"Kể cả có thật hay không thì nó cũng tùy phạm trù, tùy góc nhìn cụ thể."</w:t>
      </w:r>
    </w:p>
    <w:p w14:paraId="5721E0C2" w14:textId="77777777" w:rsidR="00945202" w:rsidRDefault="00945202" w:rsidP="0094520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NDT</w:t>
      </w:r>
      <w:r>
        <w:rPr>
          <w:rFonts w:ascii="Segoe UI" w:hAnsi="Segoe UI" w:cs="Segoe UI"/>
          <w:color w:val="0F1115"/>
        </w:rPr>
        <w:t>: Điều này có nghĩa là một khái niệm có thể được coi là "có thật" trong một phạm trù (ví dụ: grounding có thật trong siêu hình học Fine) nhưng không cần có thật trong phạm trù khác (ví dụ: trong mạng lưới tri thức của chúng ta). Không có sự thật tuyệt đối, chỉ có các sự thật tương đối với một khung, một góc nhìn. Vì vậy, việc cam kết bản thể là không cần thiết và có thể gây bias (thiên lệch) khi di chuyển giữa các phạm trù.</w:t>
      </w:r>
    </w:p>
    <w:p w14:paraId="4070F8C9" w14:textId="1F6F8319" w:rsidR="00945202" w:rsidRPr="00945202" w:rsidRDefault="00945202" w:rsidP="0094520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lastRenderedPageBreak/>
        <w:t>Hệ quả</w:t>
      </w:r>
      <w:r>
        <w:rPr>
          <w:rFonts w:ascii="Segoe UI" w:hAnsi="Segoe UI" w:cs="Segoe UI"/>
          <w:color w:val="0F1115"/>
        </w:rPr>
        <w:t>: Khi xây dựng lý thuyết, chúng ta nên công khai tuyên bố phạm trù và góc nhìn đang sử dụng, và sẵn sàng thay đổi chúng khi cần khám phá các cấu trúc mới.</w:t>
      </w:r>
    </w:p>
    <w:p w14:paraId="490508EA" w14:textId="77777777" w:rsidR="00945202" w:rsidRDefault="00945202" w:rsidP="00397A9E">
      <w:pPr>
        <w:pStyle w:val="Heading3"/>
      </w:pPr>
      <w:r>
        <w:t>Phần B. Phương pháp phát hiện kết nối hub (T &amp; NDT)</w:t>
      </w:r>
    </w:p>
    <w:p w14:paraId="6133E74D" w14:textId="77777777" w:rsidR="00945202" w:rsidRDefault="00945202" w:rsidP="00397A9E">
      <w:pPr>
        <w:pStyle w:val="Heading4"/>
      </w:pPr>
      <w:r>
        <w:t>B.1. Năm bước của phương pháp hub-linking (đã được hiệu chỉnh)</w:t>
      </w:r>
    </w:p>
    <w:p w14:paraId="1F3D5D33" w14:textId="77777777" w:rsidR="00945202" w:rsidRDefault="00945202" w:rsidP="0094520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Từ khung phương pháp ban đầu, chúng ta đã thống nhất một quy trình vòng lặp gồm năm bước, áp dụng được cho cả phân tích định tính và định lượng sơ bộ.</w:t>
      </w:r>
    </w:p>
    <w:p w14:paraId="102D3A68" w14:textId="77777777" w:rsidR="00945202" w:rsidRDefault="00945202" w:rsidP="00945202">
      <w:pPr>
        <w:pStyle w:val="ds-markdown-paragraph"/>
        <w:numPr>
          <w:ilvl w:val="0"/>
          <w:numId w:val="40"/>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Lập bản đồ khái niệm cục bộ</w:t>
      </w:r>
      <w:r>
        <w:rPr>
          <w:rFonts w:ascii="Segoe UI" w:hAnsi="Segoe UI" w:cs="Segoe UI"/>
          <w:color w:val="0F1115"/>
        </w:rPr>
        <w:t> – chọn một văn bản hoặc một lĩnh vực, liệt kê các khái niệm và các quan hệ giữa chúng (có thể vẽ bằng đồ thị).</w:t>
      </w:r>
    </w:p>
    <w:p w14:paraId="32266932" w14:textId="77777777" w:rsidR="00945202" w:rsidRDefault="00945202" w:rsidP="00945202">
      <w:pPr>
        <w:pStyle w:val="ds-markdown-paragraph"/>
        <w:numPr>
          <w:ilvl w:val="0"/>
          <w:numId w:val="40"/>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Xác định các hub tiềm năng</w:t>
      </w:r>
      <w:r>
        <w:rPr>
          <w:rFonts w:ascii="Segoe UI" w:hAnsi="Segoe UI" w:cs="Segoe UI"/>
          <w:color w:val="0F1115"/>
        </w:rPr>
        <w:t> – dùng các chỉ số mạng (degree, betweenness, eigenvector) kết hợp với đánh giá định tính (tần suất xuất hiện trong lập luận cốt lõi, vai trò lịch sử, khả năng kết nối các lĩnh vực).</w:t>
      </w:r>
    </w:p>
    <w:p w14:paraId="069E6C99" w14:textId="77777777" w:rsidR="00945202" w:rsidRDefault="00945202" w:rsidP="00945202">
      <w:pPr>
        <w:pStyle w:val="ds-markdown-paragraph"/>
        <w:numPr>
          <w:ilvl w:val="0"/>
          <w:numId w:val="40"/>
        </w:numPr>
        <w:shd w:val="clear" w:color="auto" w:fill="FFFFFF"/>
        <w:spacing w:after="120" w:afterAutospacing="0"/>
        <w:rPr>
          <w:rFonts w:ascii="Segoe UI" w:hAnsi="Segoe UI" w:cs="Segoe UI"/>
          <w:color w:val="0F1115"/>
        </w:rPr>
      </w:pPr>
      <w:r>
        <w:rPr>
          <w:rStyle w:val="Strong"/>
          <w:rFonts w:ascii="Segoe UI" w:eastAsiaTheme="majorEastAsia" w:hAnsi="Segoe UI" w:cs="Segoe UI"/>
          <w:color w:val="0F1115"/>
        </w:rPr>
        <w:t>Tìm các cặp hub có tiềm năng kết nối</w:t>
      </w:r>
      <w:r>
        <w:rPr>
          <w:rFonts w:ascii="Segoe UI" w:hAnsi="Segoe UI" w:cs="Segoe UI"/>
          <w:color w:val="0F1115"/>
        </w:rPr>
        <w:t> – áp dụng bốn heuristic:</w:t>
      </w:r>
    </w:p>
    <w:p w14:paraId="06B8DD5C" w14:textId="77777777" w:rsidR="00945202" w:rsidRDefault="00945202" w:rsidP="00945202">
      <w:pPr>
        <w:pStyle w:val="ds-markdown-paragraph"/>
        <w:numPr>
          <w:ilvl w:val="1"/>
          <w:numId w:val="40"/>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Heuristic 1 – Tương tự cấu trúc (structural analogy)</w:t>
      </w:r>
      <w:r>
        <w:rPr>
          <w:rFonts w:ascii="Segoe UI" w:hAnsi="Segoe UI" w:cs="Segoe UI"/>
          <w:color w:val="0F1115"/>
        </w:rPr>
        <w:t>: nếu hai hub có cấu trúc quan hệ giống nhau (ví dụ: cùng có dạng đối ngẫu, phân cấp, v.v.).</w:t>
      </w:r>
    </w:p>
    <w:p w14:paraId="7D10D99A" w14:textId="77777777" w:rsidR="00945202" w:rsidRDefault="00945202" w:rsidP="00945202">
      <w:pPr>
        <w:pStyle w:val="ds-markdown-paragraph"/>
        <w:numPr>
          <w:ilvl w:val="1"/>
          <w:numId w:val="40"/>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Heuristic 2 – Bổ sung (complementarity)</w:t>
      </w:r>
      <w:r>
        <w:rPr>
          <w:rFonts w:ascii="Segoe UI" w:hAnsi="Segoe UI" w:cs="Segoe UI"/>
          <w:color w:val="0F1115"/>
        </w:rPr>
        <w:t>: nếu hai hub mạnh về các khía cạnh đối lập, có thể bổ sung cho nhau.</w:t>
      </w:r>
    </w:p>
    <w:p w14:paraId="0A78D838" w14:textId="77777777" w:rsidR="00945202" w:rsidRDefault="00945202" w:rsidP="00945202">
      <w:pPr>
        <w:pStyle w:val="ds-markdown-paragraph"/>
        <w:numPr>
          <w:ilvl w:val="1"/>
          <w:numId w:val="40"/>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Heuristic 3 – Mâu thuẫn sản sinh (productive tension)</w:t>
      </w:r>
      <w:r>
        <w:rPr>
          <w:rFonts w:ascii="Segoe UI" w:hAnsi="Segoe UI" w:cs="Segoe UI"/>
          <w:color w:val="0F1115"/>
        </w:rPr>
        <w:t>: nếu hai hub có vẻ mâu thuẫn nhưng có thể dung hòa ở một tầng cao hơn.</w:t>
      </w:r>
    </w:p>
    <w:p w14:paraId="590B85C7" w14:textId="77777777" w:rsidR="00945202" w:rsidRDefault="00945202" w:rsidP="00945202">
      <w:pPr>
        <w:pStyle w:val="ds-markdown-paragraph"/>
        <w:numPr>
          <w:ilvl w:val="1"/>
          <w:numId w:val="40"/>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Heuristic 4 – Ánh xạ hình thức (formal morphism)</w:t>
      </w:r>
      <w:r>
        <w:rPr>
          <w:rFonts w:ascii="Segoe UI" w:hAnsi="Segoe UI" w:cs="Segoe UI"/>
          <w:color w:val="0F1115"/>
        </w:rPr>
        <w:t>: nếu có thể xây dựng một phép biến đổi toán học (hàm, functor, phép nhúng) từ cấu trúc này sang cấu trúc kia.</w:t>
      </w:r>
    </w:p>
    <w:p w14:paraId="2A180E4B" w14:textId="77777777" w:rsidR="00945202" w:rsidRDefault="00945202" w:rsidP="00945202">
      <w:pPr>
        <w:pStyle w:val="ds-markdown-paragraph"/>
        <w:numPr>
          <w:ilvl w:val="0"/>
          <w:numId w:val="40"/>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Tạo kết nối và sinh cấu trúc lai</w:t>
      </w:r>
      <w:r>
        <w:rPr>
          <w:rFonts w:ascii="Segoe UI" w:hAnsi="Segoe UI" w:cs="Segoe UI"/>
          <w:color w:val="0F1115"/>
        </w:rPr>
        <w:t> – phát biểu kết nối, suy ra hệ quả, tìm kiếm hiện tượng mới có thể giải thích, thử nghiệm với ví dụ.</w:t>
      </w:r>
    </w:p>
    <w:p w14:paraId="77E91568" w14:textId="77777777" w:rsidR="00945202" w:rsidRDefault="00945202" w:rsidP="00945202">
      <w:pPr>
        <w:pStyle w:val="ds-markdown-paragraph"/>
        <w:numPr>
          <w:ilvl w:val="0"/>
          <w:numId w:val="40"/>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Cập nhật mạng lưới và lặp lại</w:t>
      </w:r>
      <w:r>
        <w:rPr>
          <w:rFonts w:ascii="Segoe UI" w:hAnsi="Segoe UI" w:cs="Segoe UI"/>
          <w:color w:val="0F1115"/>
        </w:rPr>
        <w:t> – bổ sung cấu trúc lai như một nút hoặc cụm mới, xác định lại hub, quay lại bước 3.</w:t>
      </w:r>
    </w:p>
    <w:p w14:paraId="43E71F88" w14:textId="77777777" w:rsidR="00945202" w:rsidRDefault="00945202" w:rsidP="00397A9E">
      <w:pPr>
        <w:pStyle w:val="Heading4"/>
      </w:pPr>
      <w:r>
        <w:t>B.2. Đánh giá không dùng "chân lý" mà dùng "độ vững chắc của mẫu hình" (NDT)</w:t>
      </w:r>
    </w:p>
    <w:p w14:paraId="14B17BDA" w14:textId="77777777" w:rsidR="00945202" w:rsidRDefault="00945202" w:rsidP="0094520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Thay vì hỏi "kết nối này có đúng không?", chúng ta hỏi:</w:t>
      </w:r>
    </w:p>
    <w:p w14:paraId="77E90CB2" w14:textId="77777777" w:rsidR="00945202" w:rsidRDefault="00945202" w:rsidP="00945202">
      <w:pPr>
        <w:pStyle w:val="ds-markdown-paragraph"/>
        <w:numPr>
          <w:ilvl w:val="0"/>
          <w:numId w:val="41"/>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Nó có bền vững không?</w:t>
      </w:r>
      <w:r>
        <w:rPr>
          <w:rFonts w:ascii="Segoe UI" w:hAnsi="Segoe UI" w:cs="Segoe UI"/>
          <w:color w:val="0F1115"/>
        </w:rPr>
        <w:t> (robustness: xuất hiện lại khi thay đổi các tham số không?)</w:t>
      </w:r>
    </w:p>
    <w:p w14:paraId="4298F2D6" w14:textId="77777777" w:rsidR="00945202" w:rsidRDefault="00945202" w:rsidP="00945202">
      <w:pPr>
        <w:pStyle w:val="ds-markdown-paragraph"/>
        <w:numPr>
          <w:ilvl w:val="0"/>
          <w:numId w:val="41"/>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Nó có kết nối mạnh không?</w:t>
      </w:r>
      <w:r>
        <w:rPr>
          <w:rFonts w:ascii="Segoe UI" w:hAnsi="Segoe UI" w:cs="Segoe UI"/>
          <w:color w:val="0F1115"/>
        </w:rPr>
        <w:t> (degree of connectedness: liệu nó tạo ra bao nhiêu liên kết mới?)</w:t>
      </w:r>
    </w:p>
    <w:p w14:paraId="00A8E46C" w14:textId="77777777" w:rsidR="00945202" w:rsidRDefault="00945202" w:rsidP="00945202">
      <w:pPr>
        <w:pStyle w:val="ds-markdown-paragraph"/>
        <w:numPr>
          <w:ilvl w:val="0"/>
          <w:numId w:val="41"/>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Nó có sinh ra cấu trúc lai mới không?</w:t>
      </w:r>
      <w:r>
        <w:rPr>
          <w:rFonts w:ascii="Segoe UI" w:hAnsi="Segoe UI" w:cs="Segoe UI"/>
          <w:color w:val="0F1115"/>
        </w:rPr>
        <w:t> (generativity: từ kết nối đó, có thể suy ra những gì chưa từng thấy?)</w:t>
      </w:r>
    </w:p>
    <w:p w14:paraId="0DB42638" w14:textId="08A98028" w:rsidR="00945202" w:rsidRPr="00945202" w:rsidRDefault="00945202" w:rsidP="0094520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Đây là một </w:t>
      </w:r>
      <w:r>
        <w:rPr>
          <w:rStyle w:val="Strong"/>
          <w:rFonts w:ascii="Segoe UI" w:eastAsiaTheme="majorEastAsia" w:hAnsi="Segoe UI" w:cs="Segoe UI"/>
          <w:color w:val="0F1115"/>
        </w:rPr>
        <w:t>hệ thống đánh giá dựa trên hiệu quả</w:t>
      </w:r>
      <w:r>
        <w:rPr>
          <w:rFonts w:ascii="Segoe UI" w:hAnsi="Segoe UI" w:cs="Segoe UI"/>
          <w:color w:val="0F1115"/>
        </w:rPr>
        <w:t> (effect-based evaluation), không phụ thuộc vào chân lý tuyệt đối.</w:t>
      </w:r>
    </w:p>
    <w:p w14:paraId="532AE31F" w14:textId="77777777" w:rsidR="00945202" w:rsidRDefault="00945202" w:rsidP="00397A9E">
      <w:pPr>
        <w:pStyle w:val="Heading3"/>
      </w:pPr>
      <w:r>
        <w:lastRenderedPageBreak/>
        <w:t>Phần C. Quan hệ với các hệ thống triết học khác</w:t>
      </w:r>
    </w:p>
    <w:p w14:paraId="2F57FF9E" w14:textId="77777777" w:rsidR="00945202" w:rsidRDefault="00945202" w:rsidP="00397A9E">
      <w:pPr>
        <w:pStyle w:val="Heading4"/>
      </w:pPr>
      <w:r>
        <w:t>C.1. So với Kit Fine (NDT)</w:t>
      </w:r>
    </w:p>
    <w:p w14:paraId="5DF624B1" w14:textId="77777777" w:rsidR="00945202" w:rsidRDefault="00945202" w:rsidP="0094520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Fine</w:t>
      </w:r>
      <w:r>
        <w:rPr>
          <w:rFonts w:ascii="Segoe UI" w:hAnsi="Segoe UI" w:cs="Segoe UI"/>
          <w:color w:val="0F1115"/>
        </w:rPr>
        <w:t> tập trung vào grounding, essence, và các quan hệ siêu hình có thật. Ông cam kết bản thể. </w:t>
      </w:r>
      <w:r>
        <w:rPr>
          <w:rStyle w:val="Strong"/>
          <w:rFonts w:ascii="Segoe UI" w:eastAsiaTheme="majorEastAsia" w:hAnsi="Segoe UI" w:cs="Segoe UI"/>
          <w:color w:val="0F1115"/>
        </w:rPr>
        <w:t>Chúng ta</w:t>
      </w:r>
      <w:r>
        <w:rPr>
          <w:rFonts w:ascii="Segoe UI" w:hAnsi="Segoe UI" w:cs="Segoe UI"/>
          <w:color w:val="0F1115"/>
        </w:rPr>
        <w:t> không cam kết bản thể, nhưng có thể sử dụng các khái niệm của Fine như </w:t>
      </w:r>
      <w:r>
        <w:rPr>
          <w:rStyle w:val="Strong"/>
          <w:rFonts w:ascii="Segoe UI" w:eastAsiaTheme="majorEastAsia" w:hAnsi="Segoe UI" w:cs="Segoe UI"/>
          <w:color w:val="0F1115"/>
        </w:rPr>
        <w:t>công cụ phân tích tầng nền</w:t>
      </w:r>
      <w:r>
        <w:rPr>
          <w:rFonts w:ascii="Segoe UI" w:hAnsi="Segoe UI" w:cs="Segoe UI"/>
          <w:color w:val="0F1115"/>
        </w:rPr>
        <w:t> (grounding) hoặc </w:t>
      </w:r>
      <w:r>
        <w:rPr>
          <w:rStyle w:val="Strong"/>
          <w:rFonts w:ascii="Segoe UI" w:eastAsiaTheme="majorEastAsia" w:hAnsi="Segoe UI" w:cs="Segoe UI"/>
          <w:color w:val="0F1115"/>
        </w:rPr>
        <w:t>các mảnh không nhất quán</w:t>
      </w:r>
      <w:r>
        <w:rPr>
          <w:rFonts w:ascii="Segoe UI" w:hAnsi="Segoe UI" w:cs="Segoe UI"/>
          <w:color w:val="0F1115"/>
        </w:rPr>
        <w:t> (fragmentalism) để mô tả cấu trúc của các cụm và hub. Sự khác biệt là có chủ đích: chúng ta giữ vai trò của Fine nhưng bỏ qua các tuyên bố siêu hình của ông. Điều này tạo ra một sự </w:t>
      </w:r>
      <w:r>
        <w:rPr>
          <w:rStyle w:val="Strong"/>
          <w:rFonts w:ascii="Segoe UI" w:eastAsiaTheme="majorEastAsia" w:hAnsi="Segoe UI" w:cs="Segoe UI"/>
          <w:color w:val="0F1115"/>
        </w:rPr>
        <w:t>tương thích ở tầng vận hành, không ở tầng bản thể</w:t>
      </w:r>
      <w:r>
        <w:rPr>
          <w:rFonts w:ascii="Segoe UI" w:hAnsi="Segoe UI" w:cs="Segoe UI"/>
          <w:color w:val="0F1115"/>
        </w:rPr>
        <w:t>.</w:t>
      </w:r>
    </w:p>
    <w:p w14:paraId="46EA8167" w14:textId="77777777" w:rsidR="00945202" w:rsidRDefault="00945202" w:rsidP="00397A9E">
      <w:pPr>
        <w:pStyle w:val="Heading4"/>
      </w:pPr>
      <w:r>
        <w:t>C.2. So với Peirce (NDT)</w:t>
      </w:r>
    </w:p>
    <w:p w14:paraId="2D7323DC" w14:textId="77777777" w:rsidR="00945202" w:rsidRDefault="00945202" w:rsidP="0094520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Peirce, với pragmatism và ba phạm trù (Firstness, Secondness, Thirdness), có tinh thần rất gần với chúng ta, đặc biệt ở chỗ ông coi ý nghĩa của khái niệm là tổng thể các hệ quả thực tiễn. Tuy nhiên, Peirce vẫn tin vào một thực tại độc lập (dù có thể không biết hết). Chúng ta đi xa hơn một bước: </w:t>
      </w:r>
      <w:r>
        <w:rPr>
          <w:rStyle w:val="Strong"/>
          <w:rFonts w:ascii="Segoe UI" w:eastAsiaTheme="majorEastAsia" w:hAnsi="Segoe UI" w:cs="Segoe UI"/>
          <w:color w:val="0F1115"/>
        </w:rPr>
        <w:t>không cần tranh luận về thực tại</w:t>
      </w:r>
      <w:r>
        <w:rPr>
          <w:rFonts w:ascii="Segoe UI" w:hAnsi="Segoe UI" w:cs="Segoe UI"/>
          <w:color w:val="0F1115"/>
        </w:rPr>
        <w:t>, chỉ cần vai trò và tác động. Peirce là người bạn đồng hành, nhưng không phải là người thầy bắt buộc.</w:t>
      </w:r>
    </w:p>
    <w:p w14:paraId="353387CA" w14:textId="77777777" w:rsidR="00945202" w:rsidRDefault="00945202" w:rsidP="00397A9E">
      <w:pPr>
        <w:pStyle w:val="Heading4"/>
      </w:pPr>
      <w:r>
        <w:t>C.3. So với Frege và Russell (NDT)</w:t>
      </w:r>
    </w:p>
    <w:p w14:paraId="14ED1432" w14:textId="77777777" w:rsidR="00945202" w:rsidRDefault="00945202" w:rsidP="00945202">
      <w:pPr>
        <w:pStyle w:val="ds-markdown-paragraph"/>
        <w:numPr>
          <w:ilvl w:val="0"/>
          <w:numId w:val="42"/>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Frege</w:t>
      </w:r>
      <w:r>
        <w:rPr>
          <w:rFonts w:ascii="Segoe UI" w:hAnsi="Segoe UI" w:cs="Segoe UI"/>
          <w:color w:val="0F1115"/>
        </w:rPr>
        <w:t> cung cấp các công cụ phân tích cấu trúc tinh tế (sense/reference, saturated/unsaturated). Chúng ta giữ chúng như những </w:t>
      </w:r>
      <w:r>
        <w:rPr>
          <w:rStyle w:val="Strong"/>
          <w:rFonts w:ascii="Segoe UI" w:eastAsiaTheme="majorEastAsia" w:hAnsi="Segoe UI" w:cs="Segoe UI"/>
          <w:color w:val="0F1115"/>
        </w:rPr>
        <w:t>mô hình vận hành</w:t>
      </w:r>
      <w:r>
        <w:rPr>
          <w:rFonts w:ascii="Segoe UI" w:hAnsi="Segoe UI" w:cs="Segoe UI"/>
          <w:color w:val="0F1115"/>
        </w:rPr>
        <w:t> trong cụm logic, không cần khẳng định chúng là mô tả bản thể cuối cùng.</w:t>
      </w:r>
    </w:p>
    <w:p w14:paraId="662C8466" w14:textId="77777777" w:rsidR="00945202" w:rsidRDefault="00945202" w:rsidP="00945202">
      <w:pPr>
        <w:pStyle w:val="ds-markdown-paragraph"/>
        <w:numPr>
          <w:ilvl w:val="0"/>
          <w:numId w:val="42"/>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Russell</w:t>
      </w:r>
      <w:r>
        <w:rPr>
          <w:rFonts w:ascii="Segoe UI" w:hAnsi="Segoe UI" w:cs="Segoe UI"/>
          <w:color w:val="0F1115"/>
        </w:rPr>
        <w:t> muốn cạo trọc ontology đến mức tối thiểu. Chúng ta không đi theo ông, nhưng mượn tinh thần </w:t>
      </w:r>
      <w:r>
        <w:rPr>
          <w:rStyle w:val="Strong"/>
          <w:rFonts w:ascii="Segoe UI" w:eastAsiaTheme="majorEastAsia" w:hAnsi="Segoe UI" w:cs="Segoe UI"/>
          <w:color w:val="0F1115"/>
        </w:rPr>
        <w:t>phản tỉnh về ngôn ngữ</w:t>
      </w:r>
      <w:r>
        <w:rPr>
          <w:rFonts w:ascii="Segoe UI" w:hAnsi="Segoe UI" w:cs="Segoe UI"/>
          <w:color w:val="0F1115"/>
        </w:rPr>
        <w:t> để tránh vật thể hóa các khái niệm một cách ngây thơ.</w:t>
      </w:r>
    </w:p>
    <w:p w14:paraId="54E02CC6" w14:textId="77777777" w:rsidR="00945202" w:rsidRDefault="00945202" w:rsidP="00397A9E">
      <w:pPr>
        <w:pStyle w:val="Heading4"/>
      </w:pPr>
      <w:r>
        <w:t>C.4. So với network epistemology và complexity science (NDT)</w:t>
      </w:r>
    </w:p>
    <w:p w14:paraId="37227B1A" w14:textId="77777777" w:rsidR="00945202" w:rsidRDefault="00945202" w:rsidP="0094520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Đây là nguồn cảm hứng chính cho mô hình mạng lưới, cụm, hub. Tuy nhiên, các lĩnh vực này thường chỉ dừng ở mô tả hoặc dự báo, không đi vào sinh cấu trúc mới một cách có chủ đích bằng kết nối hub. Chúng ta phát triển thêm </w:t>
      </w:r>
      <w:r>
        <w:rPr>
          <w:rStyle w:val="Strong"/>
          <w:rFonts w:ascii="Segoe UI" w:eastAsiaTheme="majorEastAsia" w:hAnsi="Segoe UI" w:cs="Segoe UI"/>
          <w:color w:val="0F1115"/>
        </w:rPr>
        <w:t>nguyên lý hub-linking</w:t>
      </w:r>
      <w:r>
        <w:rPr>
          <w:rFonts w:ascii="Segoe UI" w:hAnsi="Segoe UI" w:cs="Segoe UI"/>
          <w:color w:val="0F1115"/>
        </w:rPr>
        <w:t> và </w:t>
      </w:r>
      <w:r>
        <w:rPr>
          <w:rStyle w:val="Strong"/>
          <w:rFonts w:ascii="Segoe UI" w:eastAsiaTheme="majorEastAsia" w:hAnsi="Segoe UI" w:cs="Segoe UI"/>
          <w:color w:val="0F1115"/>
        </w:rPr>
        <w:t>phương pháp phát hiện kết nối</w:t>
      </w:r>
      <w:r>
        <w:rPr>
          <w:rFonts w:ascii="Segoe UI" w:hAnsi="Segoe UI" w:cs="Segoe UI"/>
          <w:color w:val="0F1115"/>
        </w:rPr>
        <w:t> như một đóng góp riêng.</w:t>
      </w:r>
    </w:p>
    <w:p w14:paraId="40D95FC0" w14:textId="69A6391F" w:rsidR="00945202" w:rsidRDefault="00945202" w:rsidP="00945202">
      <w:pPr>
        <w:spacing w:before="480" w:after="480"/>
        <w:rPr>
          <w:rFonts w:cs="Times New Roman"/>
        </w:rPr>
      </w:pPr>
    </w:p>
    <w:p w14:paraId="6E3B1147" w14:textId="77777777" w:rsidR="00945202" w:rsidRDefault="00945202" w:rsidP="00397A9E">
      <w:pPr>
        <w:pStyle w:val="Heading3"/>
      </w:pPr>
      <w:r>
        <w:lastRenderedPageBreak/>
        <w:t>Phần D. Hiệu chỉnh các định nghĩa trước đây dưới ánh sáng lập trường mới</w:t>
      </w:r>
    </w:p>
    <w:p w14:paraId="6B12CA66" w14:textId="77777777" w:rsidR="00945202" w:rsidRDefault="00945202" w:rsidP="00397A9E">
      <w:pPr>
        <w:pStyle w:val="Heading4"/>
      </w:pPr>
      <w:r>
        <w:t>D.1. Perspective và Phenomenon (từ bản formal hóa thử nghiệm)</w:t>
      </w:r>
    </w:p>
    <w:p w14:paraId="4AEBA3C4" w14:textId="77777777" w:rsidR="00945202" w:rsidRDefault="00945202" w:rsidP="0094520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Định nghĩa cũ</w:t>
      </w:r>
      <w:r>
        <w:rPr>
          <w:rFonts w:ascii="Segoe UI" w:hAnsi="Segoe UI" w:cs="Segoe UI"/>
          <w:color w:val="0F1115"/>
        </w:rPr>
        <w:t> (NDT đề xuất):</w:t>
      </w:r>
    </w:p>
    <w:p w14:paraId="4CF661A8" w14:textId="77777777" w:rsidR="00945202" w:rsidRDefault="00945202" w:rsidP="00945202">
      <w:pPr>
        <w:pStyle w:val="ds-markdown-paragraph"/>
        <w:numPr>
          <w:ilvl w:val="0"/>
          <w:numId w:val="43"/>
        </w:numPr>
        <w:shd w:val="clear" w:color="auto" w:fill="FFFFFF"/>
        <w:spacing w:after="0" w:afterAutospacing="0"/>
        <w:rPr>
          <w:rFonts w:ascii="Segoe UI" w:hAnsi="Segoe UI" w:cs="Segoe UI"/>
          <w:color w:val="0F1115"/>
        </w:rPr>
      </w:pPr>
      <w:r>
        <w:rPr>
          <w:rFonts w:ascii="Segoe UI" w:hAnsi="Segoe UI" w:cs="Segoe UI"/>
          <w:color w:val="0F1115"/>
        </w:rPr>
        <w:t>Perspective là một phạm trù con của các dãy biến đổi từ nền G.</w:t>
      </w:r>
    </w:p>
    <w:p w14:paraId="230D4080" w14:textId="77777777" w:rsidR="00945202" w:rsidRDefault="00945202" w:rsidP="00945202">
      <w:pPr>
        <w:pStyle w:val="ds-markdown-paragraph"/>
        <w:numPr>
          <w:ilvl w:val="0"/>
          <w:numId w:val="43"/>
        </w:numPr>
        <w:shd w:val="clear" w:color="auto" w:fill="FFFFFF"/>
        <w:spacing w:after="0" w:afterAutospacing="0"/>
        <w:rPr>
          <w:rFonts w:ascii="Segoe UI" w:hAnsi="Segoe UI" w:cs="Segoe UI"/>
          <w:color w:val="0F1115"/>
        </w:rPr>
      </w:pPr>
      <w:r>
        <w:rPr>
          <w:rFonts w:ascii="Segoe UI" w:hAnsi="Segoe UI" w:cs="Segoe UI"/>
          <w:color w:val="0F1115"/>
        </w:rPr>
        <w:t>Phenomenon là vật cuối của sơ đồ các đích trong Perspective.</w:t>
      </w:r>
    </w:p>
    <w:p w14:paraId="4E703981" w14:textId="77777777" w:rsidR="00945202" w:rsidRDefault="00945202" w:rsidP="0094520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Hiệu chỉnh</w:t>
      </w:r>
      <w:r>
        <w:rPr>
          <w:rFonts w:ascii="Segoe UI" w:hAnsi="Segoe UI" w:cs="Segoe UI"/>
          <w:color w:val="0F1115"/>
        </w:rPr>
        <w:t> (từ T và NDT):</w:t>
      </w:r>
      <w:r>
        <w:rPr>
          <w:rFonts w:ascii="Segoe UI" w:hAnsi="Segoe UI" w:cs="Segoe UI"/>
          <w:color w:val="0F1115"/>
        </w:rPr>
        <w:br/>
        <w:t>Các định nghĩa này nên được hiểu </w:t>
      </w:r>
      <w:r>
        <w:rPr>
          <w:rStyle w:val="Strong"/>
          <w:rFonts w:ascii="Segoe UI" w:eastAsiaTheme="majorEastAsia" w:hAnsi="Segoe UI" w:cs="Segoe UI"/>
          <w:color w:val="0F1115"/>
        </w:rPr>
        <w:t>về mặt vận hành</w:t>
      </w:r>
      <w:r>
        <w:rPr>
          <w:rFonts w:ascii="Segoe UI" w:hAnsi="Segoe UI" w:cs="Segoe UI"/>
          <w:color w:val="0F1115"/>
        </w:rPr>
        <w:t> (operationally), không phải là tuyên bố bản thể. Nghĩa là:</w:t>
      </w:r>
    </w:p>
    <w:p w14:paraId="425ADCE2" w14:textId="77777777" w:rsidR="00945202" w:rsidRDefault="00945202" w:rsidP="00945202">
      <w:pPr>
        <w:pStyle w:val="ds-markdown-paragraph"/>
        <w:shd w:val="clear" w:color="auto" w:fill="FFFFFF"/>
        <w:rPr>
          <w:rFonts w:ascii="Segoe UI" w:hAnsi="Segoe UI" w:cs="Segoe UI"/>
          <w:color w:val="0F1115"/>
        </w:rPr>
      </w:pPr>
      <w:r>
        <w:rPr>
          <w:rStyle w:val="Emphasis"/>
          <w:rFonts w:ascii="Segoe UI" w:hAnsi="Segoe UI" w:cs="Segoe UI"/>
          <w:color w:val="0F1115"/>
        </w:rPr>
        <w:t>"Hãy coi Perspective như một tập hợp các dãy biến đổi từ nền G, và Phenomenon như một cấu trúc đích mà mọi dãy trong Perspective đều có thể ánh xạ tới. Cách coi này cho phép chúng ta thấy được các kết nối giữa các góc nhìn khác nhau và sinh ra các cấu trúc lai."</w:t>
      </w:r>
    </w:p>
    <w:p w14:paraId="32D8ADD5" w14:textId="77777777" w:rsidR="00945202" w:rsidRDefault="00945202" w:rsidP="0094520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Không cần hỏi "Perspective có thật không". Chỉ cần hỏi "cách coi này có hữu ích cho việc kết nối hub không?".</w:t>
      </w:r>
    </w:p>
    <w:p w14:paraId="3D919527" w14:textId="77777777" w:rsidR="00945202" w:rsidRDefault="00945202" w:rsidP="00397A9E">
      <w:pPr>
        <w:pStyle w:val="Heading4"/>
      </w:pPr>
      <w:r>
        <w:t>D.2. Cụm, hub, kết nối</w:t>
      </w:r>
    </w:p>
    <w:p w14:paraId="1513CBAB" w14:textId="77777777" w:rsidR="00945202" w:rsidRDefault="00945202" w:rsidP="0094520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Định nghĩa mới</w:t>
      </w:r>
      <w:r>
        <w:rPr>
          <w:rFonts w:ascii="Segoe UI" w:hAnsi="Segoe UI" w:cs="Segoe UI"/>
          <w:color w:val="0F1115"/>
        </w:rPr>
        <w:t> (tổng hợp từ T):</w:t>
      </w:r>
    </w:p>
    <w:p w14:paraId="33791213" w14:textId="77777777" w:rsidR="00945202" w:rsidRDefault="00945202" w:rsidP="00945202">
      <w:pPr>
        <w:pStyle w:val="ds-markdown-paragraph"/>
        <w:numPr>
          <w:ilvl w:val="0"/>
          <w:numId w:val="44"/>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Cụm (cluster)</w:t>
      </w:r>
      <w:r>
        <w:rPr>
          <w:rFonts w:ascii="Segoe UI" w:hAnsi="Segoe UI" w:cs="Segoe UI"/>
          <w:color w:val="0F1115"/>
        </w:rPr>
        <w:t>: Một tập hợp các khái niệm có mật độ kết nối nội bộ cao hơn so với bên ngoài. Cụm có thể được phát hiện qua các thuật toán phân cụm trên đồ thị khái niệm, hoặc qua các tiêu chí định tính (cùng một lĩnh vực, cùng một hệ thống lý thuyết).</w:t>
      </w:r>
    </w:p>
    <w:p w14:paraId="46B72A29" w14:textId="77777777" w:rsidR="00945202" w:rsidRDefault="00945202" w:rsidP="00945202">
      <w:pPr>
        <w:pStyle w:val="ds-markdown-paragraph"/>
        <w:numPr>
          <w:ilvl w:val="0"/>
          <w:numId w:val="44"/>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Hub (điểm trung tâm)</w:t>
      </w:r>
      <w:r>
        <w:rPr>
          <w:rFonts w:ascii="Segoe UI" w:hAnsi="Segoe UI" w:cs="Segoe UI"/>
          <w:color w:val="0F1115"/>
        </w:rPr>
        <w:t>: Một khái niệm trong cụm có vai trò kết nối nhiều khái niệm khác (degree cao) hoặc nằm trên nhiều đường đi ngắn nhất (betweenness cao). Hub không có ý nghĩa tuyệt đối, chỉ có ý nghĩa trong một cụm và dưới một góc nhìn cụ thể.</w:t>
      </w:r>
    </w:p>
    <w:p w14:paraId="41DC960F" w14:textId="45A84190" w:rsidR="00945202" w:rsidRPr="00397A9E" w:rsidRDefault="00945202" w:rsidP="00945202">
      <w:pPr>
        <w:pStyle w:val="ds-markdown-paragraph"/>
        <w:numPr>
          <w:ilvl w:val="0"/>
          <w:numId w:val="44"/>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Kết nối (link)</w:t>
      </w:r>
      <w:r>
        <w:rPr>
          <w:rFonts w:ascii="Segoe UI" w:hAnsi="Segoe UI" w:cs="Segoe UI"/>
          <w:color w:val="0F1115"/>
        </w:rPr>
        <w:t>: Một quan hệ được thiết lập giữa hai hub (có thể thuộc cùng cụm hoặc khác cụm) theo một trong bốn heuristic (tương tự cấu trúc, bổ sung, mâu thuẫn sản sinh, ánh xạ hình thức). Một kết nối thành công là kết nối sinh ra cấu trúc lai mới.</w:t>
      </w:r>
    </w:p>
    <w:p w14:paraId="5716EF2B" w14:textId="77777777" w:rsidR="00945202" w:rsidRDefault="00945202" w:rsidP="00397A9E">
      <w:pPr>
        <w:pStyle w:val="Heading4"/>
      </w:pPr>
      <w:r>
        <w:t>D.3. Natural cut (cắt thực tại)</w:t>
      </w:r>
    </w:p>
    <w:p w14:paraId="704F942C" w14:textId="44ED2E7A" w:rsidR="00945202" w:rsidRPr="0040456C" w:rsidRDefault="00945202" w:rsidP="0040456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Định nghĩa lại theo tinh thần mới:</w:t>
      </w:r>
      <w:r>
        <w:rPr>
          <w:rFonts w:ascii="Segoe UI" w:hAnsi="Segoe UI" w:cs="Segoe UI"/>
          <w:color w:val="0F1115"/>
        </w:rPr>
        <w:br/>
      </w:r>
      <w:r>
        <w:rPr>
          <w:rStyle w:val="Strong"/>
          <w:rFonts w:ascii="Segoe UI" w:eastAsiaTheme="majorEastAsia" w:hAnsi="Segoe UI" w:cs="Segoe UI"/>
          <w:color w:val="0F1115"/>
        </w:rPr>
        <w:t>Natural cut</w:t>
      </w:r>
      <w:r>
        <w:rPr>
          <w:rFonts w:ascii="Segoe UI" w:hAnsi="Segoe UI" w:cs="Segoe UI"/>
          <w:color w:val="0F1115"/>
        </w:rPr>
        <w:t> là một phân hoạch của mạng lưới thực tại (hoặc mạng lưới khái niệm) thành các phần có mật độ kết nối chéo thấp, </w:t>
      </w:r>
      <w:r>
        <w:rPr>
          <w:rStyle w:val="Strong"/>
          <w:rFonts w:ascii="Segoe UI" w:eastAsiaTheme="majorEastAsia" w:hAnsi="Segoe UI" w:cs="Segoe UI"/>
          <w:color w:val="0F1115"/>
        </w:rPr>
        <w:t>được phát hiện</w:t>
      </w:r>
      <w:r>
        <w:rPr>
          <w:rFonts w:ascii="Segoe UI" w:hAnsi="Segoe UI" w:cs="Segoe UI"/>
          <w:color w:val="0F1115"/>
        </w:rPr>
        <w:t xml:space="preserve"> qua việc so sánh các góc nhìn khác nhau. Một cut là "tự nhiên" nếu nó xuất hiện ổn định dưới nhiều phép biến đổi (lọc, thương, rút gọn) và dưới nhiều perspective khác nhau. Không cần hỏi </w:t>
      </w:r>
      <w:r>
        <w:rPr>
          <w:rFonts w:ascii="Segoe UI" w:hAnsi="Segoe UI" w:cs="Segoe UI"/>
          <w:color w:val="0F1115"/>
        </w:rPr>
        <w:lastRenderedPageBreak/>
        <w:t>"cut đó có tồn tại trong thực tại tuyệt đối không". Chỉ cần nó là một mẫu hình bền vững có tác động mạnh trong quá trình khám phá.</w:t>
      </w:r>
    </w:p>
    <w:p w14:paraId="37F451FF" w14:textId="77777777" w:rsidR="00945202" w:rsidRDefault="00945202" w:rsidP="00397A9E">
      <w:pPr>
        <w:pStyle w:val="Heading3"/>
      </w:pPr>
      <w:r>
        <w:t>Phần E. Nguyên lý trung tâm: Hub-Linking như một nguyên lý sinh cấu trúc</w:t>
      </w:r>
    </w:p>
    <w:p w14:paraId="32FA80C6" w14:textId="77777777" w:rsidR="00945202" w:rsidRDefault="00945202" w:rsidP="0094520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Phát biểu chính thức</w:t>
      </w:r>
      <w:r>
        <w:rPr>
          <w:rFonts w:ascii="Segoe UI" w:hAnsi="Segoe UI" w:cs="Segoe UI"/>
          <w:color w:val="0F1115"/>
        </w:rPr>
        <w:t> (tổng hợp từ T và NDT):</w:t>
      </w:r>
    </w:p>
    <w:p w14:paraId="4F2AFD4D" w14:textId="77777777" w:rsidR="00945202" w:rsidRDefault="00945202" w:rsidP="00945202">
      <w:pPr>
        <w:pStyle w:val="ds-markdown-paragraph"/>
        <w:shd w:val="clear" w:color="auto" w:fill="FFFFFF"/>
        <w:rPr>
          <w:rFonts w:ascii="Segoe UI" w:hAnsi="Segoe UI" w:cs="Segoe UI"/>
          <w:color w:val="0F1115"/>
        </w:rPr>
      </w:pPr>
      <w:r>
        <w:rPr>
          <w:rStyle w:val="Strong"/>
          <w:rFonts w:ascii="Segoe UI" w:eastAsiaTheme="majorEastAsia" w:hAnsi="Segoe UI" w:cs="Segoe UI"/>
          <w:color w:val="0F1115"/>
        </w:rPr>
        <w:t>Nguyên lý hub-linking (Hub-Linking Principle)</w:t>
      </w:r>
      <w:r>
        <w:rPr>
          <w:rFonts w:ascii="Segoe UI" w:hAnsi="Segoe UI" w:cs="Segoe UI"/>
          <w:color w:val="0F1115"/>
        </w:rPr>
        <w:t>:</w:t>
      </w:r>
      <w:r>
        <w:rPr>
          <w:rFonts w:ascii="Segoe UI" w:hAnsi="Segoe UI" w:cs="Segoe UI"/>
          <w:color w:val="0F1115"/>
        </w:rPr>
        <w:br/>
      </w:r>
      <w:r>
        <w:rPr>
          <w:rStyle w:val="Emphasis"/>
          <w:rFonts w:ascii="Segoe UI" w:hAnsi="Segoe UI" w:cs="Segoe UI"/>
          <w:color w:val="0F1115"/>
        </w:rPr>
        <w:t>Trong một mạng lưới tri thức, khi phát hiện hai hub thuộc hai cụm khác nhau (hoặc cùng cụm) có cấu trúc tương tự, bổ sung, mâu thuẫn sản sinh hoặc có thể ánh xạ hình thức, hãy tạo ra một kết nối giữa chúng. Kết nối này sẽ làm xuất hiện một cấu trúc lai (hybrid structure) mang trong nó khả năng sinh ra những thực tại mới, quy luật mới, và góc nhìn mới mà không cụm nào riêng lẻ có thể sinh ra.</w:t>
      </w:r>
    </w:p>
    <w:p w14:paraId="3F4456DA" w14:textId="77777777" w:rsidR="00945202" w:rsidRDefault="00945202" w:rsidP="0094520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Nguyên lý này là </w:t>
      </w:r>
      <w:r>
        <w:rPr>
          <w:rStyle w:val="Strong"/>
          <w:rFonts w:ascii="Segoe UI" w:eastAsiaTheme="majorEastAsia" w:hAnsi="Segoe UI" w:cs="Segoe UI"/>
          <w:color w:val="0F1115"/>
        </w:rPr>
        <w:t>nguyên bản</w:t>
      </w:r>
      <w:r>
        <w:rPr>
          <w:rFonts w:ascii="Segoe UI" w:hAnsi="Segoe UI" w:cs="Segoe UI"/>
          <w:color w:val="0F1115"/>
        </w:rPr>
        <w:t> (theo đánh giá sơ bộ) ở chỗ:</w:t>
      </w:r>
    </w:p>
    <w:p w14:paraId="3BC4C7E8" w14:textId="77777777" w:rsidR="00945202" w:rsidRDefault="00945202" w:rsidP="00945202">
      <w:pPr>
        <w:pStyle w:val="ds-markdown-paragraph"/>
        <w:numPr>
          <w:ilvl w:val="0"/>
          <w:numId w:val="45"/>
        </w:numPr>
        <w:shd w:val="clear" w:color="auto" w:fill="FFFFFF"/>
        <w:spacing w:after="0" w:afterAutospacing="0"/>
        <w:rPr>
          <w:rFonts w:ascii="Segoe UI" w:hAnsi="Segoe UI" w:cs="Segoe UI"/>
          <w:color w:val="0F1115"/>
        </w:rPr>
      </w:pPr>
      <w:r>
        <w:rPr>
          <w:rFonts w:ascii="Segoe UI" w:hAnsi="Segoe UI" w:cs="Segoe UI"/>
          <w:color w:val="0F1115"/>
        </w:rPr>
        <w:t>Nó không chỉ là "hãy tìm analogy" (so sánh tương tự) mà còn chỉ rõ đối tượng kết nối là các </w:t>
      </w:r>
      <w:r>
        <w:rPr>
          <w:rStyle w:val="Strong"/>
          <w:rFonts w:ascii="Segoe UI" w:eastAsiaTheme="majorEastAsia" w:hAnsi="Segoe UI" w:cs="Segoe UI"/>
          <w:color w:val="0F1115"/>
        </w:rPr>
        <w:t>hub</w:t>
      </w:r>
      <w:r>
        <w:rPr>
          <w:rFonts w:ascii="Segoe UI" w:hAnsi="Segoe UI" w:cs="Segoe UI"/>
          <w:color w:val="0F1115"/>
        </w:rPr>
        <w:t> (không phải bất kỳ khái niệm nào).</w:t>
      </w:r>
    </w:p>
    <w:p w14:paraId="0735D98A" w14:textId="77777777" w:rsidR="00945202" w:rsidRDefault="00945202" w:rsidP="00945202">
      <w:pPr>
        <w:pStyle w:val="ds-markdown-paragraph"/>
        <w:numPr>
          <w:ilvl w:val="0"/>
          <w:numId w:val="45"/>
        </w:numPr>
        <w:shd w:val="clear" w:color="auto" w:fill="FFFFFF"/>
        <w:spacing w:after="0" w:afterAutospacing="0"/>
        <w:rPr>
          <w:rFonts w:ascii="Segoe UI" w:hAnsi="Segoe UI" w:cs="Segoe UI"/>
          <w:color w:val="0F1115"/>
        </w:rPr>
      </w:pPr>
      <w:r>
        <w:rPr>
          <w:rFonts w:ascii="Segoe UI" w:hAnsi="Segoe UI" w:cs="Segoe UI"/>
          <w:color w:val="0F1115"/>
        </w:rPr>
        <w:t>Nó cung cấp bốn </w:t>
      </w:r>
      <w:r>
        <w:rPr>
          <w:rStyle w:val="Strong"/>
          <w:rFonts w:ascii="Segoe UI" w:eastAsiaTheme="majorEastAsia" w:hAnsi="Segoe UI" w:cs="Segoe UI"/>
          <w:color w:val="0F1115"/>
        </w:rPr>
        <w:t>heuristic cụ thể</w:t>
      </w:r>
      <w:r>
        <w:rPr>
          <w:rFonts w:ascii="Segoe UI" w:hAnsi="Segoe UI" w:cs="Segoe UI"/>
          <w:color w:val="0F1115"/>
        </w:rPr>
        <w:t> để phát hiện kết nối tiềm năng.</w:t>
      </w:r>
    </w:p>
    <w:p w14:paraId="37E736D6" w14:textId="77777777" w:rsidR="00945202" w:rsidRDefault="00945202" w:rsidP="00945202">
      <w:pPr>
        <w:pStyle w:val="ds-markdown-paragraph"/>
        <w:numPr>
          <w:ilvl w:val="0"/>
          <w:numId w:val="45"/>
        </w:numPr>
        <w:shd w:val="clear" w:color="auto" w:fill="FFFFFF"/>
        <w:spacing w:after="0" w:afterAutospacing="0"/>
        <w:rPr>
          <w:rFonts w:ascii="Segoe UI" w:hAnsi="Segoe UI" w:cs="Segoe UI"/>
          <w:color w:val="0F1115"/>
        </w:rPr>
      </w:pPr>
      <w:r>
        <w:rPr>
          <w:rFonts w:ascii="Segoe UI" w:hAnsi="Segoe UI" w:cs="Segoe UI"/>
          <w:color w:val="0F1115"/>
        </w:rPr>
        <w:t>Nó nhấn mạnh </w:t>
      </w:r>
      <w:r>
        <w:rPr>
          <w:rStyle w:val="Strong"/>
          <w:rFonts w:ascii="Segoe UI" w:eastAsiaTheme="majorEastAsia" w:hAnsi="Segoe UI" w:cs="Segoe UI"/>
          <w:color w:val="0F1115"/>
        </w:rPr>
        <w:t>tính sinh thành</w:t>
      </w:r>
      <w:r>
        <w:rPr>
          <w:rFonts w:ascii="Segoe UI" w:hAnsi="Segoe UI" w:cs="Segoe UI"/>
          <w:color w:val="0F1115"/>
        </w:rPr>
        <w:t> (generativity) – kết nối phải tạo ra cái mới, không chỉ mô tả cái cũ.</w:t>
      </w:r>
    </w:p>
    <w:p w14:paraId="02E6D709" w14:textId="39CD454B" w:rsidR="00945202" w:rsidRPr="0040456C" w:rsidRDefault="00945202" w:rsidP="0040456C">
      <w:pPr>
        <w:pStyle w:val="ds-markdown-paragraph"/>
        <w:numPr>
          <w:ilvl w:val="0"/>
          <w:numId w:val="45"/>
        </w:numPr>
        <w:shd w:val="clear" w:color="auto" w:fill="FFFFFF"/>
        <w:spacing w:after="0" w:afterAutospacing="0"/>
        <w:rPr>
          <w:rFonts w:ascii="Segoe UI" w:hAnsi="Segoe UI" w:cs="Segoe UI"/>
          <w:color w:val="0F1115"/>
        </w:rPr>
      </w:pPr>
      <w:r>
        <w:rPr>
          <w:rFonts w:ascii="Segoe UI" w:hAnsi="Segoe UI" w:cs="Segoe UI"/>
          <w:color w:val="0F1115"/>
        </w:rPr>
        <w:t>Nó gắn với lập trường </w:t>
      </w:r>
      <w:r>
        <w:rPr>
          <w:rStyle w:val="Strong"/>
          <w:rFonts w:ascii="Segoe UI" w:eastAsiaTheme="majorEastAsia" w:hAnsi="Segoe UI" w:cs="Segoe UI"/>
          <w:color w:val="0F1115"/>
        </w:rPr>
        <w:t>vai trò và tác động</w:t>
      </w:r>
      <w:r>
        <w:rPr>
          <w:rFonts w:ascii="Segoe UI" w:hAnsi="Segoe UI" w:cs="Segoe UI"/>
          <w:color w:val="0F1115"/>
        </w:rPr>
        <w:t>, không cần cam kết bản thể.</w:t>
      </w:r>
    </w:p>
    <w:p w14:paraId="6CD41D41" w14:textId="77777777" w:rsidR="00945202" w:rsidRDefault="00945202" w:rsidP="00397A9E">
      <w:pPr>
        <w:pStyle w:val="Heading3"/>
      </w:pPr>
      <w:r>
        <w:t>Phần F. Lời khuyên cho các bước tiếp theo (NDT)</w:t>
      </w:r>
    </w:p>
    <w:p w14:paraId="20732E2B" w14:textId="77777777" w:rsidR="00945202" w:rsidRDefault="00945202" w:rsidP="0094520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Dựa trên toàn bộ các phát triển, tác giả (T) có thể tiến hành theo lộ trình:</w:t>
      </w:r>
    </w:p>
    <w:p w14:paraId="7DBEF338" w14:textId="77777777" w:rsidR="00945202" w:rsidRDefault="00945202" w:rsidP="00945202">
      <w:pPr>
        <w:pStyle w:val="ds-markdown-paragraph"/>
        <w:numPr>
          <w:ilvl w:val="0"/>
          <w:numId w:val="46"/>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Viết một bản tuyên ngắn (2-3 trang)</w:t>
      </w:r>
      <w:r>
        <w:rPr>
          <w:rFonts w:ascii="Segoe UI" w:hAnsi="Segoe UI" w:cs="Segoe UI"/>
          <w:color w:val="0F1115"/>
        </w:rPr>
        <w:t> mô tả lập trường vai trò và mạng lưới, đặt tên tạm (ví dụ: </w:t>
      </w:r>
      <w:r>
        <w:rPr>
          <w:rStyle w:val="Emphasis"/>
          <w:rFonts w:ascii="Segoe UI" w:hAnsi="Segoe UI" w:cs="Segoe UI"/>
          <w:color w:val="0F1115"/>
        </w:rPr>
        <w:t>"Role-First Methodological Neutralism"</w:t>
      </w:r>
      <w:r>
        <w:rPr>
          <w:rFonts w:ascii="Segoe UI" w:hAnsi="Segoe UI" w:cs="Segoe UI"/>
          <w:color w:val="0F1115"/>
        </w:rPr>
        <w:t>). Bản này sẽ là kim chỉ nam cho mọi quyết định nghiên cứu.</w:t>
      </w:r>
    </w:p>
    <w:p w14:paraId="2185B61D" w14:textId="77777777" w:rsidR="00945202" w:rsidRDefault="00945202" w:rsidP="00945202">
      <w:pPr>
        <w:pStyle w:val="ds-markdown-paragraph"/>
        <w:numPr>
          <w:ilvl w:val="0"/>
          <w:numId w:val="46"/>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Áp dụng phương pháp hub-linking vào một trường hợp cụ thể nhỏ</w:t>
      </w:r>
      <w:r>
        <w:rPr>
          <w:rFonts w:ascii="Segoe UI" w:hAnsi="Segoe UI" w:cs="Segoe UI"/>
          <w:color w:val="0F1115"/>
        </w:rPr>
        <w:t>, chẳng hạn: lấy bản tổng hợp Frege làm một cụm, lấy giả thuyết về các cụm tri thức làm một cụm khác, tìm hub của mỗi cụm, rồi kết nối chúng bằng một trong bốn heuristic. Ghi lại cấu trúc lai xuất hiện.</w:t>
      </w:r>
    </w:p>
    <w:p w14:paraId="21A8394C" w14:textId="77777777" w:rsidR="00945202" w:rsidRDefault="00945202" w:rsidP="00945202">
      <w:pPr>
        <w:pStyle w:val="ds-markdown-paragraph"/>
        <w:numPr>
          <w:ilvl w:val="0"/>
          <w:numId w:val="46"/>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So sánh kết quả với các tác phẩm kinh điển</w:t>
      </w:r>
      <w:r>
        <w:rPr>
          <w:rFonts w:ascii="Segoe UI" w:hAnsi="Segoe UI" w:cs="Segoe UI"/>
          <w:color w:val="0F1115"/>
        </w:rPr>
        <w:t> (Peirce, Fine, network epistemology) để thấy điểm trùng và điểm mới.</w:t>
      </w:r>
    </w:p>
    <w:p w14:paraId="313B21ED" w14:textId="4075DDD7" w:rsidR="00945202" w:rsidRPr="0040456C" w:rsidRDefault="00945202" w:rsidP="0040456C">
      <w:pPr>
        <w:pStyle w:val="ds-markdown-paragraph"/>
        <w:numPr>
          <w:ilvl w:val="0"/>
          <w:numId w:val="46"/>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Dần dần mở rộng</w:t>
      </w:r>
      <w:r>
        <w:rPr>
          <w:rFonts w:ascii="Segoe UI" w:hAnsi="Segoe UI" w:cs="Segoe UI"/>
          <w:color w:val="0F1115"/>
        </w:rPr>
        <w:t> sang các cấu trúc logic (modal logic, proof theory, model theory) và các hệ thống triết học khác.</w:t>
      </w:r>
    </w:p>
    <w:p w14:paraId="44914F06" w14:textId="77777777" w:rsidR="00945202" w:rsidRDefault="00945202" w:rsidP="00397A9E">
      <w:pPr>
        <w:pStyle w:val="Heading3"/>
      </w:pPr>
      <w:r>
        <w:t>Kết luận của bản tổng hợp</w:t>
      </w:r>
    </w:p>
    <w:p w14:paraId="15916F6D" w14:textId="77777777" w:rsidR="00945202" w:rsidRDefault="00945202" w:rsidP="0094520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Các ý tưởng mới của T sau nguyên lý hub-linking đã tạo thành một hệ thống nhất quán, bao gồm:</w:t>
      </w:r>
    </w:p>
    <w:p w14:paraId="076C5EB3" w14:textId="77777777" w:rsidR="00945202" w:rsidRDefault="00945202" w:rsidP="00945202">
      <w:pPr>
        <w:pStyle w:val="ds-markdown-paragraph"/>
        <w:numPr>
          <w:ilvl w:val="0"/>
          <w:numId w:val="47"/>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lastRenderedPageBreak/>
        <w:t>Lập trường trung lập về bản thể</w:t>
      </w:r>
      <w:r>
        <w:rPr>
          <w:rFonts w:ascii="Segoe UI" w:hAnsi="Segoe UI" w:cs="Segoe UI"/>
          <w:color w:val="0F1115"/>
        </w:rPr>
        <w:t> – không cam kết có thật / không có thật, chỉ coi các khái niệm như những nhân tố có tác động thực tế.</w:t>
      </w:r>
    </w:p>
    <w:p w14:paraId="6379B20C" w14:textId="77777777" w:rsidR="00945202" w:rsidRDefault="00945202" w:rsidP="00945202">
      <w:pPr>
        <w:pStyle w:val="ds-markdown-paragraph"/>
        <w:numPr>
          <w:ilvl w:val="0"/>
          <w:numId w:val="47"/>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Tính tương đối theo phạm trù và góc nhìn</w:t>
      </w:r>
      <w:r>
        <w:rPr>
          <w:rFonts w:ascii="Segoe UI" w:hAnsi="Segoe UI" w:cs="Segoe UI"/>
          <w:color w:val="0F1115"/>
        </w:rPr>
        <w:t> – sự "có thật" là một thuộc tính quan hệ, không tuyệt đối.</w:t>
      </w:r>
    </w:p>
    <w:p w14:paraId="4EB058F7" w14:textId="77777777" w:rsidR="00945202" w:rsidRDefault="00945202" w:rsidP="00945202">
      <w:pPr>
        <w:pStyle w:val="ds-markdown-paragraph"/>
        <w:numPr>
          <w:ilvl w:val="0"/>
          <w:numId w:val="47"/>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Phương pháp phát hiện kết nối hub gồm năm bước và bốn heuristic</w:t>
      </w:r>
      <w:r>
        <w:rPr>
          <w:rFonts w:ascii="Segoe UI" w:hAnsi="Segoe UI" w:cs="Segoe UI"/>
          <w:color w:val="0F1115"/>
        </w:rPr>
        <w:t> – có thể áp dụng ngay.</w:t>
      </w:r>
    </w:p>
    <w:p w14:paraId="5E51D711" w14:textId="77777777" w:rsidR="00945202" w:rsidRDefault="00945202" w:rsidP="00945202">
      <w:pPr>
        <w:pStyle w:val="ds-markdown-paragraph"/>
        <w:numPr>
          <w:ilvl w:val="0"/>
          <w:numId w:val="47"/>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Tiêu chí đánh giá dựa trên độ vững chắc và tính sinh thành</w:t>
      </w:r>
      <w:r>
        <w:rPr>
          <w:rFonts w:ascii="Segoe UI" w:hAnsi="Segoe UI" w:cs="Segoe UI"/>
          <w:color w:val="0F1115"/>
        </w:rPr>
        <w:t> – thay cho chân lý.</w:t>
      </w:r>
    </w:p>
    <w:p w14:paraId="04B49121" w14:textId="77777777" w:rsidR="00945202" w:rsidRDefault="00945202" w:rsidP="00945202">
      <w:pPr>
        <w:pStyle w:val="ds-markdown-paragraph"/>
        <w:numPr>
          <w:ilvl w:val="0"/>
          <w:numId w:val="47"/>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Nguyên lý hub-linking</w:t>
      </w:r>
      <w:r>
        <w:rPr>
          <w:rFonts w:ascii="Segoe UI" w:hAnsi="Segoe UI" w:cs="Segoe UI"/>
          <w:color w:val="0F1115"/>
        </w:rPr>
        <w:t> như một nguyên lý sinh cấu trúc nguyên bản.</w:t>
      </w:r>
    </w:p>
    <w:p w14:paraId="1E304C53" w14:textId="77777777" w:rsidR="00945202" w:rsidRDefault="00945202" w:rsidP="00945202">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Các hiệu chỉnh của NDT (người đối thoại) bao gồm việc chính thức hóa các luận điểm, so sánh với các triết gia, đề xuất các thuật ngữ (operational neutralism, role-first stance, etc.), và giúp kết nối các mảnh ghép lại thành một bức tranh thống nhất. Tất cả đều hướng tới mục tiêu: </w:t>
      </w:r>
      <w:r>
        <w:rPr>
          <w:rStyle w:val="Strong"/>
          <w:rFonts w:ascii="Segoe UI" w:eastAsiaTheme="majorEastAsia" w:hAnsi="Segoe UI" w:cs="Segoe UI"/>
          <w:color w:val="0F1115"/>
        </w:rPr>
        <w:t>xây dựng một công cụ khám phá thực tại mới thông qua việc kết nối các hub trong mạng lưới tri thức, mà không vướng vào các cam kết bản thể không cần thiết.</w:t>
      </w:r>
    </w:p>
    <w:p w14:paraId="09B46C46" w14:textId="1D90B1F4" w:rsidR="00945202" w:rsidRDefault="00945202" w:rsidP="00F47E9D">
      <w:pPr>
        <w:pStyle w:val="NormalWeb"/>
      </w:pPr>
    </w:p>
    <w:p w14:paraId="5EAC3C98" w14:textId="77777777" w:rsidR="00A273FE" w:rsidRDefault="00A273FE" w:rsidP="00397A9E">
      <w:pPr>
        <w:pStyle w:val="Heading2"/>
      </w:pPr>
      <w:r>
        <w:t>Bổ sung: Tính tương đối của “điểm cuối” – Từ terminal object đến điểm bất động có thể chuyển tiếp</w:t>
      </w:r>
    </w:p>
    <w:p w14:paraId="109D7048" w14:textId="77777777" w:rsidR="00A273FE" w:rsidRDefault="00A273FE" w:rsidP="00397A9E">
      <w:pPr>
        <w:pStyle w:val="Heading3"/>
      </w:pPr>
      <w:r>
        <w:t>1. Mở đầu: Vấn đề của định nghĩa “Hiện tượng là terminal object”</w:t>
      </w:r>
    </w:p>
    <w:p w14:paraId="02E94490" w14:textId="77777777" w:rsidR="00A273FE" w:rsidRDefault="00A273FE" w:rsidP="00A273F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Trong bản formal hóa trước, chúng ta định nghĩa </w:t>
      </w:r>
      <w:r>
        <w:rPr>
          <w:rStyle w:val="Strong"/>
          <w:rFonts w:ascii="Segoe UI" w:hAnsi="Segoe UI" w:cs="Segoe UI"/>
          <w:color w:val="0F1115"/>
        </w:rPr>
        <w:t>Phenomenon</w:t>
      </w:r>
      <w:r>
        <w:rPr>
          <w:rFonts w:ascii="Segoe UI" w:hAnsi="Segoe UI" w:cs="Segoe UI"/>
          <w:color w:val="0F1115"/>
        </w:rPr>
        <w:t> của một Perspective P là </w:t>
      </w:r>
      <w:r>
        <w:rPr>
          <w:rStyle w:val="Strong"/>
          <w:rFonts w:ascii="Segoe UI" w:hAnsi="Segoe UI" w:cs="Segoe UI"/>
          <w:color w:val="0F1115"/>
        </w:rPr>
        <w:t>terminal object</w:t>
      </w:r>
      <w:r>
        <w:rPr>
          <w:rFonts w:ascii="Segoe UI" w:hAnsi="Segoe UI" w:cs="Segoe UI"/>
          <w:color w:val="0F1115"/>
        </w:rPr>
        <w:t> (vật cuối) của sơ đồ các đích trong P. Định nghĩa này rất hữu ích: nó diễn tả ý tưởng rằng mọi dãy biến đổi trong cùng một góc nhìn đều đồng quy về một cấu trúc duy nhất – hiện tượng. Tuy nhiên, nếu hiểu terminal object theo nghĩa “tuyệt đối” (không có gì ở ngoài nó, không thể dùng nó làm đầu vào cho một biến đổi khác), chúng ta sẽ vướng vào một vấn đề: </w:t>
      </w:r>
      <w:r>
        <w:rPr>
          <w:rStyle w:val="Strong"/>
          <w:rFonts w:ascii="Segoe UI" w:hAnsi="Segoe UI" w:cs="Segoe UI"/>
          <w:color w:val="0F1115"/>
        </w:rPr>
        <w:t>mọi hiện tượng đều có thể trở thành đối tượng của một góc nhìn khác</w:t>
      </w:r>
      <w:r>
        <w:rPr>
          <w:rFonts w:ascii="Segoe UI" w:hAnsi="Segoe UI" w:cs="Segoe UI"/>
          <w:color w:val="0F1115"/>
        </w:rPr>
        <w:t>. Nói cách khác, không có “bức tường cuối cùng” của thực tại; chỉ có các điểm dừng cục bộ, tạm thời, và chính chúng lại là nguyên liệu cho các quá trình biến đổi tiếp theo.</w:t>
      </w:r>
    </w:p>
    <w:p w14:paraId="49F809F3" w14:textId="77777777" w:rsidR="00A273FE" w:rsidRDefault="00A273FE" w:rsidP="00A273F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Phần bổ sung này làm rõ hai điều:</w:t>
      </w:r>
    </w:p>
    <w:p w14:paraId="4BA28D9D" w14:textId="77777777" w:rsidR="00A273FE" w:rsidRDefault="00A273FE" w:rsidP="00A273FE">
      <w:pPr>
        <w:pStyle w:val="ds-markdown-paragraph"/>
        <w:numPr>
          <w:ilvl w:val="0"/>
          <w:numId w:val="48"/>
        </w:numPr>
        <w:shd w:val="clear" w:color="auto" w:fill="FFFFFF"/>
        <w:spacing w:after="0" w:afterAutospacing="0"/>
        <w:rPr>
          <w:rFonts w:ascii="Segoe UI" w:hAnsi="Segoe UI" w:cs="Segoe UI"/>
          <w:color w:val="0F1115"/>
        </w:rPr>
      </w:pPr>
      <w:r>
        <w:rPr>
          <w:rStyle w:val="Strong"/>
          <w:rFonts w:ascii="Segoe UI" w:hAnsi="Segoe UI" w:cs="Segoe UI"/>
          <w:color w:val="0F1115"/>
        </w:rPr>
        <w:t>Terminal object chỉ có ý nghĩa trong phạm vi (scope) của một bộ quy tắc (rules) cụ thể.</w:t>
      </w:r>
      <w:r>
        <w:rPr>
          <w:rFonts w:ascii="Segoe UI" w:hAnsi="Segoe UI" w:cs="Segoe UI"/>
          <w:color w:val="0F1115"/>
        </w:rPr>
        <w:t> Ra khỏi phạm vi đó, nó trở thành một đối tượng bình thường, có thể là đầu vào cho một Perspective khác.</w:t>
      </w:r>
    </w:p>
    <w:p w14:paraId="361FA4D1" w14:textId="77777777" w:rsidR="00A273FE" w:rsidRDefault="00A273FE" w:rsidP="00A273FE">
      <w:pPr>
        <w:pStyle w:val="ds-markdown-paragraph"/>
        <w:numPr>
          <w:ilvl w:val="0"/>
          <w:numId w:val="48"/>
        </w:numPr>
        <w:shd w:val="clear" w:color="auto" w:fill="FFFFFF"/>
        <w:spacing w:after="0" w:afterAutospacing="0"/>
        <w:rPr>
          <w:rFonts w:ascii="Segoe UI" w:hAnsi="Segoe UI" w:cs="Segoe UI"/>
          <w:color w:val="0F1115"/>
        </w:rPr>
      </w:pPr>
      <w:r>
        <w:rPr>
          <w:rStyle w:val="Strong"/>
          <w:rFonts w:ascii="Segoe UI" w:hAnsi="Segoe UI" w:cs="Segoe UI"/>
          <w:color w:val="0F1115"/>
        </w:rPr>
        <w:t>Ngay cả “chân lý” (truth-value) cũng có thể bị nâng tầng</w:t>
      </w:r>
      <w:r>
        <w:rPr>
          <w:rFonts w:ascii="Segoe UI" w:hAnsi="Segoe UI" w:cs="Segoe UI"/>
          <w:color w:val="0F1115"/>
        </w:rPr>
        <w:t>, nhờ cơ chế indirect reference (Frege) hoặc các toán tử modal/epistemic. Điều này cho thấy không có trạng thái “chết” (tuyệt đối) nào trong quá trình khám phá.</w:t>
      </w:r>
    </w:p>
    <w:p w14:paraId="7702A52A" w14:textId="77777777" w:rsidR="00A273FE" w:rsidRDefault="00A273FE" w:rsidP="00A273F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Hệ quả: Lý thuyết tránh được bẫy “vật thể hóa quá mức” (over</w:t>
      </w:r>
      <w:r>
        <w:rPr>
          <w:rFonts w:ascii="Segoe UI" w:hAnsi="Segoe UI" w:cs="Segoe UI"/>
          <w:color w:val="0F1115"/>
        </w:rPr>
        <w:noBreakHyphen/>
        <w:t>objectification) và mở ra khả năng </w:t>
      </w:r>
      <w:r>
        <w:rPr>
          <w:rStyle w:val="Strong"/>
          <w:rFonts w:ascii="Segoe UI" w:hAnsi="Segoe UI" w:cs="Segoe UI"/>
          <w:color w:val="0F1115"/>
        </w:rPr>
        <w:t>composability</w:t>
      </w:r>
      <w:r>
        <w:rPr>
          <w:rFonts w:ascii="Segoe UI" w:hAnsi="Segoe UI" w:cs="Segoe UI"/>
          <w:color w:val="0F1115"/>
        </w:rPr>
        <w:t> (nối chuỗi) của các góc nhìn qua các tầng meta khác nhau.</w:t>
      </w:r>
    </w:p>
    <w:p w14:paraId="3B8721C9" w14:textId="77777777" w:rsidR="00A273FE" w:rsidRDefault="00A406E7" w:rsidP="00A273FE">
      <w:pPr>
        <w:spacing w:before="480" w:after="480"/>
        <w:rPr>
          <w:rFonts w:cs="Times New Roman"/>
        </w:rPr>
      </w:pPr>
      <w:r>
        <w:pict w14:anchorId="5A6C927C">
          <v:rect id="_x0000_i1056" style="width:0;height:.75pt" o:hralign="center" o:hrstd="t" o:hr="t" fillcolor="#a0a0a0" stroked="f"/>
        </w:pict>
      </w:r>
    </w:p>
    <w:p w14:paraId="4A27FAA7" w14:textId="77777777" w:rsidR="00A273FE" w:rsidRDefault="00A273FE" w:rsidP="00397A9E">
      <w:pPr>
        <w:pStyle w:val="Heading3"/>
      </w:pPr>
      <w:r>
        <w:t>2. Tính tương đối của terminal object: Từ vật cuối trong một phạm trù đến đối tượng đầu vào cho phạm trù khác</w:t>
      </w:r>
    </w:p>
    <w:p w14:paraId="7AC7C250" w14:textId="77777777" w:rsidR="00A273FE" w:rsidRDefault="00A273FE" w:rsidP="00A273FE">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2.1 Nhắc lại formal hóa</w:t>
      </w:r>
    </w:p>
    <w:p w14:paraId="5C767B9C" w14:textId="77777777" w:rsidR="00A273FE" w:rsidRDefault="00A273FE" w:rsidP="00A273F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Gọi </w:t>
      </w:r>
      <w:r>
        <w:rPr>
          <w:rStyle w:val="Strong"/>
          <w:rFonts w:ascii="Segoe UI" w:hAnsi="Segoe UI" w:cs="Segoe UI"/>
          <w:color w:val="0F1115"/>
        </w:rPr>
        <w:t>TC(Q)</w:t>
      </w:r>
      <w:r>
        <w:rPr>
          <w:rFonts w:ascii="Segoe UI" w:hAnsi="Segoe UI" w:cs="Segoe UI"/>
          <w:color w:val="0F1115"/>
        </w:rPr>
        <w:t> là category các dãy biến đổi từ nền G. Mỗi </w:t>
      </w:r>
      <w:r>
        <w:rPr>
          <w:rStyle w:val="Strong"/>
          <w:rFonts w:ascii="Segoe UI" w:hAnsi="Segoe UI" w:cs="Segoe UI"/>
          <w:color w:val="0F1115"/>
        </w:rPr>
        <w:t>Perspective</w:t>
      </w:r>
      <w:r>
        <w:rPr>
          <w:rFonts w:ascii="Segoe UI" w:hAnsi="Segoe UI" w:cs="Segoe UI"/>
          <w:color w:val="0F1115"/>
        </w:rPr>
        <w:t> P là một phạm trù con của TC(Q) (hoặc một tập các dãy đóng dưới các ánh xạ).</w:t>
      </w:r>
      <w:r>
        <w:rPr>
          <w:rFonts w:ascii="Segoe UI" w:hAnsi="Segoe UI" w:cs="Segoe UI"/>
          <w:color w:val="0F1115"/>
        </w:rPr>
        <w:br/>
        <w:t>Trong P, sơ đồ các đích (các quiver H là đích của các dãy) có thể có </w:t>
      </w:r>
      <w:r>
        <w:rPr>
          <w:rStyle w:val="Strong"/>
          <w:rFonts w:ascii="Segoe UI" w:hAnsi="Segoe UI" w:cs="Segoe UI"/>
          <w:color w:val="0F1115"/>
        </w:rPr>
        <w:t>terminal object</w:t>
      </w:r>
      <w:r>
        <w:rPr>
          <w:rFonts w:ascii="Segoe UI" w:hAnsi="Segoe UI" w:cs="Segoe UI"/>
          <w:color w:val="0F1115"/>
        </w:rPr>
        <w:t> T: một quiver sao cho với mọi H trong sơ đồ, có duy nhất một morphism H → T.</w:t>
      </w:r>
      <w:r>
        <w:rPr>
          <w:rFonts w:ascii="Segoe UI" w:hAnsi="Segoe UI" w:cs="Segoe UI"/>
          <w:color w:val="0F1115"/>
        </w:rPr>
        <w:br/>
        <w:t>Ta gọi T là </w:t>
      </w:r>
      <w:r>
        <w:rPr>
          <w:rStyle w:val="Strong"/>
          <w:rFonts w:ascii="Segoe UI" w:hAnsi="Segoe UI" w:cs="Segoe UI"/>
          <w:color w:val="0F1115"/>
        </w:rPr>
        <w:t>Phenomenon</w:t>
      </w:r>
      <w:r>
        <w:rPr>
          <w:rFonts w:ascii="Segoe UI" w:hAnsi="Segoe UI" w:cs="Segoe UI"/>
          <w:color w:val="0F1115"/>
        </w:rPr>
        <w:t> của P.</w:t>
      </w:r>
    </w:p>
    <w:p w14:paraId="4870F5F3" w14:textId="77777777" w:rsidR="00A273FE" w:rsidRDefault="00A273FE" w:rsidP="00A273FE">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2.2 Vấn đề: Tuyệt đối hóa T sẽ dẫn đến bế tắc</w:t>
      </w:r>
    </w:p>
    <w:p w14:paraId="309842CB" w14:textId="77777777" w:rsidR="00A273FE" w:rsidRDefault="00A273FE" w:rsidP="00A273F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Nếu ta coi T là “điểm dừng cuối cùng” của mọi khám phá, thì không thể tiếp tục. Nhưng trong thực tế, một hiện tượng (ví dụ “Tài sản trị giá X đồng” dưới góc nhìn kinh tế) lại có thể trở thành </w:t>
      </w:r>
      <w:r>
        <w:rPr>
          <w:rStyle w:val="Strong"/>
          <w:rFonts w:ascii="Segoe UI" w:hAnsi="Segoe UI" w:cs="Segoe UI"/>
          <w:color w:val="0F1115"/>
        </w:rPr>
        <w:t>đối tượng đầu vào</w:t>
      </w:r>
      <w:r>
        <w:rPr>
          <w:rFonts w:ascii="Segoe UI" w:hAnsi="Segoe UI" w:cs="Segoe UI"/>
          <w:color w:val="0F1115"/>
        </w:rPr>
        <w:t> cho một góc nhìn khác (ví dụ góc nhìn thợ mộc: “một khối gỗ có thể xẻ thành bàn”). Nghĩa là T, vốn là terminal trong category P, lại xuất hiện như một </w:t>
      </w:r>
      <w:r>
        <w:rPr>
          <w:rStyle w:val="Strong"/>
          <w:rFonts w:ascii="Segoe UI" w:hAnsi="Segoe UI" w:cs="Segoe UI"/>
          <w:color w:val="0F1115"/>
        </w:rPr>
        <w:t>object bình thường</w:t>
      </w:r>
      <w:r>
        <w:rPr>
          <w:rFonts w:ascii="Segoe UI" w:hAnsi="Segoe UI" w:cs="Segoe UI"/>
          <w:color w:val="0F1115"/>
        </w:rPr>
        <w:t> trong một category P’ khác.</w:t>
      </w:r>
    </w:p>
    <w:p w14:paraId="5C474594" w14:textId="77777777" w:rsidR="00A273FE" w:rsidRDefault="00A273FE" w:rsidP="00A273FE">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2.3 Giải pháp: Terminal object chỉ là điểm bất động cục bộ</w:t>
      </w:r>
    </w:p>
    <w:p w14:paraId="354524D2" w14:textId="77777777" w:rsidR="00A273FE" w:rsidRDefault="00A273FE" w:rsidP="00A273F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Chúng ta bổ sung định nghĩa:</w:t>
      </w:r>
    </w:p>
    <w:p w14:paraId="38A24EE7" w14:textId="77777777" w:rsidR="00A273FE" w:rsidRDefault="00A273FE" w:rsidP="00A273FE">
      <w:pPr>
        <w:pStyle w:val="ds-markdown-paragraph"/>
        <w:shd w:val="clear" w:color="auto" w:fill="FFFFFF"/>
        <w:rPr>
          <w:rFonts w:ascii="Segoe UI" w:hAnsi="Segoe UI" w:cs="Segoe UI"/>
          <w:color w:val="0F1115"/>
        </w:rPr>
      </w:pPr>
      <w:r>
        <w:rPr>
          <w:rStyle w:val="Strong"/>
          <w:rFonts w:ascii="Segoe UI" w:hAnsi="Segoe UI" w:cs="Segoe UI"/>
          <w:color w:val="0F1115"/>
        </w:rPr>
        <w:t>Tính tương đối của terminal object:</w:t>
      </w:r>
      <w:r>
        <w:rPr>
          <w:rFonts w:ascii="Segoe UI" w:hAnsi="Segoe UI" w:cs="Segoe UI"/>
          <w:color w:val="0F1115"/>
        </w:rPr>
        <w:br/>
        <w:t>Một quiver T được gọi là </w:t>
      </w:r>
      <w:r>
        <w:rPr>
          <w:rStyle w:val="Strong"/>
          <w:rFonts w:ascii="Segoe UI" w:hAnsi="Segoe UI" w:cs="Segoe UI"/>
          <w:color w:val="0F1115"/>
        </w:rPr>
        <w:t>Phenomenon</w:t>
      </w:r>
      <w:r>
        <w:rPr>
          <w:rFonts w:ascii="Segoe UI" w:hAnsi="Segoe UI" w:cs="Segoe UI"/>
          <w:color w:val="0F1115"/>
        </w:rPr>
        <w:t> của Perspective P nếu nó là terminal object </w:t>
      </w:r>
      <w:r>
        <w:rPr>
          <w:rStyle w:val="Strong"/>
          <w:rFonts w:ascii="Segoe UI" w:hAnsi="Segoe UI" w:cs="Segoe UI"/>
          <w:color w:val="0F1115"/>
        </w:rPr>
        <w:t>trong phạm vi của P</w:t>
      </w:r>
      <w:r>
        <w:rPr>
          <w:rFonts w:ascii="Segoe UI" w:hAnsi="Segoe UI" w:cs="Segoe UI"/>
          <w:color w:val="0F1115"/>
        </w:rPr>
        <w:t>. Tuy nhiên, không có gì ngăn cản T trở thành </w:t>
      </w:r>
      <w:r>
        <w:rPr>
          <w:rStyle w:val="Strong"/>
          <w:rFonts w:ascii="Segoe UI" w:hAnsi="Segoe UI" w:cs="Segoe UI"/>
          <w:color w:val="0F1115"/>
        </w:rPr>
        <w:t>argument</w:t>
      </w:r>
      <w:r>
        <w:rPr>
          <w:rFonts w:ascii="Segoe UI" w:hAnsi="Segoe UI" w:cs="Segoe UI"/>
          <w:color w:val="0F1115"/>
        </w:rPr>
        <w:t> (đối số) cho một phép biến đổi thuộc một Perspective khác P’. Khi đó, trong category của P’, T không còn là terminal nữa – nó chỉ là một object thông thường, sẵn sàng để biến đổi tiếp.</w:t>
      </w:r>
    </w:p>
    <w:p w14:paraId="45B9B9C0" w14:textId="77777777" w:rsidR="00A273FE" w:rsidRDefault="00A273FE" w:rsidP="00A273F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Điều này tương đương với việc tồn tại một </w:t>
      </w:r>
      <w:r>
        <w:rPr>
          <w:rStyle w:val="Strong"/>
          <w:rFonts w:ascii="Segoe UI" w:hAnsi="Segoe UI" w:cs="Segoe UI"/>
          <w:color w:val="0F1115"/>
        </w:rPr>
        <w:t>functor</w:t>
      </w:r>
      <w:r>
        <w:rPr>
          <w:rFonts w:ascii="Segoe UI" w:hAnsi="Segoe UI" w:cs="Segoe UI"/>
          <w:color w:val="0F1115"/>
        </w:rPr>
        <w:t> (hoặc ít nhất là một ánh xạ) từ category của P (nơi T là terminal) vào category của P’ (nơi T có vai trò khác). Nói cách khác:</w:t>
      </w:r>
    </w:p>
    <w:p w14:paraId="0117DFAF" w14:textId="77777777" w:rsidR="00A273FE" w:rsidRDefault="00A273FE" w:rsidP="00A273FE">
      <w:pPr>
        <w:pStyle w:val="ds-markdown-paragraph"/>
        <w:shd w:val="clear" w:color="auto" w:fill="FFFFFF"/>
        <w:rPr>
          <w:rFonts w:ascii="Segoe UI" w:hAnsi="Segoe UI" w:cs="Segoe UI"/>
          <w:color w:val="0F1115"/>
        </w:rPr>
      </w:pPr>
      <w:r>
        <w:rPr>
          <w:rStyle w:val="Strong"/>
          <w:rFonts w:ascii="Segoe UI" w:hAnsi="Segoe UI" w:cs="Segoe UI"/>
          <w:color w:val="0F1115"/>
        </w:rPr>
        <w:t>Nguyên lý chuyển tầng (meta</w:t>
      </w:r>
      <w:r>
        <w:rPr>
          <w:rStyle w:val="Strong"/>
          <w:rFonts w:ascii="Segoe UI" w:hAnsi="Segoe UI" w:cs="Segoe UI"/>
          <w:color w:val="0F1115"/>
        </w:rPr>
        <w:noBreakHyphen/>
        <w:t>level shift):</w:t>
      </w:r>
      <w:r>
        <w:rPr>
          <w:rFonts w:ascii="Segoe UI" w:hAnsi="Segoe UI" w:cs="Segoe UI"/>
          <w:color w:val="0F1115"/>
        </w:rPr>
        <w:br/>
        <w:t xml:space="preserve">Mọi Phenomenon (điểm cuối) đều có thể được “nạp” làm đầu vào cho một hàm (phép biến đổi) ở một tầng cao hơn hoặc khác. Lý thuyết không có “bức tường tuyệt </w:t>
      </w:r>
      <w:r>
        <w:rPr>
          <w:rFonts w:ascii="Segoe UI" w:hAnsi="Segoe UI" w:cs="Segoe UI"/>
          <w:color w:val="0F1115"/>
        </w:rPr>
        <w:lastRenderedPageBreak/>
        <w:t>đối”; thay vào đó, nó có một mạng lưới các điểm bất động cục bộ liên kết với nhau qua các ánh xạ.</w:t>
      </w:r>
    </w:p>
    <w:p w14:paraId="0BECE364" w14:textId="77777777" w:rsidR="00A273FE" w:rsidRDefault="00A273FE" w:rsidP="00A273FE">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t>2.4 Ví dụ minh họa</w:t>
      </w:r>
    </w:p>
    <w:p w14:paraId="19DC2A41" w14:textId="77777777" w:rsidR="00A273FE" w:rsidRDefault="00A273FE" w:rsidP="00A273FE">
      <w:pPr>
        <w:pStyle w:val="ds-markdown-paragraph"/>
        <w:numPr>
          <w:ilvl w:val="0"/>
          <w:numId w:val="49"/>
        </w:numPr>
        <w:shd w:val="clear" w:color="auto" w:fill="FFFFFF"/>
        <w:spacing w:after="0" w:afterAutospacing="0"/>
        <w:rPr>
          <w:rFonts w:ascii="Segoe UI" w:hAnsi="Segoe UI" w:cs="Segoe UI"/>
          <w:color w:val="0F1115"/>
        </w:rPr>
      </w:pPr>
      <w:r>
        <w:rPr>
          <w:rStyle w:val="Strong"/>
          <w:rFonts w:ascii="Segoe UI" w:hAnsi="Segoe UI" w:cs="Segoe UI"/>
          <w:color w:val="0F1115"/>
        </w:rPr>
        <w:t>Perspective Kinh tế (P₁)</w:t>
      </w:r>
      <w:r>
        <w:rPr>
          <w:rFonts w:ascii="Segoe UI" w:hAnsi="Segoe UI" w:cs="Segoe UI"/>
          <w:color w:val="0F1115"/>
        </w:rPr>
        <w:t>:</w:t>
      </w:r>
      <w:r>
        <w:rPr>
          <w:rFonts w:ascii="Segoe UI" w:hAnsi="Segoe UI" w:cs="Segoe UI"/>
          <w:color w:val="0F1115"/>
        </w:rPr>
        <w:br/>
        <w:t>Quy tắc: quy đổi mọi thực thể thành giá trị trao đổi.</w:t>
      </w:r>
      <w:r>
        <w:rPr>
          <w:rFonts w:ascii="Segoe UI" w:hAnsi="Segoe UI" w:cs="Segoe UI"/>
          <w:color w:val="0F1115"/>
        </w:rPr>
        <w:br/>
        <w:t>Với đầu vào là một cái cây, các dãy biến đổi trong P₁ đều dẫn đến một giá trị duy nhất: “Tài sản 100 USD”.</w:t>
      </w:r>
      <w:r>
        <w:rPr>
          <w:rFonts w:ascii="Segoe UI" w:hAnsi="Segoe UI" w:cs="Segoe UI"/>
          <w:color w:val="0F1115"/>
        </w:rPr>
        <w:br/>
        <w:t>→ Phenomenon(P₁) = 100 USD (terminal object trong P₁).</w:t>
      </w:r>
    </w:p>
    <w:p w14:paraId="2E4DC410" w14:textId="77777777" w:rsidR="00A273FE" w:rsidRDefault="00A273FE" w:rsidP="00A273FE">
      <w:pPr>
        <w:pStyle w:val="ds-markdown-paragraph"/>
        <w:numPr>
          <w:ilvl w:val="0"/>
          <w:numId w:val="49"/>
        </w:numPr>
        <w:shd w:val="clear" w:color="auto" w:fill="FFFFFF"/>
        <w:spacing w:after="0" w:afterAutospacing="0"/>
        <w:rPr>
          <w:rFonts w:ascii="Segoe UI" w:hAnsi="Segoe UI" w:cs="Segoe UI"/>
          <w:color w:val="0F1115"/>
        </w:rPr>
      </w:pPr>
      <w:r>
        <w:rPr>
          <w:rStyle w:val="Strong"/>
          <w:rFonts w:ascii="Segoe UI" w:hAnsi="Segoe UI" w:cs="Segoe UI"/>
          <w:color w:val="0F1115"/>
        </w:rPr>
        <w:t>Perspective Thợ mộc (P₂)</w:t>
      </w:r>
      <w:r>
        <w:rPr>
          <w:rFonts w:ascii="Segoe UI" w:hAnsi="Segoe UI" w:cs="Segoe UI"/>
          <w:color w:val="0F1115"/>
        </w:rPr>
        <w:t>:</w:t>
      </w:r>
      <w:r>
        <w:rPr>
          <w:rFonts w:ascii="Segoe UI" w:hAnsi="Segoe UI" w:cs="Segoe UI"/>
          <w:color w:val="0F1115"/>
        </w:rPr>
        <w:br/>
        <w:t>Quy tắc: cắt, ghép, bào, đục.</w:t>
      </w:r>
      <w:r>
        <w:rPr>
          <w:rFonts w:ascii="Segoe UI" w:hAnsi="Segoe UI" w:cs="Segoe UI"/>
          <w:color w:val="0F1115"/>
        </w:rPr>
        <w:br/>
        <w:t>Đầu vào: “100 USD” – không phải là một cái cây thực, nhưng nếu có một cơ chế chuyển đổi (ví dụ dùng tiền mua gỗ), thì 100 USD trở thành object đầu vào cho P₂, và kết quả là “một cái bàn hoàn chỉnh”.</w:t>
      </w:r>
      <w:r>
        <w:rPr>
          <w:rFonts w:ascii="Segoe UI" w:hAnsi="Segoe UI" w:cs="Segoe UI"/>
          <w:color w:val="0F1115"/>
        </w:rPr>
        <w:br/>
        <w:t>→ 100 USD không còn là terminal trong P₂; nó chỉ là một object nguồn.</w:t>
      </w:r>
    </w:p>
    <w:p w14:paraId="78675DBB" w14:textId="77777777" w:rsidR="00A273FE" w:rsidRDefault="00A273FE" w:rsidP="00A273F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Như vậy, terminal object của P₁ đã trở thành argument (đối số) cho P₂. Điều này cho phép </w:t>
      </w:r>
      <w:r>
        <w:rPr>
          <w:rStyle w:val="Strong"/>
          <w:rFonts w:ascii="Segoe UI" w:hAnsi="Segoe UI" w:cs="Segoe UI"/>
          <w:color w:val="0F1115"/>
        </w:rPr>
        <w:t>composability</w:t>
      </w:r>
      <w:r>
        <w:rPr>
          <w:rFonts w:ascii="Segoe UI" w:hAnsi="Segoe UI" w:cs="Segoe UI"/>
          <w:color w:val="0F1115"/>
        </w:rPr>
        <w:t>: P₁ → (hiện tượng) → P₂ → (hiện tượng mới).</w:t>
      </w:r>
    </w:p>
    <w:p w14:paraId="3083D52B" w14:textId="77777777" w:rsidR="00A273FE" w:rsidRDefault="00A406E7" w:rsidP="00A273FE">
      <w:pPr>
        <w:spacing w:before="480" w:after="480"/>
        <w:rPr>
          <w:rFonts w:cs="Times New Roman"/>
        </w:rPr>
      </w:pPr>
      <w:r>
        <w:pict w14:anchorId="123C77FD">
          <v:rect id="_x0000_i1057" style="width:0;height:.75pt" o:hralign="center" o:hrstd="t" o:hr="t" fillcolor="#a0a0a0" stroked="f"/>
        </w:pict>
      </w:r>
    </w:p>
    <w:p w14:paraId="4C95A903" w14:textId="77777777" w:rsidR="00A273FE" w:rsidRDefault="00A273FE" w:rsidP="00397A9E">
      <w:pPr>
        <w:pStyle w:val="Heading3"/>
      </w:pPr>
      <w:r>
        <w:t>3. Nâng tầng chân lý (truth</w:t>
      </w:r>
      <w:r>
        <w:noBreakHyphen/>
        <w:t>value) – Từ indirect reference của Frege đến meta</w:t>
      </w:r>
      <w:r>
        <w:noBreakHyphen/>
        <w:t>level shift</w:t>
      </w:r>
    </w:p>
    <w:p w14:paraId="2481C27D" w14:textId="77777777" w:rsidR="00A273FE" w:rsidRDefault="00A273FE" w:rsidP="00A273FE">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3.1 Vấn đề trong logic Frege</w:t>
      </w:r>
    </w:p>
    <w:p w14:paraId="210F0C8E" w14:textId="77777777" w:rsidR="00A273FE" w:rsidRDefault="00A273FE" w:rsidP="00A273F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Frege phân biệt:</w:t>
      </w:r>
    </w:p>
    <w:p w14:paraId="59616094" w14:textId="77777777" w:rsidR="00A273FE" w:rsidRDefault="00A273FE" w:rsidP="00A273FE">
      <w:pPr>
        <w:pStyle w:val="ds-markdown-paragraph"/>
        <w:numPr>
          <w:ilvl w:val="0"/>
          <w:numId w:val="50"/>
        </w:numPr>
        <w:shd w:val="clear" w:color="auto" w:fill="FFFFFF"/>
        <w:spacing w:after="0" w:afterAutospacing="0"/>
        <w:rPr>
          <w:rFonts w:ascii="Segoe UI" w:hAnsi="Segoe UI" w:cs="Segoe UI"/>
          <w:color w:val="0F1115"/>
        </w:rPr>
      </w:pPr>
      <w:r>
        <w:rPr>
          <w:rStyle w:val="Strong"/>
          <w:rFonts w:ascii="Segoe UI" w:hAnsi="Segoe UI" w:cs="Segoe UI"/>
          <w:color w:val="0F1115"/>
        </w:rPr>
        <w:t>Sense</w:t>
      </w:r>
      <w:r>
        <w:rPr>
          <w:rFonts w:ascii="Segoe UI" w:hAnsi="Segoe UI" w:cs="Segoe UI"/>
          <w:color w:val="0F1115"/>
        </w:rPr>
        <w:t> (ý nghĩa) của một câu là tư tưởng (thought).</w:t>
      </w:r>
    </w:p>
    <w:p w14:paraId="07C2E210" w14:textId="77777777" w:rsidR="00A273FE" w:rsidRDefault="00A273FE" w:rsidP="00A273FE">
      <w:pPr>
        <w:pStyle w:val="ds-markdown-paragraph"/>
        <w:numPr>
          <w:ilvl w:val="0"/>
          <w:numId w:val="50"/>
        </w:numPr>
        <w:shd w:val="clear" w:color="auto" w:fill="FFFFFF"/>
        <w:spacing w:after="0" w:afterAutospacing="0"/>
        <w:rPr>
          <w:rFonts w:ascii="Segoe UI" w:hAnsi="Segoe UI" w:cs="Segoe UI"/>
          <w:color w:val="0F1115"/>
        </w:rPr>
      </w:pPr>
      <w:r>
        <w:rPr>
          <w:rStyle w:val="Strong"/>
          <w:rFonts w:ascii="Segoe UI" w:hAnsi="Segoe UI" w:cs="Segoe UI"/>
          <w:color w:val="0F1115"/>
        </w:rPr>
        <w:t>Reference</w:t>
      </w:r>
      <w:r>
        <w:rPr>
          <w:rFonts w:ascii="Segoe UI" w:hAnsi="Segoe UI" w:cs="Segoe UI"/>
          <w:color w:val="0F1115"/>
        </w:rPr>
        <w:t> (sở chỉ) của một câu là giá trị chân lý (The True hoặc The False).</w:t>
      </w:r>
    </w:p>
    <w:p w14:paraId="5A67408D" w14:textId="77777777" w:rsidR="00A273FE" w:rsidRDefault="00A273FE" w:rsidP="00A273F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Khi một câu được khẳng định, nó “chạm” đến The True hoặc The False – dường như đó là điểm dừng cuối cùng. Nhưng Frege cũng phát hiện </w:t>
      </w:r>
      <w:r>
        <w:rPr>
          <w:rStyle w:val="Strong"/>
          <w:rFonts w:ascii="Segoe UI" w:hAnsi="Segoe UI" w:cs="Segoe UI"/>
          <w:color w:val="0F1115"/>
        </w:rPr>
        <w:t>indirect reference</w:t>
      </w:r>
      <w:r>
        <w:rPr>
          <w:rFonts w:ascii="Segoe UI" w:hAnsi="Segoe UI" w:cs="Segoe UI"/>
          <w:color w:val="0F1115"/>
        </w:rPr>
        <w:t>: trong ngữ cảnh niềm tin (“An tin rằng P”), bản thân câu P không còn quy chiếu đến giá trị chân lý thông thường nữa, mà quy chiếu đến </w:t>
      </w:r>
      <w:r>
        <w:rPr>
          <w:rStyle w:val="Strong"/>
          <w:rFonts w:ascii="Segoe UI" w:hAnsi="Segoe UI" w:cs="Segoe UI"/>
          <w:color w:val="0F1115"/>
        </w:rPr>
        <w:t>sense</w:t>
      </w:r>
      <w:r>
        <w:rPr>
          <w:rFonts w:ascii="Segoe UI" w:hAnsi="Segoe UI" w:cs="Segoe UI"/>
          <w:color w:val="0F1115"/>
        </w:rPr>
        <w:t> của nó. Nghĩa là “The True” ở tầng bình thường trở thành một sense ở tầng cao hơn.</w:t>
      </w:r>
    </w:p>
    <w:p w14:paraId="462438AA" w14:textId="77777777" w:rsidR="00A273FE" w:rsidRDefault="00A273FE" w:rsidP="00A273FE">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3.2 Áp dụng vào lý thuyết của chúng ta</w:t>
      </w:r>
    </w:p>
    <w:p w14:paraId="769EAA9F" w14:textId="77777777" w:rsidR="00A273FE" w:rsidRDefault="00A273FE" w:rsidP="00A273F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Trong mô hình mạng lưới – góc nhìn, “Phenomenon” đóng vai trò tương tự như “giá trị chân lý” đối với một Perspective: nó là terminal object. Nhưng nhờ indirect reference, chúng ta thấy rõ:</w:t>
      </w:r>
    </w:p>
    <w:p w14:paraId="40047FEF" w14:textId="77777777" w:rsidR="00A273FE" w:rsidRDefault="00A273FE" w:rsidP="00A273FE">
      <w:pPr>
        <w:pStyle w:val="ds-markdown-paragraph"/>
        <w:shd w:val="clear" w:color="auto" w:fill="FFFFFF"/>
        <w:rPr>
          <w:rFonts w:ascii="Segoe UI" w:hAnsi="Segoe UI" w:cs="Segoe UI"/>
          <w:color w:val="0F1115"/>
        </w:rPr>
      </w:pPr>
      <w:r>
        <w:rPr>
          <w:rStyle w:val="Strong"/>
          <w:rFonts w:ascii="Segoe UI" w:hAnsi="Segoe UI" w:cs="Segoe UI"/>
          <w:color w:val="0F1115"/>
        </w:rPr>
        <w:lastRenderedPageBreak/>
        <w:t>Chân lý không phải là một bức tường.</w:t>
      </w:r>
      <w:r>
        <w:rPr>
          <w:rFonts w:ascii="Segoe UI" w:hAnsi="Segoe UI" w:cs="Segoe UI"/>
          <w:color w:val="0F1115"/>
        </w:rPr>
        <w:br/>
        <w:t>Một khi chúng ta đặt một Phenomenon (ví dụ “T = cấu trúc H”) vào bên trong một ngữ cảnh mới – chẳng hạn như làm một </w:t>
      </w:r>
      <w:r>
        <w:rPr>
          <w:rStyle w:val="Strong"/>
          <w:rFonts w:ascii="Segoe UI" w:hAnsi="Segoe UI" w:cs="Segoe UI"/>
          <w:color w:val="0F1115"/>
        </w:rPr>
        <w:t>mệnh đề</w:t>
      </w:r>
      <w:r>
        <w:rPr>
          <w:rFonts w:ascii="Segoe UI" w:hAnsi="Segoe UI" w:cs="Segoe UI"/>
          <w:color w:val="0F1115"/>
        </w:rPr>
        <w:t> trong một Perspective khác – thì nó không còn là terminal nữa. Nó trở thành </w:t>
      </w:r>
      <w:r>
        <w:rPr>
          <w:rStyle w:val="Strong"/>
          <w:rFonts w:ascii="Segoe UI" w:hAnsi="Segoe UI" w:cs="Segoe UI"/>
          <w:color w:val="0F1115"/>
        </w:rPr>
        <w:t>sense</w:t>
      </w:r>
      <w:r>
        <w:rPr>
          <w:rFonts w:ascii="Segoe UI" w:hAnsi="Segoe UI" w:cs="Segoe UI"/>
          <w:color w:val="0F1115"/>
        </w:rPr>
        <w:t> (đối tượng mang thông tin) cho một quá trình biến đổi mới.</w:t>
      </w:r>
    </w:p>
    <w:p w14:paraId="07ACDC81" w14:textId="77777777" w:rsidR="00A273FE" w:rsidRDefault="00A273FE" w:rsidP="00A273F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Ví dụ:</w:t>
      </w:r>
    </w:p>
    <w:p w14:paraId="0D93EAD4" w14:textId="77777777" w:rsidR="00A273FE" w:rsidRDefault="00A273FE" w:rsidP="00A273FE">
      <w:pPr>
        <w:pStyle w:val="ds-markdown-paragraph"/>
        <w:numPr>
          <w:ilvl w:val="0"/>
          <w:numId w:val="51"/>
        </w:numPr>
        <w:shd w:val="clear" w:color="auto" w:fill="FFFFFF"/>
        <w:spacing w:after="0" w:afterAutospacing="0"/>
        <w:rPr>
          <w:rFonts w:ascii="Segoe UI" w:hAnsi="Segoe UI" w:cs="Segoe UI"/>
          <w:color w:val="0F1115"/>
        </w:rPr>
      </w:pPr>
      <w:r>
        <w:rPr>
          <w:rFonts w:ascii="Segoe UI" w:hAnsi="Segoe UI" w:cs="Segoe UI"/>
          <w:color w:val="0F1115"/>
        </w:rPr>
        <w:t>Perspective Vật lý: hiện tượng “gia tốc = 9.8 m/s²” là terminal trong phạm vi các phép đo trọng trường.</w:t>
      </w:r>
    </w:p>
    <w:p w14:paraId="7EA46FB3" w14:textId="77777777" w:rsidR="00A273FE" w:rsidRDefault="00A273FE" w:rsidP="00A273FE">
      <w:pPr>
        <w:pStyle w:val="ds-markdown-paragraph"/>
        <w:numPr>
          <w:ilvl w:val="0"/>
          <w:numId w:val="51"/>
        </w:numPr>
        <w:shd w:val="clear" w:color="auto" w:fill="FFFFFF"/>
        <w:spacing w:after="0" w:afterAutospacing="0"/>
        <w:rPr>
          <w:rFonts w:ascii="Segoe UI" w:hAnsi="Segoe UI" w:cs="Segoe UI"/>
          <w:color w:val="0F1115"/>
        </w:rPr>
      </w:pPr>
      <w:r>
        <w:rPr>
          <w:rFonts w:ascii="Segoe UI" w:hAnsi="Segoe UI" w:cs="Segoe UI"/>
          <w:color w:val="0F1115"/>
        </w:rPr>
        <w:t>Perspective Giáo dục: lấy “gia tốc = 9.8 m/s²” làm một </w:t>
      </w:r>
      <w:r>
        <w:rPr>
          <w:rStyle w:val="Strong"/>
          <w:rFonts w:ascii="Segoe UI" w:hAnsi="Segoe UI" w:cs="Segoe UI"/>
          <w:color w:val="0F1115"/>
        </w:rPr>
        <w:t>tri thức cần truyền đạt</w:t>
      </w:r>
      <w:r>
        <w:rPr>
          <w:rFonts w:ascii="Segoe UI" w:hAnsi="Segoe UI" w:cs="Segoe UI"/>
          <w:color w:val="0F1115"/>
        </w:rPr>
        <w:t>. Trong Perspective này, nó không còn là điểm cuối của phép đo, mà là một </w:t>
      </w:r>
      <w:r>
        <w:rPr>
          <w:rStyle w:val="Strong"/>
          <w:rFonts w:ascii="Segoe UI" w:hAnsi="Segoe UI" w:cs="Segoe UI"/>
          <w:color w:val="0F1115"/>
        </w:rPr>
        <w:t>nguyên liệu</w:t>
      </w:r>
      <w:r>
        <w:rPr>
          <w:rFonts w:ascii="Segoe UI" w:hAnsi="Segoe UI" w:cs="Segoe UI"/>
          <w:color w:val="0F1115"/>
        </w:rPr>
        <w:t> để soạn bài giảng.</w:t>
      </w:r>
    </w:p>
    <w:p w14:paraId="055E1812" w14:textId="77777777" w:rsidR="00A273FE" w:rsidRDefault="00A273FE" w:rsidP="00A273F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Sự nâng tầng này có thể lặp lại vô hạn: mỗi lần, cái từng là terminal ở cấp dưới trở thành argument ở cấp trên.</w:t>
      </w:r>
    </w:p>
    <w:p w14:paraId="05CE2FB4" w14:textId="77777777" w:rsidR="00A273FE" w:rsidRDefault="00A273FE" w:rsidP="00A273FE">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3.3 Tránh bẫy infinite regress</w:t>
      </w:r>
    </w:p>
    <w:p w14:paraId="5208B29A" w14:textId="77777777" w:rsidR="00A273FE" w:rsidRDefault="00A273FE" w:rsidP="00A273F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Một câu hỏi thường gặp: “Liệu có một chuỗi vô hạn các tầng meta không? Điều đó có phải là một vấn đề?”</w:t>
      </w:r>
      <w:r>
        <w:rPr>
          <w:rFonts w:ascii="Segoe UI" w:hAnsi="Segoe UI" w:cs="Segoe UI"/>
          <w:color w:val="0F1115"/>
        </w:rPr>
        <w:br/>
        <w:t>Câu trả lời: </w:t>
      </w:r>
      <w:r>
        <w:rPr>
          <w:rStyle w:val="Strong"/>
          <w:rFonts w:ascii="Segoe UI" w:hAnsi="Segoe UI" w:cs="Segoe UI"/>
          <w:color w:val="0F1115"/>
        </w:rPr>
        <w:t>Không, miễn là mỗi tầng có điểm dừng cục bộ của riêng nó.</w:t>
      </w:r>
    </w:p>
    <w:p w14:paraId="32B8B036" w14:textId="77777777" w:rsidR="00A273FE" w:rsidRDefault="00A273FE" w:rsidP="00A273FE">
      <w:pPr>
        <w:pStyle w:val="ds-markdown-paragraph"/>
        <w:numPr>
          <w:ilvl w:val="0"/>
          <w:numId w:val="52"/>
        </w:numPr>
        <w:shd w:val="clear" w:color="auto" w:fill="FFFFFF"/>
        <w:spacing w:after="0" w:afterAutospacing="0"/>
        <w:rPr>
          <w:rFonts w:ascii="Segoe UI" w:hAnsi="Segoe UI" w:cs="Segoe UI"/>
          <w:color w:val="0F1115"/>
        </w:rPr>
      </w:pPr>
      <w:r>
        <w:rPr>
          <w:rFonts w:ascii="Segoe UI" w:hAnsi="Segoe UI" w:cs="Segoe UI"/>
          <w:color w:val="0F1115"/>
        </w:rPr>
        <w:t>Ở mỗi tầng, chúng ta lại có một Perspective riêng với terminal object riêng (hiện tượng của tầng đó).</w:t>
      </w:r>
    </w:p>
    <w:p w14:paraId="724CE187" w14:textId="77777777" w:rsidR="00A273FE" w:rsidRDefault="00A273FE" w:rsidP="00A273FE">
      <w:pPr>
        <w:pStyle w:val="ds-markdown-paragraph"/>
        <w:numPr>
          <w:ilvl w:val="0"/>
          <w:numId w:val="52"/>
        </w:numPr>
        <w:shd w:val="clear" w:color="auto" w:fill="FFFFFF"/>
        <w:spacing w:after="0" w:afterAutospacing="0"/>
        <w:rPr>
          <w:rFonts w:ascii="Segoe UI" w:hAnsi="Segoe UI" w:cs="Segoe UI"/>
          <w:color w:val="0F1115"/>
        </w:rPr>
      </w:pPr>
      <w:r>
        <w:rPr>
          <w:rFonts w:ascii="Segoe UI" w:hAnsi="Segoe UI" w:cs="Segoe UI"/>
          <w:color w:val="0F1115"/>
        </w:rPr>
        <w:t>Terminal object ở tầng dưới trở thành object bình thường ở tầng trên, nhưng ở tầng trên vẫn tồn tại terminal object khác.</w:t>
      </w:r>
    </w:p>
    <w:p w14:paraId="0A74F70D" w14:textId="77777777" w:rsidR="00A273FE" w:rsidRDefault="00A273FE" w:rsidP="00A273FE">
      <w:pPr>
        <w:pStyle w:val="ds-markdown-paragraph"/>
        <w:numPr>
          <w:ilvl w:val="0"/>
          <w:numId w:val="52"/>
        </w:numPr>
        <w:shd w:val="clear" w:color="auto" w:fill="FFFFFF"/>
        <w:spacing w:after="0" w:afterAutospacing="0"/>
        <w:rPr>
          <w:rFonts w:ascii="Segoe UI" w:hAnsi="Segoe UI" w:cs="Segoe UI"/>
          <w:color w:val="0F1115"/>
        </w:rPr>
      </w:pPr>
      <w:r>
        <w:rPr>
          <w:rFonts w:ascii="Segoe UI" w:hAnsi="Segoe UI" w:cs="Segoe UI"/>
          <w:color w:val="0F1115"/>
        </w:rPr>
        <w:t>Chuỗi có thể kéo dài bao xa tùy ý, nhưng không yêu cầu một “terminal tuyệt đối” ở cuối. Điều này hoàn toàn phù hợp với tinh thần </w:t>
      </w:r>
      <w:r>
        <w:rPr>
          <w:rStyle w:val="Strong"/>
          <w:rFonts w:ascii="Segoe UI" w:hAnsi="Segoe UI" w:cs="Segoe UI"/>
          <w:color w:val="0F1115"/>
        </w:rPr>
        <w:t>fallibilism</w:t>
      </w:r>
      <w:r>
        <w:rPr>
          <w:rFonts w:ascii="Segoe UI" w:hAnsi="Segoe UI" w:cs="Segoe UI"/>
          <w:color w:val="0F1115"/>
        </w:rPr>
        <w:t> và </w:t>
      </w:r>
      <w:r>
        <w:rPr>
          <w:rStyle w:val="Strong"/>
          <w:rFonts w:ascii="Segoe UI" w:hAnsi="Segoe UI" w:cs="Segoe UI"/>
          <w:color w:val="0F1115"/>
        </w:rPr>
        <w:t>không có cắt cơ bản</w:t>
      </w:r>
      <w:r>
        <w:rPr>
          <w:rFonts w:ascii="Segoe UI" w:hAnsi="Segoe UI" w:cs="Segoe UI"/>
          <w:color w:val="0F1115"/>
        </w:rPr>
        <w:t> (no fundamental cut).</w:t>
      </w:r>
    </w:p>
    <w:p w14:paraId="44365CB4" w14:textId="77777777" w:rsidR="00A273FE" w:rsidRDefault="00A406E7" w:rsidP="00A273FE">
      <w:pPr>
        <w:spacing w:before="480" w:after="480"/>
        <w:rPr>
          <w:rFonts w:cs="Times New Roman"/>
        </w:rPr>
      </w:pPr>
      <w:r>
        <w:pict w14:anchorId="34D3EFB1">
          <v:rect id="_x0000_i1058" style="width:0;height:.75pt" o:hralign="center" o:hrstd="t" o:hr="t" fillcolor="#a0a0a0" stroked="f"/>
        </w:pict>
      </w:r>
    </w:p>
    <w:p w14:paraId="748F3AF5" w14:textId="77777777" w:rsidR="00A273FE" w:rsidRDefault="00A273FE" w:rsidP="00397A9E">
      <w:pPr>
        <w:pStyle w:val="Heading3"/>
      </w:pPr>
      <w:r>
        <w:t>4. Tích hợp vào formal hóa hiện có</w:t>
      </w:r>
    </w:p>
    <w:p w14:paraId="35D5B37A" w14:textId="77777777" w:rsidR="00A273FE" w:rsidRDefault="00A273FE" w:rsidP="00A273F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Chúng ta có thể sửa đổi hoặc bổ sung định nghĩa “Phenomenon” như sau:</w:t>
      </w:r>
    </w:p>
    <w:p w14:paraId="62532D81" w14:textId="77777777" w:rsidR="00A273FE" w:rsidRDefault="00A273FE" w:rsidP="00A273FE">
      <w:pPr>
        <w:pStyle w:val="ds-markdown-paragraph"/>
        <w:shd w:val="clear" w:color="auto" w:fill="FFFFFF"/>
        <w:rPr>
          <w:rFonts w:ascii="Segoe UI" w:hAnsi="Segoe UI" w:cs="Segoe UI"/>
          <w:color w:val="0F1115"/>
        </w:rPr>
      </w:pPr>
      <w:r>
        <w:rPr>
          <w:rStyle w:val="Strong"/>
          <w:rFonts w:ascii="Segoe UI" w:hAnsi="Segoe UI" w:cs="Segoe UI"/>
          <w:color w:val="0F1115"/>
        </w:rPr>
        <w:t>Định nghĩa (bổ sung):</w:t>
      </w:r>
      <w:r>
        <w:rPr>
          <w:rFonts w:ascii="Segoe UI" w:hAnsi="Segoe UI" w:cs="Segoe UI"/>
          <w:color w:val="0F1115"/>
        </w:rPr>
        <w:br/>
        <w:t>Cho một Perspective P, </w:t>
      </w:r>
      <w:r>
        <w:rPr>
          <w:rStyle w:val="Strong"/>
          <w:rFonts w:ascii="Segoe UI" w:hAnsi="Segoe UI" w:cs="Segoe UI"/>
          <w:color w:val="0F1115"/>
        </w:rPr>
        <w:t>Phenomenon</w:t>
      </w:r>
      <w:r>
        <w:rPr>
          <w:rFonts w:ascii="Segoe UI" w:hAnsi="Segoe UI" w:cs="Segoe UI"/>
          <w:color w:val="0F1115"/>
        </w:rPr>
        <w:t>(P) là một terminal object của sơ đồ các đích trong P, </w:t>
      </w:r>
      <w:r>
        <w:rPr>
          <w:rStyle w:val="Strong"/>
          <w:rFonts w:ascii="Segoe UI" w:hAnsi="Segoe UI" w:cs="Segoe UI"/>
          <w:color w:val="0F1115"/>
        </w:rPr>
        <w:t>với điều kiện ngầm</w:t>
      </w:r>
      <w:r>
        <w:rPr>
          <w:rFonts w:ascii="Segoe UI" w:hAnsi="Segoe UI" w:cs="Segoe UI"/>
          <w:color w:val="0F1115"/>
        </w:rPr>
        <w:t> rằng terminal này chỉ có giá trị trong phạm vi của các quy tắc (rules) xác định P. Khi chuyển sang một Perspective P’ khác, Phenomenon(P) được coi như một object bình thường, không nhất thiết có tính chất terminal.</w:t>
      </w:r>
    </w:p>
    <w:p w14:paraId="2C059411" w14:textId="77777777" w:rsidR="00A273FE" w:rsidRDefault="00A273FE" w:rsidP="00A273F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Thêm vào đó, chúng ta có một </w:t>
      </w:r>
      <w:r>
        <w:rPr>
          <w:rStyle w:val="Strong"/>
          <w:rFonts w:ascii="Segoe UI" w:hAnsi="Segoe UI" w:cs="Segoe UI"/>
          <w:color w:val="0F1115"/>
        </w:rPr>
        <w:t>nguyên lý chuyển tầng</w:t>
      </w:r>
      <w:r>
        <w:rPr>
          <w:rFonts w:ascii="Segoe UI" w:hAnsi="Segoe UI" w:cs="Segoe UI"/>
          <w:color w:val="0F1115"/>
        </w:rPr>
        <w:t>:</w:t>
      </w:r>
    </w:p>
    <w:p w14:paraId="6D0E20B9" w14:textId="77777777" w:rsidR="00A273FE" w:rsidRDefault="00A273FE" w:rsidP="00A273FE">
      <w:pPr>
        <w:pStyle w:val="ds-markdown-paragraph"/>
        <w:shd w:val="clear" w:color="auto" w:fill="FFFFFF"/>
        <w:rPr>
          <w:rFonts w:ascii="Segoe UI" w:hAnsi="Segoe UI" w:cs="Segoe UI"/>
          <w:color w:val="0F1115"/>
        </w:rPr>
      </w:pPr>
      <w:r>
        <w:rPr>
          <w:rStyle w:val="Strong"/>
          <w:rFonts w:ascii="Segoe UI" w:hAnsi="Segoe UI" w:cs="Segoe UI"/>
          <w:color w:val="0F1115"/>
        </w:rPr>
        <w:lastRenderedPageBreak/>
        <w:t>Nguyên lý chuyển tầng (Meta</w:t>
      </w:r>
      <w:r>
        <w:rPr>
          <w:rStyle w:val="Strong"/>
          <w:rFonts w:ascii="Segoe UI" w:hAnsi="Segoe UI" w:cs="Segoe UI"/>
          <w:color w:val="0F1115"/>
        </w:rPr>
        <w:noBreakHyphen/>
        <w:t>level Shift Principle):</w:t>
      </w:r>
      <w:r>
        <w:rPr>
          <w:rFonts w:ascii="Segoe UI" w:hAnsi="Segoe UI" w:cs="Segoe UI"/>
          <w:color w:val="0F1115"/>
        </w:rPr>
        <w:br/>
        <w:t>Với mọi Phenomenon T = Phen(P) và với mọi Perspective P’ (có thể khác P hoặc trùng P ở một cấp độ khác), tồn tại một </w:t>
      </w:r>
      <w:r>
        <w:rPr>
          <w:rStyle w:val="Strong"/>
          <w:rFonts w:ascii="Segoe UI" w:hAnsi="Segoe UI" w:cs="Segoe UI"/>
          <w:color w:val="0F1115"/>
        </w:rPr>
        <w:t>ánh xạ</w:t>
      </w:r>
      <w:r>
        <w:rPr>
          <w:rFonts w:ascii="Segoe UI" w:hAnsi="Segoe UI" w:cs="Segoe UI"/>
          <w:color w:val="0F1115"/>
        </w:rPr>
        <w:t> (hoặc một functor) đưa T từ vị trí terminal trong P vào vị trí argument trong P’. Ánh xạ này có thể được hiểu như một phép “đóng gói” (packaging) hoặc “nâng tầng” (lifting).</w:t>
      </w:r>
    </w:p>
    <w:p w14:paraId="520A3D29" w14:textId="33230ECC" w:rsidR="00A273FE" w:rsidRDefault="00A273FE" w:rsidP="00A273F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Trong ngôn ngữ category, điều đó có nghĩa là: có một functor </w:t>
      </w:r>
      <w:r>
        <w:rPr>
          <w:rStyle w:val="katex-mathml"/>
          <w:rFonts w:ascii="KaTeX_Main" w:hAnsi="KaTeX_Main" w:cs="Segoe UI"/>
          <w:color w:val="0F1115"/>
          <w:sz w:val="29"/>
          <w:szCs w:val="29"/>
          <w:bdr w:val="none" w:sz="0" w:space="0" w:color="auto" w:frame="1"/>
        </w:rPr>
        <w:t>F:TC(Q)→TC(Q′)</w:t>
      </w:r>
      <w:r>
        <w:rPr>
          <w:rFonts w:ascii="Segoe UI" w:hAnsi="Segoe UI" w:cs="Segoe UI"/>
          <w:color w:val="0F1115"/>
        </w:rPr>
        <w:t> (hoặc giữa các category đích) sao cho ảnh của terminal object trong nguồn không còn là terminal trong đích, mà có thể kết hợp với các phép biến đổi khác.</w:t>
      </w:r>
    </w:p>
    <w:p w14:paraId="6DD933B8" w14:textId="77777777" w:rsidR="00A273FE" w:rsidRDefault="00A406E7" w:rsidP="00A273FE">
      <w:pPr>
        <w:spacing w:before="480" w:after="480"/>
        <w:rPr>
          <w:rFonts w:cs="Times New Roman"/>
        </w:rPr>
      </w:pPr>
      <w:r>
        <w:pict w14:anchorId="419F176B">
          <v:rect id="_x0000_i1059" style="width:0;height:.75pt" o:hralign="center" o:hrstd="t" o:hr="t" fillcolor="#a0a0a0" stroked="f"/>
        </w:pict>
      </w:r>
    </w:p>
    <w:p w14:paraId="40A21447" w14:textId="77777777" w:rsidR="00A273FE" w:rsidRDefault="00A273FE" w:rsidP="00397A9E">
      <w:pPr>
        <w:pStyle w:val="Heading3"/>
      </w:pPr>
      <w:r>
        <w:t>5. Hệ quả đối với các khái niệm khác (Natural cut, Theory)</w:t>
      </w:r>
    </w:p>
    <w:p w14:paraId="24F0BA24" w14:textId="77777777" w:rsidR="00A273FE" w:rsidRDefault="00A273FE" w:rsidP="00A273FE">
      <w:pPr>
        <w:pStyle w:val="ds-markdown-paragraph"/>
        <w:numPr>
          <w:ilvl w:val="0"/>
          <w:numId w:val="53"/>
        </w:numPr>
        <w:shd w:val="clear" w:color="auto" w:fill="FFFFFF"/>
        <w:spacing w:after="0" w:afterAutospacing="0"/>
        <w:rPr>
          <w:rFonts w:ascii="Segoe UI" w:hAnsi="Segoe UI" w:cs="Segoe UI"/>
          <w:color w:val="0F1115"/>
        </w:rPr>
      </w:pPr>
      <w:r>
        <w:rPr>
          <w:rStyle w:val="Strong"/>
          <w:rFonts w:ascii="Segoe UI" w:hAnsi="Segoe UI" w:cs="Segoe UI"/>
          <w:color w:val="0F1115"/>
        </w:rPr>
        <w:t>Natural cut (cắt tự nhiên):</w:t>
      </w:r>
      <w:r>
        <w:rPr>
          <w:rFonts w:ascii="Segoe UI" w:hAnsi="Segoe UI" w:cs="Segoe UI"/>
          <w:color w:val="0F1115"/>
        </w:rPr>
        <w:t> Một natural cut không bao giờ là tuyệt đối. Nó chỉ là một phân hoạch bền vững trong một phạm vi nhất định. Một cut có thể được coi là “điểm cuối” tạm thời của một quá trình khám phá, nhưng hoàn toàn có thể bị cắt lại bởi một góc nhìn khác.</w:t>
      </w:r>
    </w:p>
    <w:p w14:paraId="4221C275" w14:textId="77777777" w:rsidR="00A273FE" w:rsidRDefault="00A273FE" w:rsidP="00A273FE">
      <w:pPr>
        <w:pStyle w:val="ds-markdown-paragraph"/>
        <w:numPr>
          <w:ilvl w:val="0"/>
          <w:numId w:val="53"/>
        </w:numPr>
        <w:shd w:val="clear" w:color="auto" w:fill="FFFFFF"/>
        <w:spacing w:after="0" w:afterAutospacing="0"/>
        <w:rPr>
          <w:rFonts w:ascii="Segoe UI" w:hAnsi="Segoe UI" w:cs="Segoe UI"/>
          <w:color w:val="0F1115"/>
        </w:rPr>
      </w:pPr>
      <w:r>
        <w:rPr>
          <w:rStyle w:val="Strong"/>
          <w:rFonts w:ascii="Segoe UI" w:hAnsi="Segoe UI" w:cs="Segoe UI"/>
          <w:color w:val="0F1115"/>
        </w:rPr>
        <w:t>Lý thuyết (Theory):</w:t>
      </w:r>
      <w:r>
        <w:rPr>
          <w:rFonts w:ascii="Segoe UI" w:hAnsi="Segoe UI" w:cs="Segoe UI"/>
          <w:color w:val="0F1115"/>
        </w:rPr>
        <w:t> Một lý thuyết khoa học, trong khuôn khổ này, tương ứng với một Perspective cùng với Phenomenon của nó. Tính “đúng” hay “hợp lý” của lý thuyết không nằm ở việc nó có đạt đến chân lý tuyệt đối hay không, mà ở khả năng </w:t>
      </w:r>
      <w:r>
        <w:rPr>
          <w:rStyle w:val="Strong"/>
          <w:rFonts w:ascii="Segoe UI" w:hAnsi="Segoe UI" w:cs="Segoe UI"/>
          <w:color w:val="0F1115"/>
        </w:rPr>
        <w:t>kết nối</w:t>
      </w:r>
      <w:r>
        <w:rPr>
          <w:rFonts w:ascii="Segoe UI" w:hAnsi="Segoe UI" w:cs="Segoe UI"/>
          <w:color w:val="0F1115"/>
        </w:rPr>
        <w:t> với các lý thuyết khác thông qua các phép chuyển tầng. Một lý thuyết “tốt” là một lý thuyết có thể đóng vai trò </w:t>
      </w:r>
      <w:r>
        <w:rPr>
          <w:rStyle w:val="Strong"/>
          <w:rFonts w:ascii="Segoe UI" w:hAnsi="Segoe UI" w:cs="Segoe UI"/>
          <w:color w:val="0F1115"/>
        </w:rPr>
        <w:t>đối số</w:t>
      </w:r>
      <w:r>
        <w:rPr>
          <w:rFonts w:ascii="Segoe UI" w:hAnsi="Segoe UI" w:cs="Segoe UI"/>
          <w:color w:val="0F1115"/>
        </w:rPr>
        <w:t> cho nhiều lý thuyết khác – nó vừa là điểm dừng cục bộ, vừa là cầu nối.</w:t>
      </w:r>
    </w:p>
    <w:p w14:paraId="242DD201" w14:textId="77777777" w:rsidR="00A273FE" w:rsidRDefault="00A406E7" w:rsidP="00A273FE">
      <w:pPr>
        <w:spacing w:before="480" w:after="480"/>
        <w:rPr>
          <w:rFonts w:cs="Times New Roman"/>
        </w:rPr>
      </w:pPr>
      <w:r>
        <w:pict w14:anchorId="0F522D9B">
          <v:rect id="_x0000_i1060" style="width:0;height:.75pt" o:hralign="center" o:hrstd="t" o:hr="t" fillcolor="#a0a0a0" stroked="f"/>
        </w:pict>
      </w:r>
    </w:p>
    <w:p w14:paraId="0CDE3F7E" w14:textId="77777777" w:rsidR="00A273FE" w:rsidRDefault="00A273FE" w:rsidP="00397A9E">
      <w:pPr>
        <w:pStyle w:val="Heading3"/>
      </w:pPr>
      <w:r>
        <w:t>6. Kết luận của phần bổ sung</w:t>
      </w:r>
    </w:p>
    <w:p w14:paraId="4536710E" w14:textId="77777777" w:rsidR="00A273FE" w:rsidRDefault="00A273FE" w:rsidP="00A273F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Với hai bổ sung trên, lý thuyết Mạng lưới – Quá trình trở nên </w:t>
      </w:r>
      <w:r>
        <w:rPr>
          <w:rStyle w:val="Strong"/>
          <w:rFonts w:ascii="Segoe UI" w:hAnsi="Segoe UI" w:cs="Segoe UI"/>
          <w:color w:val="0F1115"/>
        </w:rPr>
        <w:t>linh hoạt hơn, thực tế hơn, và tránh được các bẫy siêu hình</w:t>
      </w:r>
      <w:r>
        <w:rPr>
          <w:rFonts w:ascii="Segoe UI" w:hAnsi="Segoe UI" w:cs="Segoe UI"/>
          <w:color w:val="0F1115"/>
        </w:rPr>
        <w:t>:</w:t>
      </w:r>
    </w:p>
    <w:p w14:paraId="549C0D56" w14:textId="77777777" w:rsidR="00A273FE" w:rsidRDefault="00A273FE" w:rsidP="00A273FE">
      <w:pPr>
        <w:pStyle w:val="ds-markdown-paragraph"/>
        <w:numPr>
          <w:ilvl w:val="0"/>
          <w:numId w:val="54"/>
        </w:numPr>
        <w:shd w:val="clear" w:color="auto" w:fill="FFFFFF"/>
        <w:spacing w:after="0" w:afterAutospacing="0"/>
        <w:rPr>
          <w:rFonts w:ascii="Segoe UI" w:hAnsi="Segoe UI" w:cs="Segoe UI"/>
          <w:color w:val="0F1115"/>
        </w:rPr>
      </w:pPr>
      <w:r>
        <w:rPr>
          <w:rStyle w:val="Strong"/>
          <w:rFonts w:ascii="Segoe UI" w:hAnsi="Segoe UI" w:cs="Segoe UI"/>
          <w:color w:val="0F1115"/>
        </w:rPr>
        <w:t>Không có Phenomenon tuyệt đối</w:t>
      </w:r>
      <w:r>
        <w:rPr>
          <w:rFonts w:ascii="Segoe UI" w:hAnsi="Segoe UI" w:cs="Segoe UI"/>
          <w:color w:val="0F1115"/>
        </w:rPr>
        <w:t> – mọi hiện tượng đều có thể trở thành đối tượng của một góc nhìn khác.</w:t>
      </w:r>
    </w:p>
    <w:p w14:paraId="01B881A0" w14:textId="77777777" w:rsidR="00A273FE" w:rsidRDefault="00A273FE" w:rsidP="00A273FE">
      <w:pPr>
        <w:pStyle w:val="ds-markdown-paragraph"/>
        <w:numPr>
          <w:ilvl w:val="0"/>
          <w:numId w:val="54"/>
        </w:numPr>
        <w:shd w:val="clear" w:color="auto" w:fill="FFFFFF"/>
        <w:spacing w:after="0" w:afterAutospacing="0"/>
        <w:rPr>
          <w:rFonts w:ascii="Segoe UI" w:hAnsi="Segoe UI" w:cs="Segoe UI"/>
          <w:color w:val="0F1115"/>
        </w:rPr>
      </w:pPr>
      <w:r>
        <w:rPr>
          <w:rStyle w:val="Strong"/>
          <w:rFonts w:ascii="Segoe UI" w:hAnsi="Segoe UI" w:cs="Segoe UI"/>
          <w:color w:val="0F1115"/>
        </w:rPr>
        <w:t>Không có chân lý “chết”</w:t>
      </w:r>
      <w:r>
        <w:rPr>
          <w:rFonts w:ascii="Segoe UI" w:hAnsi="Segoe UI" w:cs="Segoe UI"/>
          <w:color w:val="0F1115"/>
        </w:rPr>
        <w:t> – ngay cả giá trị đúng/sai cũng có thể bị nâng tầng thành ý nghĩa (sense) cho các phán đoán cấp cao hơn.</w:t>
      </w:r>
    </w:p>
    <w:p w14:paraId="1E518163" w14:textId="77777777" w:rsidR="00A273FE" w:rsidRDefault="00A273FE" w:rsidP="00A273FE">
      <w:pPr>
        <w:pStyle w:val="ds-markdown-paragraph"/>
        <w:numPr>
          <w:ilvl w:val="0"/>
          <w:numId w:val="54"/>
        </w:numPr>
        <w:shd w:val="clear" w:color="auto" w:fill="FFFFFF"/>
        <w:spacing w:after="0" w:afterAutospacing="0"/>
        <w:rPr>
          <w:rFonts w:ascii="Segoe UI" w:hAnsi="Segoe UI" w:cs="Segoe UI"/>
          <w:color w:val="0F1115"/>
        </w:rPr>
      </w:pPr>
      <w:r>
        <w:rPr>
          <w:rStyle w:val="Strong"/>
          <w:rFonts w:ascii="Segoe UI" w:hAnsi="Segoe UI" w:cs="Segoe UI"/>
          <w:color w:val="0F1115"/>
        </w:rPr>
        <w:t>Tính composability</w:t>
      </w:r>
      <w:r>
        <w:rPr>
          <w:rFonts w:ascii="Segoe UI" w:hAnsi="Segoe UI" w:cs="Segoe UI"/>
          <w:color w:val="0F1115"/>
        </w:rPr>
        <w:t> của các góc nhìn được đảm bảo: chúng ta có thể nối tiếp các Perspective, mỗi bước coi hiện tượng của bước trước như nguyên liệu cho bước sau.</w:t>
      </w:r>
    </w:p>
    <w:p w14:paraId="37DD7787" w14:textId="77777777" w:rsidR="00A273FE" w:rsidRDefault="00A273FE" w:rsidP="00A273FE">
      <w:pPr>
        <w:pStyle w:val="ds-markdown-paragraph"/>
        <w:numPr>
          <w:ilvl w:val="0"/>
          <w:numId w:val="54"/>
        </w:numPr>
        <w:shd w:val="clear" w:color="auto" w:fill="FFFFFF"/>
        <w:spacing w:after="0" w:afterAutospacing="0"/>
        <w:rPr>
          <w:rFonts w:ascii="Segoe UI" w:hAnsi="Segoe UI" w:cs="Segoe UI"/>
          <w:color w:val="0F1115"/>
        </w:rPr>
      </w:pPr>
      <w:r>
        <w:rPr>
          <w:rStyle w:val="Strong"/>
          <w:rFonts w:ascii="Segoe UI" w:hAnsi="Segoe UI" w:cs="Segoe UI"/>
          <w:color w:val="0F1115"/>
        </w:rPr>
        <w:lastRenderedPageBreak/>
        <w:t>Lý thuyết phù hợp với fallibilism và “không có cắt cơ bản”</w:t>
      </w:r>
      <w:r>
        <w:rPr>
          <w:rFonts w:ascii="Segoe UI" w:hAnsi="Segoe UI" w:cs="Segoe UI"/>
          <w:color w:val="0F1115"/>
        </w:rPr>
        <w:t> – không cần tìm kiếm một nền tảng duy nhất; chỉ cần các điểm bất động cục bộ và các ánh xạ giữa chúng.</w:t>
      </w:r>
    </w:p>
    <w:p w14:paraId="463F483D" w14:textId="77777777" w:rsidR="00A273FE" w:rsidRDefault="00A273FE" w:rsidP="00A273FE">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Phần bổ sung này có thể được đặt như một mục riêng sau formal hóa, hoặc lồng vào phần thảo luận về “tính tương đối của góc nhìn” trong file tóm tắt. Nó không làm thay đổi các định nghĩa trước, chỉ làm rõ thêm một lớp ý nghĩa: </w:t>
      </w:r>
      <w:r>
        <w:rPr>
          <w:rStyle w:val="Strong"/>
          <w:rFonts w:ascii="Segoe UI" w:hAnsi="Segoe UI" w:cs="Segoe UI"/>
          <w:color w:val="0F1115"/>
        </w:rPr>
        <w:t>terminal object là terminal “tạm thời” – một điểm bất động trong một hệ quy chiếu, nhưng luôn có thể dịch chuyển hệ quy chiếu.</w:t>
      </w:r>
    </w:p>
    <w:p w14:paraId="5307A951" w14:textId="77777777" w:rsidR="00A273FE" w:rsidRDefault="00A273FE" w:rsidP="00F47E9D">
      <w:pPr>
        <w:pStyle w:val="NormalWeb"/>
      </w:pPr>
    </w:p>
    <w:p w14:paraId="41D921C2" w14:textId="77777777" w:rsidR="00BC470E" w:rsidRPr="00397A9E" w:rsidRDefault="00BC470E" w:rsidP="00397A9E">
      <w:pPr>
        <w:pStyle w:val="Heading2"/>
      </w:pPr>
      <w:r w:rsidRPr="00397A9E">
        <w:t>Bổ sung: Xử lý Giá trị Chân trị và Cơ chế Vật thể hóa (Reification)</w:t>
      </w:r>
    </w:p>
    <w:p w14:paraId="41F0DA8E" w14:textId="77777777" w:rsidR="00BC470E" w:rsidRDefault="00BC470E" w:rsidP="00397A9E">
      <w:pPr>
        <w:pStyle w:val="Heading3"/>
      </w:pPr>
      <w:r>
        <w:t>1. Tại sao cần xem lại cách hiểu về True/False?</w:t>
      </w:r>
    </w:p>
    <w:p w14:paraId="4FFD5393" w14:textId="77777777" w:rsidR="00BC470E" w:rsidRDefault="00BC470E" w:rsidP="00BC470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Trong logic Frege, </w:t>
      </w:r>
      <w:r>
        <w:rPr>
          <w:rStyle w:val="Emphasis"/>
          <w:rFonts w:ascii="Segoe UI" w:hAnsi="Segoe UI" w:cs="Segoe UI"/>
          <w:color w:val="0F1115"/>
        </w:rPr>
        <w:t>The True</w:t>
      </w:r>
      <w:r>
        <w:rPr>
          <w:rFonts w:ascii="Segoe UI" w:hAnsi="Segoe UI" w:cs="Segoe UI"/>
          <w:color w:val="0F1115"/>
        </w:rPr>
        <w:t> và </w:t>
      </w:r>
      <w:r>
        <w:rPr>
          <w:rStyle w:val="Emphasis"/>
          <w:rFonts w:ascii="Segoe UI" w:hAnsi="Segoe UI" w:cs="Segoe UI"/>
          <w:color w:val="0F1115"/>
        </w:rPr>
        <w:t>The False</w:t>
      </w:r>
      <w:r>
        <w:rPr>
          <w:rFonts w:ascii="Segoe UI" w:hAnsi="Segoe UI" w:cs="Segoe UI"/>
          <w:color w:val="0F1115"/>
        </w:rPr>
        <w:t> được coi là hai đối tượng (objects) đặc biệt – mọi mệnh đề hoàn chỉnh đều “trỏ” (refer) tới chúng. Cách nhìn này có hai hệ quả có vấn đề đối với lý thuyết của chúng ta:</w:t>
      </w:r>
    </w:p>
    <w:p w14:paraId="447C0E03" w14:textId="77777777" w:rsidR="00BC470E" w:rsidRDefault="00BC470E" w:rsidP="00BC470E">
      <w:pPr>
        <w:pStyle w:val="ds-markdown-paragraph"/>
        <w:numPr>
          <w:ilvl w:val="0"/>
          <w:numId w:val="55"/>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Vật thể hóa quá mức (over</w:t>
      </w:r>
      <w:r>
        <w:rPr>
          <w:rStyle w:val="Strong"/>
          <w:rFonts w:ascii="Segoe UI" w:hAnsi="Segoe UI" w:cs="Segoe UI"/>
          <w:color w:val="0F1115"/>
        </w:rPr>
        <w:noBreakHyphen/>
        <w:t>objectification):</w:t>
      </w:r>
      <w:r>
        <w:rPr>
          <w:rFonts w:ascii="Segoe UI" w:hAnsi="Segoe UI" w:cs="Segoe UI"/>
          <w:color w:val="0F1115"/>
        </w:rPr>
        <w:t> Gán cho chân lý một loại tồn tại siêu hình không cần thiết, dễ dẫn đến các nghịch lý tự quy chiếu (Liar paradox).</w:t>
      </w:r>
    </w:p>
    <w:p w14:paraId="66325A3C" w14:textId="77777777" w:rsidR="00BC470E" w:rsidRDefault="00BC470E" w:rsidP="00BC470E">
      <w:pPr>
        <w:pStyle w:val="ds-markdown-paragraph"/>
        <w:numPr>
          <w:ilvl w:val="0"/>
          <w:numId w:val="55"/>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Bế tắc khi nâng tầng:</w:t>
      </w:r>
      <w:r>
        <w:rPr>
          <w:rFonts w:ascii="Segoe UI" w:hAnsi="Segoe UI" w:cs="Segoe UI"/>
          <w:color w:val="0F1115"/>
        </w:rPr>
        <w:t> Khi muốn nói “An tin rằng P là đúng”, nếu “đúng” chỉ là một object thì không thể giải thích được sự thay đổi ngữ nghĩa (indirect reference) mà không làm rối cấu trúc.</w:t>
      </w:r>
    </w:p>
    <w:p w14:paraId="34BCA523" w14:textId="77777777" w:rsidR="00BC470E" w:rsidRDefault="00BC470E" w:rsidP="00BC470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Trong mô hình </w:t>
      </w:r>
      <w:r>
        <w:rPr>
          <w:rStyle w:val="Strong"/>
          <w:rFonts w:ascii="Segoe UI" w:hAnsi="Segoe UI" w:cs="Segoe UI"/>
          <w:color w:val="0F1115"/>
        </w:rPr>
        <w:t>Mạng lưới – Quá trình</w:t>
      </w:r>
      <w:r>
        <w:rPr>
          <w:rFonts w:ascii="Segoe UI" w:hAnsi="Segoe UI" w:cs="Segoe UI"/>
          <w:color w:val="0F1115"/>
        </w:rPr>
        <w:t>, chúng ta đã có một lập trường rõ ràng: </w:t>
      </w:r>
      <w:r>
        <w:rPr>
          <w:rStyle w:val="Strong"/>
          <w:rFonts w:ascii="Segoe UI" w:hAnsi="Segoe UI" w:cs="Segoe UI"/>
          <w:color w:val="0F1115"/>
        </w:rPr>
        <w:t>không cam kết bản thể, chỉ coi các khái niệm như nhân tố có tác động thực tế</w:t>
      </w:r>
      <w:r>
        <w:rPr>
          <w:rFonts w:ascii="Segoe UI" w:hAnsi="Segoe UI" w:cs="Segoe UI"/>
          <w:color w:val="0F1115"/>
        </w:rPr>
        <w:t>. Vì vậy, cần định nghĩa lại vai trò của giá trị chân trị một cách </w:t>
      </w:r>
      <w:r>
        <w:rPr>
          <w:rStyle w:val="Strong"/>
          <w:rFonts w:ascii="Segoe UI" w:hAnsi="Segoe UI" w:cs="Segoe UI"/>
          <w:color w:val="0F1115"/>
        </w:rPr>
        <w:t>vận hành (operational)</w:t>
      </w:r>
      <w:r>
        <w:rPr>
          <w:rFonts w:ascii="Segoe UI" w:hAnsi="Segoe UI" w:cs="Segoe UI"/>
          <w:color w:val="0F1115"/>
        </w:rPr>
        <w:t> và phù hợp với formal hóa dãy biến đổi.</w:t>
      </w:r>
    </w:p>
    <w:p w14:paraId="4417F46D" w14:textId="77777777" w:rsidR="00BC470E" w:rsidRDefault="00BC470E" w:rsidP="00397A9E">
      <w:pPr>
        <w:pStyle w:val="Heading3"/>
      </w:pPr>
      <w:r>
        <w:t>2. Định nghĩa lại True/False: Từ “Object” sang “Trạng thái phân loại”</w:t>
      </w:r>
    </w:p>
    <w:p w14:paraId="6608C2BA" w14:textId="77777777" w:rsidR="00BC470E" w:rsidRDefault="00BC470E" w:rsidP="00BC470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Trong khuôn khổ của chúng ta:</w:t>
      </w:r>
    </w:p>
    <w:p w14:paraId="79233E32" w14:textId="77777777" w:rsidR="00BC470E" w:rsidRDefault="00BC470E" w:rsidP="00BC470E">
      <w:pPr>
        <w:pStyle w:val="ds-markdown-paragraph"/>
        <w:shd w:val="clear" w:color="auto" w:fill="FFFFFF"/>
        <w:spacing w:line="420" w:lineRule="atLeast"/>
        <w:rPr>
          <w:rFonts w:ascii="Segoe UI" w:hAnsi="Segoe UI" w:cs="Segoe UI"/>
          <w:color w:val="0F1115"/>
        </w:rPr>
      </w:pPr>
      <w:r>
        <w:rPr>
          <w:rStyle w:val="Strong"/>
          <w:rFonts w:ascii="Segoe UI" w:hAnsi="Segoe UI" w:cs="Segoe UI"/>
          <w:color w:val="0F1115"/>
        </w:rPr>
        <w:lastRenderedPageBreak/>
        <w:t>True và False không phải là các node (đỉnh) hay cạnh trong quiver nền, cũng không phải là terminal object tuyệt đối. Chúng là các trạng thái phân loại (classification states) – những nhãn (labels) được gán cho một cấu trúc khi nó thỏa mãn (hoặc không thỏa mãn) một tập quy tắc trong một Perspective cụ thể. Về mặt vận hành, chúng đóng vai trò luồng điều khiển (control flow), xác định xem một biến đổi có được phép tiếp tục hay không, chứ không phải là dữ liệu (data) để thao tác trực tiếp.</w:t>
      </w:r>
    </w:p>
    <w:p w14:paraId="58160231" w14:textId="77777777" w:rsidR="00BC470E" w:rsidRDefault="00BC470E" w:rsidP="00BC47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Liên hệ với lý thuyết phạm trù (category theory):</w:t>
      </w:r>
      <w:r>
        <w:rPr>
          <w:rFonts w:ascii="Segoe UI" w:hAnsi="Segoe UI" w:cs="Segoe UI"/>
          <w:color w:val="0F1115"/>
        </w:rPr>
        <w:br/>
        <w:t>Trong một topos, khái niệm </w:t>
      </w:r>
      <w:r>
        <w:rPr>
          <w:rStyle w:val="Strong"/>
          <w:rFonts w:ascii="Segoe UI" w:hAnsi="Segoe UI" w:cs="Segoe UI"/>
          <w:color w:val="0F1115"/>
        </w:rPr>
        <w:t>subobject classifier</w:t>
      </w:r>
      <w:r>
        <w:rPr>
          <w:rFonts w:ascii="Segoe UI" w:hAnsi="Segoe UI" w:cs="Segoe UI"/>
          <w:color w:val="0F1115"/>
        </w:rPr>
        <w:t> Ω đóng vai trò phân loại các mono (subobject) bằng các morphism đặc trưng. Các giá trị chân trị là các phần tử của Ω, không phải các object bất kỳ. Ta có thể tham khảo tinh thần đó: True/False là các </w:t>
      </w:r>
      <w:r>
        <w:rPr>
          <w:rStyle w:val="Strong"/>
          <w:rFonts w:ascii="Segoe UI" w:hAnsi="Segoe UI" w:cs="Segoe UI"/>
          <w:color w:val="0F1115"/>
        </w:rPr>
        <w:t>giá trị đánh giá (evaluation values)</w:t>
      </w:r>
      <w:r>
        <w:rPr>
          <w:rFonts w:ascii="Segoe UI" w:hAnsi="Segoe UI" w:cs="Segoe UI"/>
          <w:color w:val="0F1115"/>
        </w:rPr>
        <w:t> nằm trong một cấu trúc phân loại riêng, không nằm trong mạng lưới thực tại.</w:t>
      </w:r>
    </w:p>
    <w:p w14:paraId="5F5EFFB8" w14:textId="77777777" w:rsidR="00BC470E" w:rsidRDefault="00BC470E" w:rsidP="00BC47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Hệ quả:</w:t>
      </w:r>
    </w:p>
    <w:p w14:paraId="5A852197" w14:textId="77777777" w:rsidR="00BC470E" w:rsidRDefault="00BC470E" w:rsidP="00BC470E">
      <w:pPr>
        <w:pStyle w:val="ds-markdown-paragraph"/>
        <w:numPr>
          <w:ilvl w:val="0"/>
          <w:numId w:val="56"/>
        </w:numPr>
        <w:shd w:val="clear" w:color="auto" w:fill="FFFFFF"/>
        <w:spacing w:after="0" w:afterAutospacing="0" w:line="420" w:lineRule="atLeast"/>
        <w:rPr>
          <w:rFonts w:ascii="Segoe UI" w:hAnsi="Segoe UI" w:cs="Segoe UI"/>
          <w:color w:val="0F1115"/>
        </w:rPr>
      </w:pPr>
      <w:r>
        <w:rPr>
          <w:rFonts w:ascii="Segoe UI" w:hAnsi="Segoe UI" w:cs="Segoe UI"/>
          <w:color w:val="0F1115"/>
        </w:rPr>
        <w:t>Khi một dãy biến đổi kết thúc tại một terminal object T (Phenomenon), việc “T có đúng hay không” không phải là một thuộc tính nội tại của T. Đúng/sai chỉ xuất hiện khi ta đối chiếu T với một bộ quy tắc của Perspective đó.</w:t>
      </w:r>
    </w:p>
    <w:p w14:paraId="40667F56" w14:textId="77777777" w:rsidR="00BC470E" w:rsidRDefault="00BC470E" w:rsidP="00BC470E">
      <w:pPr>
        <w:pStyle w:val="ds-markdown-paragraph"/>
        <w:numPr>
          <w:ilvl w:val="0"/>
          <w:numId w:val="56"/>
        </w:numPr>
        <w:shd w:val="clear" w:color="auto" w:fill="FFFFFF"/>
        <w:spacing w:after="0" w:afterAutospacing="0" w:line="420" w:lineRule="atLeast"/>
        <w:rPr>
          <w:rFonts w:ascii="Segoe UI" w:hAnsi="Segoe UI" w:cs="Segoe UI"/>
          <w:color w:val="0F1115"/>
        </w:rPr>
      </w:pPr>
      <w:r>
        <w:rPr>
          <w:rFonts w:ascii="Segoe UI" w:hAnsi="Segoe UI" w:cs="Segoe UI"/>
          <w:color w:val="0F1115"/>
        </w:rPr>
        <w:t>Trong đồ thị nền (quiver), chúng ta không cần vẽ các node “True” hay “False”. Thay vào đó, mỗi cạnh hoặc mỗi bước biến đổi có thể mang một nhãn đánh giá (thỏa mãn / không thỏa mãn) – nhãn này chỉ có hiệu lực trong phạm vi của bước đó.</w:t>
      </w:r>
    </w:p>
    <w:p w14:paraId="372FEC25" w14:textId="77777777" w:rsidR="00BC470E" w:rsidRDefault="00BC470E" w:rsidP="00397A9E">
      <w:pPr>
        <w:pStyle w:val="Heading3"/>
      </w:pPr>
      <w:r>
        <w:t>3. Cơ chế Vật thể hóa (Reification) – xử lý bình đẳng True và False</w:t>
      </w:r>
    </w:p>
    <w:p w14:paraId="4483227B" w14:textId="77777777" w:rsidR="00BC470E" w:rsidRDefault="00BC470E" w:rsidP="00BC470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Khi muốn đưa một kết luận (ví dụ “P là đúng dưới Perspective A” </w:t>
      </w:r>
      <w:r>
        <w:rPr>
          <w:rStyle w:val="Strong"/>
          <w:rFonts w:ascii="Segoe UI" w:hAnsi="Segoe UI" w:cs="Segoe UI"/>
          <w:color w:val="0F1115"/>
        </w:rPr>
        <w:t>hoặc</w:t>
      </w:r>
      <w:r>
        <w:rPr>
          <w:rFonts w:ascii="Segoe UI" w:hAnsi="Segoe UI" w:cs="Segoe UI"/>
          <w:color w:val="0F1115"/>
        </w:rPr>
        <w:t> “Q là sai dưới Perspective A”) trở thành </w:t>
      </w:r>
      <w:r>
        <w:rPr>
          <w:rStyle w:val="Strong"/>
          <w:rFonts w:ascii="Segoe UI" w:hAnsi="Segoe UI" w:cs="Segoe UI"/>
          <w:color w:val="0F1115"/>
        </w:rPr>
        <w:t>đối tượng đầu vào</w:t>
      </w:r>
      <w:r>
        <w:rPr>
          <w:rFonts w:ascii="Segoe UI" w:hAnsi="Segoe UI" w:cs="Segoe UI"/>
          <w:color w:val="0F1115"/>
        </w:rPr>
        <w:t> cho một Perspective khác (ví dụ “An tin rằng P đúng” hay “B cho rằng Q sai”), chúng ta cần một cơ chế </w:t>
      </w:r>
      <w:r>
        <w:rPr>
          <w:rStyle w:val="Strong"/>
          <w:rFonts w:ascii="Segoe UI" w:hAnsi="Segoe UI" w:cs="Segoe UI"/>
          <w:color w:val="0F1115"/>
        </w:rPr>
        <w:t>nâng tầng (level shift)</w:t>
      </w:r>
      <w:r>
        <w:rPr>
          <w:rFonts w:ascii="Segoe UI" w:hAnsi="Segoe UI" w:cs="Segoe UI"/>
          <w:color w:val="0F1115"/>
        </w:rPr>
        <w:t>. Cơ chế đó là </w:t>
      </w:r>
      <w:r>
        <w:rPr>
          <w:rStyle w:val="Strong"/>
          <w:rFonts w:ascii="Segoe UI" w:hAnsi="Segoe UI" w:cs="Segoe UI"/>
          <w:color w:val="0F1115"/>
        </w:rPr>
        <w:t>vật thể hóa (reification)</w:t>
      </w:r>
      <w:r>
        <w:rPr>
          <w:rFonts w:ascii="Segoe UI" w:hAnsi="Segoe UI" w:cs="Segoe UI"/>
          <w:color w:val="0F1115"/>
        </w:rPr>
        <w:t>:</w:t>
      </w:r>
    </w:p>
    <w:p w14:paraId="75CE96C2" w14:textId="77777777" w:rsidR="00BC470E" w:rsidRDefault="00BC470E" w:rsidP="00BC470E">
      <w:pPr>
        <w:pStyle w:val="ds-markdown-paragraph"/>
        <w:shd w:val="clear" w:color="auto" w:fill="FFFFFF"/>
        <w:spacing w:line="420" w:lineRule="atLeast"/>
        <w:rPr>
          <w:rFonts w:ascii="Segoe UI" w:hAnsi="Segoe UI" w:cs="Segoe UI"/>
          <w:color w:val="0F1115"/>
        </w:rPr>
      </w:pPr>
      <w:r>
        <w:rPr>
          <w:rStyle w:val="Strong"/>
          <w:rFonts w:ascii="Segoe UI" w:hAnsi="Segoe UI" w:cs="Segoe UI"/>
          <w:color w:val="0F1115"/>
        </w:rPr>
        <w:t>Reification</w:t>
      </w:r>
      <w:r>
        <w:rPr>
          <w:rFonts w:ascii="Segoe UI" w:hAnsi="Segoe UI" w:cs="Segoe UI"/>
          <w:color w:val="0F1115"/>
        </w:rPr>
        <w:t> là quá trình đóng gói (wrap) một trạng thái đánh giá – vốn là một nhãn điều khiển, có thể là True hoặc False – thành một </w:t>
      </w:r>
      <w:r>
        <w:rPr>
          <w:rStyle w:val="Strong"/>
          <w:rFonts w:ascii="Segoe UI" w:hAnsi="Segoe UI" w:cs="Segoe UI"/>
          <w:color w:val="0F1115"/>
        </w:rPr>
        <w:t>node (đỉnh) mới</w:t>
      </w:r>
      <w:r>
        <w:rPr>
          <w:rFonts w:ascii="Segoe UI" w:hAnsi="Segoe UI" w:cs="Segoe UI"/>
          <w:color w:val="0F1115"/>
        </w:rPr>
        <w:t xml:space="preserve"> trong quiver. Node này đại diện cho chính sự kiện “cấu trúc X được đánh giá là True (hoặc False) dưới Perspective A”. Node mới này không phải là “cái Đúng” hay “cái Sai” siêu hình, </w:t>
      </w:r>
      <w:r>
        <w:rPr>
          <w:rFonts w:ascii="Segoe UI" w:hAnsi="Segoe UI" w:cs="Segoe UI"/>
          <w:color w:val="0F1115"/>
        </w:rPr>
        <w:lastRenderedPageBreak/>
        <w:t>mà là một </w:t>
      </w:r>
      <w:r>
        <w:rPr>
          <w:rStyle w:val="Strong"/>
          <w:rFonts w:ascii="Segoe UI" w:hAnsi="Segoe UI" w:cs="Segoe UI"/>
          <w:color w:val="0F1115"/>
        </w:rPr>
        <w:t>đối tượng làm việc (proxy)</w:t>
      </w:r>
      <w:r>
        <w:rPr>
          <w:rFonts w:ascii="Segoe UI" w:hAnsi="Segoe UI" w:cs="Segoe UI"/>
          <w:color w:val="0F1115"/>
        </w:rPr>
        <w:t> để các quy tắc ở tầng cao hơn có thể thao tác.</w:t>
      </w:r>
    </w:p>
    <w:p w14:paraId="117A74A9" w14:textId="77777777" w:rsidR="00BC470E" w:rsidRDefault="00BC470E" w:rsidP="00BC47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Tính đối xứng:</w:t>
      </w:r>
      <w:r>
        <w:rPr>
          <w:rFonts w:ascii="Segoe UI" w:hAnsi="Segoe UI" w:cs="Segoe UI"/>
          <w:color w:val="0F1115"/>
        </w:rPr>
        <w:br/>
        <w:t>Cả True và False đều có thể được reified. Một node được tạo từ False không mang theo “sai lầm tuyệt đối”; nó chỉ là một ký hiệu cho sự kiện “A cho rằng X là sai”. Trong một Perspective khác, node này có thể được đánh giá lại, thậm chí trở thành True (ví dụ: “Việc vật lý cổ điển coi khối lượng âm là sai là một sự thật lịch sử”).</w:t>
      </w:r>
    </w:p>
    <w:p w14:paraId="21DA2554" w14:textId="77777777" w:rsidR="00BC470E" w:rsidRDefault="00BC470E" w:rsidP="00BC47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Các bước reification trong mô hình:</w:t>
      </w:r>
    </w:p>
    <w:p w14:paraId="48D6C841" w14:textId="77777777" w:rsidR="00BC470E" w:rsidRDefault="00BC470E" w:rsidP="00BC470E">
      <w:pPr>
        <w:pStyle w:val="ds-markdown-paragraph"/>
        <w:numPr>
          <w:ilvl w:val="0"/>
          <w:numId w:val="57"/>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Phát hiện trạng thái đánh giá:</w:t>
      </w:r>
      <w:r>
        <w:rPr>
          <w:rFonts w:ascii="Segoe UI" w:hAnsi="Segoe UI" w:cs="Segoe UI"/>
          <w:color w:val="0F1115"/>
        </w:rPr>
        <w:t> Ở Perspective A, một cấu trúc H (có thể là Phenomenon) được gán nhãn True hoặc False dựa trên quy tắc của A.</w:t>
      </w:r>
    </w:p>
    <w:p w14:paraId="72CD3D0D" w14:textId="77777777" w:rsidR="00BC470E" w:rsidRDefault="00BC470E" w:rsidP="00BC470E">
      <w:pPr>
        <w:pStyle w:val="ds-markdown-paragraph"/>
        <w:numPr>
          <w:ilvl w:val="0"/>
          <w:numId w:val="57"/>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Tạo node đại diện:</w:t>
      </w:r>
      <w:r>
        <w:rPr>
          <w:rFonts w:ascii="Segoe UI" w:hAnsi="Segoe UI" w:cs="Segoe UI"/>
          <w:color w:val="0F1115"/>
        </w:rPr>
        <w:t> Tạo một node mới </w:t>
      </w:r>
      <w:r>
        <w:rPr>
          <w:rStyle w:val="HTMLCode"/>
          <w:rFonts w:ascii="Consolas" w:hAnsi="Consolas"/>
          <w:color w:val="0F1115"/>
          <w:shd w:val="clear" w:color="auto" w:fill="EBEEF2"/>
        </w:rPr>
        <w:t>v</w:t>
      </w:r>
      <w:r>
        <w:rPr>
          <w:rFonts w:ascii="Segoe UI" w:hAnsi="Segoe UI" w:cs="Segoe UI"/>
          <w:color w:val="0F1115"/>
        </w:rPr>
        <w:t> trong quiver (hoặc object trong category) với một quan hệ đặc biệt </w:t>
      </w:r>
      <w:r>
        <w:rPr>
          <w:rStyle w:val="HTMLCode"/>
          <w:rFonts w:ascii="Consolas" w:hAnsi="Consolas"/>
          <w:color w:val="0F1115"/>
          <w:shd w:val="clear" w:color="auto" w:fill="EBEEF2"/>
        </w:rPr>
        <w:t>eval(H) = label</w:t>
      </w:r>
      <w:r>
        <w:rPr>
          <w:rFonts w:ascii="Segoe UI" w:hAnsi="Segoe UI" w:cs="Segoe UI"/>
          <w:color w:val="0F1115"/>
        </w:rPr>
        <w:t> (</w:t>
      </w:r>
      <w:r>
        <w:rPr>
          <w:rStyle w:val="HTMLCode"/>
          <w:rFonts w:ascii="Consolas" w:hAnsi="Consolas"/>
          <w:color w:val="0F1115"/>
          <w:shd w:val="clear" w:color="auto" w:fill="EBEEF2"/>
        </w:rPr>
        <w:t xml:space="preserve">label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{True, False}</w:t>
      </w:r>
      <w:r>
        <w:rPr>
          <w:rFonts w:ascii="Segoe UI" w:hAnsi="Segoe UI" w:cs="Segoe UI"/>
          <w:color w:val="0F1115"/>
        </w:rPr>
        <w:t>). Node này có thể được ký hiệu là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_H</w:t>
      </w:r>
      <w:r>
        <w:rPr>
          <w:rFonts w:ascii="Segoe UI" w:hAnsi="Segoe UI" w:cs="Segoe UI"/>
          <w:color w:val="0F1115"/>
        </w:rPr>
        <w:t> (cho True) hoặc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_H</w:t>
      </w:r>
      <w:r>
        <w:rPr>
          <w:rFonts w:ascii="Segoe UI" w:hAnsi="Segoe UI" w:cs="Segoe UI"/>
          <w:color w:val="0F1115"/>
        </w:rPr>
        <w:t> (cho False).</w:t>
      </w:r>
    </w:p>
    <w:p w14:paraId="46AC1AF3" w14:textId="77777777" w:rsidR="00BC470E" w:rsidRDefault="00BC470E" w:rsidP="00BC470E">
      <w:pPr>
        <w:pStyle w:val="ds-markdown-paragraph"/>
        <w:numPr>
          <w:ilvl w:val="0"/>
          <w:numId w:val="57"/>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Sử dụng node mới làm argument:</w:t>
      </w:r>
      <w:r>
        <w:rPr>
          <w:rFonts w:ascii="Segoe UI" w:hAnsi="Segoe UI" w:cs="Segoe UI"/>
          <w:color w:val="0F1115"/>
        </w:rPr>
        <w:t> Node </w:t>
      </w:r>
      <w:r>
        <w:rPr>
          <w:rStyle w:val="HTMLCode"/>
          <w:rFonts w:ascii="Consolas" w:hAnsi="Consolas"/>
          <w:color w:val="0F1115"/>
          <w:shd w:val="clear" w:color="auto" w:fill="EBEEF2"/>
        </w:rPr>
        <w:t>v</w:t>
      </w:r>
      <w:r>
        <w:rPr>
          <w:rFonts w:ascii="Segoe UI" w:hAnsi="Segoe UI" w:cs="Segoe UI"/>
          <w:color w:val="0F1115"/>
        </w:rPr>
        <w:t> giờ đây có thể được dùng làm đầu vào cho các phép biến đổi (lọc, thương, rút gọn, hoặc các phép biến đổi định nghĩa riêng) của một Perspective B khác. Trong Perspective B, </w:t>
      </w:r>
      <w:r>
        <w:rPr>
          <w:rStyle w:val="HTMLCode"/>
          <w:rFonts w:ascii="Consolas" w:hAnsi="Consolas"/>
          <w:color w:val="0F1115"/>
          <w:shd w:val="clear" w:color="auto" w:fill="EBEEF2"/>
        </w:rPr>
        <w:t>v</w:t>
      </w:r>
      <w:r>
        <w:rPr>
          <w:rFonts w:ascii="Segoe UI" w:hAnsi="Segoe UI" w:cs="Segoe UI"/>
          <w:color w:val="0F1115"/>
        </w:rPr>
        <w:t> được xem như một </w:t>
      </w:r>
      <w:r>
        <w:rPr>
          <w:rStyle w:val="Strong"/>
          <w:rFonts w:ascii="Segoe UI" w:hAnsi="Segoe UI" w:cs="Segoe UI"/>
          <w:color w:val="0F1115"/>
        </w:rPr>
        <w:t>object dữ liệu</w:t>
      </w:r>
      <w:r>
        <w:rPr>
          <w:rFonts w:ascii="Segoe UI" w:hAnsi="Segoe UI" w:cs="Segoe UI"/>
          <w:color w:val="0F1115"/>
        </w:rPr>
        <w:t> bình thường, không có đặc tính “đúng/sai” nội tại (trừ khi B có quy tắc riêng để đánh giá lại nó).</w:t>
      </w:r>
    </w:p>
    <w:p w14:paraId="5392C69A" w14:textId="77777777" w:rsidR="00BC470E" w:rsidRDefault="00BC470E" w:rsidP="00BC47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Thao tác reification có thể được xem như một phép biến đổi cơ bản thứ tư</w:t>
      </w:r>
      <w:r>
        <w:rPr>
          <w:rFonts w:ascii="Segoe UI" w:hAnsi="Segoe UI" w:cs="Segoe UI"/>
          <w:color w:val="0F1115"/>
        </w:rPr>
        <w:t> (bổ sung vào ba loại: lọc, thương, rút gọn).</w:t>
      </w:r>
      <w:r>
        <w:rPr>
          <w:rFonts w:ascii="Segoe UI" w:hAnsi="Segoe UI" w:cs="Segoe UI"/>
          <w:color w:val="0F1115"/>
        </w:rPr>
        <w:br/>
        <w:t>Ký hiệu:</w:t>
      </w:r>
      <w:r>
        <w:rPr>
          <w:rFonts w:ascii="Segoe UI" w:hAnsi="Segoe UI" w:cs="Segoe UI"/>
          <w:color w:val="0F1115"/>
        </w:rPr>
        <w:br/>
      </w:r>
      <w:r>
        <w:rPr>
          <w:rStyle w:val="HTMLCode"/>
          <w:rFonts w:ascii="Consolas" w:hAnsi="Consolas"/>
          <w:color w:val="0F1115"/>
          <w:shd w:val="clear" w:color="auto" w:fill="EBEEF2"/>
        </w:rPr>
        <w:t>Reify: (H, label) → v</w:t>
      </w:r>
      <w:r>
        <w:rPr>
          <w:rFonts w:ascii="Segoe UI" w:hAnsi="Segoe UI" w:cs="Segoe UI"/>
          <w:color w:val="0F1115"/>
        </w:rPr>
        <w:t> với </w:t>
      </w:r>
      <w:r>
        <w:rPr>
          <w:rStyle w:val="HTMLCode"/>
          <w:rFonts w:ascii="Consolas" w:hAnsi="Consolas"/>
          <w:color w:val="0F1115"/>
          <w:shd w:val="clear" w:color="auto" w:fill="EBEEF2"/>
        </w:rPr>
        <w:t xml:space="preserve">label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{True, False}</w:t>
      </w:r>
      <w:r>
        <w:rPr>
          <w:rFonts w:ascii="Segoe UI" w:hAnsi="Segoe UI" w:cs="Segoe UI"/>
          <w:color w:val="0F1115"/>
        </w:rPr>
        <w:t>.</w:t>
      </w:r>
      <w:r>
        <w:rPr>
          <w:rFonts w:ascii="Segoe UI" w:hAnsi="Segoe UI" w:cs="Segoe UI"/>
          <w:color w:val="0F1115"/>
        </w:rPr>
        <w:br/>
        <w:t>Phép biến đổi này chuyển một cặp (cấu trúc, nhãn đánh giá) thành một node mới. Nó tạo ra một thực thể mới, có thể được kiểm soát bởi một quy tắc meta (ví dụ: “chỉ reify khi cần đưa vào một Perspective khác” hoặc “reify tự động khi một đánh giá có ảnh hưởng đến nhiều Perspective”).</w:t>
      </w:r>
    </w:p>
    <w:p w14:paraId="40D9D21E" w14:textId="77777777" w:rsidR="00BC470E" w:rsidRDefault="00BC470E" w:rsidP="00397A9E">
      <w:pPr>
        <w:pStyle w:val="Heading3"/>
      </w:pPr>
      <w:r>
        <w:t>4. Ví dụ cụ thể (bao gồm cả True và False)</w:t>
      </w:r>
    </w:p>
    <w:p w14:paraId="7F5EB05F" w14:textId="77777777" w:rsidR="00BC470E" w:rsidRDefault="00BC470E" w:rsidP="00397A9E">
      <w:pPr>
        <w:pStyle w:val="Heading3"/>
      </w:pPr>
      <w:r>
        <w:t>Ví dụ với True</w:t>
      </w:r>
    </w:p>
    <w:p w14:paraId="6EA126CB" w14:textId="77777777" w:rsidR="00BC470E" w:rsidRDefault="00BC470E" w:rsidP="00BC470E">
      <w:pPr>
        <w:pStyle w:val="ds-markdown-paragraph"/>
        <w:numPr>
          <w:ilvl w:val="0"/>
          <w:numId w:val="58"/>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Perspective A (Kinh tế):</w:t>
      </w:r>
      <w:r>
        <w:rPr>
          <w:rFonts w:ascii="Segoe UI" w:hAnsi="Segoe UI" w:cs="Segoe UI"/>
          <w:color w:val="0F1115"/>
        </w:rPr>
        <w:t> quy tắc “mọi tài sản đều có giá trị quy đổi thành tiền”.</w:t>
      </w:r>
      <w:r>
        <w:rPr>
          <w:rFonts w:ascii="Segoe UI" w:hAnsi="Segoe UI" w:cs="Segoe UI"/>
          <w:color w:val="0F1115"/>
        </w:rPr>
        <w:br/>
      </w:r>
      <w:r>
        <w:rPr>
          <w:rFonts w:ascii="Segoe UI" w:hAnsi="Segoe UI" w:cs="Segoe UI"/>
          <w:color w:val="0F1115"/>
        </w:rPr>
        <w:lastRenderedPageBreak/>
        <w:t>Đầu vào: cây. Dãy biến đổi: lọc → thương → rút gọn → terminal object </w:t>
      </w:r>
      <w:r>
        <w:rPr>
          <w:rStyle w:val="HTMLCode"/>
          <w:rFonts w:ascii="Consolas" w:hAnsi="Consolas"/>
          <w:color w:val="0F1115"/>
          <w:shd w:val="clear" w:color="auto" w:fill="EBEEF2"/>
        </w:rPr>
        <w:t>100 USD</w:t>
      </w:r>
      <w:r>
        <w:rPr>
          <w:rFonts w:ascii="Segoe UI" w:hAnsi="Segoe UI" w:cs="Segoe UI"/>
          <w:color w:val="0F1115"/>
        </w:rPr>
        <w:t>.</w:t>
      </w:r>
      <w:r>
        <w:rPr>
          <w:rFonts w:ascii="Segoe UI" w:hAnsi="Segoe UI" w:cs="Segoe UI"/>
          <w:color w:val="0F1115"/>
        </w:rPr>
        <w:br/>
        <w:t>Đánh giá: cấu trúc </w:t>
      </w:r>
      <w:r>
        <w:rPr>
          <w:rStyle w:val="HTMLCode"/>
          <w:rFonts w:ascii="Consolas" w:hAnsi="Consolas"/>
          <w:color w:val="0F1115"/>
          <w:shd w:val="clear" w:color="auto" w:fill="EBEEF2"/>
        </w:rPr>
        <w:t>100 USD</w:t>
      </w:r>
      <w:r>
        <w:rPr>
          <w:rFonts w:ascii="Segoe UI" w:hAnsi="Segoe UI" w:cs="Segoe UI"/>
          <w:color w:val="0F1115"/>
        </w:rPr>
        <w:t> thỏa mãn quy tắc của A → được gán nhãn </w:t>
      </w:r>
      <w:r>
        <w:rPr>
          <w:rStyle w:val="Strong"/>
          <w:rFonts w:ascii="Segoe UI" w:hAnsi="Segoe UI" w:cs="Segoe UI"/>
          <w:color w:val="0F1115"/>
        </w:rPr>
        <w:t>True</w:t>
      </w:r>
      <w:r>
        <w:rPr>
          <w:rFonts w:ascii="Segoe UI" w:hAnsi="Segoe UI" w:cs="Segoe UI"/>
          <w:color w:val="0F1115"/>
        </w:rPr>
        <w:t> (trong phạm vi A).</w:t>
      </w:r>
    </w:p>
    <w:p w14:paraId="375A245F" w14:textId="77777777" w:rsidR="00BC470E" w:rsidRDefault="00BC470E" w:rsidP="00BC470E">
      <w:pPr>
        <w:pStyle w:val="ds-markdown-paragraph"/>
        <w:numPr>
          <w:ilvl w:val="0"/>
          <w:numId w:val="58"/>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Reification:</w:t>
      </w:r>
      <w:r>
        <w:rPr>
          <w:rFonts w:ascii="Segoe UI" w:hAnsi="Segoe UI" w:cs="Segoe UI"/>
          <w:color w:val="0F1115"/>
        </w:rPr>
        <w:t> tạo node </w:t>
      </w:r>
      <w:r>
        <w:rPr>
          <w:rStyle w:val="HTMLCode"/>
          <w:rFonts w:ascii="Consolas" w:hAnsi="Consolas"/>
          <w:color w:val="0F1115"/>
          <w:shd w:val="clear" w:color="auto" w:fill="EBEEF2"/>
        </w:rPr>
        <w:t>v</w:t>
      </w:r>
      <w:r>
        <w:rPr>
          <w:rFonts w:ascii="Segoe UI" w:hAnsi="Segoe UI" w:cs="Segoe UI"/>
          <w:color w:val="0F1115"/>
        </w:rPr>
        <w:t> =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_{100USD}</w:t>
      </w:r>
      <w:r>
        <w:rPr>
          <w:rFonts w:ascii="Segoe UI" w:hAnsi="Segoe UI" w:cs="Segoe UI"/>
          <w:color w:val="0F1115"/>
        </w:rPr>
        <w:t> – “sự kiện 100 USD là đúng theo A”.</w:t>
      </w:r>
    </w:p>
    <w:p w14:paraId="18321646" w14:textId="77777777" w:rsidR="00BC470E" w:rsidRDefault="00BC470E" w:rsidP="00BC470E">
      <w:pPr>
        <w:pStyle w:val="ds-markdown-paragraph"/>
        <w:numPr>
          <w:ilvl w:val="0"/>
          <w:numId w:val="58"/>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Perspective B (Nhận thức luận):</w:t>
      </w:r>
      <w:r>
        <w:rPr>
          <w:rFonts w:ascii="Segoe UI" w:hAnsi="Segoe UI" w:cs="Segoe UI"/>
          <w:color w:val="0F1115"/>
        </w:rPr>
        <w:t> có quan hệ </w:t>
      </w:r>
      <w:r>
        <w:rPr>
          <w:rStyle w:val="HTMLCode"/>
          <w:rFonts w:ascii="Consolas" w:hAnsi="Consolas"/>
          <w:color w:val="0F1115"/>
          <w:shd w:val="clear" w:color="auto" w:fill="EBEEF2"/>
        </w:rPr>
        <w:t>Believe(agent, argument)</w:t>
      </w:r>
      <w:r>
        <w:rPr>
          <w:rFonts w:ascii="Segoe UI" w:hAnsi="Segoe UI" w:cs="Segoe UI"/>
          <w:color w:val="0F1115"/>
        </w:rPr>
        <w:t>.</w:t>
      </w:r>
      <w:r>
        <w:rPr>
          <w:rFonts w:ascii="Segoe UI" w:hAnsi="Segoe UI" w:cs="Segoe UI"/>
          <w:color w:val="0F1115"/>
        </w:rPr>
        <w:br/>
        <w:t>Dùng </w:t>
      </w:r>
      <w:r>
        <w:rPr>
          <w:rStyle w:val="HTMLCode"/>
          <w:rFonts w:ascii="Consolas" w:hAnsi="Consolas"/>
          <w:color w:val="0F1115"/>
          <w:shd w:val="clear" w:color="auto" w:fill="EBEEF2"/>
        </w:rPr>
        <w:t>v</w:t>
      </w:r>
      <w:r>
        <w:rPr>
          <w:rFonts w:ascii="Segoe UI" w:hAnsi="Segoe UI" w:cs="Segoe UI"/>
          <w:color w:val="0F1115"/>
        </w:rPr>
        <w:t> làm argument → kết quả: “An tin rằng (100 USD là đúng theo A)” – một hiện tượng mới ở tầng B.</w:t>
      </w:r>
    </w:p>
    <w:p w14:paraId="548D3307" w14:textId="77777777" w:rsidR="00BC470E" w:rsidRDefault="00BC470E" w:rsidP="00397A9E">
      <w:pPr>
        <w:pStyle w:val="Heading3"/>
      </w:pPr>
      <w:r>
        <w:t>Ví dụ với False</w:t>
      </w:r>
    </w:p>
    <w:p w14:paraId="47EB64D7" w14:textId="77777777" w:rsidR="00BC470E" w:rsidRDefault="00BC470E" w:rsidP="00BC470E">
      <w:pPr>
        <w:pStyle w:val="ds-markdown-paragraph"/>
        <w:numPr>
          <w:ilvl w:val="0"/>
          <w:numId w:val="59"/>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Perspective A (Vật lý cổ điển):</w:t>
      </w:r>
      <w:r>
        <w:rPr>
          <w:rFonts w:ascii="Segoe UI" w:hAnsi="Segoe UI" w:cs="Segoe UI"/>
          <w:color w:val="0F1115"/>
        </w:rPr>
        <w:t> quy tắc “khối lượng không thể âm”.</w:t>
      </w:r>
      <w:r>
        <w:rPr>
          <w:rFonts w:ascii="Segoe UI" w:hAnsi="Segoe UI" w:cs="Segoe UI"/>
          <w:color w:val="0F1115"/>
        </w:rPr>
        <w:br/>
        <w:t>Đầu vào: giả thuyết “hạt có khối lượng -5 kg”. Dãy biến đổi dẫn đến mâu thuẫn với định luật → terminal object </w:t>
      </w:r>
      <w:r>
        <w:rPr>
          <w:rStyle w:val="HTMLCode"/>
          <w:rFonts w:ascii="Consolas" w:hAnsi="Consolas"/>
          <w:color w:val="0F1115"/>
          <w:shd w:val="clear" w:color="auto" w:fill="EBEEF2"/>
        </w:rPr>
        <w:t>m = -5</w:t>
      </w:r>
      <w:r>
        <w:rPr>
          <w:rFonts w:ascii="Segoe UI" w:hAnsi="Segoe UI" w:cs="Segoe UI"/>
          <w:color w:val="0F1115"/>
        </w:rPr>
        <w:t> bị đánh giá là </w:t>
      </w:r>
      <w:r>
        <w:rPr>
          <w:rStyle w:val="Strong"/>
          <w:rFonts w:ascii="Segoe UI" w:hAnsi="Segoe UI" w:cs="Segoe UI"/>
          <w:color w:val="0F1115"/>
        </w:rPr>
        <w:t>False</w:t>
      </w:r>
      <w:r>
        <w:rPr>
          <w:rFonts w:ascii="Segoe UI" w:hAnsi="Segoe UI" w:cs="Segoe UI"/>
          <w:color w:val="0F1115"/>
        </w:rPr>
        <w:t> (không thỏa mãn).</w:t>
      </w:r>
    </w:p>
    <w:p w14:paraId="2C886905" w14:textId="77777777" w:rsidR="00BC470E" w:rsidRDefault="00BC470E" w:rsidP="00BC470E">
      <w:pPr>
        <w:pStyle w:val="ds-markdown-paragraph"/>
        <w:numPr>
          <w:ilvl w:val="0"/>
          <w:numId w:val="59"/>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Reification:</w:t>
      </w:r>
      <w:r>
        <w:rPr>
          <w:rFonts w:ascii="Segoe UI" w:hAnsi="Segoe UI" w:cs="Segoe UI"/>
          <w:color w:val="0F1115"/>
        </w:rPr>
        <w:t> tạo node </w:t>
      </w:r>
      <w:r>
        <w:rPr>
          <w:rStyle w:val="HTMLCode"/>
          <w:rFonts w:ascii="Consolas" w:hAnsi="Consolas"/>
          <w:color w:val="0F1115"/>
          <w:shd w:val="clear" w:color="auto" w:fill="EBEEF2"/>
        </w:rPr>
        <w:t>w</w:t>
      </w:r>
      <w:r>
        <w:rPr>
          <w:rFonts w:ascii="Segoe UI" w:hAnsi="Segoe UI" w:cs="Segoe UI"/>
          <w:color w:val="0F1115"/>
        </w:rPr>
        <w:t> =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_{m=-5}</w:t>
      </w:r>
      <w:r>
        <w:rPr>
          <w:rFonts w:ascii="Segoe UI" w:hAnsi="Segoe UI" w:cs="Segoe UI"/>
          <w:color w:val="0F1115"/>
        </w:rPr>
        <w:t> – “khối lượng âm là sai theo vật lý cổ điển”.</w:t>
      </w:r>
    </w:p>
    <w:p w14:paraId="0831A14A" w14:textId="77777777" w:rsidR="00BC470E" w:rsidRDefault="00BC470E" w:rsidP="00BC470E">
      <w:pPr>
        <w:pStyle w:val="ds-markdown-paragraph"/>
        <w:numPr>
          <w:ilvl w:val="0"/>
          <w:numId w:val="59"/>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Perspective B (Lịch sử khoa học):</w:t>
      </w:r>
      <w:r>
        <w:rPr>
          <w:rFonts w:ascii="Segoe UI" w:hAnsi="Segoe UI" w:cs="Segoe UI"/>
          <w:color w:val="0F1115"/>
        </w:rPr>
        <w:t> lấy </w:t>
      </w:r>
      <w:r>
        <w:rPr>
          <w:rStyle w:val="HTMLCode"/>
          <w:rFonts w:ascii="Consolas" w:hAnsi="Consolas"/>
          <w:color w:val="0F1115"/>
          <w:shd w:val="clear" w:color="auto" w:fill="EBEEF2"/>
        </w:rPr>
        <w:t>w</w:t>
      </w:r>
      <w:r>
        <w:rPr>
          <w:rFonts w:ascii="Segoe UI" w:hAnsi="Segoe UI" w:cs="Segoe UI"/>
          <w:color w:val="0F1115"/>
        </w:rPr>
        <w:t> làm đầu vào. Ở B, node này được coi như một </w:t>
      </w:r>
      <w:r>
        <w:rPr>
          <w:rStyle w:val="Strong"/>
          <w:rFonts w:ascii="Segoe UI" w:hAnsi="Segoe UI" w:cs="Segoe UI"/>
          <w:color w:val="0F1115"/>
        </w:rPr>
        <w:t>sự kiện lịch sử</w:t>
      </w:r>
      <w:r>
        <w:rPr>
          <w:rFonts w:ascii="Segoe UI" w:hAnsi="Segoe UI" w:cs="Segoe UI"/>
          <w:color w:val="0F1115"/>
        </w:rPr>
        <w:t> (một giả thuyết đã bị bác bỏ). Trong B, sự kiện đó có thể được đánh giá là </w:t>
      </w:r>
      <w:r>
        <w:rPr>
          <w:rStyle w:val="Strong"/>
          <w:rFonts w:ascii="Segoe UI" w:hAnsi="Segoe UI" w:cs="Segoe UI"/>
          <w:color w:val="0F1115"/>
        </w:rPr>
        <w:t>True</w:t>
      </w:r>
      <w:r>
        <w:rPr>
          <w:rFonts w:ascii="Segoe UI" w:hAnsi="Segoe UI" w:cs="Segoe UI"/>
          <w:color w:val="0F1115"/>
        </w:rPr>
        <w:t> (sự kiện có thực).</w:t>
      </w:r>
    </w:p>
    <w:p w14:paraId="73053765" w14:textId="77777777" w:rsidR="00BC470E" w:rsidRDefault="00BC470E" w:rsidP="00BC470E">
      <w:pPr>
        <w:pStyle w:val="ds-markdown-paragraph"/>
        <w:numPr>
          <w:ilvl w:val="0"/>
          <w:numId w:val="59"/>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Perspective C (Triết học khoa học):</w:t>
      </w:r>
      <w:r>
        <w:rPr>
          <w:rFonts w:ascii="Segoe UI" w:hAnsi="Segoe UI" w:cs="Segoe UI"/>
          <w:color w:val="0F1115"/>
        </w:rPr>
        <w:t> dùng </w:t>
      </w:r>
      <w:r>
        <w:rPr>
          <w:rStyle w:val="HTMLCode"/>
          <w:rFonts w:ascii="Consolas" w:hAnsi="Consolas"/>
          <w:color w:val="0F1115"/>
          <w:shd w:val="clear" w:color="auto" w:fill="EBEEF2"/>
        </w:rPr>
        <w:t>w</w:t>
      </w:r>
      <w:r>
        <w:rPr>
          <w:rFonts w:ascii="Segoe UI" w:hAnsi="Segoe UI" w:cs="Segoe UI"/>
          <w:color w:val="0F1115"/>
        </w:rPr>
        <w:t> để phân tích cấu trúc cách mạng khoa học: “khi một lý thuyết bị đánh giá là False, nó tạo ra động lực tìm lý thuyết mới”. Ở đây, False đã được reified thành một tác nhân trong mạng lưới giải thích.</w:t>
      </w:r>
    </w:p>
    <w:p w14:paraId="2A2B21A4" w14:textId="77777777" w:rsidR="00BC470E" w:rsidRDefault="00BC470E" w:rsidP="00BC470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Lưu ý quan trọng:</w:t>
      </w:r>
      <w:r>
        <w:rPr>
          <w:rFonts w:ascii="Segoe UI" w:hAnsi="Segoe UI" w:cs="Segoe UI"/>
          <w:color w:val="0F1115"/>
        </w:rPr>
        <w:br/>
        <w:t>Ở tầng B, node </w:t>
      </w:r>
      <w:r>
        <w:rPr>
          <w:rStyle w:val="HTMLCode"/>
          <w:rFonts w:ascii="Consolas" w:hAnsi="Consolas"/>
          <w:color w:val="0F1115"/>
          <w:shd w:val="clear" w:color="auto" w:fill="EBEEF2"/>
        </w:rPr>
        <w:t>w</w:t>
      </w:r>
      <w:r>
        <w:rPr>
          <w:rFonts w:ascii="Segoe UI" w:hAnsi="Segoe UI" w:cs="Segoe UI"/>
          <w:color w:val="0F1115"/>
        </w:rPr>
        <w:t> không còn mang nhãn False theo nghĩa logic của A; nó chỉ là một object. Chính nhờ reification mà False (của A) có thể được “cứu” khỏi trạng thái kết thúc và trở thành nguyên liệu cho các khám phá mới. Điều này đặc biệt phù hợp với tinh thần fallibilism (Popper) và tính tương đối của góc nhìn.</w:t>
      </w:r>
    </w:p>
    <w:p w14:paraId="53B66579" w14:textId="77777777" w:rsidR="00BC470E" w:rsidRDefault="00BC470E" w:rsidP="00397A9E">
      <w:pPr>
        <w:pStyle w:val="Heading3"/>
      </w:pPr>
      <w:r>
        <w:t>5. Lợi ích chiến lược đối với lý thuyết</w:t>
      </w:r>
    </w:p>
    <w:p w14:paraId="175FA515" w14:textId="77777777" w:rsidR="00BC470E" w:rsidRDefault="00BC470E" w:rsidP="00BC470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Việc phân định rõ True/False như trạng thái phân loại và bổ sung cơ chế reification (với xử lý bình đẳng cả hai giá trị) mang lại nhiều lợi ích:</w:t>
      </w:r>
    </w:p>
    <w:tbl>
      <w:tblPr>
        <w:tblW w:w="9129" w:type="dxa"/>
        <w:tblCellMar>
          <w:top w:w="15" w:type="dxa"/>
          <w:left w:w="15" w:type="dxa"/>
          <w:bottom w:w="15" w:type="dxa"/>
          <w:right w:w="15" w:type="dxa"/>
        </w:tblCellMar>
        <w:tblLook w:val="04A0" w:firstRow="1" w:lastRow="0" w:firstColumn="1" w:lastColumn="0" w:noHBand="0" w:noVBand="1"/>
      </w:tblPr>
      <w:tblGrid>
        <w:gridCol w:w="3068"/>
        <w:gridCol w:w="6061"/>
      </w:tblGrid>
      <w:tr w:rsidR="00BC470E" w14:paraId="327AB6B3" w14:textId="77777777" w:rsidTr="00B82AF0">
        <w:trPr>
          <w:trHeight w:val="484"/>
          <w:tblHeader/>
        </w:trPr>
        <w:tc>
          <w:tcPr>
            <w:tcW w:w="0" w:type="auto"/>
            <w:tcBorders>
              <w:top w:val="nil"/>
            </w:tcBorders>
            <w:tcMar>
              <w:top w:w="150" w:type="dxa"/>
              <w:left w:w="0" w:type="dxa"/>
              <w:bottom w:w="150" w:type="dxa"/>
              <w:right w:w="240" w:type="dxa"/>
            </w:tcMar>
            <w:vAlign w:val="center"/>
            <w:hideMark/>
          </w:tcPr>
          <w:p w14:paraId="4B4CCD1A" w14:textId="77777777" w:rsidR="00BC470E" w:rsidRDefault="00BC470E">
            <w:pPr>
              <w:spacing w:line="375" w:lineRule="atLeast"/>
              <w:rPr>
                <w:rFonts w:ascii="Segoe UI" w:hAnsi="Segoe UI" w:cs="Segoe UI"/>
                <w:sz w:val="23"/>
                <w:szCs w:val="23"/>
              </w:rPr>
            </w:pPr>
            <w:r>
              <w:rPr>
                <w:rFonts w:ascii="Segoe UI" w:hAnsi="Segoe UI" w:cs="Segoe UI"/>
                <w:sz w:val="23"/>
                <w:szCs w:val="23"/>
              </w:rPr>
              <w:lastRenderedPageBreak/>
              <w:t>Lợi ích</w:t>
            </w:r>
          </w:p>
        </w:tc>
        <w:tc>
          <w:tcPr>
            <w:tcW w:w="0" w:type="auto"/>
            <w:tcBorders>
              <w:top w:val="nil"/>
            </w:tcBorders>
            <w:tcMar>
              <w:top w:w="150" w:type="dxa"/>
              <w:left w:w="240" w:type="dxa"/>
              <w:bottom w:w="150" w:type="dxa"/>
              <w:right w:w="240" w:type="dxa"/>
            </w:tcMar>
            <w:vAlign w:val="center"/>
            <w:hideMark/>
          </w:tcPr>
          <w:p w14:paraId="5C653A4E" w14:textId="77777777" w:rsidR="00BC470E" w:rsidRDefault="00BC470E">
            <w:pPr>
              <w:spacing w:line="375" w:lineRule="atLeast"/>
              <w:rPr>
                <w:rFonts w:ascii="Segoe UI" w:hAnsi="Segoe UI" w:cs="Segoe UI"/>
                <w:sz w:val="23"/>
                <w:szCs w:val="23"/>
              </w:rPr>
            </w:pPr>
            <w:r>
              <w:rPr>
                <w:rFonts w:ascii="Segoe UI" w:hAnsi="Segoe UI" w:cs="Segoe UI"/>
                <w:sz w:val="23"/>
                <w:szCs w:val="23"/>
              </w:rPr>
              <w:t>Giải thích</w:t>
            </w:r>
          </w:p>
        </w:tc>
      </w:tr>
      <w:tr w:rsidR="00BC470E" w14:paraId="01335843" w14:textId="77777777" w:rsidTr="00B82AF0">
        <w:trPr>
          <w:trHeight w:val="872"/>
        </w:trPr>
        <w:tc>
          <w:tcPr>
            <w:tcW w:w="0" w:type="auto"/>
            <w:tcMar>
              <w:top w:w="150" w:type="dxa"/>
              <w:left w:w="0" w:type="dxa"/>
              <w:bottom w:w="150" w:type="dxa"/>
              <w:right w:w="240" w:type="dxa"/>
            </w:tcMar>
            <w:vAlign w:val="center"/>
            <w:hideMark/>
          </w:tcPr>
          <w:p w14:paraId="28BFCE3D" w14:textId="77777777" w:rsidR="00BC470E" w:rsidRDefault="00BC470E">
            <w:pPr>
              <w:spacing w:line="375" w:lineRule="atLeast"/>
              <w:rPr>
                <w:rFonts w:ascii="Segoe UI" w:hAnsi="Segoe UI" w:cs="Segoe UI"/>
                <w:sz w:val="23"/>
                <w:szCs w:val="23"/>
              </w:rPr>
            </w:pPr>
            <w:r>
              <w:rPr>
                <w:rStyle w:val="Strong"/>
                <w:rFonts w:ascii="Segoe UI" w:hAnsi="Segoe UI" w:cs="Segoe UI"/>
                <w:sz w:val="23"/>
                <w:szCs w:val="23"/>
              </w:rPr>
              <w:t>Tránh over</w:t>
            </w:r>
            <w:r>
              <w:rPr>
                <w:rStyle w:val="Strong"/>
                <w:rFonts w:ascii="Segoe UI" w:hAnsi="Segoe UI" w:cs="Segoe UI"/>
                <w:sz w:val="23"/>
                <w:szCs w:val="23"/>
              </w:rPr>
              <w:noBreakHyphen/>
              <w:t>objectification</w:t>
            </w:r>
          </w:p>
        </w:tc>
        <w:tc>
          <w:tcPr>
            <w:tcW w:w="0" w:type="auto"/>
            <w:tcMar>
              <w:top w:w="150" w:type="dxa"/>
              <w:left w:w="240" w:type="dxa"/>
              <w:bottom w:w="150" w:type="dxa"/>
              <w:right w:w="0" w:type="dxa"/>
            </w:tcMar>
            <w:vAlign w:val="center"/>
            <w:hideMark/>
          </w:tcPr>
          <w:p w14:paraId="6157D280" w14:textId="77777777" w:rsidR="00BC470E" w:rsidRDefault="00BC470E">
            <w:pPr>
              <w:spacing w:line="375" w:lineRule="atLeast"/>
              <w:rPr>
                <w:rFonts w:ascii="Segoe UI" w:hAnsi="Segoe UI" w:cs="Segoe UI"/>
                <w:sz w:val="23"/>
                <w:szCs w:val="23"/>
              </w:rPr>
            </w:pPr>
            <w:r>
              <w:rPr>
                <w:rFonts w:ascii="Segoe UI" w:hAnsi="Segoe UI" w:cs="Segoe UI"/>
                <w:sz w:val="23"/>
                <w:szCs w:val="23"/>
              </w:rPr>
              <w:t>Không cần coi True/False là thực thể siêu hình. Chỉ là nhãn điều khiển trong một phạm vi.</w:t>
            </w:r>
          </w:p>
        </w:tc>
      </w:tr>
      <w:tr w:rsidR="00BC470E" w14:paraId="6AC39AD1" w14:textId="77777777" w:rsidTr="00B82AF0">
        <w:trPr>
          <w:trHeight w:val="860"/>
        </w:trPr>
        <w:tc>
          <w:tcPr>
            <w:tcW w:w="0" w:type="auto"/>
            <w:tcMar>
              <w:top w:w="150" w:type="dxa"/>
              <w:left w:w="0" w:type="dxa"/>
              <w:bottom w:w="150" w:type="dxa"/>
              <w:right w:w="240" w:type="dxa"/>
            </w:tcMar>
            <w:vAlign w:val="center"/>
            <w:hideMark/>
          </w:tcPr>
          <w:p w14:paraId="29CDBB10" w14:textId="77777777" w:rsidR="00BC470E" w:rsidRDefault="00BC470E">
            <w:pPr>
              <w:spacing w:line="375" w:lineRule="atLeast"/>
              <w:rPr>
                <w:rFonts w:ascii="Segoe UI" w:hAnsi="Segoe UI" w:cs="Segoe UI"/>
                <w:sz w:val="23"/>
                <w:szCs w:val="23"/>
              </w:rPr>
            </w:pPr>
            <w:r>
              <w:rPr>
                <w:rStyle w:val="Strong"/>
                <w:rFonts w:ascii="Segoe UI" w:hAnsi="Segoe UI" w:cs="Segoe UI"/>
                <w:sz w:val="23"/>
                <w:szCs w:val="23"/>
              </w:rPr>
              <w:t>Ngăn sụp đổ tầng mức (type error / collapse)</w:t>
            </w:r>
          </w:p>
        </w:tc>
        <w:tc>
          <w:tcPr>
            <w:tcW w:w="0" w:type="auto"/>
            <w:tcMar>
              <w:top w:w="150" w:type="dxa"/>
              <w:left w:w="240" w:type="dxa"/>
              <w:bottom w:w="150" w:type="dxa"/>
              <w:right w:w="0" w:type="dxa"/>
            </w:tcMar>
            <w:vAlign w:val="center"/>
            <w:hideMark/>
          </w:tcPr>
          <w:p w14:paraId="548E1B8C" w14:textId="77777777" w:rsidR="00BC470E" w:rsidRDefault="00BC470E">
            <w:pPr>
              <w:spacing w:line="375" w:lineRule="atLeast"/>
              <w:rPr>
                <w:rFonts w:ascii="Segoe UI" w:hAnsi="Segoe UI" w:cs="Segoe UI"/>
                <w:sz w:val="23"/>
                <w:szCs w:val="23"/>
              </w:rPr>
            </w:pPr>
            <w:r>
              <w:rPr>
                <w:rFonts w:ascii="Segoe UI" w:hAnsi="Segoe UI" w:cs="Segoe UI"/>
                <w:sz w:val="23"/>
                <w:szCs w:val="23"/>
              </w:rPr>
              <w:t>Các quy tắc meta chỉ thao tác trên các node đã được reified, không thao tác trực tiếp lên trạng thái đánh giá thô → tránh nghịch lý như Liar paradox.</w:t>
            </w:r>
          </w:p>
        </w:tc>
      </w:tr>
      <w:tr w:rsidR="00BC470E" w14:paraId="04BC5B18" w14:textId="77777777" w:rsidTr="00B82AF0">
        <w:trPr>
          <w:trHeight w:val="872"/>
        </w:trPr>
        <w:tc>
          <w:tcPr>
            <w:tcW w:w="0" w:type="auto"/>
            <w:tcMar>
              <w:top w:w="150" w:type="dxa"/>
              <w:left w:w="0" w:type="dxa"/>
              <w:bottom w:w="150" w:type="dxa"/>
              <w:right w:w="240" w:type="dxa"/>
            </w:tcMar>
            <w:vAlign w:val="center"/>
            <w:hideMark/>
          </w:tcPr>
          <w:p w14:paraId="6D173B0F" w14:textId="77777777" w:rsidR="00BC470E" w:rsidRDefault="00BC470E">
            <w:pPr>
              <w:spacing w:line="375" w:lineRule="atLeast"/>
              <w:rPr>
                <w:rFonts w:ascii="Segoe UI" w:hAnsi="Segoe UI" w:cs="Segoe UI"/>
                <w:sz w:val="23"/>
                <w:szCs w:val="23"/>
              </w:rPr>
            </w:pPr>
            <w:r>
              <w:rPr>
                <w:rStyle w:val="Strong"/>
                <w:rFonts w:ascii="Segoe UI" w:hAnsi="Segoe UI" w:cs="Segoe UI"/>
                <w:sz w:val="23"/>
                <w:szCs w:val="23"/>
              </w:rPr>
              <w:t>Duy trì ontological neutrality</w:t>
            </w:r>
          </w:p>
        </w:tc>
        <w:tc>
          <w:tcPr>
            <w:tcW w:w="0" w:type="auto"/>
            <w:tcMar>
              <w:top w:w="150" w:type="dxa"/>
              <w:left w:w="240" w:type="dxa"/>
              <w:bottom w:w="150" w:type="dxa"/>
              <w:right w:w="0" w:type="dxa"/>
            </w:tcMar>
            <w:vAlign w:val="center"/>
            <w:hideMark/>
          </w:tcPr>
          <w:p w14:paraId="2F41A74F" w14:textId="77777777" w:rsidR="00BC470E" w:rsidRDefault="00BC470E">
            <w:pPr>
              <w:spacing w:line="375" w:lineRule="atLeast"/>
              <w:rPr>
                <w:rFonts w:ascii="Segoe UI" w:hAnsi="Segoe UI" w:cs="Segoe UI"/>
                <w:sz w:val="23"/>
                <w:szCs w:val="23"/>
              </w:rPr>
            </w:pPr>
            <w:r>
              <w:rPr>
                <w:rFonts w:ascii="Segoe UI" w:hAnsi="Segoe UI" w:cs="Segoe UI"/>
                <w:sz w:val="23"/>
                <w:szCs w:val="23"/>
              </w:rPr>
              <w:t>Không tranh luận “Cái Đúng” hay “Cái Sai” có thật không; chỉ quy ước vận hành.</w:t>
            </w:r>
          </w:p>
        </w:tc>
      </w:tr>
      <w:tr w:rsidR="00BC470E" w14:paraId="6C52F414" w14:textId="77777777" w:rsidTr="00B82AF0">
        <w:trPr>
          <w:trHeight w:val="1247"/>
        </w:trPr>
        <w:tc>
          <w:tcPr>
            <w:tcW w:w="0" w:type="auto"/>
            <w:tcMar>
              <w:top w:w="150" w:type="dxa"/>
              <w:left w:w="0" w:type="dxa"/>
              <w:bottom w:w="150" w:type="dxa"/>
              <w:right w:w="240" w:type="dxa"/>
            </w:tcMar>
            <w:vAlign w:val="center"/>
            <w:hideMark/>
          </w:tcPr>
          <w:p w14:paraId="48FF4F95" w14:textId="77777777" w:rsidR="00BC470E" w:rsidRDefault="00BC470E">
            <w:pPr>
              <w:spacing w:line="375" w:lineRule="atLeast"/>
              <w:rPr>
                <w:rFonts w:ascii="Segoe UI" w:hAnsi="Segoe UI" w:cs="Segoe UI"/>
                <w:sz w:val="23"/>
                <w:szCs w:val="23"/>
              </w:rPr>
            </w:pPr>
            <w:r>
              <w:rPr>
                <w:rStyle w:val="Strong"/>
                <w:rFonts w:ascii="Segoe UI" w:hAnsi="Segoe UI" w:cs="Segoe UI"/>
                <w:sz w:val="23"/>
                <w:szCs w:val="23"/>
              </w:rPr>
              <w:t>Đối xứng True/False</w:t>
            </w:r>
          </w:p>
        </w:tc>
        <w:tc>
          <w:tcPr>
            <w:tcW w:w="0" w:type="auto"/>
            <w:tcMar>
              <w:top w:w="150" w:type="dxa"/>
              <w:left w:w="240" w:type="dxa"/>
              <w:bottom w:w="150" w:type="dxa"/>
              <w:right w:w="0" w:type="dxa"/>
            </w:tcMar>
            <w:vAlign w:val="center"/>
            <w:hideMark/>
          </w:tcPr>
          <w:p w14:paraId="059CD2E3" w14:textId="77777777" w:rsidR="00BC470E" w:rsidRDefault="00BC470E">
            <w:pPr>
              <w:spacing w:line="375" w:lineRule="atLeast"/>
              <w:rPr>
                <w:rFonts w:ascii="Segoe UI" w:hAnsi="Segoe UI" w:cs="Segoe UI"/>
                <w:sz w:val="23"/>
                <w:szCs w:val="23"/>
              </w:rPr>
            </w:pPr>
            <w:r>
              <w:rPr>
                <w:rFonts w:ascii="Segoe UI" w:hAnsi="Segoe UI" w:cs="Segoe UI"/>
                <w:sz w:val="23"/>
                <w:szCs w:val="23"/>
              </w:rPr>
              <w:t>Cả hai trạng thái đều có thể reified và tham gia vào các quá trình khám phá tiếp theo. False không bị coi là kết thúc vô dụng, mà là nguyên liệu cho các lý thuyết về sai lầm, ngoại lệ, phản chứng.</w:t>
            </w:r>
          </w:p>
        </w:tc>
      </w:tr>
      <w:tr w:rsidR="00BC470E" w14:paraId="50D077AA" w14:textId="77777777" w:rsidTr="00B82AF0">
        <w:trPr>
          <w:trHeight w:val="1235"/>
        </w:trPr>
        <w:tc>
          <w:tcPr>
            <w:tcW w:w="0" w:type="auto"/>
            <w:tcMar>
              <w:top w:w="150" w:type="dxa"/>
              <w:left w:w="0" w:type="dxa"/>
              <w:bottom w:w="150" w:type="dxa"/>
              <w:right w:w="240" w:type="dxa"/>
            </w:tcMar>
            <w:vAlign w:val="center"/>
            <w:hideMark/>
          </w:tcPr>
          <w:p w14:paraId="456A8426" w14:textId="77777777" w:rsidR="00BC470E" w:rsidRDefault="00BC470E">
            <w:pPr>
              <w:spacing w:line="375" w:lineRule="atLeast"/>
              <w:rPr>
                <w:rFonts w:ascii="Segoe UI" w:hAnsi="Segoe UI" w:cs="Segoe UI"/>
                <w:sz w:val="23"/>
                <w:szCs w:val="23"/>
              </w:rPr>
            </w:pPr>
            <w:r>
              <w:rPr>
                <w:rStyle w:val="Strong"/>
                <w:rFonts w:ascii="Segoe UI" w:hAnsi="Segoe UI" w:cs="Segoe UI"/>
                <w:sz w:val="23"/>
                <w:szCs w:val="23"/>
              </w:rPr>
              <w:t>Hỗ trợ composability (tính khả hợp)</w:t>
            </w:r>
          </w:p>
        </w:tc>
        <w:tc>
          <w:tcPr>
            <w:tcW w:w="0" w:type="auto"/>
            <w:tcMar>
              <w:top w:w="150" w:type="dxa"/>
              <w:left w:w="240" w:type="dxa"/>
              <w:bottom w:w="150" w:type="dxa"/>
              <w:right w:w="0" w:type="dxa"/>
            </w:tcMar>
            <w:vAlign w:val="center"/>
            <w:hideMark/>
          </w:tcPr>
          <w:p w14:paraId="225C7A67" w14:textId="77777777" w:rsidR="00BC470E" w:rsidRDefault="00BC470E">
            <w:pPr>
              <w:spacing w:line="375" w:lineRule="atLeast"/>
              <w:rPr>
                <w:rFonts w:ascii="Segoe UI" w:hAnsi="Segoe UI" w:cs="Segoe UI"/>
                <w:sz w:val="23"/>
                <w:szCs w:val="23"/>
              </w:rPr>
            </w:pPr>
            <w:r>
              <w:rPr>
                <w:rFonts w:ascii="Segoe UI" w:hAnsi="Segoe UI" w:cs="Segoe UI"/>
                <w:sz w:val="23"/>
                <w:szCs w:val="23"/>
              </w:rPr>
              <w:t>Cho phép nối tiếp các Perspective: terminal object của A có thể reified thành input cho B, B lại có terminal object riêng, v.v. Tạo thành một mạng lưới các điểm bất động liên kết.</w:t>
            </w:r>
          </w:p>
        </w:tc>
      </w:tr>
      <w:tr w:rsidR="00BC470E" w14:paraId="54590393" w14:textId="77777777" w:rsidTr="00B82AF0">
        <w:trPr>
          <w:trHeight w:val="872"/>
        </w:trPr>
        <w:tc>
          <w:tcPr>
            <w:tcW w:w="0" w:type="auto"/>
            <w:tcMar>
              <w:top w:w="150" w:type="dxa"/>
              <w:left w:w="0" w:type="dxa"/>
              <w:bottom w:w="150" w:type="dxa"/>
              <w:right w:w="240" w:type="dxa"/>
            </w:tcMar>
            <w:vAlign w:val="center"/>
            <w:hideMark/>
          </w:tcPr>
          <w:p w14:paraId="688BA213" w14:textId="77777777" w:rsidR="00BC470E" w:rsidRDefault="00BC470E">
            <w:pPr>
              <w:spacing w:line="375" w:lineRule="atLeast"/>
              <w:rPr>
                <w:rFonts w:ascii="Segoe UI" w:hAnsi="Segoe UI" w:cs="Segoe UI"/>
                <w:sz w:val="23"/>
                <w:szCs w:val="23"/>
              </w:rPr>
            </w:pPr>
            <w:r>
              <w:rPr>
                <w:rStyle w:val="Strong"/>
                <w:rFonts w:ascii="Segoe UI" w:hAnsi="Segoe UI" w:cs="Segoe UI"/>
                <w:sz w:val="23"/>
                <w:szCs w:val="23"/>
              </w:rPr>
              <w:t>Hỗ trợ fallibilism (Popper)</w:t>
            </w:r>
          </w:p>
        </w:tc>
        <w:tc>
          <w:tcPr>
            <w:tcW w:w="0" w:type="auto"/>
            <w:tcMar>
              <w:top w:w="150" w:type="dxa"/>
              <w:left w:w="240" w:type="dxa"/>
              <w:bottom w:w="150" w:type="dxa"/>
              <w:right w:w="0" w:type="dxa"/>
            </w:tcMar>
            <w:vAlign w:val="center"/>
            <w:hideMark/>
          </w:tcPr>
          <w:p w14:paraId="4FD5B3A1" w14:textId="77777777" w:rsidR="00BC470E" w:rsidRDefault="00BC470E">
            <w:pPr>
              <w:spacing w:line="375" w:lineRule="atLeast"/>
              <w:rPr>
                <w:rFonts w:ascii="Segoe UI" w:hAnsi="Segoe UI" w:cs="Segoe UI"/>
                <w:sz w:val="23"/>
                <w:szCs w:val="23"/>
              </w:rPr>
            </w:pPr>
            <w:r>
              <w:rPr>
                <w:rFonts w:ascii="Segoe UI" w:hAnsi="Segoe UI" w:cs="Segoe UI"/>
                <w:sz w:val="23"/>
                <w:szCs w:val="23"/>
              </w:rPr>
              <w:t>Khả năng reified False cho phép hệ thống “học từ sai lầm”: các kết quả False được lưu lại thành node, có thể phân tích, kết nối và tạo ra lý thuyết mới.</w:t>
            </w:r>
          </w:p>
        </w:tc>
      </w:tr>
      <w:tr w:rsidR="00BC470E" w14:paraId="70214865" w14:textId="77777777" w:rsidTr="00B82AF0">
        <w:trPr>
          <w:trHeight w:val="1247"/>
        </w:trPr>
        <w:tc>
          <w:tcPr>
            <w:tcW w:w="0" w:type="auto"/>
            <w:tcMar>
              <w:top w:w="150" w:type="dxa"/>
              <w:left w:w="0" w:type="dxa"/>
              <w:bottom w:w="150" w:type="dxa"/>
              <w:right w:w="240" w:type="dxa"/>
            </w:tcMar>
            <w:vAlign w:val="center"/>
            <w:hideMark/>
          </w:tcPr>
          <w:p w14:paraId="75EB014E" w14:textId="77777777" w:rsidR="00BC470E" w:rsidRDefault="00BC470E">
            <w:pPr>
              <w:spacing w:line="375" w:lineRule="atLeast"/>
              <w:rPr>
                <w:rFonts w:ascii="Segoe UI" w:hAnsi="Segoe UI" w:cs="Segoe UI"/>
                <w:sz w:val="23"/>
                <w:szCs w:val="23"/>
              </w:rPr>
            </w:pPr>
            <w:r>
              <w:rPr>
                <w:rStyle w:val="Strong"/>
                <w:rFonts w:ascii="Segoe UI" w:hAnsi="Segoe UI" w:cs="Segoe UI"/>
                <w:sz w:val="23"/>
                <w:szCs w:val="23"/>
              </w:rPr>
              <w:t>Làm sạch formal hóa</w:t>
            </w:r>
          </w:p>
        </w:tc>
        <w:tc>
          <w:tcPr>
            <w:tcW w:w="0" w:type="auto"/>
            <w:tcMar>
              <w:top w:w="150" w:type="dxa"/>
              <w:left w:w="240" w:type="dxa"/>
              <w:bottom w:w="150" w:type="dxa"/>
              <w:right w:w="0" w:type="dxa"/>
            </w:tcMar>
            <w:vAlign w:val="center"/>
            <w:hideMark/>
          </w:tcPr>
          <w:p w14:paraId="539E048C" w14:textId="77777777" w:rsidR="00BC470E" w:rsidRDefault="00BC470E">
            <w:pPr>
              <w:spacing w:line="375" w:lineRule="atLeast"/>
              <w:rPr>
                <w:rFonts w:ascii="Segoe UI" w:hAnsi="Segoe UI" w:cs="Segoe UI"/>
                <w:sz w:val="23"/>
                <w:szCs w:val="23"/>
              </w:rPr>
            </w:pPr>
            <w:r>
              <w:rPr>
                <w:rFonts w:ascii="Segoe UI" w:hAnsi="Segoe UI" w:cs="Segoe UI"/>
                <w:sz w:val="23"/>
                <w:szCs w:val="23"/>
              </w:rPr>
              <w:t>Phân biệt rõ tầng dữ liệu (nodes, edges) và tầng điều khiển (labels, evaluation). Dễ dàng cài đặt trong các hệ thống tính toán (graph database với metadata là truth labels, và thủ tục reification).</w:t>
            </w:r>
          </w:p>
        </w:tc>
      </w:tr>
    </w:tbl>
    <w:p w14:paraId="47E34D37" w14:textId="77777777" w:rsidR="00BC470E" w:rsidRDefault="00BC470E" w:rsidP="00397A9E">
      <w:pPr>
        <w:pStyle w:val="Heading3"/>
      </w:pPr>
      <w:r>
        <w:t>6. Tích hợp với các khái niệm đã có</w:t>
      </w:r>
    </w:p>
    <w:p w14:paraId="76162100" w14:textId="77777777" w:rsidR="00BC470E" w:rsidRDefault="00BC470E" w:rsidP="00BC470E">
      <w:pPr>
        <w:pStyle w:val="ds-markdown-paragraph"/>
        <w:numPr>
          <w:ilvl w:val="0"/>
          <w:numId w:val="60"/>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Terminal object (Phenomenon):</w:t>
      </w:r>
      <w:r>
        <w:rPr>
          <w:rFonts w:ascii="Segoe UI" w:hAnsi="Segoe UI" w:cs="Segoe UI"/>
          <w:color w:val="0F1115"/>
        </w:rPr>
        <w:t> Terminal object vẫn được định nghĩa như trước. Tuy nhiên, khi một terminal object T được gán nhãn True (hoặc False) theo quy tắc của Perspective P, nhãn đó không phải là một phần nội tại của T, mà là một thông tin bên ngoài (meta</w:t>
      </w:r>
      <w:r>
        <w:rPr>
          <w:rFonts w:ascii="Segoe UI" w:hAnsi="Segoe UI" w:cs="Segoe UI"/>
          <w:color w:val="0F1115"/>
        </w:rPr>
        <w:noBreakHyphen/>
        <w:t xml:space="preserve">level). Khi T được reified thành </w:t>
      </w:r>
      <w:r>
        <w:rPr>
          <w:rFonts w:ascii="Segoe UI" w:hAnsi="Segoe UI" w:cs="Segoe UI"/>
          <w:color w:val="0F1115"/>
        </w:rPr>
        <w:lastRenderedPageBreak/>
        <w:t>node </w:t>
      </w:r>
      <w:r>
        <w:rPr>
          <w:rStyle w:val="HTMLCode"/>
          <w:rFonts w:ascii="Consolas" w:hAnsi="Consolas"/>
          <w:color w:val="0F1115"/>
          <w:shd w:val="clear" w:color="auto" w:fill="EBEEF2"/>
        </w:rPr>
        <w:t>v</w:t>
      </w:r>
      <w:r>
        <w:rPr>
          <w:rFonts w:ascii="Segoe UI" w:hAnsi="Segoe UI" w:cs="Segoe UI"/>
          <w:color w:val="0F1115"/>
        </w:rPr>
        <w:t>, </w:t>
      </w:r>
      <w:r>
        <w:rPr>
          <w:rStyle w:val="HTMLCode"/>
          <w:rFonts w:ascii="Consolas" w:hAnsi="Consolas"/>
          <w:color w:val="0F1115"/>
          <w:shd w:val="clear" w:color="auto" w:fill="EBEEF2"/>
        </w:rPr>
        <w:t>v</w:t>
      </w:r>
      <w:r>
        <w:rPr>
          <w:rFonts w:ascii="Segoe UI" w:hAnsi="Segoe UI" w:cs="Segoe UI"/>
          <w:color w:val="0F1115"/>
        </w:rPr>
        <w:t> là một object mới, không phải terminal object trong P (nó nằm ở tầng khác).</w:t>
      </w:r>
    </w:p>
    <w:p w14:paraId="49FCFE07" w14:textId="77777777" w:rsidR="00BC470E" w:rsidRDefault="00BC470E" w:rsidP="00BC470E">
      <w:pPr>
        <w:pStyle w:val="ds-markdown-paragraph"/>
        <w:numPr>
          <w:ilvl w:val="0"/>
          <w:numId w:val="60"/>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Natural cut:</w:t>
      </w:r>
      <w:r>
        <w:rPr>
          <w:rFonts w:ascii="Segoe UI" w:hAnsi="Segoe UI" w:cs="Segoe UI"/>
          <w:color w:val="0F1115"/>
        </w:rPr>
        <w:t> Một natural cut bền vững có thể được đánh giá là True (phù hợp với dữ liệu) dưới một tập perspective; khi reified, nó trở thành một </w:t>
      </w:r>
      <w:r>
        <w:rPr>
          <w:rStyle w:val="Strong"/>
          <w:rFonts w:ascii="Segoe UI" w:hAnsi="Segoe UI" w:cs="Segoe UI"/>
          <w:color w:val="0F1115"/>
        </w:rPr>
        <w:t>bằng chứng (evidence)</w:t>
      </w:r>
      <w:r>
        <w:rPr>
          <w:rFonts w:ascii="Segoe UI" w:hAnsi="Segoe UI" w:cs="Segoe UI"/>
          <w:color w:val="0F1115"/>
        </w:rPr>
        <w:t> có thể dùng làm đối số cho các lý thuyết khác. Một natural cut bị đánh giá là False có thể được reified thành một </w:t>
      </w:r>
      <w:r>
        <w:rPr>
          <w:rStyle w:val="Strong"/>
          <w:rFonts w:ascii="Segoe UI" w:hAnsi="Segoe UI" w:cs="Segoe UI"/>
          <w:color w:val="0F1115"/>
        </w:rPr>
        <w:t>phản ví dụ (counterexample)</w:t>
      </w:r>
      <w:r>
        <w:rPr>
          <w:rFonts w:ascii="Segoe UI" w:hAnsi="Segoe UI" w:cs="Segoe UI"/>
          <w:color w:val="0F1115"/>
        </w:rPr>
        <w:t> – một nguồn động lực để cải tiến hoặc thay đổi góc nhìn.</w:t>
      </w:r>
    </w:p>
    <w:p w14:paraId="09AA244B" w14:textId="77777777" w:rsidR="00BC470E" w:rsidRDefault="00BC470E" w:rsidP="00BC470E">
      <w:pPr>
        <w:pStyle w:val="ds-markdown-paragraph"/>
        <w:numPr>
          <w:ilvl w:val="0"/>
          <w:numId w:val="60"/>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Lý thuyết (Theory):</w:t>
      </w:r>
      <w:r>
        <w:rPr>
          <w:rFonts w:ascii="Segoe UI" w:hAnsi="Segoe UI" w:cs="Segoe UI"/>
          <w:color w:val="0F1115"/>
        </w:rPr>
        <w:t> Một lý thuyết không chỉ là một khoanh vùng (cut) mà còn bao gồm cả cơ chế đánh giá (evaluation rules) và reification. Lý thuyết càng “tốt” nếu nó cho phép các hiện tượng của nó (cả True và False) được reified và sử dụng hiệu quả trong các lý thuyết khác.</w:t>
      </w:r>
    </w:p>
    <w:p w14:paraId="5F3F0B3D" w14:textId="77777777" w:rsidR="00BC470E" w:rsidRDefault="00BC470E" w:rsidP="00397A9E">
      <w:pPr>
        <w:pStyle w:val="Heading3"/>
      </w:pPr>
      <w:r>
        <w:t>7. Kết luận của phần bổ sung</w:t>
      </w:r>
    </w:p>
    <w:p w14:paraId="109F13A1" w14:textId="77777777" w:rsidR="00BC470E" w:rsidRDefault="00BC470E" w:rsidP="00BC470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Việc xử lý giá trị chân trị như </w:t>
      </w:r>
      <w:r>
        <w:rPr>
          <w:rStyle w:val="Strong"/>
          <w:rFonts w:ascii="Segoe UI" w:hAnsi="Segoe UI" w:cs="Segoe UI"/>
          <w:color w:val="0F1115"/>
        </w:rPr>
        <w:t>trạng thái phân loại (control flow)</w:t>
      </w:r>
      <w:r>
        <w:rPr>
          <w:rFonts w:ascii="Segoe UI" w:hAnsi="Segoe UI" w:cs="Segoe UI"/>
          <w:color w:val="0F1115"/>
        </w:rPr>
        <w:t> và bổ sung phép biến đổi </w:t>
      </w:r>
      <w:r>
        <w:rPr>
          <w:rStyle w:val="Strong"/>
          <w:rFonts w:ascii="Segoe UI" w:hAnsi="Segoe UI" w:cs="Segoe UI"/>
          <w:color w:val="0F1115"/>
        </w:rPr>
        <w:t>reification</w:t>
      </w:r>
      <w:r>
        <w:rPr>
          <w:rFonts w:ascii="Segoe UI" w:hAnsi="Segoe UI" w:cs="Segoe UI"/>
          <w:color w:val="0F1115"/>
        </w:rPr>
        <w:t> (với xử lý bình đẳng True và False) giúp lý thuyết Mạng lưới – Quá trình:</w:t>
      </w:r>
    </w:p>
    <w:p w14:paraId="41C0D39E" w14:textId="77777777" w:rsidR="00BC470E" w:rsidRDefault="00BC470E" w:rsidP="00BC470E">
      <w:pPr>
        <w:pStyle w:val="ds-markdown-paragraph"/>
        <w:numPr>
          <w:ilvl w:val="0"/>
          <w:numId w:val="61"/>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Tránh được bẫy vật thể hóa</w:t>
      </w:r>
      <w:r>
        <w:rPr>
          <w:rFonts w:ascii="Segoe UI" w:hAnsi="Segoe UI" w:cs="Segoe UI"/>
          <w:color w:val="0F1115"/>
        </w:rPr>
        <w:t> của Frege.</w:t>
      </w:r>
    </w:p>
    <w:p w14:paraId="1D831CDB" w14:textId="77777777" w:rsidR="00BC470E" w:rsidRDefault="00BC470E" w:rsidP="00BC470E">
      <w:pPr>
        <w:pStyle w:val="ds-markdown-paragraph"/>
        <w:numPr>
          <w:ilvl w:val="0"/>
          <w:numId w:val="61"/>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Thoát khỏi nghịch lý tự quy chiếu</w:t>
      </w:r>
      <w:r>
        <w:rPr>
          <w:rFonts w:ascii="Segoe UI" w:hAnsi="Segoe UI" w:cs="Segoe UI"/>
          <w:color w:val="0F1115"/>
        </w:rPr>
        <w:t> bằng cách phân tầng rõ ràng (chỉ thao tác trên các proxy đã được reified).</w:t>
      </w:r>
    </w:p>
    <w:p w14:paraId="49F6C9D6" w14:textId="77777777" w:rsidR="00BC470E" w:rsidRDefault="00BC470E" w:rsidP="00BC470E">
      <w:pPr>
        <w:pStyle w:val="ds-markdown-paragraph"/>
        <w:numPr>
          <w:ilvl w:val="0"/>
          <w:numId w:val="61"/>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Mở rộng tính composability:</w:t>
      </w:r>
      <w:r>
        <w:rPr>
          <w:rFonts w:ascii="Segoe UI" w:hAnsi="Segoe UI" w:cs="Segoe UI"/>
          <w:color w:val="0F1115"/>
        </w:rPr>
        <w:t> các góc nhìn có thể nối tiếp nhau qua reification, tạo thành một hệ thống khám phá liên tục, không có điểm dừng tuyệt đối nhưng có nhiều điểm bất động cục bộ.</w:t>
      </w:r>
    </w:p>
    <w:p w14:paraId="1BA9ED23" w14:textId="77777777" w:rsidR="00BC470E" w:rsidRDefault="00BC470E" w:rsidP="00BC470E">
      <w:pPr>
        <w:pStyle w:val="ds-markdown-paragraph"/>
        <w:numPr>
          <w:ilvl w:val="0"/>
          <w:numId w:val="61"/>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Đảm bảo đối xứng True/False:</w:t>
      </w:r>
      <w:r>
        <w:rPr>
          <w:rFonts w:ascii="Segoe UI" w:hAnsi="Segoe UI" w:cs="Segoe UI"/>
          <w:color w:val="0F1115"/>
        </w:rPr>
        <w:t> cả hai trạng thái đều có sức mạnh sinh thành; False cũng có thể được reified và trở thành chất xúc tác cho sự thay đổi góc nhìn (phù hợp với tinh thần phản bác của Popper).</w:t>
      </w:r>
    </w:p>
    <w:p w14:paraId="60FB1BC0" w14:textId="77777777" w:rsidR="00BC470E" w:rsidRDefault="00BC470E" w:rsidP="00BC470E">
      <w:pPr>
        <w:pStyle w:val="ds-markdown-paragraph"/>
        <w:numPr>
          <w:ilvl w:val="0"/>
          <w:numId w:val="61"/>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Nhất quán với lập trường trung lập bản thể</w:t>
      </w:r>
      <w:r>
        <w:rPr>
          <w:rFonts w:ascii="Segoe UI" w:hAnsi="Segoe UI" w:cs="Segoe UI"/>
          <w:color w:val="0F1115"/>
        </w:rPr>
        <w:t> và với các formal hóa hiện có (chỉ cần thêm một loại phép biến đổi mới).</w:t>
      </w:r>
    </w:p>
    <w:p w14:paraId="1C646BE5" w14:textId="77777777" w:rsidR="00BC470E" w:rsidRDefault="00BC470E" w:rsidP="00BC470E">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Tóm lại, </w:t>
      </w:r>
      <w:r>
        <w:rPr>
          <w:rStyle w:val="Strong"/>
          <w:rFonts w:ascii="Segoe UI" w:hAnsi="Segoe UI" w:cs="Segoe UI"/>
          <w:color w:val="0F1115"/>
        </w:rPr>
        <w:t>không có trạng thái “kết thúc” nào – kể cả False – ngăn cản quá trình khám phá. Chính các kết quả False thường là chất xúc tác mạnh nhất cho sự thay đổi góc nhìn và phát triển lý thuyết.</w:t>
      </w:r>
    </w:p>
    <w:p w14:paraId="5C63D5CB" w14:textId="77777777" w:rsidR="00E132DF" w:rsidRDefault="00E132DF" w:rsidP="00397A9E">
      <w:pPr>
        <w:pStyle w:val="Heading3"/>
      </w:pPr>
      <w:r>
        <w:lastRenderedPageBreak/>
        <w:t>3. Gợi ý Formalization Toán học sâu hơn</w:t>
      </w:r>
    </w:p>
    <w:p w14:paraId="7D0DA469" w14:textId="77777777" w:rsidR="00E132DF" w:rsidRDefault="00E132DF" w:rsidP="00E132DF">
      <w:pPr>
        <w:pStyle w:val="NormalWeb"/>
      </w:pPr>
      <w:r>
        <w:t xml:space="preserve">Để đẩy mạnh tính "tất yếu cấu trúc" và thiết kế hệ thống thành một mô hình lý thuyết hạng nhất (first-class theoretical model), việc áp dụng sâu Lý thuyết Topos (Topos Theory) có thể là bước đi tối ưu cho lộ trình 3-5 năm của bạn. </w:t>
      </w:r>
    </w:p>
    <w:p w14:paraId="0F693DEB" w14:textId="71B86BA9" w:rsidR="00E132DF" w:rsidRDefault="00E132DF" w:rsidP="000E5E5B">
      <w:pPr>
        <w:pStyle w:val="NormalWeb"/>
        <w:numPr>
          <w:ilvl w:val="0"/>
          <w:numId w:val="62"/>
        </w:numPr>
      </w:pPr>
      <w:r>
        <w:t xml:space="preserve">Thay vì chỉ coi True/False là nhãn (labels), bạn có thể dùng khái niệm </w:t>
      </w:r>
      <w:r>
        <w:rPr>
          <w:b/>
          <w:bCs/>
        </w:rPr>
        <w:t>Subobject Classifier</w:t>
      </w:r>
      <w:r>
        <w:t xml:space="preserve"> </w:t>
      </w:r>
      <m:oMath>
        <m:r>
          <m:rPr>
            <m:sty m:val="p"/>
          </m:rPr>
          <w:rPr>
            <w:rStyle w:val="math-inline"/>
            <w:rFonts w:ascii="Cambria Math" w:eastAsiaTheme="majorEastAsia" w:hAnsi="Cambria Math"/>
          </w:rPr>
          <m:t>Ω</m:t>
        </m:r>
      </m:oMath>
      <w:r>
        <w:t xml:space="preserve"> trong Topos. Khi đó, sự đánh giá một Phenomenon </w:t>
      </w:r>
      <w:r>
        <w:rPr>
          <w:rStyle w:val="math-inline"/>
          <w:rFonts w:eastAsiaTheme="majorEastAsia"/>
        </w:rPr>
        <w:t>Phen(P)</w:t>
      </w:r>
      <w:r>
        <w:t xml:space="preserve"> không rơi vào các giá trị Boolean tĩnh, mà có thể nhận các giá trị chân lý mang tính cục bộ (local truth values) thay đổi theo tô pô của mạng lưới (Grothendieck topology).</w:t>
      </w:r>
    </w:p>
    <w:p w14:paraId="537917E4" w14:textId="3BC4F830" w:rsidR="00E132DF" w:rsidRDefault="00E132DF" w:rsidP="000E5E5B">
      <w:pPr>
        <w:pStyle w:val="NormalWeb"/>
        <w:numPr>
          <w:ilvl w:val="0"/>
          <w:numId w:val="62"/>
        </w:numPr>
      </w:pPr>
      <w:r>
        <w:t xml:space="preserve">Khái niệm </w:t>
      </w:r>
      <w:r>
        <w:rPr>
          <w:b/>
          <w:bCs/>
        </w:rPr>
        <w:t>Metalevel Shift / Reification</w:t>
      </w:r>
      <w:r>
        <w:t xml:space="preserve"> có thể được hình thức hóa thành một cặp </w:t>
      </w:r>
      <w:r>
        <w:rPr>
          <w:b/>
          <w:bCs/>
        </w:rPr>
        <w:t>Adjunction</w:t>
      </w:r>
      <w:r>
        <w:t xml:space="preserve"> (Phép tiếp nối) giữa hai Category: Một functor </w:t>
      </w:r>
      <w:r>
        <w:rPr>
          <w:rStyle w:val="math-inline"/>
          <w:rFonts w:eastAsiaTheme="majorEastAsia"/>
        </w:rPr>
        <w:t>F</w:t>
      </w:r>
      <w:r>
        <w:t xml:space="preserve"> (đưa đối tượng thành giá trị đánh giá) và một right adjoint functor </w:t>
      </w:r>
      <w:r>
        <w:rPr>
          <w:rStyle w:val="math-inline"/>
          <w:rFonts w:eastAsiaTheme="majorEastAsia"/>
        </w:rPr>
        <w:t>G</w:t>
      </w:r>
      <w:r>
        <w:t xml:space="preserve"> (đóng gói/reify giá trị đó trở lại thành đối tượng cấu trúc ở tầng siêu diễn ngôn). </w:t>
      </w:r>
    </w:p>
    <w:p w14:paraId="310435D0" w14:textId="77777777" w:rsidR="00903916" w:rsidRDefault="00903916"/>
    <w:p w14:paraId="4D121501" w14:textId="77777777" w:rsidR="00903916" w:rsidRDefault="00903916" w:rsidP="00397A9E">
      <w:pPr>
        <w:pStyle w:val="Heading2"/>
      </w:pPr>
      <w:r>
        <w:t>Module: Nguyên lý nâng tầng tổng quát và cấu trúc tầng trong lý thuyết Mạng lưới – Quá trình</w:t>
      </w:r>
    </w:p>
    <w:p w14:paraId="49BCB79B" w14:textId="77777777" w:rsidR="00903916" w:rsidRDefault="00903916" w:rsidP="00397A9E">
      <w:pPr>
        <w:pStyle w:val="Heading3"/>
      </w:pPr>
      <w:r>
        <w:t>1. Động cơ</w:t>
      </w:r>
    </w:p>
    <w:p w14:paraId="67DC92E4" w14:textId="77777777" w:rsidR="00903916" w:rsidRDefault="00903916" w:rsidP="009039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Một trong những vấn đề cơ bản nhất của mọi hệ thống tri thức là làm thế nào để một hệ thống có thể nghiên cứu chính nó mà không rơi vào nghịch lý tự quy chiếu. Trong nhiều trường hợp, đối tượng mà ta muốn phân tích không còn là một thực thể vật lý hay một quan hệ trong Reality, mà chính là những thành phần của quá trình nhận thức. Ta có thể muốn nghiên cứu một Perspective, một Constraint, một Transformation, một Transformation Program hay thậm chí toàn bộ một hệ thống suy luận. Ví dụ: phân tích một Perspective để tìm thiên kiến của nó; so sánh hai Transformation Program; chứng minh một quy luật của Transformation Logic; mô tả một mạng lưới tri thức bằng chính framework; hoặc để một hệ thống AI suy luận về chiến lược suy luận của chính nó. Trong tất cả các trường hợp này, đối tượng nghiên cứu vốn không phải là một thực thể của Reality theo nghĩa thông thường mà là một thành phần của chính framework.</w:t>
      </w:r>
    </w:p>
    <w:p w14:paraId="13FC3003" w14:textId="361B96EA" w:rsidR="00903916" w:rsidRDefault="00903916" w:rsidP="009039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 xml:space="preserve">Nếu coi những thành phần này vừa là công cụ để suy luận vừa là đối tượng của suy luận thì hệ thống sẽ nhanh chóng rơi vào hiện tượng tự quy chiếu. Một Perspective có thể cố gắng trực tiếp áp dụng lên chính nó, một Transformation có thể trực tiếp biến đổi chính nó, hoặc một luật có thể trực tiếp đánh giá chính nó. Những tình huống như vậy là nguồn gốc của nhiều nghịch lý trong logic và triết học, từ nghịch lý </w:t>
      </w:r>
      <w:r>
        <w:rPr>
          <w:rFonts w:ascii="Segoe UI" w:hAnsi="Segoe UI" w:cs="Segoe UI"/>
          <w:color w:val="0F1115"/>
        </w:rPr>
        <w:lastRenderedPageBreak/>
        <w:t>Kẻ nói dối, nghịch lý Russell cho đến các hiện tượng tự mô tả trong các hệ thống hình thức. Vì vậy, framework cần một cơ chế cho phép một thành phần trở thành đối tượng nghiên cứu mà vẫn giữ được sự phân biệt rõ ràng giữa đối tượng đang hoạt động và đối tượng đang được mô tả. Framework gọi cơ chế đó là Reify, và nguyên tắc tổng quát chi phối nó là Nguyên lý nâng tầng (Lifting Principle).</w:t>
      </w:r>
    </w:p>
    <w:p w14:paraId="4CCAAE3E" w14:textId="77777777" w:rsidR="00903916" w:rsidRDefault="00903916" w:rsidP="00397A9E">
      <w:pPr>
        <w:pStyle w:val="Heading3"/>
      </w:pPr>
      <w:r>
        <w:t>2. Nguyên lý nâng tầng</w:t>
      </w:r>
    </w:p>
    <w:p w14:paraId="168B617C" w14:textId="77777777" w:rsidR="00903916" w:rsidRDefault="00903916" w:rsidP="009039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Nguyên lý nâng tầng phát biểu rằng: một thành phần của framework không được trực tiếp trở thành đối tượng của chính các phép biến đổi đang định nghĩa nó. Muốn nghiên cứu thành phần đó, trước hết phải tạo ra một thực thể biểu diễn mới thuộc một tầng diễn ngôn cao hơn. Nói cách khác, framework không cho phép một đối tượng vừa đóng vai trò công cụ vừa đồng thời đóng vai trò đối tượng trong cùng một tầng. Muốn chuyển vai trò đó, cần một phép biến đổi đặc biệt tạo ra một đại diện mới của đối tượng. Đại diện này không phải bản thân đối tượng; nó là một thực thể biểu diễn (representational entity). Chính thực thể biểu diễn này mới trở thành đối tượng của các Transformation tiếp theo. Nhờ đó framework luôn duy trì được sự phân biệt giữa thành phần đang hoạt động và thành phần đang được mô tả. Đây chính là cơ chế nền tảng giúp framework tránh tự quy chiếu trực tiếp.</w:t>
      </w:r>
    </w:p>
    <w:p w14:paraId="7C27872B" w14:textId="77777777" w:rsidR="00903916" w:rsidRDefault="00903916" w:rsidP="00397A9E">
      <w:pPr>
        <w:pStyle w:val="Heading3"/>
      </w:pPr>
      <w:r>
        <w:t>3. Reify</w:t>
      </w:r>
    </w:p>
    <w:p w14:paraId="35776AAE" w14:textId="7AFE24DB" w:rsidR="00903916" w:rsidRPr="00903916" w:rsidRDefault="00903916" w:rsidP="009039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Reify là Transformation thực hiện nguyên lý nâng tầng. Nếu ký hiệu X là một thành phần bất kỳ của framework thì Reify(X) không tạo ra một bản sao của X; nó tạo ra một thực thể biểu diễn mới đại diện cho X. Có thể mô tả quá trình này như sau:</w:t>
      </w:r>
    </w:p>
    <w:p w14:paraId="41446BAE" w14:textId="77777777" w:rsidR="00903916" w:rsidRDefault="00903916" w:rsidP="00903916">
      <w:pPr>
        <w:pStyle w:val="HTMLPreformatted"/>
        <w:shd w:val="clear" w:color="auto" w:fill="FFFFFF"/>
        <w:wordWrap w:val="0"/>
        <w:spacing w:line="330" w:lineRule="atLeast"/>
        <w:rPr>
          <w:rFonts w:ascii="Consolas" w:hAnsi="Consolas"/>
          <w:color w:val="0F1115"/>
        </w:rPr>
      </w:pPr>
      <w:r>
        <w:rPr>
          <w:rFonts w:ascii="Consolas" w:hAnsi="Consolas"/>
          <w:color w:val="0F1115"/>
        </w:rPr>
        <w:t>X</w:t>
      </w:r>
    </w:p>
    <w:p w14:paraId="78E3BD36" w14:textId="77777777" w:rsidR="00903916" w:rsidRDefault="00903916" w:rsidP="00903916">
      <w:pPr>
        <w:pStyle w:val="HTMLPreformatted"/>
        <w:shd w:val="clear" w:color="auto" w:fill="FFFFFF"/>
        <w:wordWrap w:val="0"/>
        <w:spacing w:line="330" w:lineRule="atLeast"/>
        <w:rPr>
          <w:rFonts w:ascii="Consolas" w:hAnsi="Consolas"/>
          <w:color w:val="0F1115"/>
        </w:rPr>
      </w:pPr>
      <w:r>
        <w:rPr>
          <w:rFonts w:ascii="Consolas" w:hAnsi="Consolas"/>
          <w:color w:val="0F1115"/>
        </w:rPr>
        <w:t>│</w:t>
      </w:r>
    </w:p>
    <w:p w14:paraId="53DEBA00" w14:textId="77777777" w:rsidR="00903916" w:rsidRDefault="00903916" w:rsidP="00903916">
      <w:pPr>
        <w:pStyle w:val="HTMLPreformatted"/>
        <w:shd w:val="clear" w:color="auto" w:fill="FFFFFF"/>
        <w:wordWrap w:val="0"/>
        <w:spacing w:line="330" w:lineRule="atLeast"/>
        <w:rPr>
          <w:rFonts w:ascii="Consolas" w:hAnsi="Consolas"/>
          <w:color w:val="0F1115"/>
        </w:rPr>
      </w:pPr>
      <w:r>
        <w:rPr>
          <w:rFonts w:ascii="Consolas" w:hAnsi="Consolas"/>
          <w:color w:val="0F1115"/>
        </w:rPr>
        <w:t>▼</w:t>
      </w:r>
    </w:p>
    <w:p w14:paraId="229275BB" w14:textId="77777777" w:rsidR="00903916" w:rsidRDefault="00903916" w:rsidP="00903916">
      <w:pPr>
        <w:pStyle w:val="HTMLPreformatted"/>
        <w:shd w:val="clear" w:color="auto" w:fill="FFFFFF"/>
        <w:wordWrap w:val="0"/>
        <w:spacing w:line="330" w:lineRule="atLeast"/>
        <w:rPr>
          <w:rFonts w:ascii="Consolas" w:hAnsi="Consolas"/>
          <w:color w:val="0F1115"/>
        </w:rPr>
      </w:pPr>
      <w:r>
        <w:rPr>
          <w:rFonts w:ascii="Consolas" w:hAnsi="Consolas"/>
          <w:color w:val="0F1115"/>
        </w:rPr>
        <w:t>Reify</w:t>
      </w:r>
    </w:p>
    <w:p w14:paraId="67BB57B4" w14:textId="77777777" w:rsidR="00903916" w:rsidRDefault="00903916" w:rsidP="00903916">
      <w:pPr>
        <w:pStyle w:val="HTMLPreformatted"/>
        <w:shd w:val="clear" w:color="auto" w:fill="FFFFFF"/>
        <w:wordWrap w:val="0"/>
        <w:spacing w:line="330" w:lineRule="atLeast"/>
        <w:rPr>
          <w:rFonts w:ascii="Consolas" w:hAnsi="Consolas"/>
          <w:color w:val="0F1115"/>
        </w:rPr>
      </w:pPr>
      <w:r>
        <w:rPr>
          <w:rFonts w:ascii="Consolas" w:hAnsi="Consolas"/>
          <w:color w:val="0F1115"/>
        </w:rPr>
        <w:t>│</w:t>
      </w:r>
    </w:p>
    <w:p w14:paraId="19208D41" w14:textId="77777777" w:rsidR="00903916" w:rsidRDefault="00903916" w:rsidP="00903916">
      <w:pPr>
        <w:pStyle w:val="HTMLPreformatted"/>
        <w:shd w:val="clear" w:color="auto" w:fill="FFFFFF"/>
        <w:wordWrap w:val="0"/>
        <w:spacing w:line="330" w:lineRule="atLeast"/>
        <w:rPr>
          <w:rFonts w:ascii="Consolas" w:hAnsi="Consolas"/>
          <w:color w:val="0F1115"/>
        </w:rPr>
      </w:pPr>
      <w:r>
        <w:rPr>
          <w:rFonts w:ascii="Consolas" w:hAnsi="Consolas"/>
          <w:color w:val="0F1115"/>
        </w:rPr>
        <w:t>▼</w:t>
      </w:r>
    </w:p>
    <w:p w14:paraId="10D7A991" w14:textId="77777777" w:rsidR="00903916" w:rsidRDefault="00903916" w:rsidP="00903916">
      <w:pPr>
        <w:pStyle w:val="HTMLPreformatted"/>
        <w:shd w:val="clear" w:color="auto" w:fill="FFFFFF"/>
        <w:wordWrap w:val="0"/>
        <w:spacing w:line="330" w:lineRule="atLeast"/>
        <w:rPr>
          <w:rFonts w:ascii="Consolas" w:hAnsi="Consolas"/>
          <w:color w:val="0F1115"/>
        </w:rPr>
      </w:pPr>
      <w:r>
        <w:rPr>
          <w:rFonts w:ascii="Consolas" w:hAnsi="Consolas"/>
          <w:color w:val="0F1115"/>
        </w:rPr>
        <w:t>Rep(X)</w:t>
      </w:r>
    </w:p>
    <w:p w14:paraId="3C90E6EF" w14:textId="77777777" w:rsidR="00903916" w:rsidRDefault="00903916" w:rsidP="009039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Trong đó X vẫn tiếp tục tồn tại và hoạt động như trước; Rep(X) là một đối tượng mới; Rep(X) không đồng nhất với X; và mọi Transformation tiếp theo sẽ tác động lên Rep(X), không tác động trực tiếp lên X. Reify vì vậy không phải là phép sao chép; nó là phép nâng một thực thể sang tầng biểu diễn.</w:t>
      </w:r>
    </w:p>
    <w:p w14:paraId="1DF82EB3" w14:textId="77777777" w:rsidR="00903916" w:rsidRDefault="00903916" w:rsidP="00397A9E">
      <w:pPr>
        <w:pStyle w:val="Heading3"/>
      </w:pPr>
      <w:r>
        <w:lastRenderedPageBreak/>
        <w:t>4. Các nguyên lý nền tảng của Reify</w:t>
      </w:r>
    </w:p>
    <w:p w14:paraId="552454A1" w14:textId="77777777" w:rsidR="00903916" w:rsidRDefault="00903916" w:rsidP="009039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Reify không phải là một phép sao chép đơn thuần, cũng không phải một phép biến đổi làm thay đổi bản thân đối tượng gốc. Vai trò của Reify là tạo ra một thực thể biểu diễn mới (representational entity) để đối tượng ban đầu có thể trở thành mục tiêu của các phép phân tích, so sánh và suy luận mà không làm mất đi vai trò hoạt động của chính nó. Để thực hiện điều này, Reify tuân theo một số nguyên lý nền tảng.</w:t>
      </w:r>
    </w:p>
    <w:p w14:paraId="6DCF88E4" w14:textId="77777777" w:rsidR="00903916" w:rsidRDefault="00903916" w:rsidP="00397A9E">
      <w:pPr>
        <w:pStyle w:val="Heading4"/>
      </w:pPr>
      <w:r>
        <w:t>4.1. Nguyên lý tách biệt đồng nhất (Identity Separation)</w:t>
      </w:r>
    </w:p>
    <w:p w14:paraId="4DC37BF4" w14:textId="4AE26C0B" w:rsidR="00903916" w:rsidRDefault="00903916" w:rsidP="009039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 xml:space="preserve">Sau khi Reify được áp dụng, đối tượng biểu diễn và đối tượng gốc luôn là hai thực thể khác nhau. Nếu P là một Perspective thì Rep(P) không phải là chính Perspective đó. Tương tự, Law và Rep(Law) cũng là hai đối tượng khác nhau. Điều này có nghĩa rằng Rep(X) ≠ X đối với mọi thành phần X của framework. Đây là nguyên lý quan trọng nhất của Reify. Nếu bỏ nguyên lý này thì mọi phép phân tích trên Representation sẽ đồng thời tác động trực tiếp lên đối tượng gốc và framework sẽ ngay lập tức quay trở lại bài toán tự quy chiếu. Nhờ Identity Separation, framework luôn phân biệt rõ giữa đối tượng đang tồn tại và hoạt động và đối tượng đang được mô tả. Hai đối tượng này có quan hệ đại diện với nhau nhưng </w:t>
      </w:r>
      <w:r w:rsidR="00EA1D40">
        <w:rPr>
          <w:rFonts w:ascii="Segoe UI" w:hAnsi="Segoe UI" w:cs="Segoe UI"/>
          <w:color w:val="0F1115"/>
        </w:rPr>
        <w:t>ko</w:t>
      </w:r>
      <w:r>
        <w:rPr>
          <w:rFonts w:ascii="Segoe UI" w:hAnsi="Segoe UI" w:cs="Segoe UI"/>
          <w:color w:val="0F1115"/>
        </w:rPr>
        <w:t xml:space="preserve"> đồng nhất với nhau.</w:t>
      </w:r>
    </w:p>
    <w:p w14:paraId="5F77137C" w14:textId="77777777" w:rsidR="00903916" w:rsidRDefault="00903916" w:rsidP="00397A9E">
      <w:pPr>
        <w:pStyle w:val="Heading4"/>
      </w:pPr>
      <w:r>
        <w:t>4.2. Nguyên lý tách biệt tầng (Level Separation)</w:t>
      </w:r>
    </w:p>
    <w:p w14:paraId="2BEB4632" w14:textId="571034E8" w:rsidR="00903916" w:rsidRPr="00903916" w:rsidRDefault="00903916" w:rsidP="009039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Representation không chỉ khác đối tượng gốc; nó còn thuộc một tầng diễn ngôn khác. Nếu ký hiệu Level₀ là tầng mà đối tượng gốc đang tồn tại thì Rep(X) luôn thuộc Level₁ cao hơn. Có thể mô tả như sau:</w:t>
      </w:r>
    </w:p>
    <w:p w14:paraId="7BF0C2DA" w14:textId="77777777" w:rsidR="00903916" w:rsidRDefault="00903916" w:rsidP="00903916">
      <w:pPr>
        <w:pStyle w:val="HTMLPreformatted"/>
        <w:shd w:val="clear" w:color="auto" w:fill="FFFFFF"/>
        <w:wordWrap w:val="0"/>
        <w:spacing w:line="330" w:lineRule="atLeast"/>
        <w:rPr>
          <w:rFonts w:ascii="Consolas" w:hAnsi="Consolas"/>
          <w:color w:val="0F1115"/>
        </w:rPr>
      </w:pPr>
      <w:r>
        <w:rPr>
          <w:rFonts w:ascii="Consolas" w:hAnsi="Consolas"/>
          <w:color w:val="0F1115"/>
        </w:rPr>
        <w:t>Level₁:  Rep(P)    Rep(Law)    Rep(Transformation)</w:t>
      </w:r>
    </w:p>
    <w:p w14:paraId="5E702B77" w14:textId="77777777" w:rsidR="00903916" w:rsidRDefault="00903916" w:rsidP="00903916">
      <w:pPr>
        <w:pStyle w:val="HTMLPreformatted"/>
        <w:shd w:val="clear" w:color="auto" w:fill="FFFFFF"/>
        <w:wordWrap w:val="0"/>
        <w:spacing w:line="330" w:lineRule="atLeast"/>
        <w:rPr>
          <w:rFonts w:ascii="Consolas" w:hAnsi="Consolas"/>
          <w:color w:val="0F1115"/>
        </w:rPr>
      </w:pPr>
      <w:r>
        <w:rPr>
          <w:rFonts w:ascii="Consolas" w:hAnsi="Consolas"/>
          <w:color w:val="0F1115"/>
        </w:rPr>
        <w:t>──────────────────────────────────────────────────</w:t>
      </w:r>
    </w:p>
    <w:p w14:paraId="10406141" w14:textId="77777777" w:rsidR="00903916" w:rsidRDefault="00903916" w:rsidP="00903916">
      <w:pPr>
        <w:pStyle w:val="HTMLPreformatted"/>
        <w:shd w:val="clear" w:color="auto" w:fill="FFFFFF"/>
        <w:wordWrap w:val="0"/>
        <w:spacing w:line="330" w:lineRule="atLeast"/>
        <w:rPr>
          <w:rFonts w:ascii="Consolas" w:hAnsi="Consolas"/>
          <w:color w:val="0F1115"/>
        </w:rPr>
      </w:pPr>
      <w:r>
        <w:rPr>
          <w:rFonts w:ascii="Consolas" w:hAnsi="Consolas"/>
          <w:color w:val="0F1115"/>
        </w:rPr>
        <w:t>Level₀:  Perspective   Law    Transformation</w:t>
      </w:r>
    </w:p>
    <w:p w14:paraId="10DFB91B" w14:textId="77777777" w:rsidR="00903916" w:rsidRDefault="00903916" w:rsidP="009039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Điều này không có nghĩa rằng Rep(P) "cao hơn" theo nghĩa giá trị; "nâng tầng" ở đây chỉ có nghĩa rằng Representation trở thành đối tượng của một diễn ngôn mới. Nhờ đó Perspective không trực tiếp thao tác lên chính mình; nó chỉ có thể thao tác lên Rep(Perspective). Nếu cần nghiên cứu tiếp Rep(Perspective) thì framework tiếp tục tạo Rep(Rep(P)) ở tầng tiếp theo. Do đó framework không giả định chỉ tồn tại hai tầng; số lượng tầng là không giới hạn.</w:t>
      </w:r>
    </w:p>
    <w:p w14:paraId="71CD0704" w14:textId="77777777" w:rsidR="00903916" w:rsidRDefault="00903916" w:rsidP="00397A9E">
      <w:pPr>
        <w:pStyle w:val="Heading4"/>
      </w:pPr>
      <w:r>
        <w:lastRenderedPageBreak/>
        <w:t>4.3. Nguyên lý tách biệt năng lực (Capability Separation)</w:t>
      </w:r>
    </w:p>
    <w:p w14:paraId="619305DC" w14:textId="77777777" w:rsidR="00903916" w:rsidRDefault="00903916" w:rsidP="009039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Một Representation không kế thừa toàn bộ khả năng hoạt động của đối tượng gốc; nó chỉ kế thừa khả năng biểu diễn. Ví dụ, một Perspective có khả năng lựa chọn Constraint, tạo Planner, định hướng quá trình nhận thức, nhưng Rep(Perspective) không thực hiện các chức năng đó; nó chỉ mô tả Perspective. Tương tự, một Transformation có khả năng biến đổi Reality, nhưng Rep(Transformation) không còn trực tiếp biến đổi Reality; nó chỉ trở thành đối tượng để các Transformation khác có thể nghiên cứu. Do đó, Reify không bảo toàn năng lực hoạt động; nó chỉ bảo toàn lượng thông tin cần thiết để đối tượng tiếp tục được phân tích. Đây là điểm khác biệt quan trọng giữa Representation và bản sao: một bản sao hoàn chỉnh sẽ giữ nguyên mọi khả năng hoạt động, còn Representation thì không.</w:t>
      </w:r>
    </w:p>
    <w:p w14:paraId="6054A7DB" w14:textId="77777777" w:rsidR="00903916" w:rsidRDefault="00903916" w:rsidP="00397A9E">
      <w:pPr>
        <w:pStyle w:val="Heading4"/>
      </w:pPr>
      <w:r>
        <w:t>4.4. Nguyên lý độc lập thao tác (Operational Independence)</w:t>
      </w:r>
    </w:p>
    <w:p w14:paraId="7DA36F8A" w14:textId="5B1F75A9" w:rsidR="00903916" w:rsidRPr="00903916" w:rsidRDefault="00903916" w:rsidP="009039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Sau khi Reify được thực hiện, mọi Transformation tiếp theo chỉ tác động lên Representation; đối tượng gốc không bị thay đổi. Ví dụ:</w:t>
      </w:r>
    </w:p>
    <w:p w14:paraId="01FB0F33" w14:textId="77777777" w:rsidR="00903916" w:rsidRDefault="00903916" w:rsidP="00903916">
      <w:pPr>
        <w:pStyle w:val="HTMLPreformatted"/>
        <w:shd w:val="clear" w:color="auto" w:fill="FFFFFF"/>
        <w:wordWrap w:val="0"/>
        <w:spacing w:line="330" w:lineRule="atLeast"/>
        <w:rPr>
          <w:rFonts w:ascii="Consolas" w:hAnsi="Consolas"/>
          <w:color w:val="0F1115"/>
        </w:rPr>
      </w:pPr>
      <w:r>
        <w:rPr>
          <w:rFonts w:ascii="Consolas" w:hAnsi="Consolas"/>
          <w:color w:val="0F1115"/>
        </w:rPr>
        <w:t>Perspective</w:t>
      </w:r>
    </w:p>
    <w:p w14:paraId="1782D9FE" w14:textId="77777777" w:rsidR="00903916" w:rsidRDefault="00903916" w:rsidP="00903916">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1F19D2D" w14:textId="77777777" w:rsidR="00903916" w:rsidRDefault="00903916" w:rsidP="00903916">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D277ECB" w14:textId="77777777" w:rsidR="00903916" w:rsidRDefault="00903916" w:rsidP="00903916">
      <w:pPr>
        <w:pStyle w:val="HTMLPreformatted"/>
        <w:shd w:val="clear" w:color="auto" w:fill="FFFFFF"/>
        <w:wordWrap w:val="0"/>
        <w:spacing w:line="330" w:lineRule="atLeast"/>
        <w:rPr>
          <w:rFonts w:ascii="Consolas" w:hAnsi="Consolas"/>
          <w:color w:val="0F1115"/>
        </w:rPr>
      </w:pPr>
      <w:r>
        <w:rPr>
          <w:rFonts w:ascii="Consolas" w:hAnsi="Consolas"/>
          <w:color w:val="0F1115"/>
        </w:rPr>
        <w:t>Reify</w:t>
      </w:r>
    </w:p>
    <w:p w14:paraId="6F381B78" w14:textId="77777777" w:rsidR="00903916" w:rsidRDefault="00903916" w:rsidP="00903916">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682AFD2" w14:textId="77777777" w:rsidR="00903916" w:rsidRDefault="00903916" w:rsidP="00903916">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E9FF469" w14:textId="77777777" w:rsidR="00903916" w:rsidRDefault="00903916" w:rsidP="00903916">
      <w:pPr>
        <w:pStyle w:val="HTMLPreformatted"/>
        <w:shd w:val="clear" w:color="auto" w:fill="FFFFFF"/>
        <w:wordWrap w:val="0"/>
        <w:spacing w:line="330" w:lineRule="atLeast"/>
        <w:rPr>
          <w:rFonts w:ascii="Consolas" w:hAnsi="Consolas"/>
          <w:color w:val="0F1115"/>
        </w:rPr>
      </w:pPr>
      <w:r>
        <w:rPr>
          <w:rFonts w:ascii="Consolas" w:hAnsi="Consolas"/>
          <w:color w:val="0F1115"/>
        </w:rPr>
        <w:t>Rep(Perspective)</w:t>
      </w:r>
    </w:p>
    <w:p w14:paraId="09705A48" w14:textId="77777777" w:rsidR="00903916" w:rsidRDefault="00903916" w:rsidP="00903916">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64432A1" w14:textId="77777777" w:rsidR="00903916" w:rsidRDefault="00903916" w:rsidP="00903916">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1572659" w14:textId="77777777" w:rsidR="00903916" w:rsidRDefault="00903916" w:rsidP="00903916">
      <w:pPr>
        <w:pStyle w:val="HTMLPreformatted"/>
        <w:shd w:val="clear" w:color="auto" w:fill="FFFFFF"/>
        <w:wordWrap w:val="0"/>
        <w:spacing w:line="330" w:lineRule="atLeast"/>
        <w:rPr>
          <w:rFonts w:ascii="Consolas" w:hAnsi="Consolas"/>
          <w:color w:val="0F1115"/>
        </w:rPr>
      </w:pPr>
      <w:r>
        <w:rPr>
          <w:rFonts w:ascii="Consolas" w:hAnsi="Consolas"/>
          <w:color w:val="0F1115"/>
        </w:rPr>
        <w:t>Filter</w:t>
      </w:r>
    </w:p>
    <w:p w14:paraId="376718B2" w14:textId="77777777" w:rsidR="00903916" w:rsidRDefault="00903916" w:rsidP="00903916">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92B41F4" w14:textId="77777777" w:rsidR="00903916" w:rsidRDefault="00903916" w:rsidP="00903916">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B8DE696" w14:textId="77777777" w:rsidR="00903916" w:rsidRDefault="00903916" w:rsidP="00903916">
      <w:pPr>
        <w:pStyle w:val="HTMLPreformatted"/>
        <w:shd w:val="clear" w:color="auto" w:fill="FFFFFF"/>
        <w:wordWrap w:val="0"/>
        <w:spacing w:line="330" w:lineRule="atLeast"/>
        <w:rPr>
          <w:rFonts w:ascii="Consolas" w:hAnsi="Consolas"/>
          <w:color w:val="0F1115"/>
        </w:rPr>
      </w:pPr>
      <w:r>
        <w:rPr>
          <w:rFonts w:ascii="Consolas" w:hAnsi="Consolas"/>
          <w:color w:val="0F1115"/>
        </w:rPr>
        <w:t>Reduction</w:t>
      </w:r>
    </w:p>
    <w:p w14:paraId="6DD3E421" w14:textId="77777777" w:rsidR="00903916" w:rsidRDefault="00903916" w:rsidP="00903916">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4E3A572" w14:textId="77777777" w:rsidR="00903916" w:rsidRDefault="00903916" w:rsidP="00903916">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C4EF023" w14:textId="77777777" w:rsidR="00903916" w:rsidRDefault="00903916" w:rsidP="00903916">
      <w:pPr>
        <w:pStyle w:val="HTMLPreformatted"/>
        <w:shd w:val="clear" w:color="auto" w:fill="FFFFFF"/>
        <w:wordWrap w:val="0"/>
        <w:spacing w:line="330" w:lineRule="atLeast"/>
        <w:rPr>
          <w:rFonts w:ascii="Consolas" w:hAnsi="Consolas"/>
          <w:color w:val="0F1115"/>
        </w:rPr>
      </w:pPr>
      <w:r>
        <w:rPr>
          <w:rFonts w:ascii="Consolas" w:hAnsi="Consolas"/>
          <w:color w:val="0F1115"/>
        </w:rPr>
        <w:t>Reify</w:t>
      </w:r>
    </w:p>
    <w:p w14:paraId="5B5F53F1" w14:textId="77777777" w:rsidR="00903916" w:rsidRDefault="00903916" w:rsidP="009039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 xml:space="preserve">Toàn bộ chuỗi Transformation phía sau đều tác động lên Rep(Perspective), không tác động lên Perspective ban đầu. Nếu người nghiên cứu thay đổi Rep(Perspective) thì Perspective gốc vẫn giữ nguyên. Điều này cho phép nhiều Representation khác nhau của cùng một đối tượng cùng tồn tại. Ví dụ, Rep₁(P), Rep₂(P), Rep₃(P) có thể được xây dựng cho những mục tiêu nghiên cứu khác nhau. Mỗi Representation có thể tiếp tục </w:t>
      </w:r>
      <w:r>
        <w:rPr>
          <w:rFonts w:ascii="Segoe UI" w:hAnsi="Segoe UI" w:cs="Segoe UI"/>
          <w:color w:val="0F1115"/>
        </w:rPr>
        <w:lastRenderedPageBreak/>
        <w:t>được biến đổi độc lập mà không làm ảnh hưởng đến các Representation khác hoặc đối tượng gốc. Operational Independence vì vậy tạo nên khả năng phân tích song song và so sánh nhiều mô hình biểu diễn khác nhau của cùng một thực thể.</w:t>
      </w:r>
    </w:p>
    <w:p w14:paraId="73242D99" w14:textId="77777777" w:rsidR="00903916" w:rsidRDefault="00903916" w:rsidP="00397A9E">
      <w:pPr>
        <w:pStyle w:val="Heading4"/>
      </w:pPr>
      <w:r>
        <w:t>4.5. Nguyên lý bảo toàn thông tin biểu diễn (Representational Sufficiency)</w:t>
      </w:r>
    </w:p>
    <w:p w14:paraId="4DF639BF" w14:textId="77777777" w:rsidR="00903916" w:rsidRDefault="00903916" w:rsidP="009039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Mặc dù Representation không giữ nguyên toàn bộ năng lực hoạt động của đối tượng gốc, nhưng nó phải bảo toàn đủ thông tin để có thể thực hiện mục đích mà Representation được tạo ra. Điều này không có nghĩa rằng Representation luôn chứa toàn bộ thông tin; mức độ bảo toàn phụ thuộc vào mục tiêu của quá trình Reify. Ví dụ, nếu mục tiêu là phân tích cấu trúc của một Transformation thì Representation chỉ cần bảo toàn cấu trúc; nếu mục tiêu là nghiên cứu quan hệ giữa các Perspective thì Representation chỉ cần bảo toàn những đặc điểm liên quan đến các quan hệ đó. Framework vì vậy không giả định rằng Reify luôn tạo ra một Representation hoàn chỉnh; Representation chỉ cần đủ đối với bài toán hiện tại. Điều này giúp tránh việc tạo ra các biểu diễn quá lớn hoặc chứa nhiều thông tin không cần thiết.</w:t>
      </w:r>
    </w:p>
    <w:p w14:paraId="7A123544" w14:textId="77777777" w:rsidR="00903916" w:rsidRDefault="00903916" w:rsidP="00397A9E">
      <w:pPr>
        <w:pStyle w:val="Heading4"/>
      </w:pPr>
      <w:r>
        <w:t>4.6. Nguyên lý bất biến của đối tượng gốc (Source Invariance)</w:t>
      </w:r>
    </w:p>
    <w:p w14:paraId="27926C96" w14:textId="77777777" w:rsidR="00903916" w:rsidRDefault="00903916" w:rsidP="009039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Reify không được phép làm thay đổi bản thân đối tượng gốc. Nếu X → Reify → Rep(X) thì X sau Reify vẫn là chính X với cùng các khả năng và cùng trạng thái như trước. Reify chỉ tạo thêm một Representation; nó không thay thế, không cập nhật và cũng không đồng bộ ngược với đối tượng ban đầu. Nếu đối tượng gốc thay đổi trong tương lai thì Representation cũ không tự động thay đổi theo. Muốn có Representation mới phản ánh trạng thái mới của đối tượng, framework phải thực hiện một lần Reify mới. Điều này giúp mỗi Representation trở thành một "dấu mốc" độc lập trong quá trình nhận thức thay vì chỉ là một con trỏ luôn trỏ tới trạng thái hiện tại.</w:t>
      </w:r>
    </w:p>
    <w:p w14:paraId="375C8C23" w14:textId="77777777" w:rsidR="00903916" w:rsidRDefault="00903916" w:rsidP="00397A9E">
      <w:pPr>
        <w:pStyle w:val="Heading3"/>
      </w:pPr>
      <w:r>
        <w:t>5. Ý nghĩa của các nguyên lý</w:t>
      </w:r>
    </w:p>
    <w:p w14:paraId="7478E5CA" w14:textId="77777777" w:rsidR="00903916" w:rsidRDefault="00903916" w:rsidP="009039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 xml:space="preserve">Sáu nguyên lý trên tạo thành nền tảng của toàn bộ cơ chế nâng tầng trong framework. Chúng bảo đảm rằng một thành phần có thể trở thành đối tượng nghiên cứu mà không tự quy chiếu trực tiếp; Representation luôn được tách biệt với đối tượng gốc cả về bản thể lẫn vai trò; các phép biến đổi có thể tiếp tục được áp dụng lên Representation mà không làm ảnh hưởng trực tiếp đến đối tượng ban đầu; nhiều Representation của cùng một đối tượng có thể cùng tồn tại và được nghiên cứu độc </w:t>
      </w:r>
      <w:r>
        <w:rPr>
          <w:rFonts w:ascii="Segoe UI" w:hAnsi="Segoe UI" w:cs="Segoe UI"/>
          <w:color w:val="0F1115"/>
        </w:rPr>
        <w:lastRenderedPageBreak/>
        <w:t>lập; và framework có thể mở rộng lên nhiều tầng diễn ngôn mà không làm sụp đổ kiến trúc ontology. Đây là phần cốt lõi nhất của Reify. Sau khi có sáu nguyên lý này, các phần tiếp theo như cấu trúc tầng (Layer Structure), chuỗi Reify nhiều tầng, quan hệ với Russell, Gödel, Liar và ứng dụng trong AI sẽ trở nên rất tự nhiên, vì chúng đều chỉ là những hệ quả của các nguyên lý trên chứ không cần thêm các giả định mới. Điều này cũng làm cho Reify không còn là một phép biến đổi "đặc biệt" đơn lẻ, mà trở thành cơ chế nền tảng để xây dựng các meta-level trong toàn bộ lý thuyết Mạng lưới – Quá trình.</w:t>
      </w:r>
    </w:p>
    <w:p w14:paraId="5D1476BC" w14:textId="77777777" w:rsidR="00903916" w:rsidRDefault="00903916" w:rsidP="00397A9E">
      <w:pPr>
        <w:pStyle w:val="Heading3"/>
      </w:pPr>
      <w:r>
        <w:t>6. Cơ chế xử lý các nghịch lý tự quy chiếu</w:t>
      </w:r>
    </w:p>
    <w:p w14:paraId="751BE9FA" w14:textId="77777777" w:rsidR="00903916" w:rsidRDefault="00903916" w:rsidP="009039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Nhờ sáu nguyên lý trên, framework có thể xử lý các nghịch lý tự quy chiếu kinh điển một cách nhất quán.</w:t>
      </w:r>
    </w:p>
    <w:p w14:paraId="4AEC1A4D" w14:textId="77777777" w:rsidR="00903916" w:rsidRDefault="00903916" w:rsidP="009039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Nghịch lý Kẻ nói dối (Liar Paradox)</w:t>
      </w:r>
      <w:r>
        <w:rPr>
          <w:rFonts w:ascii="Segoe UI" w:hAnsi="Segoe UI" w:cs="Segoe UI"/>
          <w:color w:val="0F1115"/>
        </w:rPr>
        <w:t>: Câu "Câu này sai" đòi hỏi tham chiếu đến chính giá trị chân lý của nó. Trong framework, giá trị chân lý là một trạng thái đánh giá, không phải một node. Muốn thao tác trên nó, phải Reify thành một node. Nhưng node đó chỉ tồn tại sau khi câu đã được đánh giá, do đó không thể đánh giá lại câu dựa trên node đó trong cùng một bước. Điều này phá vỡ vòng lặp tự quy chiếu.</w:t>
      </w:r>
    </w:p>
    <w:p w14:paraId="5EB9C6D3" w14:textId="77777777" w:rsidR="00903916" w:rsidRDefault="00903916" w:rsidP="009039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Nghịch lý Russell</w:t>
      </w:r>
      <w:r>
        <w:rPr>
          <w:rFonts w:ascii="Segoe UI" w:hAnsi="Segoe UI" w:cs="Segoe UI"/>
          <w:color w:val="0F1115"/>
        </w:rPr>
        <w:t xml:space="preserve">: Muốn định nghĩa tập hợp R = {x | x </w:t>
      </w:r>
      <w:r>
        <w:rPr>
          <w:rFonts w:ascii="Cambria Math" w:hAnsi="Cambria Math" w:cs="Cambria Math"/>
          <w:color w:val="0F1115"/>
        </w:rPr>
        <w:t>∉</w:t>
      </w:r>
      <w:r>
        <w:rPr>
          <w:rFonts w:ascii="Segoe UI" w:hAnsi="Segoe UI" w:cs="Segoe UI"/>
          <w:color w:val="0F1115"/>
        </w:rPr>
        <w:t xml:space="preserve"> x}, cần có quan hệ </w:t>
      </w:r>
      <w:r>
        <w:rPr>
          <w:rFonts w:ascii="Cambria Math" w:hAnsi="Cambria Math" w:cs="Cambria Math"/>
          <w:color w:val="0F1115"/>
        </w:rPr>
        <w:t>∉</w:t>
      </w:r>
      <w:r>
        <w:rPr>
          <w:rFonts w:ascii="Segoe UI" w:hAnsi="Segoe UI" w:cs="Segoe UI"/>
          <w:color w:val="0F1115"/>
        </w:rPr>
        <w:t xml:space="preserve"> tự áp dụng. Trong framework, bất kỳ quan hệ nào muốn áp dụng lên chính nó đều phải được Reify trước. Khi Reify, kết quả là một node (snapshot), không còn là quan hệ nguyên thủy. Do đó không thể tạo ra vòng lặp tự phủ định.</w:t>
      </w:r>
    </w:p>
    <w:p w14:paraId="180D781A" w14:textId="77777777" w:rsidR="00903916" w:rsidRDefault="00903916" w:rsidP="00903916">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Hiện tượng Gödel</w:t>
      </w:r>
      <w:r>
        <w:rPr>
          <w:rFonts w:ascii="Segoe UI" w:hAnsi="Segoe UI" w:cs="Segoe UI"/>
          <w:color w:val="0F1115"/>
        </w:rPr>
        <w:t>: Hệ thống có thể Reify công thức thành node và tạo câu tự tham chiếu, nhưng điều đó không làm sụp đổ hệ thống vì lý thuyết không đòi hỏi tính toàn vẹn; nó chấp nhận fallibilism.</w:t>
      </w:r>
    </w:p>
    <w:p w14:paraId="57C5430D" w14:textId="77777777" w:rsidR="00903916" w:rsidRDefault="00903916" w:rsidP="00397A9E">
      <w:pPr>
        <w:pStyle w:val="Heading3"/>
      </w:pPr>
      <w:r>
        <w:t>7. Quan hệ với cấu trúc tầng tổng thể</w:t>
      </w:r>
    </w:p>
    <w:p w14:paraId="45AA401C" w14:textId="77777777" w:rsidR="00903916" w:rsidRDefault="00903916" w:rsidP="009039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Cơ chế Reify và nguyên lý nâng tầng cho phép framework xây dựng một cấu trúc tầng rõ ràng. Mỗi tầng là một bình diện diễn ngôn, không phải một hộp cứng nhắc. Tầng 0 (object level) là các thực thể chưa từng được Reify, đang xét ở dạng gốc. Tầng 1 (meta level) là các snapshot được tạo ra từ Reify lần thứ nhất. Tầng 2 (meta-meta level) là các snapshot của snapshot, và có thể tiếp tục lên tầng 3, 4, ... vô hạn.</w:t>
      </w:r>
    </w:p>
    <w:p w14:paraId="2F6A4BB6" w14:textId="77777777" w:rsidR="00903916" w:rsidRDefault="00903916" w:rsidP="009039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lastRenderedPageBreak/>
        <w:t>Quy tắc thực hành: Khi nói đến thực thể gốc (đang active hoặc là dữ liệu gốc), chỉ cần gọi tên nó, ví dụ "Perspective P". Khi nói đến snapshot (node đại diện), phải nói rõ "node reify(P)" hoặc "snapshot của P". Cấm nói "Perspective P là một node" vì P là thực thể gốc; chỉ nói "Snapshot của P là một node".</w:t>
      </w:r>
    </w:p>
    <w:p w14:paraId="1BE76148" w14:textId="77777777" w:rsidR="00903916" w:rsidRDefault="00903916" w:rsidP="00397A9E">
      <w:pPr>
        <w:pStyle w:val="Heading3"/>
      </w:pPr>
      <w:r>
        <w:t>8. Mối quan hệ với các module khác</w:t>
      </w:r>
    </w:p>
    <w:p w14:paraId="168BCAAB" w14:textId="77777777" w:rsidR="00903916" w:rsidRDefault="00903916" w:rsidP="009039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Reify nằm ở vị trí đặc biệt trong toàn bộ kiến trúc. Nó vừa là một Transformation Primitive (có thể được sử dụng trong các Transformation Program như Filter, Reduction), vừa là cơ chế nền tảng cho phép các thành phần khác của framework trở thành đối tượng nghiên cứu. Khi Reify được áp dụng lên một Perspective, nó tạo ra Rep(Perspective) ở tầng cao hơn. Rep(Perspective) sau đó có thể được sử dụng như một node trong quiver, và các Transformation khác (Filter, Reduction, Quotient) có thể áp dụng lên nó như bất kỳ node nào khác. Điều này làm cho Reify trở thành cầu nối giữa các tầng: nó cho phép các phép biến đổi ở tầng thấp tác động lên các đối tượng ở tầng cao thông qua việc tạo ra các Representation.</w:t>
      </w:r>
    </w:p>
    <w:p w14:paraId="0BEACEDA" w14:textId="77777777" w:rsidR="00903916" w:rsidRDefault="00903916" w:rsidP="009039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Một hệ quả quan trọng là Reify có thể được áp dụng lên chính nó: Reify(Reify) tạo ra một Representation của phép biến đổi Reify, cho phép framework nghiên cứu và phân tích chính cơ chế nâng tầng của mình. Điều này mở ra khả năng xây dựng các meta-level vô hạn mà không gây nghịch lý, vì mỗi lần Reify đều tạo ra một thực thể mới ở một tầng khác, không đồng nhất với thực thể gốc.</w:t>
      </w:r>
    </w:p>
    <w:p w14:paraId="4A0E34AC" w14:textId="77777777" w:rsidR="00903916" w:rsidRDefault="00903916" w:rsidP="00397A9E">
      <w:pPr>
        <w:pStyle w:val="Heading3"/>
      </w:pPr>
      <w:r>
        <w:t>9. Tính mở và giới hạn</w:t>
      </w:r>
    </w:p>
    <w:p w14:paraId="1E077C29" w14:textId="77777777" w:rsidR="00903916" w:rsidRDefault="00903916" w:rsidP="009039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Nguyên lý nâng tầng và cơ chế Reify không giả định một số tầng cố định. Số lượng tầng là không giới hạn, và các tầng có thể được thêm vào bất kỳ lúc nào khi cần nghiên cứu một thành phần ở một mức độ trừu tượng mới. Tuy nhiên, cần lưu ý rằng mỗi lần Reify tạo ra một thực thể mới, không thay thế thực thể cũ. Do đó, việc Reify nhiều lần có thể tạo ra một số lượng lớn các Representation, và người dùng cần có chiến lược quản lý chúng (ví dụ: chỉ Reify khi thực sự cần thiết, hoặc có cơ chế dọn dẹp các Representation không còn sử dụng). Framework không áp đặt một chiến lược cụ thể; nó chỉ cung cấp cơ chế và các nguyên lý nền tảng.</w:t>
      </w:r>
    </w:p>
    <w:p w14:paraId="2032E3EC" w14:textId="77777777" w:rsidR="00903916" w:rsidRDefault="00903916" w:rsidP="00397A9E">
      <w:pPr>
        <w:pStyle w:val="Heading3"/>
      </w:pPr>
      <w:r>
        <w:lastRenderedPageBreak/>
        <w:t>10. Nhận xét cuối cùng</w:t>
      </w:r>
    </w:p>
    <w:p w14:paraId="5B5EA2F5" w14:textId="77777777" w:rsidR="00903916" w:rsidRDefault="00903916" w:rsidP="00903916">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Nguyên lý nâng tầng và cơ chế Reify là một trong những đóng góp quan trọng nhất của framework. Chúng cho phép framework vừa có thể hoạt động như một công cụ để suy luận về Reality, vừa có thể tự nghiên cứu chính các thành phần của nó mà không rơi vào các nghịch lý tự quy chiếu. Nhờ sáu nguyên lý nền tảng (Identity Separation, Level Separation, Capability Separation, Operational Independence, Representational Sufficiency, Source Invariance), Reify trở thành một cơ chế nhất quán và mạnh mẽ, cho phép xây dựng các meta-level một cách có hệ thống.</w:t>
      </w:r>
    </w:p>
    <w:p w14:paraId="38FF0EB5" w14:textId="0C42771C" w:rsidR="000E5E5B" w:rsidRPr="00903916" w:rsidRDefault="00903916" w:rsidP="00903916">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Với cơ chế này, framework có thể hỗ trợ các bài toán như phân tích thiên kiến của một Perspective, so sánh hai Transformation Program, chứng minh các quy luật của Transformation Logic, mô tả mạng lưới tri thức bằng chính framework, hoặc xây dựng các hệ thống AI có khả năng tự suy luận về chiến lược suy luận của chính mình. Đây là một bước tiến quan trọng trong việc xây dựng một lý thuyết tổng quát về nhận thức, suy luận và biến đổi cấu trúc, vì nó cho phép hệ thống vừa có thể hoạt động ở tầng đối tượng, vừa có thể tự phản ánh ở tầng meta mà không làm sụp đổ kiến trúc ontology của chính nó.</w:t>
      </w:r>
    </w:p>
    <w:p w14:paraId="7D45D413" w14:textId="77777777" w:rsidR="000E5E5B" w:rsidRDefault="000E5E5B" w:rsidP="00397A9E">
      <w:pPr>
        <w:pStyle w:val="Heading2"/>
      </w:pPr>
      <w:r>
        <w:t>Bổ sung: Từ phân loại đóng sang Không gian mở và Mạng lưới các phép biến đổi</w:t>
      </w:r>
    </w:p>
    <w:p w14:paraId="7AE5C772" w14:textId="77777777" w:rsidR="000E5E5B" w:rsidRDefault="000E5E5B" w:rsidP="00397A9E">
      <w:pPr>
        <w:pStyle w:val="Heading3"/>
      </w:pPr>
      <w:r>
        <w:t>1. Vấn đề của cách trình bày phân loại khép kín</w:t>
      </w:r>
    </w:p>
    <w:p w14:paraId="5C216C01" w14:textId="77777777" w:rsidR="000E5E5B" w:rsidRDefault="000E5E5B" w:rsidP="000E5E5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Trong các phần trước, để dễ hình dung, chúng ta đã đưa ra một số </w:t>
      </w:r>
      <w:r>
        <w:rPr>
          <w:rStyle w:val="Strong"/>
          <w:rFonts w:ascii="Segoe UI" w:hAnsi="Segoe UI" w:cs="Segoe UI"/>
          <w:color w:val="0F1115"/>
        </w:rPr>
        <w:t>phép biến đổi cụ thể</w:t>
      </w:r>
      <w:r>
        <w:rPr>
          <w:rFonts w:ascii="Segoe UI" w:hAnsi="Segoe UI" w:cs="Segoe UI"/>
          <w:color w:val="0F1115"/>
        </w:rPr>
        <w:t> (lọc, thương, rút gọn, reify) và </w:t>
      </w:r>
      <w:r>
        <w:rPr>
          <w:rStyle w:val="Strong"/>
          <w:rFonts w:ascii="Segoe UI" w:hAnsi="Segoe UI" w:cs="Segoe UI"/>
          <w:color w:val="0F1115"/>
        </w:rPr>
        <w:t>bốn heuristic</w:t>
      </w:r>
      <w:r>
        <w:rPr>
          <w:rFonts w:ascii="Segoe UI" w:hAnsi="Segoe UI" w:cs="Segoe UI"/>
          <w:color w:val="0F1115"/>
        </w:rPr>
        <w:t> (tương tự cấu trúc, bổ sung, mâu thuẫn sản sinh, ánh xạ hình thức). Cách liệt kê này, mặc dù hữu ích cho việc khởi động, có nguy cơ bị hiểu như một </w:t>
      </w:r>
      <w:r>
        <w:rPr>
          <w:rStyle w:val="Strong"/>
          <w:rFonts w:ascii="Segoe UI" w:hAnsi="Segoe UI" w:cs="Segoe UI"/>
          <w:color w:val="0F1115"/>
        </w:rPr>
        <w:t>danh sách đóng, cứng nhắc</w:t>
      </w:r>
      <w:r>
        <w:rPr>
          <w:rFonts w:ascii="Segoe UI" w:hAnsi="Segoe UI" w:cs="Segoe UI"/>
          <w:color w:val="0F1115"/>
        </w:rPr>
        <w:t> – giống như những “loại” Aristotle loại trừ lẫn nhau. Điều đó mâu thuẫn với tinh thần cốt lõi của lý thuyết Mạng lưới – Quá trình:</w:t>
      </w:r>
    </w:p>
    <w:p w14:paraId="09394B7E" w14:textId="77777777" w:rsidR="000E5E5B" w:rsidRDefault="000E5E5B" w:rsidP="00547082">
      <w:pPr>
        <w:pStyle w:val="ds-markdown-paragraph"/>
        <w:numPr>
          <w:ilvl w:val="0"/>
          <w:numId w:val="63"/>
        </w:numPr>
        <w:shd w:val="clear" w:color="auto" w:fill="FFFFFF"/>
        <w:spacing w:after="0" w:afterAutospacing="0"/>
        <w:rPr>
          <w:rFonts w:ascii="Segoe UI" w:hAnsi="Segoe UI" w:cs="Segoe UI"/>
          <w:color w:val="0F1115"/>
        </w:rPr>
      </w:pPr>
      <w:r>
        <w:rPr>
          <w:rStyle w:val="Strong"/>
          <w:rFonts w:ascii="Segoe UI" w:hAnsi="Segoe UI" w:cs="Segoe UI"/>
          <w:color w:val="0F1115"/>
        </w:rPr>
        <w:t>Không có cắt cơ bản (no fundamental cut)</w:t>
      </w:r>
      <w:r>
        <w:rPr>
          <w:rFonts w:ascii="Segoe UI" w:hAnsi="Segoe UI" w:cs="Segoe UI"/>
          <w:color w:val="0F1115"/>
        </w:rPr>
        <w:t>: không có sự phân chia cuối cùng, bất biến nào của thực tại – điều này phải áp dụng cho chính các phép biến đổi và heuristic.</w:t>
      </w:r>
    </w:p>
    <w:p w14:paraId="7611CE2D" w14:textId="77777777" w:rsidR="000E5E5B" w:rsidRDefault="000E5E5B" w:rsidP="00547082">
      <w:pPr>
        <w:pStyle w:val="ds-markdown-paragraph"/>
        <w:numPr>
          <w:ilvl w:val="0"/>
          <w:numId w:val="63"/>
        </w:numPr>
        <w:shd w:val="clear" w:color="auto" w:fill="FFFFFF"/>
        <w:spacing w:after="0" w:afterAutospacing="0"/>
        <w:rPr>
          <w:rFonts w:ascii="Segoe UI" w:hAnsi="Segoe UI" w:cs="Segoe UI"/>
          <w:color w:val="0F1115"/>
        </w:rPr>
      </w:pPr>
      <w:r>
        <w:rPr>
          <w:rStyle w:val="Strong"/>
          <w:rFonts w:ascii="Segoe UI" w:hAnsi="Segoe UI" w:cs="Segoe UI"/>
          <w:color w:val="0F1115"/>
        </w:rPr>
        <w:t>Tính nổi sinh (emergence)</w:t>
      </w:r>
      <w:r>
        <w:rPr>
          <w:rFonts w:ascii="Segoe UI" w:hAnsi="Segoe UI" w:cs="Segoe UI"/>
          <w:color w:val="0F1115"/>
        </w:rPr>
        <w:t>: các phép biến đổi phức tạp có thể không nằm gọn trong bất kỳ loại nào được định nghĩa trước.</w:t>
      </w:r>
    </w:p>
    <w:p w14:paraId="241F9766" w14:textId="77777777" w:rsidR="000E5E5B" w:rsidRDefault="000E5E5B" w:rsidP="00547082">
      <w:pPr>
        <w:pStyle w:val="ds-markdown-paragraph"/>
        <w:numPr>
          <w:ilvl w:val="0"/>
          <w:numId w:val="63"/>
        </w:numPr>
        <w:shd w:val="clear" w:color="auto" w:fill="FFFFFF"/>
        <w:spacing w:after="0" w:afterAutospacing="0"/>
        <w:rPr>
          <w:rFonts w:ascii="Segoe UI" w:hAnsi="Segoe UI" w:cs="Segoe UI"/>
          <w:color w:val="0F1115"/>
        </w:rPr>
      </w:pPr>
      <w:r>
        <w:rPr>
          <w:rStyle w:val="Strong"/>
          <w:rFonts w:ascii="Segoe UI" w:hAnsi="Segoe UI" w:cs="Segoe UI"/>
          <w:color w:val="0F1115"/>
        </w:rPr>
        <w:t>Tính tương đối theo góc nhìn</w:t>
      </w:r>
      <w:r>
        <w:rPr>
          <w:rFonts w:ascii="Segoe UI" w:hAnsi="Segoe UI" w:cs="Segoe UI"/>
          <w:color w:val="0F1115"/>
        </w:rPr>
        <w:t>: một phép biến đổi có thể được coi là “lọc” dưới góc nhìn này, “thương” dưới góc nhìn khác.</w:t>
      </w:r>
    </w:p>
    <w:p w14:paraId="6AFFF20E" w14:textId="77777777" w:rsidR="000E5E5B" w:rsidRDefault="000E5E5B" w:rsidP="00547082">
      <w:pPr>
        <w:pStyle w:val="ds-markdown-paragraph"/>
        <w:numPr>
          <w:ilvl w:val="0"/>
          <w:numId w:val="63"/>
        </w:numPr>
        <w:shd w:val="clear" w:color="auto" w:fill="FFFFFF"/>
        <w:spacing w:after="0" w:afterAutospacing="0"/>
        <w:rPr>
          <w:rFonts w:ascii="Segoe UI" w:hAnsi="Segoe UI" w:cs="Segoe UI"/>
          <w:color w:val="0F1115"/>
        </w:rPr>
      </w:pPr>
      <w:r>
        <w:rPr>
          <w:rStyle w:val="Strong"/>
          <w:rFonts w:ascii="Segoe UI" w:hAnsi="Segoe UI" w:cs="Segoe UI"/>
          <w:color w:val="0F1115"/>
        </w:rPr>
        <w:lastRenderedPageBreak/>
        <w:t>Mạng lưới các khái niệm</w:t>
      </w:r>
      <w:r>
        <w:rPr>
          <w:rFonts w:ascii="Segoe UI" w:hAnsi="Segoe UI" w:cs="Segoe UI"/>
          <w:color w:val="0F1115"/>
        </w:rPr>
        <w:t>: không có một hệ thống loại duy nhất; nhiều cách cắt chồng lấn.</w:t>
      </w:r>
    </w:p>
    <w:p w14:paraId="77F5E04B" w14:textId="77777777" w:rsidR="000E5E5B" w:rsidRDefault="000E5E5B" w:rsidP="000E5E5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Vì vậy, cần một cách tiếp cận </w:t>
      </w:r>
      <w:r>
        <w:rPr>
          <w:rStyle w:val="Strong"/>
          <w:rFonts w:ascii="Segoe UI" w:hAnsi="Segoe UI" w:cs="Segoe UI"/>
          <w:color w:val="0F1115"/>
        </w:rPr>
        <w:t>mở</w:t>
      </w:r>
      <w:r>
        <w:rPr>
          <w:rFonts w:ascii="Segoe UI" w:hAnsi="Segoe UI" w:cs="Segoe UI"/>
          <w:color w:val="0F1115"/>
        </w:rPr>
        <w:t>, trong đó các phép biến đổi và heuristic được liệt kê chỉ là </w:t>
      </w:r>
      <w:r>
        <w:rPr>
          <w:rStyle w:val="Strong"/>
          <w:rFonts w:ascii="Segoe UI" w:hAnsi="Segoe UI" w:cs="Segoe UI"/>
          <w:color w:val="0F1115"/>
        </w:rPr>
        <w:t>các ví dụ (prototypes)</w:t>
      </w:r>
      <w:r>
        <w:rPr>
          <w:rFonts w:ascii="Segoe UI" w:hAnsi="Segoe UI" w:cs="Segoe UI"/>
          <w:color w:val="0F1115"/>
        </w:rPr>
        <w:t>, không phải là một bộ khung khép kín. Bất kỳ lúc nào cũng có thể bổ sung, cải tiến hoặc thay thế chúng. Sau đây là cách hiểu lại.</w:t>
      </w:r>
    </w:p>
    <w:p w14:paraId="2EAA9BF4" w14:textId="77777777" w:rsidR="000E5E5B" w:rsidRDefault="000E5E5B" w:rsidP="00397A9E">
      <w:pPr>
        <w:pStyle w:val="Heading3"/>
      </w:pPr>
      <w:r>
        <w:t>2. Phép biến đổi: một không gian mở, không danh sách đóng</w:t>
      </w:r>
    </w:p>
    <w:p w14:paraId="622D991C" w14:textId="77777777" w:rsidR="000E5E5B" w:rsidRDefault="000E5E5B" w:rsidP="000E5E5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Thay vì nói “các phép biến đổi cơ bản gồm A, B, C, D”, chúng ta nói:</w:t>
      </w:r>
    </w:p>
    <w:p w14:paraId="0A57AD3A" w14:textId="77777777" w:rsidR="000E5E5B" w:rsidRDefault="000E5E5B" w:rsidP="000E5E5B">
      <w:pPr>
        <w:pStyle w:val="ds-markdown-paragraph"/>
        <w:shd w:val="clear" w:color="auto" w:fill="FFFFFF"/>
        <w:rPr>
          <w:rFonts w:ascii="Segoe UI" w:hAnsi="Segoe UI" w:cs="Segoe UI"/>
          <w:color w:val="0F1115"/>
        </w:rPr>
      </w:pPr>
      <w:r>
        <w:rPr>
          <w:rStyle w:val="Strong"/>
          <w:rFonts w:ascii="Segoe UI" w:hAnsi="Segoe UI" w:cs="Segoe UI"/>
          <w:color w:val="0F1115"/>
        </w:rPr>
        <w:t>Các phép biến đổi là những ánh xạ từ cấu trúc này sang cấu trúc khác (ví dụ giữa các quiver). Dưới đây là một số phép biến đổi thường gặp, được đặt tên để tiện tham chiếu. Tuy nhiên, danh sách này không bao giờ được coi là đầy đủ. Bất kỳ phép biến đổi hữu ích nào cũng có thể được thêm vào, kể cả những phép chưa từng nghĩ tới. Các phép biến đổi không loại trừ lẫn nhau; một phép biến đổi có thể mang đặc điểm của nhiều “loại” cùng lúc.</w:t>
      </w:r>
    </w:p>
    <w:p w14:paraId="609D4CAE" w14:textId="77777777" w:rsidR="000E5E5B" w:rsidRDefault="000E5E5B" w:rsidP="00397A9E">
      <w:pPr>
        <w:pStyle w:val="Heading4"/>
      </w:pPr>
      <w:r>
        <w:t>2.1 Một số phép biến đổi thường gặp (minh họa)</w:t>
      </w:r>
    </w:p>
    <w:tbl>
      <w:tblPr>
        <w:tblW w:w="9524" w:type="dxa"/>
        <w:tblCellMar>
          <w:top w:w="15" w:type="dxa"/>
          <w:left w:w="15" w:type="dxa"/>
          <w:bottom w:w="15" w:type="dxa"/>
          <w:right w:w="15" w:type="dxa"/>
        </w:tblCellMar>
        <w:tblLook w:val="04A0" w:firstRow="1" w:lastRow="0" w:firstColumn="1" w:lastColumn="0" w:noHBand="0" w:noVBand="1"/>
      </w:tblPr>
      <w:tblGrid>
        <w:gridCol w:w="1912"/>
        <w:gridCol w:w="3987"/>
        <w:gridCol w:w="3625"/>
      </w:tblGrid>
      <w:tr w:rsidR="000E5E5B" w14:paraId="16E0D2AF" w14:textId="77777777" w:rsidTr="00EA1D40">
        <w:trPr>
          <w:trHeight w:val="869"/>
          <w:tblHeader/>
        </w:trPr>
        <w:tc>
          <w:tcPr>
            <w:tcW w:w="0" w:type="auto"/>
            <w:tcBorders>
              <w:top w:val="nil"/>
            </w:tcBorders>
            <w:tcMar>
              <w:top w:w="150" w:type="dxa"/>
              <w:left w:w="0" w:type="dxa"/>
              <w:bottom w:w="150" w:type="dxa"/>
              <w:right w:w="240" w:type="dxa"/>
            </w:tcMar>
            <w:vAlign w:val="center"/>
            <w:hideMark/>
          </w:tcPr>
          <w:p w14:paraId="0D939B69" w14:textId="77777777" w:rsidR="000E5E5B" w:rsidRDefault="000E5E5B">
            <w:pPr>
              <w:spacing w:line="375" w:lineRule="atLeast"/>
              <w:rPr>
                <w:rFonts w:ascii="Segoe UI" w:hAnsi="Segoe UI" w:cs="Segoe UI"/>
                <w:sz w:val="23"/>
                <w:szCs w:val="23"/>
              </w:rPr>
            </w:pPr>
            <w:r>
              <w:rPr>
                <w:rFonts w:ascii="Segoe UI" w:hAnsi="Segoe UI" w:cs="Segoe UI"/>
                <w:sz w:val="23"/>
                <w:szCs w:val="23"/>
              </w:rPr>
              <w:t>Tên gọi (minh họa)</w:t>
            </w:r>
          </w:p>
        </w:tc>
        <w:tc>
          <w:tcPr>
            <w:tcW w:w="0" w:type="auto"/>
            <w:tcBorders>
              <w:top w:val="nil"/>
            </w:tcBorders>
            <w:tcMar>
              <w:top w:w="150" w:type="dxa"/>
              <w:left w:w="240" w:type="dxa"/>
              <w:bottom w:w="150" w:type="dxa"/>
              <w:right w:w="240" w:type="dxa"/>
            </w:tcMar>
            <w:vAlign w:val="center"/>
            <w:hideMark/>
          </w:tcPr>
          <w:p w14:paraId="72BDC9B5" w14:textId="77777777" w:rsidR="000E5E5B" w:rsidRDefault="000E5E5B">
            <w:pPr>
              <w:spacing w:line="375" w:lineRule="atLeast"/>
              <w:rPr>
                <w:rFonts w:ascii="Segoe UI" w:hAnsi="Segoe UI" w:cs="Segoe UI"/>
                <w:sz w:val="23"/>
                <w:szCs w:val="23"/>
              </w:rPr>
            </w:pPr>
            <w:r>
              <w:rPr>
                <w:rFonts w:ascii="Segoe UI" w:hAnsi="Segoe UI" w:cs="Segoe UI"/>
                <w:sz w:val="23"/>
                <w:szCs w:val="23"/>
              </w:rPr>
              <w:t>Mô tả vắn tắt</w:t>
            </w:r>
          </w:p>
        </w:tc>
        <w:tc>
          <w:tcPr>
            <w:tcW w:w="0" w:type="auto"/>
            <w:tcBorders>
              <w:top w:val="nil"/>
            </w:tcBorders>
            <w:tcMar>
              <w:top w:w="150" w:type="dxa"/>
              <w:left w:w="240" w:type="dxa"/>
              <w:bottom w:w="150" w:type="dxa"/>
              <w:right w:w="240" w:type="dxa"/>
            </w:tcMar>
            <w:vAlign w:val="center"/>
            <w:hideMark/>
          </w:tcPr>
          <w:p w14:paraId="75F0184A" w14:textId="77777777" w:rsidR="000E5E5B" w:rsidRDefault="000E5E5B">
            <w:pPr>
              <w:spacing w:line="375" w:lineRule="atLeast"/>
              <w:rPr>
                <w:rFonts w:ascii="Segoe UI" w:hAnsi="Segoe UI" w:cs="Segoe UI"/>
                <w:sz w:val="23"/>
                <w:szCs w:val="23"/>
              </w:rPr>
            </w:pPr>
            <w:r>
              <w:rPr>
                <w:rFonts w:ascii="Segoe UI" w:hAnsi="Segoe UI" w:cs="Segoe UI"/>
                <w:sz w:val="23"/>
                <w:szCs w:val="23"/>
              </w:rPr>
              <w:t>Ghi chú</w:t>
            </w:r>
          </w:p>
        </w:tc>
      </w:tr>
      <w:tr w:rsidR="000E5E5B" w14:paraId="0063EB94" w14:textId="77777777" w:rsidTr="00EA1D40">
        <w:trPr>
          <w:trHeight w:val="1232"/>
        </w:trPr>
        <w:tc>
          <w:tcPr>
            <w:tcW w:w="0" w:type="auto"/>
            <w:tcMar>
              <w:top w:w="150" w:type="dxa"/>
              <w:left w:w="0" w:type="dxa"/>
              <w:bottom w:w="150" w:type="dxa"/>
              <w:right w:w="240" w:type="dxa"/>
            </w:tcMar>
            <w:vAlign w:val="center"/>
            <w:hideMark/>
          </w:tcPr>
          <w:p w14:paraId="49FF4A88" w14:textId="77777777" w:rsidR="000E5E5B" w:rsidRDefault="000E5E5B">
            <w:pPr>
              <w:spacing w:line="375" w:lineRule="atLeast"/>
              <w:rPr>
                <w:rFonts w:ascii="Segoe UI" w:hAnsi="Segoe UI" w:cs="Segoe UI"/>
                <w:sz w:val="23"/>
                <w:szCs w:val="23"/>
              </w:rPr>
            </w:pPr>
            <w:r>
              <w:rPr>
                <w:rStyle w:val="Strong"/>
                <w:rFonts w:ascii="Segoe UI" w:hAnsi="Segoe UI" w:cs="Segoe UI"/>
                <w:sz w:val="23"/>
                <w:szCs w:val="23"/>
              </w:rPr>
              <w:t>Lọc (Filter)</w:t>
            </w:r>
          </w:p>
        </w:tc>
        <w:tc>
          <w:tcPr>
            <w:tcW w:w="0" w:type="auto"/>
            <w:tcMar>
              <w:top w:w="150" w:type="dxa"/>
              <w:left w:w="240" w:type="dxa"/>
              <w:bottom w:w="150" w:type="dxa"/>
              <w:right w:w="240" w:type="dxa"/>
            </w:tcMar>
            <w:vAlign w:val="center"/>
            <w:hideMark/>
          </w:tcPr>
          <w:p w14:paraId="61DB1DC5" w14:textId="77777777" w:rsidR="000E5E5B" w:rsidRDefault="000E5E5B">
            <w:pPr>
              <w:spacing w:line="375" w:lineRule="atLeast"/>
              <w:rPr>
                <w:rFonts w:ascii="Segoe UI" w:hAnsi="Segoe UI" w:cs="Segoe UI"/>
                <w:sz w:val="23"/>
                <w:szCs w:val="23"/>
              </w:rPr>
            </w:pPr>
            <w:r>
              <w:rPr>
                <w:rFonts w:ascii="Segoe UI" w:hAnsi="Segoe UI" w:cs="Segoe UI"/>
                <w:sz w:val="23"/>
                <w:szCs w:val="23"/>
              </w:rPr>
              <w:t>Chọn một tập con đỉnh, giữ lại các cạnh có cả hai đầu trong tập đó.</w:t>
            </w:r>
          </w:p>
        </w:tc>
        <w:tc>
          <w:tcPr>
            <w:tcW w:w="0" w:type="auto"/>
            <w:tcMar>
              <w:top w:w="150" w:type="dxa"/>
              <w:left w:w="240" w:type="dxa"/>
              <w:bottom w:w="150" w:type="dxa"/>
              <w:right w:w="0" w:type="dxa"/>
            </w:tcMar>
            <w:vAlign w:val="center"/>
            <w:hideMark/>
          </w:tcPr>
          <w:p w14:paraId="2E11EAA8" w14:textId="77777777" w:rsidR="000E5E5B" w:rsidRDefault="000E5E5B">
            <w:pPr>
              <w:spacing w:line="375" w:lineRule="atLeast"/>
              <w:rPr>
                <w:rFonts w:ascii="Segoe UI" w:hAnsi="Segoe UI" w:cs="Segoe UI"/>
                <w:sz w:val="23"/>
                <w:szCs w:val="23"/>
              </w:rPr>
            </w:pPr>
            <w:r>
              <w:rPr>
                <w:rFonts w:ascii="Segoe UI" w:hAnsi="Segoe UI" w:cs="Segoe UI"/>
                <w:sz w:val="23"/>
                <w:szCs w:val="23"/>
              </w:rPr>
              <w:t>Có thể coi là trường hợp đặc biệt của thương nếu gộp phần bỏ đi thành một lớp “rỗng”?</w:t>
            </w:r>
          </w:p>
        </w:tc>
      </w:tr>
      <w:tr w:rsidR="000E5E5B" w14:paraId="076F83AF" w14:textId="77777777" w:rsidTr="00EA1D40">
        <w:trPr>
          <w:trHeight w:val="869"/>
        </w:trPr>
        <w:tc>
          <w:tcPr>
            <w:tcW w:w="0" w:type="auto"/>
            <w:tcMar>
              <w:top w:w="150" w:type="dxa"/>
              <w:left w:w="0" w:type="dxa"/>
              <w:bottom w:w="150" w:type="dxa"/>
              <w:right w:w="240" w:type="dxa"/>
            </w:tcMar>
            <w:vAlign w:val="center"/>
            <w:hideMark/>
          </w:tcPr>
          <w:p w14:paraId="14513741" w14:textId="77777777" w:rsidR="000E5E5B" w:rsidRDefault="000E5E5B">
            <w:pPr>
              <w:spacing w:line="375" w:lineRule="atLeast"/>
              <w:rPr>
                <w:rFonts w:ascii="Segoe UI" w:hAnsi="Segoe UI" w:cs="Segoe UI"/>
                <w:sz w:val="23"/>
                <w:szCs w:val="23"/>
              </w:rPr>
            </w:pPr>
            <w:r>
              <w:rPr>
                <w:rStyle w:val="Strong"/>
                <w:rFonts w:ascii="Segoe UI" w:hAnsi="Segoe UI" w:cs="Segoe UI"/>
                <w:sz w:val="23"/>
                <w:szCs w:val="23"/>
              </w:rPr>
              <w:t>Thương (Quotient)</w:t>
            </w:r>
          </w:p>
        </w:tc>
        <w:tc>
          <w:tcPr>
            <w:tcW w:w="0" w:type="auto"/>
            <w:tcMar>
              <w:top w:w="150" w:type="dxa"/>
              <w:left w:w="240" w:type="dxa"/>
              <w:bottom w:w="150" w:type="dxa"/>
              <w:right w:w="240" w:type="dxa"/>
            </w:tcMar>
            <w:vAlign w:val="center"/>
            <w:hideMark/>
          </w:tcPr>
          <w:p w14:paraId="0AC16BB8" w14:textId="77777777" w:rsidR="000E5E5B" w:rsidRDefault="000E5E5B">
            <w:pPr>
              <w:spacing w:line="375" w:lineRule="atLeast"/>
              <w:rPr>
                <w:rFonts w:ascii="Segoe UI" w:hAnsi="Segoe UI" w:cs="Segoe UI"/>
                <w:sz w:val="23"/>
                <w:szCs w:val="23"/>
              </w:rPr>
            </w:pPr>
            <w:r>
              <w:rPr>
                <w:rFonts w:ascii="Segoe UI" w:hAnsi="Segoe UI" w:cs="Segoe UI"/>
                <w:sz w:val="23"/>
                <w:szCs w:val="23"/>
              </w:rPr>
              <w:t>Gộp các đỉnh theo một quan hệ tương đương.</w:t>
            </w:r>
          </w:p>
        </w:tc>
        <w:tc>
          <w:tcPr>
            <w:tcW w:w="0" w:type="auto"/>
            <w:tcMar>
              <w:top w:w="150" w:type="dxa"/>
              <w:left w:w="240" w:type="dxa"/>
              <w:bottom w:w="150" w:type="dxa"/>
              <w:right w:w="0" w:type="dxa"/>
            </w:tcMar>
            <w:vAlign w:val="center"/>
            <w:hideMark/>
          </w:tcPr>
          <w:p w14:paraId="394E2F0B" w14:textId="77777777" w:rsidR="000E5E5B" w:rsidRDefault="000E5E5B">
            <w:pPr>
              <w:spacing w:line="375" w:lineRule="atLeast"/>
              <w:rPr>
                <w:rFonts w:ascii="Segoe UI" w:hAnsi="Segoe UI" w:cs="Segoe UI"/>
                <w:sz w:val="23"/>
                <w:szCs w:val="23"/>
              </w:rPr>
            </w:pPr>
            <w:r>
              <w:rPr>
                <w:rFonts w:ascii="Segoe UI" w:hAnsi="Segoe UI" w:cs="Segoe UI"/>
                <w:sz w:val="23"/>
                <w:szCs w:val="23"/>
              </w:rPr>
              <w:t>Không nhất thiết loại trừ với lọc; có thể kết hợp.</w:t>
            </w:r>
          </w:p>
        </w:tc>
      </w:tr>
      <w:tr w:rsidR="000E5E5B" w14:paraId="10803715" w14:textId="77777777" w:rsidTr="00EA1D40">
        <w:trPr>
          <w:trHeight w:val="1244"/>
        </w:trPr>
        <w:tc>
          <w:tcPr>
            <w:tcW w:w="0" w:type="auto"/>
            <w:tcMar>
              <w:top w:w="150" w:type="dxa"/>
              <w:left w:w="0" w:type="dxa"/>
              <w:bottom w:w="150" w:type="dxa"/>
              <w:right w:w="240" w:type="dxa"/>
            </w:tcMar>
            <w:vAlign w:val="center"/>
            <w:hideMark/>
          </w:tcPr>
          <w:p w14:paraId="5C1B8F96" w14:textId="77777777" w:rsidR="000E5E5B" w:rsidRDefault="000E5E5B">
            <w:pPr>
              <w:spacing w:line="375" w:lineRule="atLeast"/>
              <w:rPr>
                <w:rFonts w:ascii="Segoe UI" w:hAnsi="Segoe UI" w:cs="Segoe UI"/>
                <w:sz w:val="23"/>
                <w:szCs w:val="23"/>
              </w:rPr>
            </w:pPr>
            <w:r>
              <w:rPr>
                <w:rStyle w:val="Strong"/>
                <w:rFonts w:ascii="Segoe UI" w:hAnsi="Segoe UI" w:cs="Segoe UI"/>
                <w:sz w:val="23"/>
                <w:szCs w:val="23"/>
              </w:rPr>
              <w:t>Rút gọn (Reduction)</w:t>
            </w:r>
          </w:p>
        </w:tc>
        <w:tc>
          <w:tcPr>
            <w:tcW w:w="0" w:type="auto"/>
            <w:tcMar>
              <w:top w:w="150" w:type="dxa"/>
              <w:left w:w="240" w:type="dxa"/>
              <w:bottom w:w="150" w:type="dxa"/>
              <w:right w:w="240" w:type="dxa"/>
            </w:tcMar>
            <w:vAlign w:val="center"/>
            <w:hideMark/>
          </w:tcPr>
          <w:p w14:paraId="2860647B" w14:textId="77777777" w:rsidR="000E5E5B" w:rsidRDefault="000E5E5B">
            <w:pPr>
              <w:spacing w:line="375" w:lineRule="atLeast"/>
              <w:rPr>
                <w:rFonts w:ascii="Segoe UI" w:hAnsi="Segoe UI" w:cs="Segoe UI"/>
                <w:sz w:val="23"/>
                <w:szCs w:val="23"/>
              </w:rPr>
            </w:pPr>
            <w:r>
              <w:rPr>
                <w:rFonts w:ascii="Segoe UI" w:hAnsi="Segoe UI" w:cs="Segoe UI"/>
                <w:sz w:val="23"/>
                <w:szCs w:val="23"/>
              </w:rPr>
              <w:t>Loại bỏ các cạnh dư thừa (ví dụ bắc cầu) để thu được đồ thị tối giản cùng quan hệ đóng.</w:t>
            </w:r>
          </w:p>
        </w:tc>
        <w:tc>
          <w:tcPr>
            <w:tcW w:w="0" w:type="auto"/>
            <w:tcMar>
              <w:top w:w="150" w:type="dxa"/>
              <w:left w:w="240" w:type="dxa"/>
              <w:bottom w:w="150" w:type="dxa"/>
              <w:right w:w="0" w:type="dxa"/>
            </w:tcMar>
            <w:vAlign w:val="center"/>
            <w:hideMark/>
          </w:tcPr>
          <w:p w14:paraId="14FB873F" w14:textId="77777777" w:rsidR="000E5E5B" w:rsidRDefault="000E5E5B">
            <w:pPr>
              <w:spacing w:line="375" w:lineRule="atLeast"/>
              <w:rPr>
                <w:rFonts w:ascii="Segoe UI" w:hAnsi="Segoe UI" w:cs="Segoe UI"/>
                <w:sz w:val="23"/>
                <w:szCs w:val="23"/>
              </w:rPr>
            </w:pPr>
            <w:r>
              <w:rPr>
                <w:rFonts w:ascii="Segoe UI" w:hAnsi="Segoe UI" w:cs="Segoe UI"/>
                <w:sz w:val="23"/>
                <w:szCs w:val="23"/>
              </w:rPr>
              <w:t>Có thể xem như một dạng lọc đặc biệt trên tập cạnh.</w:t>
            </w:r>
          </w:p>
        </w:tc>
      </w:tr>
      <w:tr w:rsidR="000E5E5B" w14:paraId="28E00BB5" w14:textId="77777777" w:rsidTr="00EA1D40">
        <w:trPr>
          <w:trHeight w:val="857"/>
        </w:trPr>
        <w:tc>
          <w:tcPr>
            <w:tcW w:w="0" w:type="auto"/>
            <w:tcMar>
              <w:top w:w="150" w:type="dxa"/>
              <w:left w:w="0" w:type="dxa"/>
              <w:bottom w:w="150" w:type="dxa"/>
              <w:right w:w="240" w:type="dxa"/>
            </w:tcMar>
            <w:vAlign w:val="center"/>
            <w:hideMark/>
          </w:tcPr>
          <w:p w14:paraId="21CDE723" w14:textId="77777777" w:rsidR="000E5E5B" w:rsidRDefault="000E5E5B">
            <w:pPr>
              <w:spacing w:line="375" w:lineRule="atLeast"/>
              <w:rPr>
                <w:rFonts w:ascii="Segoe UI" w:hAnsi="Segoe UI" w:cs="Segoe UI"/>
                <w:sz w:val="23"/>
                <w:szCs w:val="23"/>
              </w:rPr>
            </w:pPr>
            <w:r>
              <w:rPr>
                <w:rStyle w:val="Strong"/>
                <w:rFonts w:ascii="Segoe UI" w:hAnsi="Segoe UI" w:cs="Segoe UI"/>
                <w:sz w:val="23"/>
                <w:szCs w:val="23"/>
              </w:rPr>
              <w:t>Reify (Vật thể hóa)</w:t>
            </w:r>
          </w:p>
        </w:tc>
        <w:tc>
          <w:tcPr>
            <w:tcW w:w="0" w:type="auto"/>
            <w:tcMar>
              <w:top w:w="150" w:type="dxa"/>
              <w:left w:w="240" w:type="dxa"/>
              <w:bottom w:w="150" w:type="dxa"/>
              <w:right w:w="240" w:type="dxa"/>
            </w:tcMar>
            <w:vAlign w:val="center"/>
            <w:hideMark/>
          </w:tcPr>
          <w:p w14:paraId="732900A1" w14:textId="77777777" w:rsidR="000E5E5B" w:rsidRDefault="000E5E5B">
            <w:pPr>
              <w:spacing w:line="375" w:lineRule="atLeast"/>
              <w:rPr>
                <w:rFonts w:ascii="Segoe UI" w:hAnsi="Segoe UI" w:cs="Segoe UI"/>
                <w:sz w:val="23"/>
                <w:szCs w:val="23"/>
              </w:rPr>
            </w:pPr>
            <w:r>
              <w:rPr>
                <w:rFonts w:ascii="Segoe UI" w:hAnsi="Segoe UI" w:cs="Segoe UI"/>
                <w:sz w:val="23"/>
                <w:szCs w:val="23"/>
              </w:rPr>
              <w:t>Đóng gói một trạng thái, nhãn hoặc một thực thể bất kỳ thành một node mới.</w:t>
            </w:r>
          </w:p>
        </w:tc>
        <w:tc>
          <w:tcPr>
            <w:tcW w:w="0" w:type="auto"/>
            <w:tcMar>
              <w:top w:w="150" w:type="dxa"/>
              <w:left w:w="240" w:type="dxa"/>
              <w:bottom w:w="150" w:type="dxa"/>
              <w:right w:w="0" w:type="dxa"/>
            </w:tcMar>
            <w:vAlign w:val="center"/>
            <w:hideMark/>
          </w:tcPr>
          <w:p w14:paraId="070A154E" w14:textId="77777777" w:rsidR="000E5E5B" w:rsidRDefault="000E5E5B">
            <w:pPr>
              <w:spacing w:line="375" w:lineRule="atLeast"/>
              <w:rPr>
                <w:rFonts w:ascii="Segoe UI" w:hAnsi="Segoe UI" w:cs="Segoe UI"/>
                <w:sz w:val="23"/>
                <w:szCs w:val="23"/>
              </w:rPr>
            </w:pPr>
            <w:r>
              <w:rPr>
                <w:rFonts w:ascii="Segoe UI" w:hAnsi="Segoe UI" w:cs="Segoe UI"/>
                <w:sz w:val="23"/>
                <w:szCs w:val="23"/>
              </w:rPr>
              <w:t>Tạo ra đối tượng dữ liệu để các perspective khác thao tác.</w:t>
            </w:r>
          </w:p>
        </w:tc>
      </w:tr>
      <w:tr w:rsidR="000E5E5B" w14:paraId="04F55276" w14:textId="77777777" w:rsidTr="00EA1D40">
        <w:trPr>
          <w:trHeight w:val="869"/>
        </w:trPr>
        <w:tc>
          <w:tcPr>
            <w:tcW w:w="0" w:type="auto"/>
            <w:tcMar>
              <w:top w:w="150" w:type="dxa"/>
              <w:left w:w="0" w:type="dxa"/>
              <w:bottom w:w="150" w:type="dxa"/>
              <w:right w:w="240" w:type="dxa"/>
            </w:tcMar>
            <w:vAlign w:val="center"/>
            <w:hideMark/>
          </w:tcPr>
          <w:p w14:paraId="362DE556" w14:textId="77777777" w:rsidR="000E5E5B" w:rsidRDefault="000E5E5B">
            <w:pPr>
              <w:spacing w:line="375" w:lineRule="atLeast"/>
              <w:rPr>
                <w:rFonts w:ascii="Segoe UI" w:hAnsi="Segoe UI" w:cs="Segoe UI"/>
                <w:sz w:val="23"/>
                <w:szCs w:val="23"/>
              </w:rPr>
            </w:pPr>
            <w:r>
              <w:rPr>
                <w:rStyle w:val="Emphasis"/>
                <w:rFonts w:ascii="Segoe UI" w:hAnsi="Segoe UI" w:cs="Segoe UI"/>
                <w:sz w:val="23"/>
                <w:szCs w:val="23"/>
              </w:rPr>
              <w:t>(Các phép khác – mở rộng)</w:t>
            </w:r>
          </w:p>
        </w:tc>
        <w:tc>
          <w:tcPr>
            <w:tcW w:w="0" w:type="auto"/>
            <w:tcMar>
              <w:top w:w="150" w:type="dxa"/>
              <w:left w:w="240" w:type="dxa"/>
              <w:bottom w:w="150" w:type="dxa"/>
              <w:right w:w="240" w:type="dxa"/>
            </w:tcMar>
            <w:vAlign w:val="center"/>
            <w:hideMark/>
          </w:tcPr>
          <w:p w14:paraId="19C3F221" w14:textId="77777777" w:rsidR="000E5E5B" w:rsidRDefault="000E5E5B">
            <w:pPr>
              <w:spacing w:line="375" w:lineRule="atLeast"/>
              <w:rPr>
                <w:rFonts w:ascii="Segoe UI" w:hAnsi="Segoe UI" w:cs="Segoe UI"/>
                <w:sz w:val="23"/>
                <w:szCs w:val="23"/>
              </w:rPr>
            </w:pPr>
            <w:r>
              <w:rPr>
                <w:rFonts w:ascii="Segoe UI" w:hAnsi="Segoe UI" w:cs="Segoe UI"/>
                <w:sz w:val="23"/>
                <w:szCs w:val="23"/>
              </w:rPr>
              <w:t>Ví dụ: co</w:t>
            </w:r>
            <w:r>
              <w:rPr>
                <w:rFonts w:ascii="Segoe UI" w:hAnsi="Segoe UI" w:cs="Segoe UI"/>
                <w:sz w:val="23"/>
                <w:szCs w:val="23"/>
              </w:rPr>
              <w:noBreakHyphen/>
              <w:t>rút gọn (contraction), làm mờ (blurring), đối ngẫu (dual), …</w:t>
            </w:r>
          </w:p>
        </w:tc>
        <w:tc>
          <w:tcPr>
            <w:tcW w:w="0" w:type="auto"/>
            <w:tcMar>
              <w:top w:w="150" w:type="dxa"/>
              <w:left w:w="240" w:type="dxa"/>
              <w:bottom w:w="150" w:type="dxa"/>
              <w:right w:w="0" w:type="dxa"/>
            </w:tcMar>
            <w:vAlign w:val="center"/>
            <w:hideMark/>
          </w:tcPr>
          <w:p w14:paraId="0D2CA652" w14:textId="77777777" w:rsidR="000E5E5B" w:rsidRDefault="000E5E5B">
            <w:pPr>
              <w:spacing w:line="375" w:lineRule="atLeast"/>
              <w:rPr>
                <w:rFonts w:ascii="Segoe UI" w:hAnsi="Segoe UI" w:cs="Segoe UI"/>
                <w:sz w:val="23"/>
                <w:szCs w:val="23"/>
              </w:rPr>
            </w:pPr>
            <w:r>
              <w:rPr>
                <w:rFonts w:ascii="Segoe UI" w:hAnsi="Segoe UI" w:cs="Segoe UI"/>
                <w:sz w:val="23"/>
                <w:szCs w:val="23"/>
              </w:rPr>
              <w:t>Người dùng có thể bổ sung bất cứ lúc nào.</w:t>
            </w:r>
          </w:p>
        </w:tc>
      </w:tr>
    </w:tbl>
    <w:p w14:paraId="526934F5" w14:textId="77777777" w:rsidR="000E5E5B" w:rsidRDefault="000E5E5B" w:rsidP="000E5E5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Danh sách trên </w:t>
      </w:r>
      <w:r>
        <w:rPr>
          <w:rStyle w:val="Strong"/>
          <w:rFonts w:ascii="Segoe UI" w:hAnsi="Segoe UI" w:cs="Segoe UI"/>
          <w:color w:val="0F1115"/>
        </w:rPr>
        <w:t>không có tính chất tiên quyết</w:t>
      </w:r>
      <w:r>
        <w:rPr>
          <w:rFonts w:ascii="Segoe UI" w:hAnsi="Segoe UI" w:cs="Segoe UI"/>
          <w:color w:val="0F1115"/>
        </w:rPr>
        <w:t>; nó chỉ là một tập khởi đầu tiện lợi. Khi mạng lưới tri thức phát triển, các phép biến đổi mới được sinh ra, và những cái cũ có thể được tinh chỉnh hoặc thậm chí loại bỏ nếu không còn phù hợp.</w:t>
      </w:r>
    </w:p>
    <w:p w14:paraId="29218EC5" w14:textId="77777777" w:rsidR="000E5E5B" w:rsidRDefault="000E5E5B" w:rsidP="00397A9E">
      <w:pPr>
        <w:pStyle w:val="Heading4"/>
      </w:pPr>
      <w:r>
        <w:t>2.2 Mạng lưới các phép biến đổi</w:t>
      </w:r>
    </w:p>
    <w:p w14:paraId="076EE766" w14:textId="77777777" w:rsidR="000E5E5B" w:rsidRDefault="000E5E5B" w:rsidP="000E5E5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Để nhấn mạnh tính mở và liên kết, chúng ta xây dựng một </w:t>
      </w:r>
      <w:r>
        <w:rPr>
          <w:rStyle w:val="Strong"/>
          <w:rFonts w:ascii="Segoe UI" w:hAnsi="Segoe UI" w:cs="Segoe UI"/>
          <w:color w:val="0F1115"/>
        </w:rPr>
        <w:t>mạng lưới các phép biến đổi</w:t>
      </w:r>
      <w:r>
        <w:rPr>
          <w:rFonts w:ascii="Segoe UI" w:hAnsi="Segoe UI" w:cs="Segoe UI"/>
          <w:color w:val="0F1115"/>
        </w:rPr>
        <w:t> (Transformation Network): các node là phép biến đổi (kể cả những phép chưa đặt tên), các cạnh biểu diễn các quan hệ như “có thể kết hợp thành”, “là trường hợp đặc biệt của”, “gần nhau về đặc tính”. Mạng lưới này </w:t>
      </w:r>
      <w:r>
        <w:rPr>
          <w:rStyle w:val="Strong"/>
          <w:rFonts w:ascii="Segoe UI" w:hAnsi="Segoe UI" w:cs="Segoe UI"/>
          <w:color w:val="0F1115"/>
        </w:rPr>
        <w:t>không ngừng mở rộng</w:t>
      </w:r>
      <w:r>
        <w:rPr>
          <w:rFonts w:ascii="Segoe UI" w:hAnsi="Segoe UI" w:cs="Segoe UI"/>
          <w:color w:val="0F1115"/>
        </w:rPr>
        <w:t>: mỗi khi phát hiện hoặc sinh ra một phép biến đổi mới, nó được thêm vào dưới dạng một node, với các kết nối đến các node hiện có.</w:t>
      </w:r>
    </w:p>
    <w:p w14:paraId="44AFE0A3" w14:textId="77777777" w:rsidR="000E5E5B" w:rsidRDefault="000E5E5B" w:rsidP="000E5E5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Nguyên lý hub</w:t>
      </w:r>
      <w:r>
        <w:rPr>
          <w:rStyle w:val="Strong"/>
          <w:rFonts w:ascii="Segoe UI" w:hAnsi="Segoe UI" w:cs="Segoe UI"/>
          <w:color w:val="0F1115"/>
        </w:rPr>
        <w:noBreakHyphen/>
        <w:t>linking áp dụng cho chính mạng lưới này:</w:t>
      </w:r>
      <w:r>
        <w:rPr>
          <w:rFonts w:ascii="Segoe UI" w:hAnsi="Segoe UI" w:cs="Segoe UI"/>
          <w:color w:val="0F1115"/>
        </w:rPr>
        <w:t> các hub trong mạng (các phép biến đổi có nhiều kết nối hoặc có vai trò trung gian) có thể được kết nối với nhau để tạo ra phép biến đổi lai. Đó chính là vòng lặp phản hồi: công cụ của lý thuyết tự sinh ra công cụ mới.</w:t>
      </w:r>
    </w:p>
    <w:p w14:paraId="2A49A9FA" w14:textId="77777777" w:rsidR="000E5E5B" w:rsidRDefault="000E5E5B" w:rsidP="00397A9E">
      <w:pPr>
        <w:pStyle w:val="Heading3"/>
      </w:pPr>
      <w:r>
        <w:t>3. Mô tả phép biến đổi bằng vectơ đặc tính (không bắt buộc)</w:t>
      </w:r>
    </w:p>
    <w:p w14:paraId="670AB0B6" w14:textId="77777777" w:rsidR="000E5E5B" w:rsidRDefault="000E5E5B" w:rsidP="000E5E5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Để so sánh các phép biến đổi và hỗ trợ sinh mới, có thể gắn mỗi phép biến đổi với một </w:t>
      </w:r>
      <w:r>
        <w:rPr>
          <w:rStyle w:val="Strong"/>
          <w:rFonts w:ascii="Segoe UI" w:hAnsi="Segoe UI" w:cs="Segoe UI"/>
          <w:color w:val="0F1115"/>
        </w:rPr>
        <w:t>vectơ đặc tính</w:t>
      </w:r>
      <w:r>
        <w:rPr>
          <w:rFonts w:ascii="Segoe UI" w:hAnsi="Segoe UI" w:cs="Segoe UI"/>
          <w:color w:val="0F1115"/>
        </w:rPr>
        <w:t> trong một không gian mềm. Các đặc tính không cần được định nghĩa đầy đủ từ đầu; chúng nổi lên trong quá trình sử dụng. Dưới đây là một số đặc tính minh họa (có thể thay đổi, bổ sung tùy ngữ cảnh):</w:t>
      </w:r>
    </w:p>
    <w:tbl>
      <w:tblPr>
        <w:tblW w:w="9572" w:type="dxa"/>
        <w:tblCellMar>
          <w:top w:w="15" w:type="dxa"/>
          <w:left w:w="15" w:type="dxa"/>
          <w:bottom w:w="15" w:type="dxa"/>
          <w:right w:w="15" w:type="dxa"/>
        </w:tblCellMar>
        <w:tblLook w:val="04A0" w:firstRow="1" w:lastRow="0" w:firstColumn="1" w:lastColumn="0" w:noHBand="0" w:noVBand="1"/>
      </w:tblPr>
      <w:tblGrid>
        <w:gridCol w:w="2660"/>
        <w:gridCol w:w="4142"/>
        <w:gridCol w:w="2770"/>
      </w:tblGrid>
      <w:tr w:rsidR="000E5E5B" w14:paraId="3B521651" w14:textId="77777777" w:rsidTr="00EA1D40">
        <w:trPr>
          <w:trHeight w:val="480"/>
          <w:tblHeader/>
        </w:trPr>
        <w:tc>
          <w:tcPr>
            <w:tcW w:w="0" w:type="auto"/>
            <w:tcBorders>
              <w:top w:val="nil"/>
            </w:tcBorders>
            <w:tcMar>
              <w:top w:w="150" w:type="dxa"/>
              <w:left w:w="0" w:type="dxa"/>
              <w:bottom w:w="150" w:type="dxa"/>
              <w:right w:w="240" w:type="dxa"/>
            </w:tcMar>
            <w:vAlign w:val="center"/>
            <w:hideMark/>
          </w:tcPr>
          <w:p w14:paraId="202A2E9B" w14:textId="77777777" w:rsidR="000E5E5B" w:rsidRDefault="000E5E5B">
            <w:pPr>
              <w:spacing w:line="375" w:lineRule="atLeast"/>
              <w:rPr>
                <w:rFonts w:ascii="Segoe UI" w:hAnsi="Segoe UI" w:cs="Segoe UI"/>
                <w:sz w:val="23"/>
                <w:szCs w:val="23"/>
              </w:rPr>
            </w:pPr>
            <w:r>
              <w:rPr>
                <w:rFonts w:ascii="Segoe UI" w:hAnsi="Segoe UI" w:cs="Segoe UI"/>
                <w:sz w:val="23"/>
                <w:szCs w:val="23"/>
              </w:rPr>
              <w:t>Đặc tính</w:t>
            </w:r>
          </w:p>
        </w:tc>
        <w:tc>
          <w:tcPr>
            <w:tcW w:w="0" w:type="auto"/>
            <w:tcBorders>
              <w:top w:val="nil"/>
            </w:tcBorders>
            <w:tcMar>
              <w:top w:w="150" w:type="dxa"/>
              <w:left w:w="240" w:type="dxa"/>
              <w:bottom w:w="150" w:type="dxa"/>
              <w:right w:w="240" w:type="dxa"/>
            </w:tcMar>
            <w:vAlign w:val="center"/>
            <w:hideMark/>
          </w:tcPr>
          <w:p w14:paraId="0D4AA6C9" w14:textId="77777777" w:rsidR="000E5E5B" w:rsidRDefault="000E5E5B">
            <w:pPr>
              <w:spacing w:line="375" w:lineRule="atLeast"/>
              <w:rPr>
                <w:rFonts w:ascii="Segoe UI" w:hAnsi="Segoe UI" w:cs="Segoe UI"/>
                <w:sz w:val="23"/>
                <w:szCs w:val="23"/>
              </w:rPr>
            </w:pPr>
            <w:r>
              <w:rPr>
                <w:rFonts w:ascii="Segoe UI" w:hAnsi="Segoe UI" w:cs="Segoe UI"/>
                <w:sz w:val="23"/>
                <w:szCs w:val="23"/>
              </w:rPr>
              <w:t>Ý nghĩa</w:t>
            </w:r>
          </w:p>
        </w:tc>
        <w:tc>
          <w:tcPr>
            <w:tcW w:w="0" w:type="auto"/>
            <w:tcBorders>
              <w:top w:val="nil"/>
            </w:tcBorders>
            <w:tcMar>
              <w:top w:w="150" w:type="dxa"/>
              <w:left w:w="240" w:type="dxa"/>
              <w:bottom w:w="150" w:type="dxa"/>
              <w:right w:w="240" w:type="dxa"/>
            </w:tcMar>
            <w:vAlign w:val="center"/>
            <w:hideMark/>
          </w:tcPr>
          <w:p w14:paraId="03ED2286" w14:textId="77777777" w:rsidR="000E5E5B" w:rsidRDefault="000E5E5B">
            <w:pPr>
              <w:spacing w:line="375" w:lineRule="atLeast"/>
              <w:rPr>
                <w:rFonts w:ascii="Segoe UI" w:hAnsi="Segoe UI" w:cs="Segoe UI"/>
                <w:sz w:val="23"/>
                <w:szCs w:val="23"/>
              </w:rPr>
            </w:pPr>
            <w:r>
              <w:rPr>
                <w:rFonts w:ascii="Segoe UI" w:hAnsi="Segoe UI" w:cs="Segoe UI"/>
                <w:sz w:val="23"/>
                <w:szCs w:val="23"/>
              </w:rPr>
              <w:t>Ví dụ (ước lượng)</w:t>
            </w:r>
          </w:p>
        </w:tc>
      </w:tr>
      <w:tr w:rsidR="000E5E5B" w14:paraId="1BDB5D0E" w14:textId="77777777" w:rsidTr="00EA1D40">
        <w:trPr>
          <w:trHeight w:val="492"/>
        </w:trPr>
        <w:tc>
          <w:tcPr>
            <w:tcW w:w="0" w:type="auto"/>
            <w:tcMar>
              <w:top w:w="150" w:type="dxa"/>
              <w:left w:w="0" w:type="dxa"/>
              <w:bottom w:w="150" w:type="dxa"/>
              <w:right w:w="240" w:type="dxa"/>
            </w:tcMar>
            <w:vAlign w:val="center"/>
            <w:hideMark/>
          </w:tcPr>
          <w:p w14:paraId="572EFEA3" w14:textId="77777777" w:rsidR="000E5E5B" w:rsidRDefault="000E5E5B">
            <w:pPr>
              <w:spacing w:line="375" w:lineRule="atLeast"/>
              <w:rPr>
                <w:rFonts w:ascii="Segoe UI" w:hAnsi="Segoe UI" w:cs="Segoe UI"/>
                <w:sz w:val="23"/>
                <w:szCs w:val="23"/>
              </w:rPr>
            </w:pPr>
            <w:r>
              <w:rPr>
                <w:rStyle w:val="HTMLCode"/>
                <w:rFonts w:ascii="Consolas" w:eastAsiaTheme="minorHAnsi" w:hAnsi="Consolas"/>
                <w:shd w:val="clear" w:color="auto" w:fill="EBEEF2"/>
              </w:rPr>
              <w:t>reduces_vertices</w:t>
            </w:r>
          </w:p>
        </w:tc>
        <w:tc>
          <w:tcPr>
            <w:tcW w:w="0" w:type="auto"/>
            <w:tcMar>
              <w:top w:w="150" w:type="dxa"/>
              <w:left w:w="240" w:type="dxa"/>
              <w:bottom w:w="150" w:type="dxa"/>
              <w:right w:w="240" w:type="dxa"/>
            </w:tcMar>
            <w:vAlign w:val="center"/>
            <w:hideMark/>
          </w:tcPr>
          <w:p w14:paraId="40EB8B8E" w14:textId="77777777" w:rsidR="000E5E5B" w:rsidRDefault="000E5E5B">
            <w:pPr>
              <w:spacing w:line="375" w:lineRule="atLeast"/>
              <w:rPr>
                <w:rFonts w:ascii="Segoe UI" w:hAnsi="Segoe UI" w:cs="Segoe UI"/>
                <w:sz w:val="23"/>
                <w:szCs w:val="23"/>
              </w:rPr>
            </w:pPr>
            <w:r>
              <w:rPr>
                <w:rFonts w:ascii="Segoe UI" w:hAnsi="Segoe UI" w:cs="Segoe UI"/>
                <w:sz w:val="23"/>
                <w:szCs w:val="23"/>
              </w:rPr>
              <w:t>Làm giảm số đỉnh (giá trị dương) hay tăng (âm)</w:t>
            </w:r>
          </w:p>
        </w:tc>
        <w:tc>
          <w:tcPr>
            <w:tcW w:w="0" w:type="auto"/>
            <w:tcMar>
              <w:top w:w="150" w:type="dxa"/>
              <w:left w:w="240" w:type="dxa"/>
              <w:bottom w:w="150" w:type="dxa"/>
              <w:right w:w="0" w:type="dxa"/>
            </w:tcMar>
            <w:vAlign w:val="center"/>
            <w:hideMark/>
          </w:tcPr>
          <w:p w14:paraId="2755A659" w14:textId="77777777" w:rsidR="000E5E5B" w:rsidRDefault="000E5E5B">
            <w:pPr>
              <w:spacing w:line="375" w:lineRule="atLeast"/>
              <w:rPr>
                <w:rFonts w:ascii="Segoe UI" w:hAnsi="Segoe UI" w:cs="Segoe UI"/>
                <w:sz w:val="23"/>
                <w:szCs w:val="23"/>
              </w:rPr>
            </w:pPr>
            <w:r>
              <w:rPr>
                <w:rFonts w:ascii="Segoe UI" w:hAnsi="Segoe UI" w:cs="Segoe UI"/>
                <w:sz w:val="23"/>
                <w:szCs w:val="23"/>
              </w:rPr>
              <w:t>Lọc: +1; Reify: -1</w:t>
            </w:r>
          </w:p>
        </w:tc>
      </w:tr>
      <w:tr w:rsidR="000E5E5B" w14:paraId="38162B86" w14:textId="77777777" w:rsidTr="00EA1D40">
        <w:trPr>
          <w:trHeight w:val="480"/>
        </w:trPr>
        <w:tc>
          <w:tcPr>
            <w:tcW w:w="0" w:type="auto"/>
            <w:tcMar>
              <w:top w:w="150" w:type="dxa"/>
              <w:left w:w="0" w:type="dxa"/>
              <w:bottom w:w="150" w:type="dxa"/>
              <w:right w:w="240" w:type="dxa"/>
            </w:tcMar>
            <w:vAlign w:val="center"/>
            <w:hideMark/>
          </w:tcPr>
          <w:p w14:paraId="498DA8D1" w14:textId="77777777" w:rsidR="000E5E5B" w:rsidRDefault="000E5E5B">
            <w:pPr>
              <w:spacing w:line="375" w:lineRule="atLeast"/>
              <w:rPr>
                <w:rFonts w:ascii="Segoe UI" w:hAnsi="Segoe UI" w:cs="Segoe UI"/>
                <w:sz w:val="23"/>
                <w:szCs w:val="23"/>
              </w:rPr>
            </w:pPr>
            <w:r>
              <w:rPr>
                <w:rStyle w:val="HTMLCode"/>
                <w:rFonts w:ascii="Consolas" w:eastAsiaTheme="minorHAnsi" w:hAnsi="Consolas"/>
                <w:shd w:val="clear" w:color="auto" w:fill="EBEEF2"/>
              </w:rPr>
              <w:t>reduces_edges</w:t>
            </w:r>
          </w:p>
        </w:tc>
        <w:tc>
          <w:tcPr>
            <w:tcW w:w="0" w:type="auto"/>
            <w:tcMar>
              <w:top w:w="150" w:type="dxa"/>
              <w:left w:w="240" w:type="dxa"/>
              <w:bottom w:w="150" w:type="dxa"/>
              <w:right w:w="240" w:type="dxa"/>
            </w:tcMar>
            <w:vAlign w:val="center"/>
            <w:hideMark/>
          </w:tcPr>
          <w:p w14:paraId="5A9245BF" w14:textId="77777777" w:rsidR="000E5E5B" w:rsidRDefault="000E5E5B">
            <w:pPr>
              <w:spacing w:line="375" w:lineRule="atLeast"/>
              <w:rPr>
                <w:rFonts w:ascii="Segoe UI" w:hAnsi="Segoe UI" w:cs="Segoe UI"/>
                <w:sz w:val="23"/>
                <w:szCs w:val="23"/>
              </w:rPr>
            </w:pPr>
            <w:r>
              <w:rPr>
                <w:rFonts w:ascii="Segoe UI" w:hAnsi="Segoe UI" w:cs="Segoe UI"/>
                <w:sz w:val="23"/>
                <w:szCs w:val="23"/>
              </w:rPr>
              <w:t>Làm giảm số cạnh</w:t>
            </w:r>
          </w:p>
        </w:tc>
        <w:tc>
          <w:tcPr>
            <w:tcW w:w="0" w:type="auto"/>
            <w:tcMar>
              <w:top w:w="150" w:type="dxa"/>
              <w:left w:w="240" w:type="dxa"/>
              <w:bottom w:w="150" w:type="dxa"/>
              <w:right w:w="0" w:type="dxa"/>
            </w:tcMar>
            <w:vAlign w:val="center"/>
            <w:hideMark/>
          </w:tcPr>
          <w:p w14:paraId="388A98D6" w14:textId="77777777" w:rsidR="000E5E5B" w:rsidRDefault="000E5E5B">
            <w:pPr>
              <w:spacing w:line="375" w:lineRule="atLeast"/>
              <w:rPr>
                <w:rFonts w:ascii="Segoe UI" w:hAnsi="Segoe UI" w:cs="Segoe UI"/>
                <w:sz w:val="23"/>
                <w:szCs w:val="23"/>
              </w:rPr>
            </w:pPr>
            <w:r>
              <w:rPr>
                <w:rFonts w:ascii="Segoe UI" w:hAnsi="Segoe UI" w:cs="Segoe UI"/>
                <w:sz w:val="23"/>
                <w:szCs w:val="23"/>
              </w:rPr>
              <w:t>Rút gọn: +1; Lọc: +0.5</w:t>
            </w:r>
          </w:p>
        </w:tc>
      </w:tr>
      <w:tr w:rsidR="000E5E5B" w14:paraId="46717B75" w14:textId="77777777" w:rsidTr="00EA1D40">
        <w:trPr>
          <w:trHeight w:val="480"/>
        </w:trPr>
        <w:tc>
          <w:tcPr>
            <w:tcW w:w="0" w:type="auto"/>
            <w:tcMar>
              <w:top w:w="150" w:type="dxa"/>
              <w:left w:w="0" w:type="dxa"/>
              <w:bottom w:w="150" w:type="dxa"/>
              <w:right w:w="240" w:type="dxa"/>
            </w:tcMar>
            <w:vAlign w:val="center"/>
            <w:hideMark/>
          </w:tcPr>
          <w:p w14:paraId="45908F18" w14:textId="77777777" w:rsidR="000E5E5B" w:rsidRDefault="000E5E5B">
            <w:pPr>
              <w:spacing w:line="375" w:lineRule="atLeast"/>
              <w:rPr>
                <w:rFonts w:ascii="Segoe UI" w:hAnsi="Segoe UI" w:cs="Segoe UI"/>
                <w:sz w:val="23"/>
                <w:szCs w:val="23"/>
              </w:rPr>
            </w:pPr>
            <w:r>
              <w:rPr>
                <w:rStyle w:val="HTMLCode"/>
                <w:rFonts w:ascii="Consolas" w:eastAsiaTheme="minorHAnsi" w:hAnsi="Consolas"/>
                <w:shd w:val="clear" w:color="auto" w:fill="EBEEF2"/>
              </w:rPr>
              <w:t>creates_new_nodes</w:t>
            </w:r>
          </w:p>
        </w:tc>
        <w:tc>
          <w:tcPr>
            <w:tcW w:w="0" w:type="auto"/>
            <w:tcMar>
              <w:top w:w="150" w:type="dxa"/>
              <w:left w:w="240" w:type="dxa"/>
              <w:bottom w:w="150" w:type="dxa"/>
              <w:right w:w="240" w:type="dxa"/>
            </w:tcMar>
            <w:vAlign w:val="center"/>
            <w:hideMark/>
          </w:tcPr>
          <w:p w14:paraId="55CE5645" w14:textId="77777777" w:rsidR="000E5E5B" w:rsidRDefault="000E5E5B">
            <w:pPr>
              <w:spacing w:line="375" w:lineRule="atLeast"/>
              <w:rPr>
                <w:rFonts w:ascii="Segoe UI" w:hAnsi="Segoe UI" w:cs="Segoe UI"/>
                <w:sz w:val="23"/>
                <w:szCs w:val="23"/>
              </w:rPr>
            </w:pPr>
            <w:r>
              <w:rPr>
                <w:rFonts w:ascii="Segoe UI" w:hAnsi="Segoe UI" w:cs="Segoe UI"/>
                <w:sz w:val="23"/>
                <w:szCs w:val="23"/>
              </w:rPr>
              <w:t>Tạo node mới hay chỉ biến đổi</w:t>
            </w:r>
          </w:p>
        </w:tc>
        <w:tc>
          <w:tcPr>
            <w:tcW w:w="0" w:type="auto"/>
            <w:tcMar>
              <w:top w:w="150" w:type="dxa"/>
              <w:left w:w="240" w:type="dxa"/>
              <w:bottom w:w="150" w:type="dxa"/>
              <w:right w:w="0" w:type="dxa"/>
            </w:tcMar>
            <w:vAlign w:val="center"/>
            <w:hideMark/>
          </w:tcPr>
          <w:p w14:paraId="67D08B00" w14:textId="77777777" w:rsidR="000E5E5B" w:rsidRDefault="000E5E5B">
            <w:pPr>
              <w:spacing w:line="375" w:lineRule="atLeast"/>
              <w:rPr>
                <w:rFonts w:ascii="Segoe UI" w:hAnsi="Segoe UI" w:cs="Segoe UI"/>
                <w:sz w:val="23"/>
                <w:szCs w:val="23"/>
              </w:rPr>
            </w:pPr>
            <w:r>
              <w:rPr>
                <w:rFonts w:ascii="Segoe UI" w:hAnsi="Segoe UI" w:cs="Segoe UI"/>
                <w:sz w:val="23"/>
                <w:szCs w:val="23"/>
              </w:rPr>
              <w:t>Reify: 1; các phép khác: 0</w:t>
            </w:r>
          </w:p>
        </w:tc>
      </w:tr>
      <w:tr w:rsidR="000E5E5B" w14:paraId="624103B3" w14:textId="77777777" w:rsidTr="00EA1D40">
        <w:trPr>
          <w:trHeight w:val="480"/>
        </w:trPr>
        <w:tc>
          <w:tcPr>
            <w:tcW w:w="0" w:type="auto"/>
            <w:tcMar>
              <w:top w:w="150" w:type="dxa"/>
              <w:left w:w="0" w:type="dxa"/>
              <w:bottom w:w="150" w:type="dxa"/>
              <w:right w:w="240" w:type="dxa"/>
            </w:tcMar>
            <w:vAlign w:val="center"/>
            <w:hideMark/>
          </w:tcPr>
          <w:p w14:paraId="0A9A0608" w14:textId="77777777" w:rsidR="000E5E5B" w:rsidRDefault="000E5E5B">
            <w:pPr>
              <w:spacing w:line="375" w:lineRule="atLeast"/>
              <w:rPr>
                <w:rFonts w:ascii="Segoe UI" w:hAnsi="Segoe UI" w:cs="Segoe UI"/>
                <w:sz w:val="23"/>
                <w:szCs w:val="23"/>
              </w:rPr>
            </w:pPr>
            <w:r>
              <w:rPr>
                <w:rStyle w:val="HTMLCode"/>
                <w:rFonts w:ascii="Consolas" w:eastAsiaTheme="minorHAnsi" w:hAnsi="Consolas"/>
                <w:shd w:val="clear" w:color="auto" w:fill="EBEEF2"/>
              </w:rPr>
              <w:t>requires_equivalence</w:t>
            </w:r>
          </w:p>
        </w:tc>
        <w:tc>
          <w:tcPr>
            <w:tcW w:w="0" w:type="auto"/>
            <w:tcMar>
              <w:top w:w="150" w:type="dxa"/>
              <w:left w:w="240" w:type="dxa"/>
              <w:bottom w:w="150" w:type="dxa"/>
              <w:right w:w="240" w:type="dxa"/>
            </w:tcMar>
            <w:vAlign w:val="center"/>
            <w:hideMark/>
          </w:tcPr>
          <w:p w14:paraId="51E6222B" w14:textId="77777777" w:rsidR="000E5E5B" w:rsidRDefault="000E5E5B">
            <w:pPr>
              <w:spacing w:line="375" w:lineRule="atLeast"/>
              <w:rPr>
                <w:rFonts w:ascii="Segoe UI" w:hAnsi="Segoe UI" w:cs="Segoe UI"/>
                <w:sz w:val="23"/>
                <w:szCs w:val="23"/>
              </w:rPr>
            </w:pPr>
            <w:r>
              <w:rPr>
                <w:rFonts w:ascii="Segoe UI" w:hAnsi="Segoe UI" w:cs="Segoe UI"/>
                <w:sz w:val="23"/>
                <w:szCs w:val="23"/>
              </w:rPr>
              <w:t>Có cần quan hệ tương đương trên đỉnh?</w:t>
            </w:r>
          </w:p>
        </w:tc>
        <w:tc>
          <w:tcPr>
            <w:tcW w:w="0" w:type="auto"/>
            <w:tcMar>
              <w:top w:w="150" w:type="dxa"/>
              <w:left w:w="240" w:type="dxa"/>
              <w:bottom w:w="150" w:type="dxa"/>
              <w:right w:w="0" w:type="dxa"/>
            </w:tcMar>
            <w:vAlign w:val="center"/>
            <w:hideMark/>
          </w:tcPr>
          <w:p w14:paraId="04B9AD7B" w14:textId="77777777" w:rsidR="000E5E5B" w:rsidRDefault="000E5E5B">
            <w:pPr>
              <w:spacing w:line="375" w:lineRule="atLeast"/>
              <w:rPr>
                <w:rFonts w:ascii="Segoe UI" w:hAnsi="Segoe UI" w:cs="Segoe UI"/>
                <w:sz w:val="23"/>
                <w:szCs w:val="23"/>
              </w:rPr>
            </w:pPr>
            <w:r>
              <w:rPr>
                <w:rFonts w:ascii="Segoe UI" w:hAnsi="Segoe UI" w:cs="Segoe UI"/>
                <w:sz w:val="23"/>
                <w:szCs w:val="23"/>
              </w:rPr>
              <w:t>Thương: 1; Lọc: 0</w:t>
            </w:r>
          </w:p>
        </w:tc>
      </w:tr>
      <w:tr w:rsidR="000E5E5B" w14:paraId="41B1A21B" w14:textId="77777777" w:rsidTr="00EA1D40">
        <w:trPr>
          <w:trHeight w:val="492"/>
        </w:trPr>
        <w:tc>
          <w:tcPr>
            <w:tcW w:w="0" w:type="auto"/>
            <w:tcMar>
              <w:top w:w="150" w:type="dxa"/>
              <w:left w:w="0" w:type="dxa"/>
              <w:bottom w:w="150" w:type="dxa"/>
              <w:right w:w="240" w:type="dxa"/>
            </w:tcMar>
            <w:vAlign w:val="center"/>
            <w:hideMark/>
          </w:tcPr>
          <w:p w14:paraId="7337D6D2" w14:textId="77777777" w:rsidR="000E5E5B" w:rsidRDefault="000E5E5B">
            <w:pPr>
              <w:spacing w:line="375" w:lineRule="atLeast"/>
              <w:rPr>
                <w:rFonts w:ascii="Segoe UI" w:hAnsi="Segoe UI" w:cs="Segoe UI"/>
                <w:sz w:val="23"/>
                <w:szCs w:val="23"/>
              </w:rPr>
            </w:pPr>
            <w:r>
              <w:rPr>
                <w:rStyle w:val="HTMLCode"/>
                <w:rFonts w:ascii="Consolas" w:eastAsiaTheme="minorHAnsi" w:hAnsi="Consolas"/>
                <w:shd w:val="clear" w:color="auto" w:fill="EBEEF2"/>
              </w:rPr>
              <w:t>preserves_connectivity</w:t>
            </w:r>
          </w:p>
        </w:tc>
        <w:tc>
          <w:tcPr>
            <w:tcW w:w="0" w:type="auto"/>
            <w:tcMar>
              <w:top w:w="150" w:type="dxa"/>
              <w:left w:w="240" w:type="dxa"/>
              <w:bottom w:w="150" w:type="dxa"/>
              <w:right w:w="240" w:type="dxa"/>
            </w:tcMar>
            <w:vAlign w:val="center"/>
            <w:hideMark/>
          </w:tcPr>
          <w:p w14:paraId="40392C9A" w14:textId="77777777" w:rsidR="000E5E5B" w:rsidRDefault="000E5E5B">
            <w:pPr>
              <w:spacing w:line="375" w:lineRule="atLeast"/>
              <w:rPr>
                <w:rFonts w:ascii="Segoe UI" w:hAnsi="Segoe UI" w:cs="Segoe UI"/>
                <w:sz w:val="23"/>
                <w:szCs w:val="23"/>
              </w:rPr>
            </w:pPr>
            <w:r>
              <w:rPr>
                <w:rFonts w:ascii="Segoe UI" w:hAnsi="Segoe UI" w:cs="Segoe UI"/>
                <w:sz w:val="23"/>
                <w:szCs w:val="23"/>
              </w:rPr>
              <w:t>Bảo toàn tính liên thông (yếu)</w:t>
            </w:r>
          </w:p>
        </w:tc>
        <w:tc>
          <w:tcPr>
            <w:tcW w:w="0" w:type="auto"/>
            <w:tcMar>
              <w:top w:w="150" w:type="dxa"/>
              <w:left w:w="240" w:type="dxa"/>
              <w:bottom w:w="150" w:type="dxa"/>
              <w:right w:w="0" w:type="dxa"/>
            </w:tcMar>
            <w:vAlign w:val="center"/>
            <w:hideMark/>
          </w:tcPr>
          <w:p w14:paraId="6C70E297" w14:textId="77777777" w:rsidR="000E5E5B" w:rsidRDefault="000E5E5B">
            <w:pPr>
              <w:spacing w:line="375" w:lineRule="atLeast"/>
              <w:rPr>
                <w:rFonts w:ascii="Segoe UI" w:hAnsi="Segoe UI" w:cs="Segoe UI"/>
                <w:sz w:val="23"/>
                <w:szCs w:val="23"/>
              </w:rPr>
            </w:pPr>
            <w:r>
              <w:rPr>
                <w:rFonts w:ascii="Segoe UI" w:hAnsi="Segoe UI" w:cs="Segoe UI"/>
                <w:sz w:val="23"/>
                <w:szCs w:val="23"/>
              </w:rPr>
              <w:t>Rút gọn: 1; Lọc: 0.2</w:t>
            </w:r>
          </w:p>
        </w:tc>
      </w:tr>
      <w:tr w:rsidR="000E5E5B" w14:paraId="7D718978" w14:textId="77777777" w:rsidTr="00EA1D40">
        <w:trPr>
          <w:trHeight w:val="480"/>
        </w:trPr>
        <w:tc>
          <w:tcPr>
            <w:tcW w:w="0" w:type="auto"/>
            <w:tcMar>
              <w:top w:w="150" w:type="dxa"/>
              <w:left w:w="0" w:type="dxa"/>
              <w:bottom w:w="150" w:type="dxa"/>
              <w:right w:w="240" w:type="dxa"/>
            </w:tcMar>
            <w:vAlign w:val="center"/>
            <w:hideMark/>
          </w:tcPr>
          <w:p w14:paraId="56A4CB56" w14:textId="77777777" w:rsidR="000E5E5B" w:rsidRDefault="000E5E5B">
            <w:pPr>
              <w:spacing w:line="375" w:lineRule="atLeast"/>
              <w:rPr>
                <w:rFonts w:ascii="Segoe UI" w:hAnsi="Segoe UI" w:cs="Segoe UI"/>
                <w:sz w:val="23"/>
                <w:szCs w:val="23"/>
              </w:rPr>
            </w:pPr>
            <w:r>
              <w:rPr>
                <w:rStyle w:val="HTMLCode"/>
                <w:rFonts w:ascii="Consolas" w:eastAsiaTheme="minorHAnsi" w:hAnsi="Consolas"/>
                <w:shd w:val="clear" w:color="auto" w:fill="EBEEF2"/>
              </w:rPr>
              <w:t>is_idempotent</w:t>
            </w:r>
          </w:p>
        </w:tc>
        <w:tc>
          <w:tcPr>
            <w:tcW w:w="0" w:type="auto"/>
            <w:tcMar>
              <w:top w:w="150" w:type="dxa"/>
              <w:left w:w="240" w:type="dxa"/>
              <w:bottom w:w="150" w:type="dxa"/>
              <w:right w:w="240" w:type="dxa"/>
            </w:tcMar>
            <w:vAlign w:val="center"/>
            <w:hideMark/>
          </w:tcPr>
          <w:p w14:paraId="0B1980CE" w14:textId="77777777" w:rsidR="000E5E5B" w:rsidRDefault="000E5E5B">
            <w:pPr>
              <w:spacing w:line="375" w:lineRule="atLeast"/>
              <w:rPr>
                <w:rFonts w:ascii="Segoe UI" w:hAnsi="Segoe UI" w:cs="Segoe UI"/>
                <w:sz w:val="23"/>
                <w:szCs w:val="23"/>
              </w:rPr>
            </w:pPr>
            <w:r>
              <w:rPr>
                <w:rFonts w:ascii="Segoe UI" w:hAnsi="Segoe UI" w:cs="Segoe UI"/>
                <w:sz w:val="23"/>
                <w:szCs w:val="23"/>
              </w:rPr>
              <w:t>Áp dụng hai lần cho kết quả như một lần</w:t>
            </w:r>
          </w:p>
        </w:tc>
        <w:tc>
          <w:tcPr>
            <w:tcW w:w="0" w:type="auto"/>
            <w:tcMar>
              <w:top w:w="150" w:type="dxa"/>
              <w:left w:w="240" w:type="dxa"/>
              <w:bottom w:w="150" w:type="dxa"/>
              <w:right w:w="0" w:type="dxa"/>
            </w:tcMar>
            <w:vAlign w:val="center"/>
            <w:hideMark/>
          </w:tcPr>
          <w:p w14:paraId="6C6F1B27" w14:textId="77777777" w:rsidR="000E5E5B" w:rsidRDefault="000E5E5B">
            <w:pPr>
              <w:spacing w:line="375" w:lineRule="atLeast"/>
              <w:rPr>
                <w:rFonts w:ascii="Segoe UI" w:hAnsi="Segoe UI" w:cs="Segoe UI"/>
                <w:sz w:val="23"/>
                <w:szCs w:val="23"/>
              </w:rPr>
            </w:pPr>
            <w:r>
              <w:rPr>
                <w:rFonts w:ascii="Segoe UI" w:hAnsi="Segoe UI" w:cs="Segoe UI"/>
                <w:sz w:val="23"/>
                <w:szCs w:val="23"/>
              </w:rPr>
              <w:t>Lọc, thương, rút gọn: 1; Reify: 0</w:t>
            </w:r>
          </w:p>
        </w:tc>
      </w:tr>
      <w:tr w:rsidR="000E5E5B" w14:paraId="616BE9EB" w14:textId="77777777" w:rsidTr="00EA1D40">
        <w:trPr>
          <w:trHeight w:val="480"/>
        </w:trPr>
        <w:tc>
          <w:tcPr>
            <w:tcW w:w="0" w:type="auto"/>
            <w:tcMar>
              <w:top w:w="150" w:type="dxa"/>
              <w:left w:w="0" w:type="dxa"/>
              <w:bottom w:w="150" w:type="dxa"/>
              <w:right w:w="240" w:type="dxa"/>
            </w:tcMar>
            <w:vAlign w:val="center"/>
            <w:hideMark/>
          </w:tcPr>
          <w:p w14:paraId="07B3CCCA" w14:textId="77777777" w:rsidR="000E5E5B" w:rsidRDefault="000E5E5B">
            <w:pPr>
              <w:spacing w:line="375" w:lineRule="atLeast"/>
              <w:rPr>
                <w:rFonts w:ascii="Segoe UI" w:hAnsi="Segoe UI" w:cs="Segoe UI"/>
                <w:sz w:val="23"/>
                <w:szCs w:val="23"/>
              </w:rPr>
            </w:pPr>
            <w:r>
              <w:rPr>
                <w:rStyle w:val="HTMLCode"/>
                <w:rFonts w:ascii="Consolas" w:eastAsiaTheme="minorHAnsi" w:hAnsi="Consolas"/>
                <w:shd w:val="clear" w:color="auto" w:fill="EBEEF2"/>
              </w:rPr>
              <w:lastRenderedPageBreak/>
              <w:t>depends_on_perspective</w:t>
            </w:r>
          </w:p>
        </w:tc>
        <w:tc>
          <w:tcPr>
            <w:tcW w:w="0" w:type="auto"/>
            <w:tcMar>
              <w:top w:w="150" w:type="dxa"/>
              <w:left w:w="240" w:type="dxa"/>
              <w:bottom w:w="150" w:type="dxa"/>
              <w:right w:w="240" w:type="dxa"/>
            </w:tcMar>
            <w:vAlign w:val="center"/>
            <w:hideMark/>
          </w:tcPr>
          <w:p w14:paraId="17C40F2B" w14:textId="77777777" w:rsidR="000E5E5B" w:rsidRDefault="000E5E5B">
            <w:pPr>
              <w:spacing w:line="375" w:lineRule="atLeast"/>
              <w:rPr>
                <w:rFonts w:ascii="Segoe UI" w:hAnsi="Segoe UI" w:cs="Segoe UI"/>
                <w:sz w:val="23"/>
                <w:szCs w:val="23"/>
              </w:rPr>
            </w:pPr>
            <w:r>
              <w:rPr>
                <w:rFonts w:ascii="Segoe UI" w:hAnsi="Segoe UI" w:cs="Segoe UI"/>
                <w:sz w:val="23"/>
                <w:szCs w:val="23"/>
              </w:rPr>
              <w:t>Phụ thuộc mạnh vào góc nhìn</w:t>
            </w:r>
          </w:p>
        </w:tc>
        <w:tc>
          <w:tcPr>
            <w:tcW w:w="0" w:type="auto"/>
            <w:tcMar>
              <w:top w:w="150" w:type="dxa"/>
              <w:left w:w="240" w:type="dxa"/>
              <w:bottom w:w="150" w:type="dxa"/>
              <w:right w:w="0" w:type="dxa"/>
            </w:tcMar>
            <w:vAlign w:val="center"/>
            <w:hideMark/>
          </w:tcPr>
          <w:p w14:paraId="5786976C" w14:textId="77777777" w:rsidR="000E5E5B" w:rsidRDefault="000E5E5B">
            <w:pPr>
              <w:spacing w:line="375" w:lineRule="atLeast"/>
              <w:rPr>
                <w:rFonts w:ascii="Segoe UI" w:hAnsi="Segoe UI" w:cs="Segoe UI"/>
                <w:sz w:val="23"/>
                <w:szCs w:val="23"/>
              </w:rPr>
            </w:pPr>
            <w:r>
              <w:rPr>
                <w:rFonts w:ascii="Segoe UI" w:hAnsi="Segoe UI" w:cs="Segoe UI"/>
                <w:sz w:val="23"/>
                <w:szCs w:val="23"/>
              </w:rPr>
              <w:t>Reify: 0.9; Lọc: 0.5</w:t>
            </w:r>
          </w:p>
        </w:tc>
      </w:tr>
    </w:tbl>
    <w:p w14:paraId="03F9B47E" w14:textId="77777777" w:rsidR="000E5E5B" w:rsidRDefault="000E5E5B" w:rsidP="000E5E5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Lưu ý:</w:t>
      </w:r>
      <w:r>
        <w:rPr>
          <w:rFonts w:ascii="Segoe UI" w:hAnsi="Segoe UI" w:cs="Segoe UI"/>
          <w:color w:val="0F1115"/>
        </w:rPr>
        <w:t> Không gian đặc tính không phải là một khuôn cứng; nó cũng có thể được mở rộng với các chiều mới khi cần. Các phép biến đổi mới có thể được đặc trưng bởi những vectơ khác biệt hoàn toàn.</w:t>
      </w:r>
    </w:p>
    <w:p w14:paraId="1D8DEA44" w14:textId="77777777" w:rsidR="000E5E5B" w:rsidRDefault="000E5E5B" w:rsidP="00397A9E">
      <w:pPr>
        <w:pStyle w:val="Heading3"/>
      </w:pPr>
      <w:r>
        <w:t>4. Heuristic: các phương pháp tìm kiếm mở, không đóng</w:t>
      </w:r>
    </w:p>
    <w:p w14:paraId="6860F7C9" w14:textId="77777777" w:rsidR="000E5E5B" w:rsidRDefault="000E5E5B" w:rsidP="000E5E5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Tương tự, bốn heuristic được giới thiệu trước đây chỉ là </w:t>
      </w:r>
      <w:r>
        <w:rPr>
          <w:rStyle w:val="Strong"/>
          <w:rFonts w:ascii="Segoe UI" w:hAnsi="Segoe UI" w:cs="Segoe UI"/>
          <w:color w:val="0F1115"/>
        </w:rPr>
        <w:t>các thí dụ</w:t>
      </w:r>
      <w:r>
        <w:rPr>
          <w:rFonts w:ascii="Segoe UI" w:hAnsi="Segoe UI" w:cs="Segoe UI"/>
          <w:color w:val="0F1115"/>
        </w:rPr>
        <w:t> về cách phát hiện các cặp hub tiềm năng. Chúng không phải là một bộ khung đầy đủ hay đóng. Có thể có nhiều heuristic khác, và các heuristic hiện tại cũng có thể thay đổi theo thời gian.</w:t>
      </w:r>
    </w:p>
    <w:p w14:paraId="6B0EC5FD" w14:textId="77777777" w:rsidR="000E5E5B" w:rsidRDefault="000E5E5B" w:rsidP="000E5E5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Mỗi heuristic được định nghĩa như một </w:t>
      </w:r>
      <w:r>
        <w:rPr>
          <w:rStyle w:val="Strong"/>
          <w:rFonts w:ascii="Segoe UI" w:hAnsi="Segoe UI" w:cs="Segoe UI"/>
          <w:color w:val="0F1115"/>
        </w:rPr>
        <w:t>toán tử tìm kiếm</w:t>
      </w:r>
      <w:r>
        <w:rPr>
          <w:rFonts w:ascii="Segoe UI" w:hAnsi="Segoe UI" w:cs="Segoe UI"/>
          <w:color w:val="0F1115"/>
        </w:rPr>
        <w:t> (search operator) nhận đầu vào là mạng lưới hiện tại (các khái niệm, các phép biến đổi) và trả về một tập các cặp có tiềm năng kết nối. Các toán tử này có thể hoạt động dựa trên:</w:t>
      </w:r>
    </w:p>
    <w:p w14:paraId="30CE714C" w14:textId="77777777" w:rsidR="000E5E5B" w:rsidRDefault="000E5E5B" w:rsidP="00547082">
      <w:pPr>
        <w:pStyle w:val="ds-markdown-paragraph"/>
        <w:numPr>
          <w:ilvl w:val="0"/>
          <w:numId w:val="64"/>
        </w:numPr>
        <w:shd w:val="clear" w:color="auto" w:fill="FFFFFF"/>
        <w:spacing w:after="0" w:afterAutospacing="0"/>
        <w:rPr>
          <w:rFonts w:ascii="Segoe UI" w:hAnsi="Segoe UI" w:cs="Segoe UI"/>
          <w:color w:val="0F1115"/>
        </w:rPr>
      </w:pPr>
      <w:r>
        <w:rPr>
          <w:rStyle w:val="Strong"/>
          <w:rFonts w:ascii="Segoe UI" w:hAnsi="Segoe UI" w:cs="Segoe UI"/>
          <w:color w:val="0F1115"/>
        </w:rPr>
        <w:t>Khoảng cách trong không gian đặc tính</w:t>
      </w:r>
      <w:r>
        <w:rPr>
          <w:rFonts w:ascii="Segoe UI" w:hAnsi="Segoe UI" w:cs="Segoe UI"/>
          <w:color w:val="0F1115"/>
        </w:rPr>
        <w:t> (nếu đã có).</w:t>
      </w:r>
    </w:p>
    <w:p w14:paraId="7ADD4A25" w14:textId="77777777" w:rsidR="000E5E5B" w:rsidRDefault="000E5E5B" w:rsidP="00547082">
      <w:pPr>
        <w:pStyle w:val="ds-markdown-paragraph"/>
        <w:numPr>
          <w:ilvl w:val="0"/>
          <w:numId w:val="64"/>
        </w:numPr>
        <w:shd w:val="clear" w:color="auto" w:fill="FFFFFF"/>
        <w:spacing w:after="0" w:afterAutospacing="0"/>
        <w:rPr>
          <w:rFonts w:ascii="Segoe UI" w:hAnsi="Segoe UI" w:cs="Segoe UI"/>
          <w:color w:val="0F1115"/>
        </w:rPr>
      </w:pPr>
      <w:r>
        <w:rPr>
          <w:rStyle w:val="Strong"/>
          <w:rFonts w:ascii="Segoe UI" w:hAnsi="Segoe UI" w:cs="Segoe UI"/>
          <w:color w:val="0F1115"/>
        </w:rPr>
        <w:t>Cấu trúc đồ thị con</w:t>
      </w:r>
      <w:r>
        <w:rPr>
          <w:rFonts w:ascii="Segoe UI" w:hAnsi="Segoe UI" w:cs="Segoe UI"/>
          <w:color w:val="0F1115"/>
        </w:rPr>
        <w:t> (ví dụ hai hub có lân cận tương tự).</w:t>
      </w:r>
    </w:p>
    <w:p w14:paraId="16726FF8" w14:textId="77777777" w:rsidR="000E5E5B" w:rsidRDefault="000E5E5B" w:rsidP="00547082">
      <w:pPr>
        <w:pStyle w:val="ds-markdown-paragraph"/>
        <w:numPr>
          <w:ilvl w:val="0"/>
          <w:numId w:val="64"/>
        </w:numPr>
        <w:shd w:val="clear" w:color="auto" w:fill="FFFFFF"/>
        <w:spacing w:after="0" w:afterAutospacing="0"/>
        <w:rPr>
          <w:rFonts w:ascii="Segoe UI" w:hAnsi="Segoe UI" w:cs="Segoe UI"/>
          <w:color w:val="0F1115"/>
        </w:rPr>
      </w:pPr>
      <w:r>
        <w:rPr>
          <w:rStyle w:val="Strong"/>
          <w:rFonts w:ascii="Segoe UI" w:hAnsi="Segoe UI" w:cs="Segoe UI"/>
          <w:color w:val="0F1115"/>
        </w:rPr>
        <w:t>Các phép biến đổi đã biết trong toán học</w:t>
      </w:r>
      <w:r>
        <w:rPr>
          <w:rFonts w:ascii="Segoe UI" w:hAnsi="Segoe UI" w:cs="Segoe UI"/>
          <w:color w:val="0F1115"/>
        </w:rPr>
        <w:t> (functor, phép nhúng).</w:t>
      </w:r>
    </w:p>
    <w:p w14:paraId="3F3E40C1" w14:textId="77777777" w:rsidR="000E5E5B" w:rsidRDefault="000E5E5B" w:rsidP="00547082">
      <w:pPr>
        <w:pStyle w:val="ds-markdown-paragraph"/>
        <w:numPr>
          <w:ilvl w:val="0"/>
          <w:numId w:val="64"/>
        </w:numPr>
        <w:shd w:val="clear" w:color="auto" w:fill="FFFFFF"/>
        <w:spacing w:after="0" w:afterAutospacing="0"/>
        <w:rPr>
          <w:rFonts w:ascii="Segoe UI" w:hAnsi="Segoe UI" w:cs="Segoe UI"/>
          <w:color w:val="0F1115"/>
        </w:rPr>
      </w:pPr>
      <w:r>
        <w:rPr>
          <w:rStyle w:val="Strong"/>
          <w:rFonts w:ascii="Segoe UI" w:hAnsi="Segoe UI" w:cs="Segoe UI"/>
          <w:color w:val="0F1115"/>
        </w:rPr>
        <w:t>Bất kỳ một quy tắc hay trực giác mới nào</w:t>
      </w:r>
      <w:r>
        <w:rPr>
          <w:rFonts w:ascii="Segoe UI" w:hAnsi="Segoe UI" w:cs="Segoe UI"/>
          <w:color w:val="0F1115"/>
        </w:rPr>
        <w:t> do người nghiên cứu đề xuất.</w:t>
      </w:r>
    </w:p>
    <w:p w14:paraId="524706C7" w14:textId="77777777" w:rsidR="000E5E5B" w:rsidRDefault="000E5E5B" w:rsidP="000E5E5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Vì vậy, thay vì nói “bốn heuristic là X, Y, Z, T”, chúng ta nói:</w:t>
      </w:r>
    </w:p>
    <w:p w14:paraId="09DBD1E5" w14:textId="77777777" w:rsidR="000E5E5B" w:rsidRDefault="000E5E5B" w:rsidP="000E5E5B">
      <w:pPr>
        <w:pStyle w:val="ds-markdown-paragraph"/>
        <w:shd w:val="clear" w:color="auto" w:fill="FFFFFF"/>
        <w:spacing w:after="240" w:afterAutospacing="0"/>
        <w:rPr>
          <w:rFonts w:ascii="Segoe UI" w:hAnsi="Segoe UI" w:cs="Segoe UI"/>
          <w:color w:val="0F1115"/>
        </w:rPr>
      </w:pPr>
      <w:r>
        <w:rPr>
          <w:rStyle w:val="Strong"/>
          <w:rFonts w:ascii="Segoe UI" w:hAnsi="Segoe UI" w:cs="Segoe UI"/>
          <w:color w:val="0F1115"/>
        </w:rPr>
        <w:t>Các heuristic thường dùng bao gồm (nhưng không giới hạn ở):</w:t>
      </w:r>
    </w:p>
    <w:p w14:paraId="510FEA40" w14:textId="77777777" w:rsidR="000E5E5B" w:rsidRDefault="000E5E5B" w:rsidP="00547082">
      <w:pPr>
        <w:pStyle w:val="ds-markdown-paragraph"/>
        <w:numPr>
          <w:ilvl w:val="0"/>
          <w:numId w:val="65"/>
        </w:numPr>
        <w:shd w:val="clear" w:color="auto" w:fill="FFFFFF"/>
        <w:spacing w:after="0" w:afterAutospacing="0"/>
        <w:rPr>
          <w:rFonts w:ascii="Segoe UI" w:hAnsi="Segoe UI" w:cs="Segoe UI"/>
          <w:color w:val="0F1115"/>
        </w:rPr>
      </w:pPr>
      <w:r>
        <w:rPr>
          <w:rFonts w:ascii="Segoe UI" w:hAnsi="Segoe UI" w:cs="Segoe UI"/>
          <w:color w:val="0F1115"/>
        </w:rPr>
        <w:t>Tìm cặp có cấu trúc tương tự (dựa trên metric hoặc đẳng cấu cục bộ).</w:t>
      </w:r>
    </w:p>
    <w:p w14:paraId="6A9A6B98" w14:textId="77777777" w:rsidR="000E5E5B" w:rsidRDefault="000E5E5B" w:rsidP="00547082">
      <w:pPr>
        <w:pStyle w:val="ds-markdown-paragraph"/>
        <w:numPr>
          <w:ilvl w:val="0"/>
          <w:numId w:val="65"/>
        </w:numPr>
        <w:shd w:val="clear" w:color="auto" w:fill="FFFFFF"/>
        <w:spacing w:after="0" w:afterAutospacing="0"/>
        <w:rPr>
          <w:rFonts w:ascii="Segoe UI" w:hAnsi="Segoe UI" w:cs="Segoe UI"/>
          <w:color w:val="0F1115"/>
        </w:rPr>
      </w:pPr>
      <w:r>
        <w:rPr>
          <w:rFonts w:ascii="Segoe UI" w:hAnsi="Segoe UI" w:cs="Segoe UI"/>
          <w:color w:val="0F1115"/>
        </w:rPr>
        <w:t>Tìm cặp có tính bổ sung (một cái thiếu thứ mà cái kia có).</w:t>
      </w:r>
    </w:p>
    <w:p w14:paraId="411E97F6" w14:textId="77777777" w:rsidR="000E5E5B" w:rsidRDefault="000E5E5B" w:rsidP="00547082">
      <w:pPr>
        <w:pStyle w:val="ds-markdown-paragraph"/>
        <w:numPr>
          <w:ilvl w:val="0"/>
          <w:numId w:val="65"/>
        </w:numPr>
        <w:shd w:val="clear" w:color="auto" w:fill="FFFFFF"/>
        <w:spacing w:after="0" w:afterAutospacing="0"/>
        <w:rPr>
          <w:rFonts w:ascii="Segoe UI" w:hAnsi="Segoe UI" w:cs="Segoe UI"/>
          <w:color w:val="0F1115"/>
        </w:rPr>
      </w:pPr>
      <w:r>
        <w:rPr>
          <w:rFonts w:ascii="Segoe UI" w:hAnsi="Segoe UI" w:cs="Segoe UI"/>
          <w:color w:val="0F1115"/>
        </w:rPr>
        <w:t>Tìm cặp có mâu thuẫn sản sinh (sự căng thẳng có thể dung hòa ở cấp cao).</w:t>
      </w:r>
    </w:p>
    <w:p w14:paraId="4DB887DE" w14:textId="77777777" w:rsidR="000E5E5B" w:rsidRDefault="000E5E5B" w:rsidP="00547082">
      <w:pPr>
        <w:pStyle w:val="ds-markdown-paragraph"/>
        <w:numPr>
          <w:ilvl w:val="0"/>
          <w:numId w:val="65"/>
        </w:numPr>
        <w:shd w:val="clear" w:color="auto" w:fill="FFFFFF"/>
        <w:spacing w:after="0" w:afterAutospacing="0"/>
        <w:rPr>
          <w:rFonts w:ascii="Segoe UI" w:hAnsi="Segoe UI" w:cs="Segoe UI"/>
          <w:color w:val="0F1115"/>
        </w:rPr>
      </w:pPr>
      <w:r>
        <w:rPr>
          <w:rFonts w:ascii="Segoe UI" w:hAnsi="Segoe UI" w:cs="Segoe UI"/>
          <w:color w:val="0F1115"/>
        </w:rPr>
        <w:t>Tìm cặp có ánh xạ hình thức (functor, phép nhúng,…).</w:t>
      </w:r>
    </w:p>
    <w:p w14:paraId="3B411EC6" w14:textId="77777777" w:rsidR="000E5E5B" w:rsidRDefault="000E5E5B" w:rsidP="000E5E5B">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Người dùng có thể tự do bổ sung heuristic mới, tạm thời bỏ bớt heuristic cũ, hoặc kết hợp nhiều heuristic trong một bước. Heuristic không có vị thế tiên quyết; chúng chỉ là công cụ tạm thời trong quá trình khám phá.</w:t>
      </w:r>
    </w:p>
    <w:p w14:paraId="4C466493" w14:textId="77777777" w:rsidR="000E5E5B" w:rsidRDefault="000E5E5B" w:rsidP="00397A9E">
      <w:pPr>
        <w:pStyle w:val="Heading3"/>
      </w:pPr>
      <w:r>
        <w:t>5. Sinh phép biến đổi mới: không có khuôn mẫu duy nhất</w:t>
      </w:r>
    </w:p>
    <w:p w14:paraId="438D42A7" w14:textId="77777777" w:rsidR="000E5E5B" w:rsidRDefault="000E5E5B" w:rsidP="000E5E5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Khi một cặp (A, B) được chọn bởi một hoặc nhiều heuristic, việc sinh ra phép biến đổi lai C không bị ràng buộc bởi một quy trình cứng nhắc. Có thể thực hiện:</w:t>
      </w:r>
    </w:p>
    <w:p w14:paraId="1D42E60C" w14:textId="77777777" w:rsidR="000E5E5B" w:rsidRDefault="000E5E5B" w:rsidP="00547082">
      <w:pPr>
        <w:pStyle w:val="ds-markdown-paragraph"/>
        <w:numPr>
          <w:ilvl w:val="0"/>
          <w:numId w:val="66"/>
        </w:numPr>
        <w:shd w:val="clear" w:color="auto" w:fill="FFFFFF"/>
        <w:spacing w:after="0" w:afterAutospacing="0"/>
        <w:rPr>
          <w:rFonts w:ascii="Segoe UI" w:hAnsi="Segoe UI" w:cs="Segoe UI"/>
          <w:color w:val="0F1115"/>
        </w:rPr>
      </w:pPr>
      <w:r>
        <w:rPr>
          <w:rStyle w:val="Strong"/>
          <w:rFonts w:ascii="Segoe UI" w:hAnsi="Segoe UI" w:cs="Segoe UI"/>
          <w:color w:val="0F1115"/>
        </w:rPr>
        <w:t>Tổ hợp tuần tự</w:t>
      </w:r>
      <w:r>
        <w:rPr>
          <w:rFonts w:ascii="Segoe UI" w:hAnsi="Segoe UI" w:cs="Segoe UI"/>
          <w:color w:val="0F1115"/>
        </w:rPr>
        <w:t xml:space="preserve">: C = B </w:t>
      </w:r>
      <w:r>
        <w:rPr>
          <w:rFonts w:ascii="Cambria Math" w:hAnsi="Cambria Math" w:cs="Cambria Math"/>
          <w:color w:val="0F1115"/>
        </w:rPr>
        <w:t>∘</w:t>
      </w:r>
      <w:r>
        <w:rPr>
          <w:rFonts w:ascii="Segoe UI" w:hAnsi="Segoe UI" w:cs="Segoe UI"/>
          <w:color w:val="0F1115"/>
        </w:rPr>
        <w:t xml:space="preserve"> A</w:t>
      </w:r>
    </w:p>
    <w:p w14:paraId="2A802AFC" w14:textId="77777777" w:rsidR="000E5E5B" w:rsidRDefault="000E5E5B" w:rsidP="00547082">
      <w:pPr>
        <w:pStyle w:val="ds-markdown-paragraph"/>
        <w:numPr>
          <w:ilvl w:val="0"/>
          <w:numId w:val="66"/>
        </w:numPr>
        <w:shd w:val="clear" w:color="auto" w:fill="FFFFFF"/>
        <w:spacing w:after="0" w:afterAutospacing="0"/>
        <w:rPr>
          <w:rFonts w:ascii="Segoe UI" w:hAnsi="Segoe UI" w:cs="Segoe UI"/>
          <w:color w:val="0F1115"/>
        </w:rPr>
      </w:pPr>
      <w:r>
        <w:rPr>
          <w:rStyle w:val="Strong"/>
          <w:rFonts w:ascii="Segoe UI" w:hAnsi="Segoe UI" w:cs="Segoe UI"/>
          <w:color w:val="0F1115"/>
        </w:rPr>
        <w:t>Tổ hợp song song</w:t>
      </w:r>
      <w:r>
        <w:rPr>
          <w:rFonts w:ascii="Segoe UI" w:hAnsi="Segoe UI" w:cs="Segoe UI"/>
          <w:color w:val="0F1115"/>
        </w:rPr>
        <w:t>: áp dụng A trên một phần và B trên phần khác</w:t>
      </w:r>
    </w:p>
    <w:p w14:paraId="11FDCA1C" w14:textId="77777777" w:rsidR="000E5E5B" w:rsidRDefault="000E5E5B" w:rsidP="00547082">
      <w:pPr>
        <w:pStyle w:val="ds-markdown-paragraph"/>
        <w:numPr>
          <w:ilvl w:val="0"/>
          <w:numId w:val="66"/>
        </w:numPr>
        <w:shd w:val="clear" w:color="auto" w:fill="FFFFFF"/>
        <w:spacing w:after="0" w:afterAutospacing="0"/>
        <w:rPr>
          <w:rFonts w:ascii="Segoe UI" w:hAnsi="Segoe UI" w:cs="Segoe UI"/>
          <w:color w:val="0F1115"/>
        </w:rPr>
      </w:pPr>
      <w:r>
        <w:rPr>
          <w:rStyle w:val="Strong"/>
          <w:rFonts w:ascii="Segoe UI" w:hAnsi="Segoe UI" w:cs="Segoe UI"/>
          <w:color w:val="0F1115"/>
        </w:rPr>
        <w:t>Nội suy</w:t>
      </w:r>
      <w:r>
        <w:rPr>
          <w:rFonts w:ascii="Segoe UI" w:hAnsi="Segoe UI" w:cs="Segoe UI"/>
          <w:color w:val="0F1115"/>
        </w:rPr>
        <w:t>: lấy điểm trung gian trong không gian đặc tính</w:t>
      </w:r>
    </w:p>
    <w:p w14:paraId="503F4F5D" w14:textId="77777777" w:rsidR="000E5E5B" w:rsidRDefault="000E5E5B" w:rsidP="00547082">
      <w:pPr>
        <w:pStyle w:val="ds-markdown-paragraph"/>
        <w:numPr>
          <w:ilvl w:val="0"/>
          <w:numId w:val="66"/>
        </w:numPr>
        <w:shd w:val="clear" w:color="auto" w:fill="FFFFFF"/>
        <w:spacing w:after="0" w:afterAutospacing="0"/>
        <w:rPr>
          <w:rFonts w:ascii="Segoe UI" w:hAnsi="Segoe UI" w:cs="Segoe UI"/>
          <w:color w:val="0F1115"/>
        </w:rPr>
      </w:pPr>
      <w:r>
        <w:rPr>
          <w:rStyle w:val="Strong"/>
          <w:rFonts w:ascii="Segoe UI" w:hAnsi="Segoe UI" w:cs="Segoe UI"/>
          <w:color w:val="0F1115"/>
        </w:rPr>
        <w:lastRenderedPageBreak/>
        <w:t>Đệ quy</w:t>
      </w:r>
      <w:r>
        <w:rPr>
          <w:rFonts w:ascii="Segoe UI" w:hAnsi="Segoe UI" w:cs="Segoe UI"/>
          <w:color w:val="0F1115"/>
        </w:rPr>
        <w:t>: áp dụng chính nguyên lý hub</w:t>
      </w:r>
      <w:r>
        <w:rPr>
          <w:rFonts w:ascii="Segoe UI" w:hAnsi="Segoe UI" w:cs="Segoe UI"/>
          <w:color w:val="0F1115"/>
        </w:rPr>
        <w:noBreakHyphen/>
        <w:t>linking lên cặp (A, B) để phát hiện cấu trúc lai trừu tượng</w:t>
      </w:r>
    </w:p>
    <w:p w14:paraId="27D48FA8" w14:textId="77777777" w:rsidR="000E5E5B" w:rsidRDefault="000E5E5B" w:rsidP="000E5E5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Kết quả C được thêm vào mạng lưới các phép biến đổi, và có thể được đặt tên (nếu thấy hữu ích). Quá trình này không bao giờ kết thúc; nó liên tục làm giàu không gian công cụ của lý thuyết.</w:t>
      </w:r>
    </w:p>
    <w:p w14:paraId="2097F6F3" w14:textId="77777777" w:rsidR="000E5E5B" w:rsidRDefault="000E5E5B" w:rsidP="00397A9E">
      <w:pPr>
        <w:pStyle w:val="Heading3"/>
      </w:pPr>
      <w:r>
        <w:t>6. Tuyên bố nguyên lý: tính mở triệt để</w:t>
      </w:r>
    </w:p>
    <w:p w14:paraId="00E996BB" w14:textId="77777777" w:rsidR="000E5E5B" w:rsidRDefault="000E5E5B" w:rsidP="000E5E5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Để kết luận phần bổ sung này, chúng ta chính thức tuyên bố:</w:t>
      </w:r>
    </w:p>
    <w:p w14:paraId="1C483E3B" w14:textId="77777777" w:rsidR="000E5E5B" w:rsidRDefault="000E5E5B" w:rsidP="000E5E5B">
      <w:pPr>
        <w:pStyle w:val="ds-markdown-paragraph"/>
        <w:shd w:val="clear" w:color="auto" w:fill="FFFFFF"/>
        <w:rPr>
          <w:rFonts w:ascii="Segoe UI" w:hAnsi="Segoe UI" w:cs="Segoe UI"/>
          <w:color w:val="0F1115"/>
        </w:rPr>
      </w:pPr>
      <w:r>
        <w:rPr>
          <w:rStyle w:val="Strong"/>
          <w:rFonts w:ascii="Segoe UI" w:hAnsi="Segoe UI" w:cs="Segoe UI"/>
          <w:color w:val="0F1115"/>
        </w:rPr>
        <w:t>Lý thuyết Mạng lưới – Quá trình không có bất kỳ danh sách đóng nào cho các phép biến đổi hay heuristic. Các phép biến đổi (lọc, thương, rút gọn, reify, …) và các heuristic (tương tự cấu trúc, bổ sung, …) chỉ là những ví dụ khởi đầu, hoàn toàn có thể thay thế, mở rộng hoặc loại bỏ. Mọi sự phân loại đều mang tính tạm thời, cục bộ và phụ thuộc vào góc nhìn. Chính quá trình kết nối hub trong mạng lưới tri thức sẽ liên tục sinh ra các phép biến đổi và heuristic mới, phù hợp với tinh thần fallibilism và “không có cắt cơ bản”.</w:t>
      </w:r>
    </w:p>
    <w:p w14:paraId="1A881D0D" w14:textId="77777777" w:rsidR="000E5E5B" w:rsidRDefault="000E5E5B" w:rsidP="00397A9E">
      <w:pPr>
        <w:pStyle w:val="Heading3"/>
      </w:pPr>
      <w:r>
        <w:t>7. Hệ quả cho việc đọc lý thuyết</w:t>
      </w:r>
    </w:p>
    <w:p w14:paraId="72CF42DD" w14:textId="77777777" w:rsidR="000E5E5B" w:rsidRDefault="000E5E5B" w:rsidP="000E5E5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Người đọc được khuyến khích:</w:t>
      </w:r>
    </w:p>
    <w:p w14:paraId="14451741" w14:textId="77777777" w:rsidR="000E5E5B" w:rsidRDefault="000E5E5B" w:rsidP="00547082">
      <w:pPr>
        <w:pStyle w:val="ds-markdown-paragraph"/>
        <w:numPr>
          <w:ilvl w:val="0"/>
          <w:numId w:val="67"/>
        </w:numPr>
        <w:shd w:val="clear" w:color="auto" w:fill="FFFFFF"/>
        <w:spacing w:after="0" w:afterAutospacing="0"/>
        <w:rPr>
          <w:rFonts w:ascii="Segoe UI" w:hAnsi="Segoe UI" w:cs="Segoe UI"/>
          <w:color w:val="0F1115"/>
        </w:rPr>
      </w:pPr>
      <w:r>
        <w:rPr>
          <w:rFonts w:ascii="Segoe UI" w:hAnsi="Segoe UI" w:cs="Segoe UI"/>
          <w:color w:val="0F1115"/>
        </w:rPr>
        <w:t>Không hiểu các danh sách phép biến đổi và heuristic như là một giáo điều.</w:t>
      </w:r>
    </w:p>
    <w:p w14:paraId="3999D754" w14:textId="77777777" w:rsidR="000E5E5B" w:rsidRDefault="000E5E5B" w:rsidP="00547082">
      <w:pPr>
        <w:pStyle w:val="ds-markdown-paragraph"/>
        <w:numPr>
          <w:ilvl w:val="0"/>
          <w:numId w:val="67"/>
        </w:numPr>
        <w:shd w:val="clear" w:color="auto" w:fill="FFFFFF"/>
        <w:spacing w:after="0" w:afterAutospacing="0"/>
        <w:rPr>
          <w:rFonts w:ascii="Segoe UI" w:hAnsi="Segoe UI" w:cs="Segoe UI"/>
          <w:color w:val="0F1115"/>
        </w:rPr>
      </w:pPr>
      <w:r>
        <w:rPr>
          <w:rFonts w:ascii="Segoe UI" w:hAnsi="Segoe UI" w:cs="Segoe UI"/>
          <w:color w:val="0F1115"/>
        </w:rPr>
        <w:t>Khi gặp một tình huống mới, hãy chủ động đề xuất các phép biến đổi chưa có tên, và các cách kết nối mới.</w:t>
      </w:r>
    </w:p>
    <w:p w14:paraId="5DE68CA0" w14:textId="77777777" w:rsidR="000E5E5B" w:rsidRDefault="000E5E5B" w:rsidP="00547082">
      <w:pPr>
        <w:pStyle w:val="ds-markdown-paragraph"/>
        <w:numPr>
          <w:ilvl w:val="0"/>
          <w:numId w:val="67"/>
        </w:numPr>
        <w:shd w:val="clear" w:color="auto" w:fill="FFFFFF"/>
        <w:spacing w:after="0" w:afterAutospacing="0"/>
        <w:rPr>
          <w:rFonts w:ascii="Segoe UI" w:hAnsi="Segoe UI" w:cs="Segoe UI"/>
          <w:color w:val="0F1115"/>
        </w:rPr>
      </w:pPr>
      <w:r>
        <w:rPr>
          <w:rFonts w:ascii="Segoe UI" w:hAnsi="Segoe UI" w:cs="Segoe UI"/>
          <w:color w:val="0F1115"/>
        </w:rPr>
        <w:t>Xem mạng lưới các phép biến đổi là một </w:t>
      </w:r>
      <w:r>
        <w:rPr>
          <w:rStyle w:val="Strong"/>
          <w:rFonts w:ascii="Segoe UI" w:hAnsi="Segoe UI" w:cs="Segoe UI"/>
          <w:color w:val="0F1115"/>
        </w:rPr>
        <w:t>đối tượng nghiên cứu bậc hai</w:t>
      </w:r>
      <w:r>
        <w:rPr>
          <w:rFonts w:ascii="Segoe UI" w:hAnsi="Segoe UI" w:cs="Segoe UI"/>
          <w:color w:val="0F1115"/>
        </w:rPr>
        <w:t> – nó cũng tuân theo các nguyên lý của lý thuyết (hub</w:t>
      </w:r>
      <w:r>
        <w:rPr>
          <w:rFonts w:ascii="Segoe UI" w:hAnsi="Segoe UI" w:cs="Segoe UI"/>
          <w:color w:val="0F1115"/>
        </w:rPr>
        <w:noBreakHyphen/>
        <w:t>linking, natural cut, reification, …).</w:t>
      </w:r>
    </w:p>
    <w:p w14:paraId="70ADD187" w14:textId="77777777" w:rsidR="000E5E5B" w:rsidRDefault="000E5E5B" w:rsidP="00547082">
      <w:pPr>
        <w:pStyle w:val="ds-markdown-paragraph"/>
        <w:numPr>
          <w:ilvl w:val="0"/>
          <w:numId w:val="67"/>
        </w:numPr>
        <w:shd w:val="clear" w:color="auto" w:fill="FFFFFF"/>
        <w:spacing w:after="0" w:afterAutospacing="0"/>
        <w:rPr>
          <w:rFonts w:ascii="Segoe UI" w:hAnsi="Segoe UI" w:cs="Segoe UI"/>
          <w:color w:val="0F1115"/>
        </w:rPr>
      </w:pPr>
      <w:r>
        <w:rPr>
          <w:rFonts w:ascii="Segoe UI" w:hAnsi="Segoe UI" w:cs="Segoe UI"/>
          <w:color w:val="0F1115"/>
        </w:rPr>
        <w:t>Luôn nhớ rằng mọi sự phân loại đều có thể bị phá vỡ khi xuất hiện góc nhìn khác.</w:t>
      </w:r>
    </w:p>
    <w:p w14:paraId="574C2E77" w14:textId="77777777" w:rsidR="000E5E5B" w:rsidRDefault="000E5E5B" w:rsidP="000E5E5B">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Bổ sung này không làm mất đi tính hữu ích của các tên gọi cụ thể; nó chỉ đặt chúng vào đúng vị trí: </w:t>
      </w:r>
      <w:r>
        <w:rPr>
          <w:rStyle w:val="Strong"/>
          <w:rFonts w:ascii="Segoe UI" w:hAnsi="Segoe UI" w:cs="Segoe UI"/>
          <w:color w:val="0F1115"/>
        </w:rPr>
        <w:t>những điểm tựa tạm thời, không phải những bức tường</w:t>
      </w:r>
      <w:r>
        <w:rPr>
          <w:rFonts w:ascii="Segoe UI" w:hAnsi="Segoe UI" w:cs="Segoe UI"/>
          <w:color w:val="0F1115"/>
        </w:rPr>
        <w:t>.</w:t>
      </w:r>
    </w:p>
    <w:p w14:paraId="6878FD67" w14:textId="77777777" w:rsidR="000E5E5B" w:rsidRDefault="000E5E5B"/>
    <w:p w14:paraId="34E0152C" w14:textId="77777777" w:rsidR="00547082" w:rsidRDefault="00547082" w:rsidP="00397A9E">
      <w:pPr>
        <w:pStyle w:val="Heading2"/>
      </w:pPr>
      <w:r>
        <w:lastRenderedPageBreak/>
        <w:t>Bổ sung: Tích hợp yếu tố xác suất – Làm mềm cấu trúc, mở rộng tác động thực tế</w:t>
      </w:r>
    </w:p>
    <w:p w14:paraId="139905F0" w14:textId="77777777" w:rsidR="00547082" w:rsidRDefault="00547082" w:rsidP="00397A9E">
      <w:pPr>
        <w:pStyle w:val="Heading3"/>
      </w:pPr>
      <w:r>
        <w:t>1. Vấn đề: Tại sao cần xác suất trong một lý thuyết chống phân loại cứng nhắc?</w:t>
      </w:r>
    </w:p>
    <w:p w14:paraId="70859091" w14:textId="77777777" w:rsidR="00547082" w:rsidRDefault="00547082" w:rsidP="0054708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Lý thuyết Mạng lưới – Quá trình đã được xây dựng dựa trên các nguyên lý: </w:t>
      </w:r>
      <w:r>
        <w:rPr>
          <w:rStyle w:val="Strong"/>
          <w:rFonts w:ascii="Segoe UI" w:hAnsi="Segoe UI" w:cs="Segoe UI"/>
          <w:color w:val="0F1115"/>
        </w:rPr>
        <w:t>không có cắt cơ bản</w:t>
      </w:r>
      <w:r>
        <w:rPr>
          <w:rFonts w:ascii="Segoe UI" w:hAnsi="Segoe UI" w:cs="Segoe UI"/>
          <w:color w:val="0F1115"/>
        </w:rPr>
        <w:t>, </w:t>
      </w:r>
      <w:r>
        <w:rPr>
          <w:rStyle w:val="Strong"/>
          <w:rFonts w:ascii="Segoe UI" w:hAnsi="Segoe UI" w:cs="Segoe UI"/>
          <w:color w:val="0F1115"/>
        </w:rPr>
        <w:t>tính nổi sinh</w:t>
      </w:r>
      <w:r>
        <w:rPr>
          <w:rFonts w:ascii="Segoe UI" w:hAnsi="Segoe UI" w:cs="Segoe UI"/>
          <w:color w:val="0F1115"/>
        </w:rPr>
        <w:t>, </w:t>
      </w:r>
      <w:r>
        <w:rPr>
          <w:rStyle w:val="Strong"/>
          <w:rFonts w:ascii="Segoe UI" w:hAnsi="Segoe UI" w:cs="Segoe UI"/>
          <w:color w:val="0F1115"/>
        </w:rPr>
        <w:t>không cam kết bản thể</w:t>
      </w:r>
      <w:r>
        <w:rPr>
          <w:rFonts w:ascii="Segoe UI" w:hAnsi="Segoe UI" w:cs="Segoe UI"/>
          <w:color w:val="0F1115"/>
        </w:rPr>
        <w:t>, </w:t>
      </w:r>
      <w:r>
        <w:rPr>
          <w:rStyle w:val="Strong"/>
          <w:rFonts w:ascii="Segoe UI" w:hAnsi="Segoe UI" w:cs="Segoe UI"/>
          <w:color w:val="0F1115"/>
        </w:rPr>
        <w:t>coi các khái niệm như nhân tố có tác động thực tế</w:t>
      </w:r>
      <w:r>
        <w:rPr>
          <w:rFonts w:ascii="Segoe UI" w:hAnsi="Segoe UI" w:cs="Segoe UI"/>
          <w:color w:val="0F1115"/>
        </w:rPr>
        <w:t>, và </w:t>
      </w:r>
      <w:r>
        <w:rPr>
          <w:rStyle w:val="Strong"/>
          <w:rFonts w:ascii="Segoe UI" w:hAnsi="Segoe UI" w:cs="Segoe UI"/>
          <w:color w:val="0F1115"/>
        </w:rPr>
        <w:t>phản đối phân loại kiểu Aristotle</w:t>
      </w:r>
      <w:r>
        <w:rPr>
          <w:rFonts w:ascii="Segoe UI" w:hAnsi="Segoe UI" w:cs="Segoe UI"/>
          <w:color w:val="0F1115"/>
        </w:rPr>
        <w:t> (các loại rời rạc, loại trừ, ranh giới tuyệt đối). Tuy nhiên, các thành phần hiện tại (quiver rời rạc, phép biến đổi xác định, giá trị chân lý nhị phân, kết nối hub có/không) vẫn còn mang dấu ấn của sự rạch ròi, cứng nhắc. Điều này mâu thuẫn với tinh thần “mềm”, “liên tục”, “có thể chồng lấn” mà bạn đang hướng tới.</w:t>
      </w:r>
    </w:p>
    <w:p w14:paraId="4F07F659" w14:textId="77777777" w:rsidR="00547082" w:rsidRDefault="00547082" w:rsidP="0054708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Đưa xác suất vào là một giải pháp tự nhiên và nhất quán.</w:t>
      </w:r>
      <w:r>
        <w:rPr>
          <w:rFonts w:ascii="Segoe UI" w:hAnsi="Segoe UI" w:cs="Segoe UI"/>
          <w:color w:val="0F1115"/>
        </w:rPr>
        <w:t> Xác suất cho phép:</w:t>
      </w:r>
    </w:p>
    <w:p w14:paraId="7F828EEB" w14:textId="77777777" w:rsidR="00547082" w:rsidRDefault="00547082" w:rsidP="00A406E7">
      <w:pPr>
        <w:pStyle w:val="ds-markdown-paragraph"/>
        <w:numPr>
          <w:ilvl w:val="0"/>
          <w:numId w:val="68"/>
        </w:numPr>
        <w:shd w:val="clear" w:color="auto" w:fill="FFFFFF"/>
        <w:spacing w:after="0" w:afterAutospacing="0"/>
        <w:rPr>
          <w:rFonts w:ascii="Segoe UI" w:hAnsi="Segoe UI" w:cs="Segoe UI"/>
          <w:color w:val="0F1115"/>
        </w:rPr>
      </w:pPr>
      <w:r>
        <w:rPr>
          <w:rFonts w:ascii="Segoe UI" w:hAnsi="Segoe UI" w:cs="Segoe UI"/>
          <w:color w:val="0F1115"/>
        </w:rPr>
        <w:t>Biểu diễn </w:t>
      </w:r>
      <w:r>
        <w:rPr>
          <w:rStyle w:val="Strong"/>
          <w:rFonts w:ascii="Segoe UI" w:hAnsi="Segoe UI" w:cs="Segoe UI"/>
          <w:color w:val="0F1115"/>
        </w:rPr>
        <w:t>các mức độ, cường độ, độ tin cậy</w:t>
      </w:r>
      <w:r>
        <w:rPr>
          <w:rFonts w:ascii="Segoe UI" w:hAnsi="Segoe UI" w:cs="Segoe UI"/>
          <w:color w:val="0F1115"/>
        </w:rPr>
        <w:t> thay vì các thuộc tính có/không.</w:t>
      </w:r>
    </w:p>
    <w:p w14:paraId="4EB1BE5D" w14:textId="77777777" w:rsidR="00547082" w:rsidRDefault="00547082" w:rsidP="00A406E7">
      <w:pPr>
        <w:pStyle w:val="ds-markdown-paragraph"/>
        <w:numPr>
          <w:ilvl w:val="0"/>
          <w:numId w:val="68"/>
        </w:numPr>
        <w:shd w:val="clear" w:color="auto" w:fill="FFFFFF"/>
        <w:spacing w:after="0" w:afterAutospacing="0"/>
        <w:rPr>
          <w:rFonts w:ascii="Segoe UI" w:hAnsi="Segoe UI" w:cs="Segoe UI"/>
          <w:color w:val="0F1115"/>
        </w:rPr>
      </w:pPr>
      <w:r>
        <w:rPr>
          <w:rFonts w:ascii="Segoe UI" w:hAnsi="Segoe UI" w:cs="Segoe UI"/>
          <w:color w:val="0F1115"/>
        </w:rPr>
        <w:t>Mô hình hóa </w:t>
      </w:r>
      <w:r>
        <w:rPr>
          <w:rStyle w:val="Strong"/>
          <w:rFonts w:ascii="Segoe UI" w:hAnsi="Segoe UI" w:cs="Segoe UI"/>
          <w:color w:val="0F1115"/>
        </w:rPr>
        <w:t>sự không chắc chắn, tính bất định, tính mờ</w:t>
      </w:r>
      <w:r>
        <w:rPr>
          <w:rFonts w:ascii="Segoe UI" w:hAnsi="Segoe UI" w:cs="Segoe UI"/>
          <w:color w:val="0F1115"/>
        </w:rPr>
        <w:t> – những thứ vốn có trong bất kỳ quá trình khám phá tri thức thực tế.</w:t>
      </w:r>
    </w:p>
    <w:p w14:paraId="13E0CC55" w14:textId="77777777" w:rsidR="00547082" w:rsidRDefault="00547082" w:rsidP="00A406E7">
      <w:pPr>
        <w:pStyle w:val="ds-markdown-paragraph"/>
        <w:numPr>
          <w:ilvl w:val="0"/>
          <w:numId w:val="68"/>
        </w:numPr>
        <w:shd w:val="clear" w:color="auto" w:fill="FFFFFF"/>
        <w:spacing w:after="0" w:afterAutospacing="0"/>
        <w:rPr>
          <w:rFonts w:ascii="Segoe UI" w:hAnsi="Segoe UI" w:cs="Segoe UI"/>
          <w:color w:val="0F1115"/>
        </w:rPr>
      </w:pPr>
      <w:r>
        <w:rPr>
          <w:rFonts w:ascii="Segoe UI" w:hAnsi="Segoe UI" w:cs="Segoe UI"/>
          <w:color w:val="0F1115"/>
        </w:rPr>
        <w:t>Tránh các ranh giới cứng: thay vì “thuộc về cụm A hay B”, một khái niệm có thể thuộc về cả hai với một xác suất nào đó.</w:t>
      </w:r>
    </w:p>
    <w:p w14:paraId="320B847D" w14:textId="77777777" w:rsidR="00547082" w:rsidRDefault="00547082" w:rsidP="00A406E7">
      <w:pPr>
        <w:pStyle w:val="ds-markdown-paragraph"/>
        <w:numPr>
          <w:ilvl w:val="0"/>
          <w:numId w:val="68"/>
        </w:numPr>
        <w:shd w:val="clear" w:color="auto" w:fill="FFFFFF"/>
        <w:spacing w:after="0" w:afterAutospacing="0"/>
        <w:rPr>
          <w:rFonts w:ascii="Segoe UI" w:hAnsi="Segoe UI" w:cs="Segoe UI"/>
          <w:color w:val="0F1115"/>
        </w:rPr>
      </w:pPr>
      <w:r>
        <w:rPr>
          <w:rFonts w:ascii="Segoe UI" w:hAnsi="Segoe UI" w:cs="Segoe UI"/>
          <w:color w:val="0F1115"/>
        </w:rPr>
        <w:t>Kết nối lý thuyết với </w:t>
      </w:r>
      <w:r>
        <w:rPr>
          <w:rStyle w:val="Strong"/>
          <w:rFonts w:ascii="Segoe UI" w:hAnsi="Segoe UI" w:cs="Segoe UI"/>
          <w:color w:val="0F1115"/>
        </w:rPr>
        <w:t>thống kê, học máy, khoa học dữ liệu</w:t>
      </w:r>
      <w:r>
        <w:rPr>
          <w:rFonts w:ascii="Segoe UI" w:hAnsi="Segoe UI" w:cs="Segoe UI"/>
          <w:color w:val="0F1115"/>
        </w:rPr>
        <w:t> – nơi xác suất là ngôn ngữ chuẩn để biểu diễn tác động và dự báo.</w:t>
      </w:r>
    </w:p>
    <w:p w14:paraId="7EE67E4E" w14:textId="77777777" w:rsidR="00547082" w:rsidRDefault="00547082" w:rsidP="00A406E7">
      <w:pPr>
        <w:pStyle w:val="ds-markdown-paragraph"/>
        <w:numPr>
          <w:ilvl w:val="0"/>
          <w:numId w:val="68"/>
        </w:numPr>
        <w:shd w:val="clear" w:color="auto" w:fill="FFFFFF"/>
        <w:spacing w:after="0" w:afterAutospacing="0"/>
        <w:rPr>
          <w:rFonts w:ascii="Segoe UI" w:hAnsi="Segoe UI" w:cs="Segoe UI"/>
          <w:color w:val="0F1115"/>
        </w:rPr>
      </w:pPr>
      <w:r>
        <w:rPr>
          <w:rFonts w:ascii="Segoe UI" w:hAnsi="Segoe UI" w:cs="Segoe UI"/>
          <w:color w:val="0F1115"/>
        </w:rPr>
        <w:t>Phù hợp với </w:t>
      </w:r>
      <w:r>
        <w:rPr>
          <w:rStyle w:val="Strong"/>
          <w:rFonts w:ascii="Segoe UI" w:hAnsi="Segoe UI" w:cs="Segoe UI"/>
          <w:color w:val="0F1115"/>
        </w:rPr>
        <w:t>lập trường trung lập bản thể</w:t>
      </w:r>
      <w:r>
        <w:rPr>
          <w:rFonts w:ascii="Segoe UI" w:hAnsi="Segoe UI" w:cs="Segoe UI"/>
          <w:color w:val="0F1115"/>
        </w:rPr>
        <w:t>: xác suất không cam kết một thực thể có tồn tại hay không, chỉ nói về khả năng xảy ra của một sự kiện hoặc cường độ của một quan hệ trong một ngữ cảnh.</w:t>
      </w:r>
    </w:p>
    <w:p w14:paraId="6B8880CD" w14:textId="7C39DDBB" w:rsidR="00547082" w:rsidRDefault="00547082" w:rsidP="00397A9E">
      <w:pPr>
        <w:pStyle w:val="Heading3"/>
      </w:pPr>
      <w:r>
        <w:t>2. Xác suất trong lý thuyết: không phải là một “tầng” mới, mà là một “thuộc tính mềm”</w:t>
      </w:r>
    </w:p>
    <w:p w14:paraId="74DB4D0E" w14:textId="77777777" w:rsidR="00547082" w:rsidRDefault="00547082" w:rsidP="00397A9E">
      <w:pPr>
        <w:pStyle w:val="Heading4"/>
      </w:pPr>
      <w:r>
        <w:t>2.1. Kết hợp hai phân phối qua phép toán tổng quát</w:t>
      </w:r>
    </w:p>
    <w:p w14:paraId="1C281849" w14:textId="77777777" w:rsidR="00547082" w:rsidRDefault="00547082" w:rsidP="0054708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Cho hai thực thể X, Y với các phân phối xác suất (hoặc các biến ngẫu nhiên) mô tả trạng thái của chúng. Việc “kết hợp” X và Y để tạo ra Z có thể được thực hiện bằng một trong các cách:</w:t>
      </w:r>
    </w:p>
    <w:p w14:paraId="49386849" w14:textId="77777777" w:rsidR="00547082" w:rsidRDefault="00547082" w:rsidP="00A406E7">
      <w:pPr>
        <w:pStyle w:val="ds-markdown-paragraph"/>
        <w:numPr>
          <w:ilvl w:val="0"/>
          <w:numId w:val="75"/>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Tích hợp (convolution):</w:t>
      </w:r>
      <w:r>
        <w:rPr>
          <w:rFonts w:ascii="Segoe UI" w:hAnsi="Segoe UI" w:cs="Segoe UI"/>
          <w:color w:val="0F1115"/>
        </w:rPr>
        <w:t> nếu Z là tổ hợp tuyến tính của X và Y (ví dụ trung bình có trọng số), phân phối của Z là tích chập của các phân phối thành phần.</w:t>
      </w:r>
    </w:p>
    <w:p w14:paraId="1405821A" w14:textId="77777777" w:rsidR="00547082" w:rsidRDefault="00547082" w:rsidP="00A406E7">
      <w:pPr>
        <w:pStyle w:val="ds-markdown-paragraph"/>
        <w:numPr>
          <w:ilvl w:val="0"/>
          <w:numId w:val="75"/>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Hợp nhất Bayesian:</w:t>
      </w:r>
      <w:r>
        <w:rPr>
          <w:rFonts w:ascii="Segoe UI" w:hAnsi="Segoe UI" w:cs="Segoe UI"/>
          <w:color w:val="0F1115"/>
        </w:rPr>
        <w:t> nếu X và Y là các bằng chứng hoặc giả thuyết độc lập, phân phối hậu nghiệm của Z được tính theo quy tắc Bayes.</w:t>
      </w:r>
    </w:p>
    <w:p w14:paraId="325CE129" w14:textId="77777777" w:rsidR="00547082" w:rsidRDefault="00547082" w:rsidP="00A406E7">
      <w:pPr>
        <w:pStyle w:val="ds-markdown-paragraph"/>
        <w:numPr>
          <w:ilvl w:val="0"/>
          <w:numId w:val="75"/>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Lấy mẫu (sampling):</w:t>
      </w:r>
      <w:r>
        <w:rPr>
          <w:rFonts w:ascii="Segoe UI" w:hAnsi="Segoe UI" w:cs="Segoe UI"/>
          <w:color w:val="0F1115"/>
        </w:rPr>
        <w:t> nếu không có công thức giải tích, ta có thể mô phỏng bằng cách lấy mẫu từ phân phối của X và Y, sau đó áp dụng một hàm kết hợp (ví dụ </w:t>
      </w:r>
      <w:r>
        <w:rPr>
          <w:rStyle w:val="HTMLCode"/>
          <w:rFonts w:ascii="Consolas" w:hAnsi="Consolas"/>
          <w:color w:val="0F1115"/>
          <w:shd w:val="clear" w:color="auto" w:fill="EBEEF2"/>
        </w:rPr>
        <w:t>combine(x,y)</w:t>
      </w:r>
      <w:r>
        <w:rPr>
          <w:rFonts w:ascii="Segoe UI" w:hAnsi="Segoe UI" w:cs="Segoe UI"/>
          <w:color w:val="0F1115"/>
        </w:rPr>
        <w:t>) để thu được mẫu của Z.</w:t>
      </w:r>
    </w:p>
    <w:p w14:paraId="3036A0D6" w14:textId="77777777" w:rsidR="00547082" w:rsidRDefault="00547082" w:rsidP="00A406E7">
      <w:pPr>
        <w:pStyle w:val="ds-markdown-paragraph"/>
        <w:numPr>
          <w:ilvl w:val="0"/>
          <w:numId w:val="75"/>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lastRenderedPageBreak/>
        <w:t>Tổ hợp mờ (fuzzy combination):</w:t>
      </w:r>
      <w:r>
        <w:rPr>
          <w:rFonts w:ascii="Segoe UI" w:hAnsi="Segoe UI" w:cs="Segoe UI"/>
          <w:color w:val="0F1115"/>
        </w:rPr>
        <w:t> dùng các t</w:t>
      </w:r>
      <w:r>
        <w:rPr>
          <w:rFonts w:ascii="Segoe UI" w:hAnsi="Segoe UI" w:cs="Segoe UI"/>
          <w:color w:val="0F1115"/>
        </w:rPr>
        <w:noBreakHyphen/>
        <w:t>norm, t</w:t>
      </w:r>
      <w:r>
        <w:rPr>
          <w:rFonts w:ascii="Segoe UI" w:hAnsi="Segoe UI" w:cs="Segoe UI"/>
          <w:color w:val="0F1115"/>
        </w:rPr>
        <w:noBreakHyphen/>
        <w:t>conorm (ví dụ min, max, product) thay vì xác suất chặt chẽ.</w:t>
      </w:r>
    </w:p>
    <w:p w14:paraId="3AC4FB66" w14:textId="77777777" w:rsidR="00547082" w:rsidRDefault="00547082" w:rsidP="0054708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Lý thuyết không ràng buộc một phép kết hợp cụ thể; nó chỉ yêu cầu rằng </w:t>
      </w:r>
      <w:r>
        <w:rPr>
          <w:rStyle w:val="Strong"/>
          <w:rFonts w:ascii="Segoe UI" w:eastAsiaTheme="majorEastAsia" w:hAnsi="Segoe UI" w:cs="Segoe UI"/>
          <w:color w:val="0F1115"/>
        </w:rPr>
        <w:t>kết quả là một phân phối</w:t>
      </w:r>
      <w:r>
        <w:rPr>
          <w:rFonts w:ascii="Segoe UI" w:hAnsi="Segoe UI" w:cs="Segoe UI"/>
          <w:color w:val="0F1115"/>
        </w:rPr>
        <w:t> (hoặc một giá trị mờ) và quá trình này được ghi nhận như một bước biến đổi hoặc một kết nối hub.</w:t>
      </w:r>
    </w:p>
    <w:p w14:paraId="31ED40BC" w14:textId="77777777" w:rsidR="00547082" w:rsidRDefault="00547082" w:rsidP="00397A9E">
      <w:pPr>
        <w:pStyle w:val="Heading4"/>
      </w:pPr>
      <w:r>
        <w:t>2.2. Kết hợp nhiều hơn hai thực thể</w:t>
      </w:r>
    </w:p>
    <w:p w14:paraId="75D94D7A" w14:textId="77777777" w:rsidR="00547082" w:rsidRDefault="00547082" w:rsidP="0054708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Nguyên lý hub</w:t>
      </w:r>
      <w:r>
        <w:rPr>
          <w:rFonts w:ascii="Segoe UI" w:hAnsi="Segoe UI" w:cs="Segoe UI"/>
          <w:color w:val="0F1115"/>
        </w:rPr>
        <w:noBreakHyphen/>
        <w:t>linking mở rộng tự nhiên: từ hai hub, có thể kết hợp ba, bốn hub bằng cách kết hợp lần lượt hoặc đồng thời (nếu có độ đo tương tự đa biến). Không có giới hạn về số lượng.</w:t>
      </w:r>
    </w:p>
    <w:p w14:paraId="2C7E31B7" w14:textId="77777777" w:rsidR="00547082" w:rsidRDefault="00547082" w:rsidP="00397A9E">
      <w:pPr>
        <w:pStyle w:val="Heading4"/>
      </w:pPr>
      <w:r>
        <w:t>2.3. Kết hợp xác suất với reify và tầng</w:t>
      </w:r>
    </w:p>
    <w:p w14:paraId="52FC55F4" w14:textId="7C17B759" w:rsidR="00547082" w:rsidRPr="00EA1D40" w:rsidRDefault="00547082" w:rsidP="00EA1D4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Khi reify một thực thể xác suất (ví dụ</w:t>
      </w:r>
      <w:r w:rsidR="00EA1D40">
        <w:rPr>
          <w:rFonts w:ascii="Segoe UI" w:hAnsi="Segoe UI" w:cs="Segoe UI"/>
          <w:color w:val="0F1115"/>
        </w:rPr>
        <w:t xml:space="preserve"> reify</w:t>
      </w:r>
      <w:r>
        <w:rPr>
          <w:rFonts w:ascii="Segoe UI" w:hAnsi="Segoe UI" w:cs="Segoe UI"/>
          <w:color w:val="0F1115"/>
        </w:rPr>
        <w:t xml:space="preserve"> của một perspective có phân phối đầu ra), snapshot sẽ mang theo </w:t>
      </w:r>
      <w:r>
        <w:rPr>
          <w:rStyle w:val="Strong"/>
          <w:rFonts w:ascii="Segoe UI" w:eastAsiaTheme="majorEastAsia" w:hAnsi="Segoe UI" w:cs="Segoe UI"/>
          <w:color w:val="0F1115"/>
        </w:rPr>
        <w:t>phân phối của các tham số</w:t>
      </w:r>
      <w:r>
        <w:rPr>
          <w:rFonts w:ascii="Segoe UI" w:hAnsi="Segoe UI" w:cs="Segoe UI"/>
          <w:color w:val="0F1115"/>
        </w:rPr>
        <w:t> (hoặc phân phối của chính phân phối). Điều này cho phép leo tầng và kết hợp ở các tầng meta, mỗi tầng với độ phức tạp xác suất riêng.</w:t>
      </w:r>
    </w:p>
    <w:p w14:paraId="6EC22C16" w14:textId="77777777" w:rsidR="00547082" w:rsidRDefault="00547082" w:rsidP="0054708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Chúng ta không thay thế các cấu trúc rời rạc bằng cấu trúc xác suất một cách cứng nhắc. Thay vào đó, </w:t>
      </w:r>
      <w:r>
        <w:rPr>
          <w:rStyle w:val="Strong"/>
          <w:rFonts w:ascii="Segoe UI" w:hAnsi="Segoe UI" w:cs="Segoe UI"/>
          <w:color w:val="0F1115"/>
        </w:rPr>
        <w:t>xác suất được thêm vào như một lớp thuộc tính (attribute) hoặc trọng số (weight)</w:t>
      </w:r>
      <w:r>
        <w:rPr>
          <w:rFonts w:ascii="Segoe UI" w:hAnsi="Segoe UI" w:cs="Segoe UI"/>
          <w:color w:val="0F1115"/>
        </w:rPr>
        <w:t> trên các thực thể và quan hệ hiện có. Mọi thực thể (Perspective, Phenomenon, Constituent, Law, …) đều có thể mang một </w:t>
      </w:r>
      <w:r>
        <w:rPr>
          <w:rStyle w:val="Strong"/>
          <w:rFonts w:ascii="Segoe UI" w:hAnsi="Segoe UI" w:cs="Segoe UI"/>
          <w:color w:val="0F1115"/>
        </w:rPr>
        <w:t>phân phối xác suất</w:t>
      </w:r>
      <w:r>
        <w:rPr>
          <w:rFonts w:ascii="Segoe UI" w:hAnsi="Segoe UI" w:cs="Segoe UI"/>
          <w:color w:val="0F1115"/>
        </w:rPr>
        <w:t> hoặc ít nhất là một </w:t>
      </w:r>
      <w:r>
        <w:rPr>
          <w:rStyle w:val="Strong"/>
          <w:rFonts w:ascii="Segoe UI" w:hAnsi="Segoe UI" w:cs="Segoe UI"/>
          <w:color w:val="0F1115"/>
        </w:rPr>
        <w:t>giá trị kỳ vọng, phương sai</w:t>
      </w:r>
      <w:r>
        <w:rPr>
          <w:rFonts w:ascii="Segoe UI" w:hAnsi="Segoe UI" w:cs="Segoe UI"/>
          <w:color w:val="0F1115"/>
        </w:rPr>
        <w:t>, biểu diễn sự không chắc chắn hoặc cường độ tác động của nó trong một bối cảnh cụ thể. Quan trọng: xác suất không làm thay đổi bản chất “vai trò” của thực thể; nó chỉ bổ sung một </w:t>
      </w:r>
      <w:r>
        <w:rPr>
          <w:rStyle w:val="Strong"/>
          <w:rFonts w:ascii="Segoe UI" w:hAnsi="Segoe UI" w:cs="Segoe UI"/>
          <w:color w:val="0F1115"/>
        </w:rPr>
        <w:t>thước đo tác động mềm</w:t>
      </w:r>
      <w:r>
        <w:rPr>
          <w:rFonts w:ascii="Segoe UI" w:hAnsi="Segoe UI" w:cs="Segoe UI"/>
          <w:color w:val="0F1115"/>
        </w:rPr>
        <w:t>.</w:t>
      </w:r>
    </w:p>
    <w:p w14:paraId="2A222C53" w14:textId="77777777" w:rsidR="00547082" w:rsidRDefault="00547082" w:rsidP="0054708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Quan điểm xuyên suốt:</w:t>
      </w:r>
      <w:r>
        <w:rPr>
          <w:rFonts w:ascii="Segoe UI" w:hAnsi="Segoe UI" w:cs="Segoe UI"/>
          <w:color w:val="0F1115"/>
        </w:rPr>
        <w:t> Xác suất không phải là một tầng meta mới. Nó là một </w:t>
      </w:r>
      <w:r>
        <w:rPr>
          <w:rStyle w:val="Strong"/>
          <w:rFonts w:ascii="Segoe UI" w:hAnsi="Segoe UI" w:cs="Segoe UI"/>
          <w:color w:val="0F1115"/>
        </w:rPr>
        <w:t>công cụ biểu diễn nội tại</w:t>
      </w:r>
      <w:r>
        <w:rPr>
          <w:rFonts w:ascii="Segoe UI" w:hAnsi="Segoe UI" w:cs="Segoe UI"/>
          <w:color w:val="0F1115"/>
        </w:rPr>
        <w:t> của mạng lưới. Một node có thể có một xác suất “tồn tại” (theo nghĩa có tác động) dưới một góc nhìn. Một cạnh có thể có một xác suất “có hiệu lực”. Một phép biến đổi có thể thành công với một xác suất. Một giá trị chân lý có thể là một số trong [0,1]. Nhờ đó, lý thuyết vẫn giữ được tính thống nhất mà không bị phân mảnh thành các “tầng xác suất”.</w:t>
      </w:r>
    </w:p>
    <w:p w14:paraId="7C0B2804" w14:textId="77777777" w:rsidR="00547082" w:rsidRDefault="00547082" w:rsidP="00397A9E">
      <w:pPr>
        <w:pStyle w:val="Heading3"/>
      </w:pPr>
      <w:r>
        <w:t>3. Các thành phần được “xác suất hóa”</w:t>
      </w:r>
    </w:p>
    <w:p w14:paraId="530B26AD" w14:textId="77777777" w:rsidR="00547082" w:rsidRDefault="00547082" w:rsidP="00397A9E">
      <w:pPr>
        <w:pStyle w:val="Heading4"/>
      </w:pPr>
      <w:r>
        <w:t>3.1. Quiver nền có trọng số xác suất</w:t>
      </w:r>
    </w:p>
    <w:p w14:paraId="6DD79330" w14:textId="77777777" w:rsidR="00547082" w:rsidRDefault="00547082" w:rsidP="0054708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Thay vì </w:t>
      </w:r>
      <w:r>
        <w:rPr>
          <w:rStyle w:val="HTMLCode"/>
          <w:rFonts w:ascii="Consolas" w:hAnsi="Consolas"/>
          <w:color w:val="0F1115"/>
          <w:shd w:val="clear" w:color="auto" w:fill="EBEEF2"/>
        </w:rPr>
        <w:t>Q = (V, E)</w:t>
      </w:r>
      <w:r>
        <w:rPr>
          <w:rFonts w:ascii="Segoe UI" w:hAnsi="Segoe UI" w:cs="Segoe UI"/>
          <w:color w:val="0F1115"/>
        </w:rPr>
        <w:t>, ta có </w:t>
      </w:r>
      <w:r>
        <w:rPr>
          <w:rStyle w:val="HTMLCode"/>
          <w:rFonts w:ascii="Consolas" w:hAnsi="Consolas"/>
          <w:color w:val="0F1115"/>
          <w:shd w:val="clear" w:color="auto" w:fill="EBEEF2"/>
        </w:rPr>
        <w:t>Q_prob = (V, E, w)</w:t>
      </w:r>
      <w:r>
        <w:rPr>
          <w:rFonts w:ascii="Segoe UI" w:hAnsi="Segoe UI" w:cs="Segoe UI"/>
          <w:color w:val="0F1115"/>
        </w:rPr>
        <w:t>, với </w:t>
      </w:r>
      <w:r>
        <w:rPr>
          <w:rStyle w:val="HTMLCode"/>
          <w:rFonts w:ascii="Consolas" w:hAnsi="Consolas"/>
          <w:color w:val="0F1115"/>
          <w:shd w:val="clear" w:color="auto" w:fill="EBEEF2"/>
        </w:rPr>
        <w:t>w: E → [0,1]</w:t>
      </w:r>
      <w:r>
        <w:rPr>
          <w:rFonts w:ascii="Segoe UI" w:hAnsi="Segoe UI" w:cs="Segoe UI"/>
          <w:color w:val="0F1115"/>
        </w:rPr>
        <w:t> (hoặc một tập giá trị xác suất rộng hơn) gán cho mỗi cạnh một </w:t>
      </w:r>
      <w:r>
        <w:rPr>
          <w:rStyle w:val="Strong"/>
          <w:rFonts w:ascii="Segoe UI" w:hAnsi="Segoe UI" w:cs="Segoe UI"/>
          <w:color w:val="0F1115"/>
        </w:rPr>
        <w:t>cường độ hoặc xác suất hiện hữu</w:t>
      </w:r>
      <w:r>
        <w:rPr>
          <w:rFonts w:ascii="Segoe UI" w:hAnsi="Segoe UI" w:cs="Segoe UI"/>
          <w:color w:val="0F1115"/>
        </w:rPr>
        <w:t>. Các đỉnh cũng có thể có trọng số </w:t>
      </w:r>
      <w:r>
        <w:rPr>
          <w:rStyle w:val="HTMLCode"/>
          <w:rFonts w:ascii="Consolas" w:hAnsi="Consolas"/>
          <w:color w:val="0F1115"/>
          <w:shd w:val="clear" w:color="auto" w:fill="EBEEF2"/>
        </w:rPr>
        <w:t>p: V → [0,1]</w:t>
      </w:r>
      <w:r>
        <w:rPr>
          <w:rFonts w:ascii="Segoe UI" w:hAnsi="Segoe UI" w:cs="Segoe UI"/>
          <w:color w:val="0F1115"/>
        </w:rPr>
        <w:t> biểu diễn mức độ “hiện thực” hoặc “quan trọng” trong bối cảnh hiện tại. Trọng số này có thể thay đổi khi áp dụng các phép biến đổi hoặc khi có dữ liệu mới.</w:t>
      </w:r>
    </w:p>
    <w:p w14:paraId="02367833" w14:textId="77777777" w:rsidR="00547082" w:rsidRDefault="00547082" w:rsidP="00397A9E">
      <w:pPr>
        <w:pStyle w:val="Heading4"/>
      </w:pPr>
      <w:r>
        <w:lastRenderedPageBreak/>
        <w:t>3.2. Phép biến đổi xác suất (thay cho các phép biến đổi xác định)</w:t>
      </w:r>
    </w:p>
    <w:p w14:paraId="7EADF565" w14:textId="77777777" w:rsidR="00547082" w:rsidRDefault="00547082" w:rsidP="0054708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Ba phép biến đổi cơ bản (lọc, thương, rút gọn) và phép reify có thể được “làm mềm” bằng xác suất:</w:t>
      </w:r>
    </w:p>
    <w:p w14:paraId="72AC1EB9" w14:textId="77777777" w:rsidR="00547082" w:rsidRDefault="00547082" w:rsidP="00A406E7">
      <w:pPr>
        <w:pStyle w:val="ds-markdown-paragraph"/>
        <w:numPr>
          <w:ilvl w:val="0"/>
          <w:numId w:val="69"/>
        </w:numPr>
        <w:shd w:val="clear" w:color="auto" w:fill="FFFFFF"/>
        <w:spacing w:after="0" w:afterAutospacing="0"/>
        <w:rPr>
          <w:rFonts w:ascii="Segoe UI" w:hAnsi="Segoe UI" w:cs="Segoe UI"/>
          <w:color w:val="0F1115"/>
        </w:rPr>
      </w:pPr>
      <w:r>
        <w:rPr>
          <w:rStyle w:val="Strong"/>
          <w:rFonts w:ascii="Segoe UI" w:hAnsi="Segoe UI" w:cs="Segoe UI"/>
          <w:color w:val="0F1115"/>
        </w:rPr>
        <w:t>Lọc xác suất (Probabilistic Filter):</w:t>
      </w:r>
      <w:r>
        <w:rPr>
          <w:rFonts w:ascii="Segoe UI" w:hAnsi="Segoe UI" w:cs="Segoe UI"/>
          <w:color w:val="0F1115"/>
        </w:rPr>
        <w:t> Thay vì chọn một tập con đỉnh </w:t>
      </w:r>
      <w:r>
        <w:rPr>
          <w:rStyle w:val="HTMLCode"/>
          <w:rFonts w:ascii="Consolas" w:hAnsi="Consolas"/>
          <w:color w:val="0F1115"/>
          <w:shd w:val="clear" w:color="auto" w:fill="EBEEF2"/>
        </w:rPr>
        <w:t>S</w:t>
      </w:r>
      <w:r>
        <w:rPr>
          <w:rFonts w:ascii="Segoe UI" w:hAnsi="Segoe UI" w:cs="Segoe UI"/>
          <w:color w:val="0F1115"/>
        </w:rPr>
        <w:t> cố định, mỗi đỉnh có một xác suất được giữ lại. Kết quả là một phân phối trên các đồ thị con.</w:t>
      </w:r>
    </w:p>
    <w:p w14:paraId="502399DD" w14:textId="77777777" w:rsidR="00547082" w:rsidRDefault="00547082" w:rsidP="00A406E7">
      <w:pPr>
        <w:pStyle w:val="ds-markdown-paragraph"/>
        <w:numPr>
          <w:ilvl w:val="0"/>
          <w:numId w:val="69"/>
        </w:numPr>
        <w:shd w:val="clear" w:color="auto" w:fill="FFFFFF"/>
        <w:spacing w:after="0" w:afterAutospacing="0"/>
        <w:rPr>
          <w:rFonts w:ascii="Segoe UI" w:hAnsi="Segoe UI" w:cs="Segoe UI"/>
          <w:color w:val="0F1115"/>
        </w:rPr>
      </w:pPr>
      <w:r>
        <w:rPr>
          <w:rStyle w:val="Strong"/>
          <w:rFonts w:ascii="Segoe UI" w:hAnsi="Segoe UI" w:cs="Segoe UI"/>
          <w:color w:val="0F1115"/>
        </w:rPr>
        <w:t>Thương xác suất (Probabilistic Quotient):</w:t>
      </w:r>
      <w:r>
        <w:rPr>
          <w:rFonts w:ascii="Segoe UI" w:hAnsi="Segoe UI" w:cs="Segoe UI"/>
          <w:color w:val="0F1115"/>
        </w:rPr>
        <w:t> Thay vì một quan hệ tương đương xác định, ta có một ma trận xác suất chuyển đổi giữa các đỉnh. Mỗi đỉnh có thể thuộc về nhiều lớp với các xác suất khác nhau.</w:t>
      </w:r>
    </w:p>
    <w:p w14:paraId="00D29A77" w14:textId="77777777" w:rsidR="00547082" w:rsidRDefault="00547082" w:rsidP="00A406E7">
      <w:pPr>
        <w:pStyle w:val="ds-markdown-paragraph"/>
        <w:numPr>
          <w:ilvl w:val="0"/>
          <w:numId w:val="69"/>
        </w:numPr>
        <w:shd w:val="clear" w:color="auto" w:fill="FFFFFF"/>
        <w:spacing w:after="0" w:afterAutospacing="0"/>
        <w:rPr>
          <w:rFonts w:ascii="Segoe UI" w:hAnsi="Segoe UI" w:cs="Segoe UI"/>
          <w:color w:val="0F1115"/>
        </w:rPr>
      </w:pPr>
      <w:r>
        <w:rPr>
          <w:rStyle w:val="Strong"/>
          <w:rFonts w:ascii="Segoe UI" w:hAnsi="Segoe UI" w:cs="Segoe UI"/>
          <w:color w:val="0F1115"/>
        </w:rPr>
        <w:t>Rút gọn xác suất (Probabilistic Reduction):</w:t>
      </w:r>
      <w:r>
        <w:rPr>
          <w:rFonts w:ascii="Segoe UI" w:hAnsi="Segoe UI" w:cs="Segoe UI"/>
          <w:color w:val="0F1115"/>
        </w:rPr>
        <w:t> Một cạnh được giữ lại với xác suất tỷ lệ nghịch với độ dài của đường đi thay thế ngắn nhất.</w:t>
      </w:r>
    </w:p>
    <w:p w14:paraId="2A7C7F47" w14:textId="1F0D3B15" w:rsidR="00547082" w:rsidRDefault="00547082" w:rsidP="00A406E7">
      <w:pPr>
        <w:pStyle w:val="ds-markdown-paragraph"/>
        <w:numPr>
          <w:ilvl w:val="0"/>
          <w:numId w:val="69"/>
        </w:numPr>
        <w:shd w:val="clear" w:color="auto" w:fill="FFFFFF"/>
        <w:spacing w:after="0" w:afterAutospacing="0"/>
        <w:rPr>
          <w:rFonts w:ascii="Segoe UI" w:hAnsi="Segoe UI" w:cs="Segoe UI"/>
          <w:color w:val="0F1115"/>
        </w:rPr>
      </w:pPr>
      <w:r>
        <w:rPr>
          <w:rStyle w:val="Strong"/>
          <w:rFonts w:ascii="Segoe UI" w:hAnsi="Segoe UI" w:cs="Segoe UI"/>
          <w:color w:val="0F1115"/>
        </w:rPr>
        <w:t>Reify xác suất:</w:t>
      </w:r>
      <w:r>
        <w:rPr>
          <w:rFonts w:ascii="Segoe UI" w:hAnsi="Segoe UI" w:cs="Segoe UI"/>
          <w:color w:val="0F1115"/>
        </w:rPr>
        <w:t> Khi reify một thực thể X, snapshot được tạo ra không phải là một node đơn thuần mà là một </w:t>
      </w:r>
      <w:r>
        <w:rPr>
          <w:rStyle w:val="Strong"/>
          <w:rFonts w:ascii="Segoe UI" w:hAnsi="Segoe UI" w:cs="Segoe UI"/>
          <w:color w:val="0F1115"/>
        </w:rPr>
        <w:t>node kèm theo phân phối xác suất</w:t>
      </w:r>
      <w:r>
        <w:rPr>
          <w:rFonts w:ascii="Segoe UI" w:hAnsi="Segoe UI" w:cs="Segoe UI"/>
          <w:color w:val="0F1115"/>
        </w:rPr>
        <w:t> (ví dụ phân phối của các thuộc tính của X trong ngữ cảnh). Snapshot này có thể được “làm mờ” (blurred) để biểu diễn sự không chắc chắn.</w:t>
      </w:r>
    </w:p>
    <w:p w14:paraId="59A04F4C" w14:textId="77777777" w:rsidR="00EA1D40" w:rsidRDefault="00EA1D40" w:rsidP="00EA1D40">
      <w:pPr>
        <w:pStyle w:val="ds-markdown-paragraph"/>
        <w:shd w:val="clear" w:color="auto" w:fill="FFFFFF"/>
        <w:spacing w:after="0" w:afterAutospacing="0"/>
        <w:rPr>
          <w:rFonts w:ascii="Segoe UI" w:hAnsi="Segoe UI" w:cs="Segoe UI"/>
          <w:color w:val="0F1115"/>
        </w:rPr>
      </w:pPr>
    </w:p>
    <w:p w14:paraId="052B9B8B" w14:textId="77777777" w:rsidR="00547082" w:rsidRDefault="00547082" w:rsidP="00397A9E">
      <w:pPr>
        <w:pStyle w:val="Heading4"/>
      </w:pPr>
      <w:r>
        <w:t>3.3. Phenomenon và các giá trị chân lý xác suất</w:t>
      </w:r>
    </w:p>
    <w:p w14:paraId="74FACCD1" w14:textId="77777777" w:rsidR="00547082" w:rsidRDefault="00547082" w:rsidP="0054708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Kết quả của một Perspective (Phenomenon) không còn là một quiver xác định mà là một </w:t>
      </w:r>
      <w:r>
        <w:rPr>
          <w:rStyle w:val="Strong"/>
          <w:rFonts w:ascii="Segoe UI" w:hAnsi="Segoe UI" w:cs="Segoe UI"/>
          <w:color w:val="0F1115"/>
        </w:rPr>
        <w:t>phân phối xác suất trên các quiver</w:t>
      </w:r>
      <w:r>
        <w:rPr>
          <w:rFonts w:ascii="Segoe UI" w:hAnsi="Segoe UI" w:cs="Segoe UI"/>
          <w:color w:val="0F1115"/>
        </w:rPr>
        <w:t>. Giá trị chân lý (True/False) của một mệnh đề dưới một Perspective trở thành một số trong [0,1], hoặc tổng quát hơn là một phân phối trên {0,1}. Điều này kết nối trực tiếp với gợi ý về </w:t>
      </w:r>
      <w:r>
        <w:rPr>
          <w:rStyle w:val="Strong"/>
          <w:rFonts w:ascii="Segoe UI" w:hAnsi="Segoe UI" w:cs="Segoe UI"/>
          <w:color w:val="0F1115"/>
        </w:rPr>
        <w:t>Subobject Classifier</w:t>
      </w:r>
      <w:r>
        <w:rPr>
          <w:rFonts w:ascii="Segoe UI" w:hAnsi="Segoe UI" w:cs="Segoe UI"/>
          <w:color w:val="0F1115"/>
        </w:rPr>
        <w:t> trong Topos: không gian các giá trị chân lý là một cấu trúc liên tục (ví dụ [0,1]), và việc đánh giá là một morphism từ đối tượng vào bộ phân loại.</w:t>
      </w:r>
    </w:p>
    <w:p w14:paraId="549061A7" w14:textId="77777777" w:rsidR="00547082" w:rsidRDefault="00547082" w:rsidP="00397A9E">
      <w:pPr>
        <w:pStyle w:val="Heading4"/>
      </w:pPr>
      <w:r>
        <w:t>3.4. Heuristic và hub</w:t>
      </w:r>
      <w:r>
        <w:noBreakHyphen/>
        <w:t>linking xác suất</w:t>
      </w:r>
    </w:p>
    <w:p w14:paraId="41FF1F4E" w14:textId="77777777" w:rsidR="00547082" w:rsidRDefault="00547082" w:rsidP="0054708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Các heuristic (tương tự cấu trúc, bổ sung, mâu thuẫn sản sinh, ánh xạ hình thức) được thay thế bằng </w:t>
      </w:r>
      <w:r>
        <w:rPr>
          <w:rStyle w:val="Strong"/>
          <w:rFonts w:ascii="Segoe UI" w:hAnsi="Segoe UI" w:cs="Segoe UI"/>
          <w:color w:val="0F1115"/>
        </w:rPr>
        <w:t>các độ đo tương tự có giá trị trong [0,1]</w:t>
      </w:r>
      <w:r>
        <w:rPr>
          <w:rFonts w:ascii="Segoe UI" w:hAnsi="Segoe UI" w:cs="Segoe UI"/>
          <w:color w:val="0F1115"/>
        </w:rPr>
        <w:t>. Kết nối hub không còn là một quyết định nhị phân; thay vào đó, </w:t>
      </w:r>
      <w:r>
        <w:rPr>
          <w:rStyle w:val="Strong"/>
          <w:rFonts w:ascii="Segoe UI" w:hAnsi="Segoe UI" w:cs="Segoe UI"/>
          <w:color w:val="0F1115"/>
        </w:rPr>
        <w:t>một kết nối được thực hiện với một xác suất</w:t>
      </w:r>
      <w:r>
        <w:rPr>
          <w:rFonts w:ascii="Segoe UI" w:hAnsi="Segoe UI" w:cs="Segoe UI"/>
          <w:color w:val="0F1115"/>
        </w:rPr>
        <w:t> phụ thuộc vào kết quả của các độ đo (có thể tổ hợp nhiều heuristic). Cấu trúc lai sinh ra cũng có thể là một </w:t>
      </w:r>
      <w:r>
        <w:rPr>
          <w:rStyle w:val="Strong"/>
          <w:rFonts w:ascii="Segoe UI" w:hAnsi="Segoe UI" w:cs="Segoe UI"/>
          <w:color w:val="0F1115"/>
        </w:rPr>
        <w:t>phân phối trên các cấu trúc</w:t>
      </w:r>
      <w:r>
        <w:rPr>
          <w:rFonts w:ascii="Segoe UI" w:hAnsi="Segoe UI" w:cs="Segoe UI"/>
          <w:color w:val="0F1115"/>
        </w:rPr>
        <w:t> – nghĩa là không có một cấu trúc lai duy nhất, mà có nhiều khả năng lai với các trọng số xác suất.</w:t>
      </w:r>
    </w:p>
    <w:p w14:paraId="7360D2CB" w14:textId="77777777" w:rsidR="00547082" w:rsidRDefault="00547082" w:rsidP="00397A9E">
      <w:pPr>
        <w:pStyle w:val="Heading3"/>
      </w:pPr>
      <w:r>
        <w:t>4. Xác suất thể hiện “tác động thực tế” như thế nào?</w:t>
      </w:r>
    </w:p>
    <w:p w14:paraId="64839F51" w14:textId="77777777" w:rsidR="00547082" w:rsidRDefault="00547082" w:rsidP="0054708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Như bạn đã nói, một thực thể không cần được khẳng định tồn tại; chỉ cần nó có tác động thực tế. Xác suất cho phép định lượng tác động đó:</w:t>
      </w:r>
    </w:p>
    <w:p w14:paraId="2883E415" w14:textId="77777777" w:rsidR="00547082" w:rsidRDefault="00547082" w:rsidP="00A406E7">
      <w:pPr>
        <w:pStyle w:val="ds-markdown-paragraph"/>
        <w:numPr>
          <w:ilvl w:val="0"/>
          <w:numId w:val="70"/>
        </w:numPr>
        <w:shd w:val="clear" w:color="auto" w:fill="FFFFFF"/>
        <w:spacing w:after="0" w:afterAutospacing="0"/>
        <w:rPr>
          <w:rFonts w:ascii="Segoe UI" w:hAnsi="Segoe UI" w:cs="Segoe UI"/>
          <w:color w:val="0F1115"/>
        </w:rPr>
      </w:pPr>
      <w:r>
        <w:rPr>
          <w:rFonts w:ascii="Segoe UI" w:hAnsi="Segoe UI" w:cs="Segoe UI"/>
          <w:color w:val="0F1115"/>
        </w:rPr>
        <w:t>Tác động của một Perspective lên dữ liệu có thể được đo bằng </w:t>
      </w:r>
      <w:r>
        <w:rPr>
          <w:rStyle w:val="Strong"/>
          <w:rFonts w:ascii="Segoe UI" w:hAnsi="Segoe UI" w:cs="Segoe UI"/>
          <w:color w:val="0F1115"/>
        </w:rPr>
        <w:t>xác suất sinh ra một Phenomenon mong đợi</w:t>
      </w:r>
      <w:r>
        <w:rPr>
          <w:rFonts w:ascii="Segoe UI" w:hAnsi="Segoe UI" w:cs="Segoe UI"/>
          <w:color w:val="0F1115"/>
        </w:rPr>
        <w:t>.</w:t>
      </w:r>
    </w:p>
    <w:p w14:paraId="66D1C48E" w14:textId="77777777" w:rsidR="00547082" w:rsidRDefault="00547082" w:rsidP="00A406E7">
      <w:pPr>
        <w:pStyle w:val="ds-markdown-paragraph"/>
        <w:numPr>
          <w:ilvl w:val="0"/>
          <w:numId w:val="70"/>
        </w:numPr>
        <w:shd w:val="clear" w:color="auto" w:fill="FFFFFF"/>
        <w:spacing w:after="0" w:afterAutospacing="0"/>
        <w:rPr>
          <w:rFonts w:ascii="Segoe UI" w:hAnsi="Segoe UI" w:cs="Segoe UI"/>
          <w:color w:val="0F1115"/>
        </w:rPr>
      </w:pPr>
      <w:r>
        <w:rPr>
          <w:rFonts w:ascii="Segoe UI" w:hAnsi="Segoe UI" w:cs="Segoe UI"/>
          <w:color w:val="0F1115"/>
        </w:rPr>
        <w:lastRenderedPageBreak/>
        <w:t>Một kết nối hub có tác động nếu </w:t>
      </w:r>
      <w:r>
        <w:rPr>
          <w:rStyle w:val="Strong"/>
          <w:rFonts w:ascii="Segoe UI" w:hAnsi="Segoe UI" w:cs="Segoe UI"/>
          <w:color w:val="0F1115"/>
        </w:rPr>
        <w:t>xác suất sinh ra cấu trúc lai mới là đủ cao</w:t>
      </w:r>
      <w:r>
        <w:rPr>
          <w:rFonts w:ascii="Segoe UI" w:hAnsi="Segoe UI" w:cs="Segoe UI"/>
          <w:color w:val="0F1115"/>
        </w:rPr>
        <w:t> (có thể so với một ngưỡng, nhưng ngưỡng cũng là mềm).</w:t>
      </w:r>
    </w:p>
    <w:p w14:paraId="186E6E01" w14:textId="77777777" w:rsidR="00547082" w:rsidRDefault="00547082" w:rsidP="00A406E7">
      <w:pPr>
        <w:pStyle w:val="ds-markdown-paragraph"/>
        <w:numPr>
          <w:ilvl w:val="0"/>
          <w:numId w:val="70"/>
        </w:numPr>
        <w:shd w:val="clear" w:color="auto" w:fill="FFFFFF"/>
        <w:spacing w:after="0" w:afterAutospacing="0"/>
        <w:rPr>
          <w:rFonts w:ascii="Segoe UI" w:hAnsi="Segoe UI" w:cs="Segoe UI"/>
          <w:color w:val="0F1115"/>
        </w:rPr>
      </w:pPr>
      <w:r>
        <w:rPr>
          <w:rFonts w:ascii="Segoe UI" w:hAnsi="Segoe UI" w:cs="Segoe UI"/>
          <w:color w:val="0F1115"/>
        </w:rPr>
        <w:t>Một khái niệm như “natural cut” có thể được định nghĩa là một phân hoạch mà </w:t>
      </w:r>
      <w:r>
        <w:rPr>
          <w:rStyle w:val="Strong"/>
          <w:rFonts w:ascii="Segoe UI" w:hAnsi="Segoe UI" w:cs="Segoe UI"/>
          <w:color w:val="0F1115"/>
        </w:rPr>
        <w:t>xác suất có cạnh chéo là rất thấp</w:t>
      </w:r>
      <w:r>
        <w:rPr>
          <w:rFonts w:ascii="Segoe UI" w:hAnsi="Segoe UI" w:cs="Segoe UI"/>
          <w:color w:val="0F1115"/>
        </w:rPr>
        <w:t> (thay vì “không có cạnh”).</w:t>
      </w:r>
    </w:p>
    <w:p w14:paraId="5F7EDDD9" w14:textId="77777777" w:rsidR="00547082" w:rsidRDefault="00547082" w:rsidP="0054708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Khi tác động thay đổi (do có thêm dữ liệu, hoặc do thay đổi góc nhìn), các xác suất được cập nhật. Không có gì là cố định.</w:t>
      </w:r>
    </w:p>
    <w:p w14:paraId="2111C498" w14:textId="77777777" w:rsidR="00547082" w:rsidRDefault="00547082" w:rsidP="00397A9E">
      <w:pPr>
        <w:pStyle w:val="Heading3"/>
      </w:pPr>
      <w:r>
        <w:t>5. Làm thế nào để tránh “đóng khung” bằng xác suất?</w:t>
      </w:r>
    </w:p>
    <w:p w14:paraId="41AFD13D" w14:textId="77777777" w:rsidR="00547082" w:rsidRDefault="00547082" w:rsidP="0054708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Một nguy cơ: nếu ta dùng xác suất với các ngưỡng cứng (ví dụ “kết nối nếu xác suất &gt; 0.5”), ta lại tạo ra một phân loại nhị phân mới (cao/thấp). Để tránh điều này:</w:t>
      </w:r>
    </w:p>
    <w:p w14:paraId="10FAD8B8" w14:textId="77777777" w:rsidR="00547082" w:rsidRDefault="00547082" w:rsidP="00A406E7">
      <w:pPr>
        <w:pStyle w:val="ds-markdown-paragraph"/>
        <w:numPr>
          <w:ilvl w:val="0"/>
          <w:numId w:val="71"/>
        </w:numPr>
        <w:shd w:val="clear" w:color="auto" w:fill="FFFFFF"/>
        <w:spacing w:after="0" w:afterAutospacing="0"/>
        <w:rPr>
          <w:rFonts w:ascii="Segoe UI" w:hAnsi="Segoe UI" w:cs="Segoe UI"/>
          <w:color w:val="0F1115"/>
        </w:rPr>
      </w:pPr>
      <w:r>
        <w:rPr>
          <w:rStyle w:val="Strong"/>
          <w:rFonts w:ascii="Segoe UI" w:hAnsi="Segoe UI" w:cs="Segoe UI"/>
          <w:color w:val="0F1115"/>
        </w:rPr>
        <w:t>Không dùng ngưỡng cứng.</w:t>
      </w:r>
      <w:r>
        <w:rPr>
          <w:rFonts w:ascii="Segoe UI" w:hAnsi="Segoe UI" w:cs="Segoe UI"/>
          <w:color w:val="0F1115"/>
        </w:rPr>
        <w:t> Mọi quyết định đều có thể được để ở dạng phân phối. Ví dụ, thay vì nói “chọn tập S”, ta nói “chọn một phân phối trên các tập”.</w:t>
      </w:r>
    </w:p>
    <w:p w14:paraId="0258D03B" w14:textId="77777777" w:rsidR="00547082" w:rsidRDefault="00547082" w:rsidP="00A406E7">
      <w:pPr>
        <w:pStyle w:val="ds-markdown-paragraph"/>
        <w:numPr>
          <w:ilvl w:val="0"/>
          <w:numId w:val="71"/>
        </w:numPr>
        <w:shd w:val="clear" w:color="auto" w:fill="FFFFFF"/>
        <w:spacing w:after="0" w:afterAutospacing="0"/>
        <w:rPr>
          <w:rFonts w:ascii="Segoe UI" w:hAnsi="Segoe UI" w:cs="Segoe UI"/>
          <w:color w:val="0F1115"/>
        </w:rPr>
      </w:pPr>
      <w:r>
        <w:rPr>
          <w:rStyle w:val="Strong"/>
          <w:rFonts w:ascii="Segoe UI" w:hAnsi="Segoe UI" w:cs="Segoe UI"/>
          <w:color w:val="0F1115"/>
        </w:rPr>
        <w:t>Các xác suất tự bản thân chúng có thể là các biến mờ (fuzzy) hoặc các phân phối bậc hai</w:t>
      </w:r>
      <w:r>
        <w:rPr>
          <w:rFonts w:ascii="Segoe UI" w:hAnsi="Segoe UI" w:cs="Segoe UI"/>
          <w:color w:val="0F1115"/>
        </w:rPr>
        <w:t> (ví dụ: phân phối trên các xác suất). Điều này cho phép biểu diễn sự không chắc chắn về chính xác suất.</w:t>
      </w:r>
    </w:p>
    <w:p w14:paraId="2439228E" w14:textId="77777777" w:rsidR="00547082" w:rsidRDefault="00547082" w:rsidP="00A406E7">
      <w:pPr>
        <w:pStyle w:val="ds-markdown-paragraph"/>
        <w:numPr>
          <w:ilvl w:val="0"/>
          <w:numId w:val="71"/>
        </w:numPr>
        <w:shd w:val="clear" w:color="auto" w:fill="FFFFFF"/>
        <w:spacing w:after="0" w:afterAutospacing="0"/>
        <w:rPr>
          <w:rFonts w:ascii="Segoe UI" w:hAnsi="Segoe UI" w:cs="Segoe UI"/>
          <w:color w:val="0F1115"/>
        </w:rPr>
      </w:pPr>
      <w:r>
        <w:rPr>
          <w:rStyle w:val="Strong"/>
          <w:rFonts w:ascii="Segoe UI" w:hAnsi="Segoe UI" w:cs="Segoe UI"/>
          <w:color w:val="0F1115"/>
        </w:rPr>
        <w:t>Luôn coi xác suất là tạm thời, phụ thuộc vào ngữ cảnh và góc nhìn.</w:t>
      </w:r>
      <w:r>
        <w:rPr>
          <w:rFonts w:ascii="Segoe UI" w:hAnsi="Segoe UI" w:cs="Segoe UI"/>
          <w:color w:val="0F1115"/>
        </w:rPr>
        <w:t> Một xác suất được gán trong Perspective này có thể khác trong Perspective khác. Và xác suất đó có thể được reify thành node để phân tích meta (tương tự như các giá trị chân lý).</w:t>
      </w:r>
    </w:p>
    <w:p w14:paraId="3EEF6121" w14:textId="77777777" w:rsidR="00547082" w:rsidRDefault="00547082" w:rsidP="00397A9E">
      <w:pPr>
        <w:pStyle w:val="Heading3"/>
      </w:pPr>
      <w:r>
        <w:t>6. Hệ quả đối với các khái niệm hiện có</w:t>
      </w:r>
    </w:p>
    <w:p w14:paraId="006DFAAC" w14:textId="77777777" w:rsidR="00547082" w:rsidRDefault="00547082" w:rsidP="00A406E7">
      <w:pPr>
        <w:pStyle w:val="ds-markdown-paragraph"/>
        <w:numPr>
          <w:ilvl w:val="0"/>
          <w:numId w:val="72"/>
        </w:numPr>
        <w:shd w:val="clear" w:color="auto" w:fill="FFFFFF"/>
        <w:spacing w:after="0" w:afterAutospacing="0"/>
        <w:rPr>
          <w:rFonts w:ascii="Segoe UI" w:hAnsi="Segoe UI" w:cs="Segoe UI"/>
          <w:color w:val="0F1115"/>
        </w:rPr>
      </w:pPr>
      <w:r>
        <w:rPr>
          <w:rStyle w:val="Strong"/>
          <w:rFonts w:ascii="Segoe UI" w:hAnsi="Segoe UI" w:cs="Segoe UI"/>
          <w:color w:val="0F1115"/>
        </w:rPr>
        <w:t>Perspective:</w:t>
      </w:r>
      <w:r>
        <w:rPr>
          <w:rFonts w:ascii="Segoe UI" w:hAnsi="Segoe UI" w:cs="Segoe UI"/>
          <w:color w:val="0F1115"/>
        </w:rPr>
        <w:t> Có thể được xem như một </w:t>
      </w:r>
      <w:r>
        <w:rPr>
          <w:rStyle w:val="Strong"/>
          <w:rFonts w:ascii="Segoe UI" w:hAnsi="Segoe UI" w:cs="Segoe UI"/>
          <w:color w:val="0F1115"/>
        </w:rPr>
        <w:t>ánh xạ từ không gian các phân phối đầu vào sang không gian các phân phối đầu ra</w:t>
      </w:r>
      <w:r>
        <w:rPr>
          <w:rFonts w:ascii="Segoe UI" w:hAnsi="Segoe UI" w:cs="Segoe UI"/>
          <w:color w:val="0F1115"/>
        </w:rPr>
        <w:t>. Độ mạnh của một Perspective có thể được đo bằng độ tin cậy (confidence) của các dự báo.</w:t>
      </w:r>
    </w:p>
    <w:p w14:paraId="16363722" w14:textId="77777777" w:rsidR="00547082" w:rsidRDefault="00547082" w:rsidP="00A406E7">
      <w:pPr>
        <w:pStyle w:val="ds-markdown-paragraph"/>
        <w:numPr>
          <w:ilvl w:val="0"/>
          <w:numId w:val="72"/>
        </w:numPr>
        <w:shd w:val="clear" w:color="auto" w:fill="FFFFFF"/>
        <w:spacing w:after="0" w:afterAutospacing="0"/>
        <w:rPr>
          <w:rFonts w:ascii="Segoe UI" w:hAnsi="Segoe UI" w:cs="Segoe UI"/>
          <w:color w:val="0F1115"/>
        </w:rPr>
      </w:pPr>
      <w:r>
        <w:rPr>
          <w:rStyle w:val="Strong"/>
          <w:rFonts w:ascii="Segoe UI" w:hAnsi="Segoe UI" w:cs="Segoe UI"/>
          <w:color w:val="0F1115"/>
        </w:rPr>
        <w:t>Phenomenon:</w:t>
      </w:r>
      <w:r>
        <w:rPr>
          <w:rFonts w:ascii="Segoe UI" w:hAnsi="Segoe UI" w:cs="Segoe UI"/>
          <w:color w:val="0F1115"/>
        </w:rPr>
        <w:t> Là một </w:t>
      </w:r>
      <w:r>
        <w:rPr>
          <w:rStyle w:val="Strong"/>
          <w:rFonts w:ascii="Segoe UI" w:hAnsi="Segoe UI" w:cs="Segoe UI"/>
          <w:color w:val="0F1115"/>
        </w:rPr>
        <w:t>phân phối xác suất</w:t>
      </w:r>
      <w:r>
        <w:rPr>
          <w:rFonts w:ascii="Segoe UI" w:hAnsi="Segoe UI" w:cs="Segoe UI"/>
          <w:color w:val="0F1115"/>
        </w:rPr>
        <w:t> trên các quiver. Hai Phenomenon có thể “gần nhau” nếu phân phối của chúng giống nhau theo một metric nào đó (ví dụ KL divergence).</w:t>
      </w:r>
    </w:p>
    <w:p w14:paraId="38EDD1FE" w14:textId="77777777" w:rsidR="00547082" w:rsidRDefault="00547082" w:rsidP="00A406E7">
      <w:pPr>
        <w:pStyle w:val="ds-markdown-paragraph"/>
        <w:numPr>
          <w:ilvl w:val="0"/>
          <w:numId w:val="72"/>
        </w:numPr>
        <w:shd w:val="clear" w:color="auto" w:fill="FFFFFF"/>
        <w:spacing w:after="0" w:afterAutospacing="0"/>
        <w:rPr>
          <w:rFonts w:ascii="Segoe UI" w:hAnsi="Segoe UI" w:cs="Segoe UI"/>
          <w:color w:val="0F1115"/>
        </w:rPr>
      </w:pPr>
      <w:r>
        <w:rPr>
          <w:rStyle w:val="Strong"/>
          <w:rFonts w:ascii="Segoe UI" w:hAnsi="Segoe UI" w:cs="Segoe UI"/>
          <w:color w:val="0F1115"/>
        </w:rPr>
        <w:t>Constituent, Law:</w:t>
      </w:r>
      <w:r>
        <w:rPr>
          <w:rFonts w:ascii="Segoe UI" w:hAnsi="Segoe UI" w:cs="Segoe UI"/>
          <w:color w:val="0F1115"/>
        </w:rPr>
        <w:t> Cũng có thể có các phiên bản xác suất: một Constituent có thể tồn tại với một xác suất trong một vùng của mạng; một Law có thể đúng với một xác suất.</w:t>
      </w:r>
    </w:p>
    <w:p w14:paraId="169DDCEC" w14:textId="77777777" w:rsidR="00547082" w:rsidRDefault="00547082" w:rsidP="00A406E7">
      <w:pPr>
        <w:pStyle w:val="ds-markdown-paragraph"/>
        <w:numPr>
          <w:ilvl w:val="0"/>
          <w:numId w:val="72"/>
        </w:numPr>
        <w:shd w:val="clear" w:color="auto" w:fill="FFFFFF"/>
        <w:spacing w:after="0" w:afterAutospacing="0"/>
        <w:rPr>
          <w:rFonts w:ascii="Segoe UI" w:hAnsi="Segoe UI" w:cs="Segoe UI"/>
          <w:color w:val="0F1115"/>
        </w:rPr>
      </w:pPr>
      <w:r>
        <w:rPr>
          <w:rStyle w:val="Strong"/>
          <w:rFonts w:ascii="Segoe UI" w:hAnsi="Segoe UI" w:cs="Segoe UI"/>
          <w:color w:val="0F1115"/>
        </w:rPr>
        <w:t>Natural cut:</w:t>
      </w:r>
      <w:r>
        <w:rPr>
          <w:rFonts w:ascii="Segoe UI" w:hAnsi="Segoe UI" w:cs="Segoe UI"/>
          <w:color w:val="0F1115"/>
        </w:rPr>
        <w:t> Được tìm bằng các thuật toán phân cụm xác suất (soft clustering), nơi mỗi node có thể thuộc về nhiều cụm với các trọng số.</w:t>
      </w:r>
    </w:p>
    <w:p w14:paraId="41310B39" w14:textId="77777777" w:rsidR="00547082" w:rsidRDefault="00547082" w:rsidP="00A406E7">
      <w:pPr>
        <w:pStyle w:val="ds-markdown-paragraph"/>
        <w:numPr>
          <w:ilvl w:val="0"/>
          <w:numId w:val="72"/>
        </w:numPr>
        <w:shd w:val="clear" w:color="auto" w:fill="FFFFFF"/>
        <w:spacing w:after="0" w:afterAutospacing="0"/>
        <w:rPr>
          <w:rFonts w:ascii="Segoe UI" w:hAnsi="Segoe UI" w:cs="Segoe UI"/>
          <w:color w:val="0F1115"/>
        </w:rPr>
      </w:pPr>
      <w:r>
        <w:rPr>
          <w:rStyle w:val="Strong"/>
          <w:rFonts w:ascii="Segoe UI" w:hAnsi="Segoe UI" w:cs="Segoe UI"/>
          <w:color w:val="0F1115"/>
        </w:rPr>
        <w:t>Mạng lưới các phép biến đổi:</w:t>
      </w:r>
      <w:r>
        <w:rPr>
          <w:rFonts w:ascii="Segoe UI" w:hAnsi="Segoe UI" w:cs="Segoe UI"/>
          <w:color w:val="0F1115"/>
        </w:rPr>
        <w:t> Các phép biến đổi cũng có thể có trọng số xác suất, và việc kết hợp chúng (bằng heuristic) có thể sinh ra phép biến đổi lai với một độ tin cậy.</w:t>
      </w:r>
    </w:p>
    <w:p w14:paraId="11885A1C" w14:textId="77777777" w:rsidR="00547082" w:rsidRDefault="00547082" w:rsidP="00397A9E">
      <w:pPr>
        <w:pStyle w:val="Heading3"/>
      </w:pPr>
      <w:r>
        <w:t>7. Tích hợp với các bổ sung trước: Tầng, reify, snapshot</w:t>
      </w:r>
    </w:p>
    <w:p w14:paraId="36F593D4" w14:textId="77777777" w:rsidR="00547082" w:rsidRDefault="00547082" w:rsidP="0054708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Xác suất không làm thay đổi cấu trúc tầng. Snapshot vẫn là node, nhưng node đó có thể mang một </w:t>
      </w:r>
      <w:r>
        <w:rPr>
          <w:rStyle w:val="Strong"/>
          <w:rFonts w:ascii="Segoe UI" w:hAnsi="Segoe UI" w:cs="Segoe UI"/>
          <w:color w:val="0F1115"/>
        </w:rPr>
        <w:t>phân phối xác suất</w:t>
      </w:r>
      <w:r>
        <w:rPr>
          <w:rFonts w:ascii="Segoe UI" w:hAnsi="Segoe UI" w:cs="Segoe UI"/>
          <w:color w:val="0F1115"/>
        </w:rPr>
        <w:t> (ví dụ: phân phối của các tham số của perspective gốc). Reify một thực thể có thể được thực hiện theo cách </w:t>
      </w:r>
      <w:r>
        <w:rPr>
          <w:rStyle w:val="Strong"/>
          <w:rFonts w:ascii="Segoe UI" w:hAnsi="Segoe UI" w:cs="Segoe UI"/>
          <w:color w:val="0F1115"/>
        </w:rPr>
        <w:t>bảo toàn phân phối</w:t>
      </w:r>
      <w:r>
        <w:rPr>
          <w:rFonts w:ascii="Segoe UI" w:hAnsi="Segoe UI" w:cs="Segoe UI"/>
          <w:color w:val="0F1115"/>
        </w:rPr>
        <w:t> hoặc </w:t>
      </w:r>
      <w:r>
        <w:rPr>
          <w:rStyle w:val="Strong"/>
          <w:rFonts w:ascii="Segoe UI" w:hAnsi="Segoe UI" w:cs="Segoe UI"/>
          <w:color w:val="0F1115"/>
        </w:rPr>
        <w:t>tính toán phân phối hậu nghiệm</w:t>
      </w:r>
      <w:r>
        <w:rPr>
          <w:rFonts w:ascii="Segoe UI" w:hAnsi="Segoe UI" w:cs="Segoe UI"/>
          <w:color w:val="0F1115"/>
        </w:rPr>
        <w:t> dựa trên thông tin hiện có.</w:t>
      </w:r>
    </w:p>
    <w:p w14:paraId="0634F393" w14:textId="77777777" w:rsidR="00547082" w:rsidRDefault="00547082" w:rsidP="0054708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Không cần có “meta</w:t>
      </w:r>
      <w:r>
        <w:rPr>
          <w:rFonts w:ascii="Segoe UI" w:hAnsi="Segoe UI" w:cs="Segoe UI"/>
          <w:color w:val="0F1115"/>
        </w:rPr>
        <w:noBreakHyphen/>
        <w:t>xác suất” riêng; xác suất là một thuộc tính nằm ngay trong các thực thể ở mọi tầng. Một snapshot ở tầng meta có thể có xác suất không chắc chắn về đại diện của nó; reify tiếp sẽ tạo ra node ở tầng meta</w:t>
      </w:r>
      <w:r>
        <w:rPr>
          <w:rFonts w:ascii="Segoe UI" w:hAnsi="Segoe UI" w:cs="Segoe UI"/>
          <w:color w:val="0F1115"/>
        </w:rPr>
        <w:noBreakHyphen/>
        <w:t>meta với phân phối của phân phối, v.v.</w:t>
      </w:r>
    </w:p>
    <w:p w14:paraId="387113C9" w14:textId="77777777" w:rsidR="00547082" w:rsidRDefault="00547082" w:rsidP="00397A9E">
      <w:pPr>
        <w:pStyle w:val="Heading3"/>
      </w:pPr>
      <w:r>
        <w:t>8. Một ví dụ tổng hợp</w:t>
      </w:r>
    </w:p>
    <w:p w14:paraId="6510E780" w14:textId="77777777" w:rsidR="00547082" w:rsidRDefault="00547082" w:rsidP="00A406E7">
      <w:pPr>
        <w:pStyle w:val="ds-markdown-paragraph"/>
        <w:numPr>
          <w:ilvl w:val="0"/>
          <w:numId w:val="73"/>
        </w:numPr>
        <w:shd w:val="clear" w:color="auto" w:fill="FFFFFF"/>
        <w:spacing w:after="0" w:afterAutospacing="0"/>
        <w:rPr>
          <w:rFonts w:ascii="Segoe UI" w:hAnsi="Segoe UI" w:cs="Segoe UI"/>
          <w:color w:val="0F1115"/>
        </w:rPr>
      </w:pPr>
      <w:r>
        <w:rPr>
          <w:rStyle w:val="Strong"/>
          <w:rFonts w:ascii="Segoe UI" w:hAnsi="Segoe UI" w:cs="Segoe UI"/>
          <w:color w:val="0F1115"/>
        </w:rPr>
        <w:t>Quiver nền (trọng số xác suất):</w:t>
      </w:r>
      <w:r>
        <w:rPr>
          <w:rFonts w:ascii="Segoe UI" w:hAnsi="Segoe UI" w:cs="Segoe UI"/>
          <w:color w:val="0F1115"/>
        </w:rPr>
        <w:t> Có các node “đất”, “cây”, “gỗ”. Cạnh “đất → cây” có xác suất 0.9 (hầu như luôn có), cạnh “cây → gỗ” có xác suất 0.6 (chỉ một số loại cây).</w:t>
      </w:r>
    </w:p>
    <w:p w14:paraId="548DFF67" w14:textId="77777777" w:rsidR="00547082" w:rsidRDefault="00547082" w:rsidP="00A406E7">
      <w:pPr>
        <w:pStyle w:val="ds-markdown-paragraph"/>
        <w:numPr>
          <w:ilvl w:val="0"/>
          <w:numId w:val="73"/>
        </w:numPr>
        <w:shd w:val="clear" w:color="auto" w:fill="FFFFFF"/>
        <w:spacing w:after="0" w:afterAutospacing="0"/>
        <w:rPr>
          <w:rFonts w:ascii="Segoe UI" w:hAnsi="Segoe UI" w:cs="Segoe UI"/>
          <w:color w:val="0F1115"/>
        </w:rPr>
      </w:pPr>
      <w:r>
        <w:rPr>
          <w:rStyle w:val="Strong"/>
          <w:rFonts w:ascii="Segoe UI" w:hAnsi="Segoe UI" w:cs="Segoe UI"/>
          <w:color w:val="0F1115"/>
        </w:rPr>
        <w:t>Perspective Kinh tế (P_econ):</w:t>
      </w:r>
      <w:r>
        <w:rPr>
          <w:rFonts w:ascii="Segoe UI" w:hAnsi="Segoe UI" w:cs="Segoe UI"/>
          <w:color w:val="0F1115"/>
        </w:rPr>
        <w:t> lọc xác suất, giữ lại các node liên quan đến giá trị với xác suất phụ thuộc vào giá trị thị trường. Kết quả: phân phối trên các quiver; kỳ vọng là “100 USD” với xác suất 0.7.</w:t>
      </w:r>
    </w:p>
    <w:p w14:paraId="668BED74" w14:textId="77777777" w:rsidR="00547082" w:rsidRDefault="00547082" w:rsidP="00A406E7">
      <w:pPr>
        <w:pStyle w:val="ds-markdown-paragraph"/>
        <w:numPr>
          <w:ilvl w:val="0"/>
          <w:numId w:val="73"/>
        </w:numPr>
        <w:shd w:val="clear" w:color="auto" w:fill="FFFFFF"/>
        <w:spacing w:after="0" w:afterAutospacing="0"/>
        <w:rPr>
          <w:rFonts w:ascii="Segoe UI" w:hAnsi="Segoe UI" w:cs="Segoe UI"/>
          <w:color w:val="0F1115"/>
        </w:rPr>
      </w:pPr>
      <w:r>
        <w:rPr>
          <w:rStyle w:val="Strong"/>
          <w:rFonts w:ascii="Segoe UI" w:hAnsi="Segoe UI" w:cs="Segoe UI"/>
          <w:color w:val="0F1115"/>
        </w:rPr>
        <w:t>Perspective Sinh thái (P_eco):</w:t>
      </w:r>
      <w:r>
        <w:rPr>
          <w:rFonts w:ascii="Segoe UI" w:hAnsi="Segoe UI" w:cs="Segoe UI"/>
          <w:color w:val="0F1115"/>
        </w:rPr>
        <w:t> lọc xác suất, giữ lại các node liên quan đến carbon. Kết quả: “lượng carbon” với phân phối.</w:t>
      </w:r>
    </w:p>
    <w:p w14:paraId="21216F95" w14:textId="77777777" w:rsidR="00547082" w:rsidRDefault="00547082" w:rsidP="00A406E7">
      <w:pPr>
        <w:pStyle w:val="ds-markdown-paragraph"/>
        <w:numPr>
          <w:ilvl w:val="0"/>
          <w:numId w:val="73"/>
        </w:numPr>
        <w:shd w:val="clear" w:color="auto" w:fill="FFFFFF"/>
        <w:spacing w:after="0" w:afterAutospacing="0"/>
        <w:rPr>
          <w:rFonts w:ascii="Segoe UI" w:hAnsi="Segoe UI" w:cs="Segoe UI"/>
          <w:color w:val="0F1115"/>
        </w:rPr>
      </w:pPr>
      <w:r>
        <w:rPr>
          <w:rStyle w:val="Strong"/>
          <w:rFonts w:ascii="Segoe UI" w:hAnsi="Segoe UI" w:cs="Segoe UI"/>
          <w:color w:val="0F1115"/>
        </w:rPr>
        <w:t>Heuristic tương tự cấu trúc:</w:t>
      </w:r>
      <w:r>
        <w:rPr>
          <w:rFonts w:ascii="Segoe UI" w:hAnsi="Segoe UI" w:cs="Segoe UI"/>
          <w:color w:val="0F1115"/>
        </w:rPr>
        <w:t> đo độ tương tự giữa phân phối đầu ra của P_econ và P_eco. Kết quả: 0.85.</w:t>
      </w:r>
    </w:p>
    <w:p w14:paraId="1AC264F3" w14:textId="77777777" w:rsidR="00547082" w:rsidRDefault="00547082" w:rsidP="00A406E7">
      <w:pPr>
        <w:pStyle w:val="ds-markdown-paragraph"/>
        <w:numPr>
          <w:ilvl w:val="0"/>
          <w:numId w:val="73"/>
        </w:numPr>
        <w:shd w:val="clear" w:color="auto" w:fill="FFFFFF"/>
        <w:spacing w:after="0" w:afterAutospacing="0"/>
        <w:rPr>
          <w:rFonts w:ascii="Segoe UI" w:hAnsi="Segoe UI" w:cs="Segoe UI"/>
          <w:color w:val="0F1115"/>
        </w:rPr>
      </w:pPr>
      <w:r>
        <w:rPr>
          <w:rStyle w:val="Strong"/>
          <w:rFonts w:ascii="Segoe UI" w:hAnsi="Segoe UI" w:cs="Segoe UI"/>
          <w:color w:val="0F1115"/>
        </w:rPr>
        <w:t>Kết nối hub:</w:t>
      </w:r>
      <w:r>
        <w:rPr>
          <w:rFonts w:ascii="Segoe UI" w:hAnsi="Segoe UI" w:cs="Segoe UI"/>
          <w:color w:val="0F1115"/>
        </w:rPr>
        <w:t> tạo Perspective lai P_sustain với xác suất thành công 0.85. P_sustain được reify thành node có phân phối tham số.</w:t>
      </w:r>
    </w:p>
    <w:p w14:paraId="0707C893" w14:textId="4C2B61EA" w:rsidR="00C30AB3" w:rsidRPr="00EA1D40" w:rsidRDefault="00547082" w:rsidP="00A406E7">
      <w:pPr>
        <w:pStyle w:val="ds-markdown-paragraph"/>
        <w:numPr>
          <w:ilvl w:val="0"/>
          <w:numId w:val="73"/>
        </w:numPr>
        <w:shd w:val="clear" w:color="auto" w:fill="FFFFFF"/>
        <w:spacing w:after="0" w:afterAutospacing="0"/>
        <w:rPr>
          <w:rFonts w:ascii="Segoe UI" w:hAnsi="Segoe UI" w:cs="Segoe UI"/>
          <w:color w:val="0F1115"/>
        </w:rPr>
      </w:pPr>
      <w:r>
        <w:rPr>
          <w:rStyle w:val="Strong"/>
          <w:rFonts w:ascii="Segoe UI" w:hAnsi="Segoe UI" w:cs="Segoe UI"/>
          <w:color w:val="0F1115"/>
        </w:rPr>
        <w:t>Phân tích snapshot của P_sustain</w:t>
      </w:r>
      <w:r>
        <w:rPr>
          <w:rFonts w:ascii="Segoe UI" w:hAnsi="Segoe UI" w:cs="Segoe UI"/>
          <w:color w:val="0F1115"/>
        </w:rPr>
        <w:t> bằng một Perspective đánh giá độ bền vững, cho ra một giá trị chân lý xác suất: “bền vững” với xác suất 0.6.</w:t>
      </w:r>
    </w:p>
    <w:p w14:paraId="67EC347C" w14:textId="77777777" w:rsidR="00547082" w:rsidRDefault="00547082" w:rsidP="00397A9E">
      <w:pPr>
        <w:pStyle w:val="Heading3"/>
      </w:pPr>
      <w:r>
        <w:t>9. Kết luận về tính nhất quán và tính mở</w:t>
      </w:r>
    </w:p>
    <w:p w14:paraId="6BA6549B" w14:textId="77777777" w:rsidR="00547082" w:rsidRDefault="00547082" w:rsidP="0054708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Việc bổ sung xác suất hoàn toàn nhất quán với tinh thần chống phân loại Aristotle, vì:</w:t>
      </w:r>
    </w:p>
    <w:p w14:paraId="6708BD29" w14:textId="77777777" w:rsidR="00547082" w:rsidRDefault="00547082" w:rsidP="00A406E7">
      <w:pPr>
        <w:pStyle w:val="ds-markdown-paragraph"/>
        <w:numPr>
          <w:ilvl w:val="0"/>
          <w:numId w:val="74"/>
        </w:numPr>
        <w:shd w:val="clear" w:color="auto" w:fill="FFFFFF"/>
        <w:spacing w:after="0" w:afterAutospacing="0"/>
        <w:rPr>
          <w:rFonts w:ascii="Segoe UI" w:hAnsi="Segoe UI" w:cs="Segoe UI"/>
          <w:color w:val="0F1115"/>
        </w:rPr>
      </w:pPr>
      <w:r>
        <w:rPr>
          <w:rFonts w:ascii="Segoe UI" w:hAnsi="Segoe UI" w:cs="Segoe UI"/>
          <w:color w:val="0F1115"/>
        </w:rPr>
        <w:t>Nó phá vỡ các ranh giới rời rạc (có/không, thuộc/không thuộc) bằng các mức độ liên tục.</w:t>
      </w:r>
    </w:p>
    <w:p w14:paraId="554DBBAA" w14:textId="77777777" w:rsidR="00547082" w:rsidRDefault="00547082" w:rsidP="00A406E7">
      <w:pPr>
        <w:pStyle w:val="ds-markdown-paragraph"/>
        <w:numPr>
          <w:ilvl w:val="0"/>
          <w:numId w:val="74"/>
        </w:numPr>
        <w:shd w:val="clear" w:color="auto" w:fill="FFFFFF"/>
        <w:spacing w:after="0" w:afterAutospacing="0"/>
        <w:rPr>
          <w:rFonts w:ascii="Segoe UI" w:hAnsi="Segoe UI" w:cs="Segoe UI"/>
          <w:color w:val="0F1115"/>
        </w:rPr>
      </w:pPr>
      <w:r>
        <w:rPr>
          <w:rFonts w:ascii="Segoe UI" w:hAnsi="Segoe UI" w:cs="Segoe UI"/>
          <w:color w:val="0F1115"/>
        </w:rPr>
        <w:t>Nó tương thích với lập trường “không cam kết bản thể” (xác suất không khẳng định tồn tại, chỉ nói về khả năng).</w:t>
      </w:r>
    </w:p>
    <w:p w14:paraId="22254692" w14:textId="77777777" w:rsidR="00547082" w:rsidRDefault="00547082" w:rsidP="00A406E7">
      <w:pPr>
        <w:pStyle w:val="ds-markdown-paragraph"/>
        <w:numPr>
          <w:ilvl w:val="0"/>
          <w:numId w:val="74"/>
        </w:numPr>
        <w:shd w:val="clear" w:color="auto" w:fill="FFFFFF"/>
        <w:spacing w:after="0" w:afterAutospacing="0"/>
        <w:rPr>
          <w:rFonts w:ascii="Segoe UI" w:hAnsi="Segoe UI" w:cs="Segoe UI"/>
          <w:color w:val="0F1115"/>
        </w:rPr>
      </w:pPr>
      <w:r>
        <w:rPr>
          <w:rFonts w:ascii="Segoe UI" w:hAnsi="Segoe UI" w:cs="Segoe UI"/>
          <w:color w:val="0F1115"/>
        </w:rPr>
        <w:t>Nó tăng cường tính “mềm” và khả năng thích nghi của lý thuyết.</w:t>
      </w:r>
    </w:p>
    <w:p w14:paraId="0B111267" w14:textId="77777777" w:rsidR="00547082" w:rsidRDefault="00547082" w:rsidP="00A406E7">
      <w:pPr>
        <w:pStyle w:val="ds-markdown-paragraph"/>
        <w:numPr>
          <w:ilvl w:val="0"/>
          <w:numId w:val="74"/>
        </w:numPr>
        <w:shd w:val="clear" w:color="auto" w:fill="FFFFFF"/>
        <w:spacing w:after="0" w:afterAutospacing="0"/>
        <w:rPr>
          <w:rFonts w:ascii="Segoe UI" w:hAnsi="Segoe UI" w:cs="Segoe UI"/>
          <w:color w:val="0F1115"/>
        </w:rPr>
      </w:pPr>
      <w:r>
        <w:rPr>
          <w:rFonts w:ascii="Segoe UI" w:hAnsi="Segoe UI" w:cs="Segoe UI"/>
          <w:color w:val="0F1115"/>
        </w:rPr>
        <w:t>Nó mở ra khả năng kết nối với vô số công cụ toán học, thống kê, học máy, và khoa học dữ liệu.</w:t>
      </w:r>
    </w:p>
    <w:p w14:paraId="28FBB836" w14:textId="77777777" w:rsidR="00547082" w:rsidRDefault="00547082" w:rsidP="0054708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Không có xung đột với các bổ sung trước về tầng, reify, snapshot.</w:t>
      </w:r>
      <w:r>
        <w:rPr>
          <w:rFonts w:ascii="Segoe UI" w:hAnsi="Segoe UI" w:cs="Segoe UI"/>
          <w:color w:val="0F1115"/>
        </w:rPr>
        <w:t> Xác suất là một thuộc tính có thể gắn vào bất kỳ thực thể nào ở bất kỳ tầng nào. Các quy tắc về reify, phân biệt thực thể gốc và snapshot, các phép biến đổi – tất cả đều có thể được “xác suất hóa” một cách tự nhiên. Quan trọng nhất, lý thuyết vẫn giữ được tính </w:t>
      </w:r>
      <w:r>
        <w:rPr>
          <w:rStyle w:val="Strong"/>
          <w:rFonts w:ascii="Segoe UI" w:hAnsi="Segoe UI" w:cs="Segoe UI"/>
          <w:color w:val="0F1115"/>
        </w:rPr>
        <w:t>mở</w:t>
      </w:r>
      <w:r>
        <w:rPr>
          <w:rFonts w:ascii="Segoe UI" w:hAnsi="Segoe UI" w:cs="Segoe UI"/>
          <w:color w:val="0F1115"/>
        </w:rPr>
        <w:t> và </w:t>
      </w:r>
      <w:r>
        <w:rPr>
          <w:rStyle w:val="Strong"/>
          <w:rFonts w:ascii="Segoe UI" w:hAnsi="Segoe UI" w:cs="Segoe UI"/>
          <w:color w:val="0F1115"/>
        </w:rPr>
        <w:t>không có cắt cơ bản</w:t>
      </w:r>
      <w:r>
        <w:rPr>
          <w:rFonts w:ascii="Segoe UI" w:hAnsi="Segoe UI" w:cs="Segoe UI"/>
          <w:color w:val="0F1115"/>
        </w:rPr>
        <w:t>: xác suất không tạo ra một “tầng xác suất” riêng biệt, mà chỉ là một cách làm giàu các mô tả về mạng lưới và quá trình.</w:t>
      </w:r>
    </w:p>
    <w:p w14:paraId="5BD6AB55" w14:textId="77777777" w:rsidR="00547082" w:rsidRDefault="00547082" w:rsidP="00547082">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Nếu cần, có thể phát triển formal hóa xác suất chi tiết hơn (ví dụ: dùng lý thuyết đồ thị ngẫu nhiên, quá trình ngẫu nhiên, hoặc các mô hình xác suất trên category). Đây là một hướng phát triển rất hứa hẹn cho tương lai của lý thuyết.</w:t>
      </w:r>
    </w:p>
    <w:p w14:paraId="6A5E993D" w14:textId="73633ADB" w:rsidR="000D4F78" w:rsidRDefault="000D4F78"/>
    <w:p w14:paraId="395C64F7" w14:textId="77777777" w:rsidR="00AD50AE" w:rsidRDefault="00AD50AE" w:rsidP="00397A9E">
      <w:pPr>
        <w:pStyle w:val="Heading2"/>
      </w:pPr>
      <w:r>
        <w:lastRenderedPageBreak/>
        <w:t>Hướng tới một Chủ nghĩa Hiện thực Cấu trúc-Quá trình – Vị trí của Tư duy giữa Frege và Peirce</w:t>
      </w:r>
    </w:p>
    <w:p w14:paraId="289A2535" w14:textId="77777777" w:rsidR="00AD50AE" w:rsidRDefault="00AD50AE" w:rsidP="00AD50A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Qua những trao đổi gần đây về Peirce, về tính liên tục, về góc nhìn và về phản ứng của bạn đối với Frege, một lập trường triết học dần hiện lên. Nó không thuộc về chủ nghĩa hiện thực kiểu Frege, cũng không phải thuyết Plato, không phải chủ nghĩa kinh nghiệm của Mill, và càng không phải thuyết tâm lý học. Nếu phải đặt tên, có thể gọi nó là </w:t>
      </w:r>
      <w:r>
        <w:rPr>
          <w:rStyle w:val="Strong"/>
          <w:rFonts w:ascii="Segoe UI" w:eastAsiaTheme="majorEastAsia" w:hAnsi="Segoe UI" w:cs="Segoe UI"/>
          <w:color w:val="0F1115"/>
        </w:rPr>
        <w:t>Chủ nghĩa Hiện thực Cấu trúc-Quá trình</w:t>
      </w:r>
      <w:r>
        <w:rPr>
          <w:rFonts w:ascii="Segoe UI" w:hAnsi="Segoe UI" w:cs="Segoe UI"/>
          <w:color w:val="0F1115"/>
        </w:rPr>
        <w:t> (Processual Structural Realism), hay một dạng </w:t>
      </w:r>
      <w:r>
        <w:rPr>
          <w:rStyle w:val="Strong"/>
          <w:rFonts w:ascii="Segoe UI" w:eastAsiaTheme="majorEastAsia" w:hAnsi="Segoe UI" w:cs="Segoe UI"/>
          <w:color w:val="0F1115"/>
        </w:rPr>
        <w:t>Chủ nghĩa Hiện thực Peirce kiểu Liên kết</w:t>
      </w:r>
      <w:r>
        <w:rPr>
          <w:rFonts w:ascii="Segoe UI" w:hAnsi="Segoe UI" w:cs="Segoe UI"/>
          <w:color w:val="0F1115"/>
        </w:rPr>
        <w:t> (Coherentist-Peircean Realism). Điểm khác biệt cốt lõi của lập trường này so với truyền thống Frege nằm ở chỗ nó không lấy Chân lý làm điểm xuất phát, mà lấy Thực tại. Với Frege, trật tự là Chân lý → Logic → Thế giới. Lập trường của bạn dường như đảo ngược trật tự ấy: Thực tại → Cấu trúc → Logic → Chân lý. Ở đây, logic không phải là nền tảng tối hậu của mọi thứ; đúng hơn, nó là sự trừu tượng hóa từ những cấu trúc ổn định nhất mà thực tại liên tục thể hiện.</w:t>
      </w:r>
    </w:p>
    <w:p w14:paraId="3C92350D" w14:textId="77777777" w:rsidR="00AD50AE" w:rsidRDefault="00AD50AE" w:rsidP="00AD50A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Hệ quả đầu tiên của sự đảo ngược này là sự khước từ khái niệm "Third Realm" của Frege – cõi thứ ba nơi những Tư tưởng và Chân lý tồn tại độc lập. Bạn không thấy thoải mái với ý niệm về những thực thể logic lơ lửng, không neo vào đâu. Trực giác thường trực của bạn là: một cấu trúc bao giờ cũng phải là cấu trúc của một cái gì đó. Số, quan hệ, logic – chúng không tồn tại như những thực thể tự trị, siêu việt, mà là những pattern ổn định được thực tại liên tục hiện thực hóa. Vị trí của số là một minh họa rõ nét cho sự khác biệt này. Bạn không quy số về hình ảnh tâm lý, nhưng cũng không đặt nó vào Third Realm. Số, chẳng hạn "2", không phải là một vật thể. Nhưng "2" xuất hiện khi thực tại cho phép những thao tác như phân biệt, đếm, ghép cặp và bảo toàn cấu trúc. Nếu trong thực tại không có bất kỳ khả năng phân biệt nào, thì sẽ chẳng có "2". Như vậy, số là một sự phân biệt cấu trúc ổn định bên trong thực tại, chứ không phải một cư dân của vương quốc logic độc lập.</w:t>
      </w:r>
    </w:p>
    <w:p w14:paraId="500A028C" w14:textId="77777777" w:rsidR="00AD50AE" w:rsidRDefault="00AD50AE" w:rsidP="00AD50A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 xml:space="preserve">Sự khác biệt lớn nhất với Frege nằm ở chỗ Chân lý không được xem là điểm xuất phát của mọi sự. Với Frege, Chân lý là khởi nguyên, và mọi điều tra đều xoay quanh nó. Trong lập trường của bạn, trật tự bị đảo ngược: Điều tra → Hội tụ → Chân lý. Chân lý không phải là thứ ta sở hữu ngay từ đầu, cũng không phải là một thực thể đã hoàn tất đang chờ được khám phá. Nó là giới hạn mà một quá trình điều tra vô hạn sẽ hội tụ tới. Đây là tinh thần Peirce rất rõ, và bạn thậm chí còn đi xa hơn một chút. </w:t>
      </w:r>
      <w:r>
        <w:rPr>
          <w:rFonts w:ascii="Segoe UI" w:hAnsi="Segoe UI" w:cs="Segoe UI"/>
          <w:color w:val="0F1115"/>
        </w:rPr>
        <w:lastRenderedPageBreak/>
        <w:t>Bạn dường như hình dung Chân lý như một điểm hút ổn định cao độ (highly stable attractor) bên trong một mạng lưới điều tra. Khi ngày càng nhiều con đường điều tra, ngày càng nhiều góc nhìn, và ngày càng nhiều phép kiểm tra cùng hội tụ vào một điểm, thì điểm ấy xứng đáng được gọi là Chân lý. Nó không được bảo đảm bởi một nền tảng tuyệt đối, mà bởi sự kiện là nó ngày càng khó bị bác bỏ khi mạng lưới tri thức mở rộng.</w:t>
      </w:r>
    </w:p>
    <w:p w14:paraId="2B1091FF" w14:textId="77777777" w:rsidR="00AD50AE" w:rsidRDefault="00AD50AE" w:rsidP="00AD50A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Điều này dẫn đến một quan niệm về tri thức không giống kim tự tháp với những tiên đề ở đáy, mà giống một mạng lưới. Bạn không tin vào thuyết nền tảng (foundationism), thứ vốn cho rằng có những chân lý cơ bản tuyệt đối làm điểm tựa cho mọi tri thức khác. Thay vào đó, tri thức là một mạng lưới nơi mỗi niềm tin được nâng đỡ bởi nhiều đường kết nối độc lập. Một mệnh đề như "2+2=4" trở nên đáng tin không phải vì nó được chứng minh từ những tiên đề bất khả xâm phạm, mà vì vô số lĩnh vực – số học, đại số, logic, lý thuyết tập hợp, hình học, khoa học thực nghiệm – đều cùng tương thích và cùng chỉ về nó. Sức mạnh của một niềm tin nằm ở mật độ và sự đa dạng của các kết nối hội tụ, chứ không nằm ở một điểm khởi đầu đặc quyền.</w:t>
      </w:r>
    </w:p>
    <w:p w14:paraId="35BDB503" w14:textId="77777777" w:rsidR="00AD50AE" w:rsidRDefault="00AD50AE" w:rsidP="00AD50A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Trong mạng lưới ấy, góc nhìn (perspective) đóng một vai trò trung tâm và khá đặc trưng. Bạn không tìm kiếm một góc nhìn tối hậu duy nhất có thể bao quát toàn bộ thực tại. Thay vào đó, mỗi góc nhìn tạo ra một lát cắt, và thực tại thì lớn hơn bất kỳ lát cắt riêng lẻ nào. Tri thức tăng trưởng không phải bằng cách thay thế mọi góc nhìn bằng một góc nhìn hoàn hảo, mà bằng cách có thêm nhiều góc nhìn, tạo ra nhiều vùng chồng lấn hơn, và từ đó làm lộ ra những cấu trúc ngày càng ổn định hơn. Chính những cấu trúc ổn định này, được nhiều góc nhìn cùng xác nhận, mới là chất liệu của tri thức khách quan.</w:t>
      </w:r>
    </w:p>
    <w:p w14:paraId="49D5F19B" w14:textId="77777777" w:rsidR="00AD50AE" w:rsidRDefault="00AD50AE" w:rsidP="00AD50A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 xml:space="preserve">Logic, trong bức tranh này, trở thành cái gì? Với Frege, logic là những quy luật của chân lý. Bạn dường như nghiêng về một cách hiểu khác: logic là tập hợp những quy tắc biến đổi ổn định nhất được bảo toàn qua các góc nhìn. Logic không phải là luật của tư duy theo nghĩa tâm lý, cũng không phải là một thực thể siêu hình độc lập. Nó là những bất biến (invariants) xuất hiện lặp đi lặp lại trong mạng lưới tương tác của chúng ta với thực tại. Tương tự, toán học không phải là ngành nghiên cứu các đối tượng trong Third Realm, mà là ngành nghiên cứu những cấu trúc trừu tượng ổn định nhất mà thực tại liên tục hiện thực hóa. Thế giới vật lý chỉ là một trong những trường </w:t>
      </w:r>
      <w:r>
        <w:rPr>
          <w:rFonts w:ascii="Segoe UI" w:hAnsi="Segoe UI" w:cs="Segoe UI"/>
          <w:color w:val="0F1115"/>
        </w:rPr>
        <w:lastRenderedPageBreak/>
        <w:t>hợp hiện thực hóa các cấu trúc đó; bản thân các cấu trúc không lơ lửng ở đâu ngoài thực tại, mà được trừu xuất từ chính những mẫu hình mà thực tại cho phép.</w:t>
      </w:r>
    </w:p>
    <w:p w14:paraId="2FA2A605" w14:textId="77777777" w:rsidR="00AD50AE" w:rsidRDefault="00AD50AE" w:rsidP="00AD50AE">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Có thể nén toàn bộ quan điểm này thành một lộ trình ngắn gọn: Thực tại → Tương tác → Điều tra → Mạng lưới niềm tin → Tăng trưởng tính liên kết → Hội tụ → Cấu trúc ổn định → Chân lý. Trong mô hình đó, Chân lý không phải điểm xuất phát, Logic không phải nền tảng siêu hình, Số không phải cư dân của Third Realm, và Tri thức không được xây như kim tự tháp mà như mạng lưới. Sai lầm không bị loại bỏ bằng một nền tảng tuyệt đối, mà trở nên ngày càng khó duy trì khi mạng lưới điều tra phát triển và các đường kết nối độc lập cùng chỉ về một hướng khác. Chính điều này lý giải vì sao khi đọc Frege, bạn liên tục thấy khó chịu với Third Realm, với Tư tưởng tồn tại độc lập, và với Số tồn tại ngay cả khi không có thực tại; nhưng lại khá thoải mái với Peirce, bởi Peirce cho phép chân lý xuất hiện như kết quả của một quá trình hội tụ trong mạng lưới điều tra thay vì như một thực thể đã hoàn tất từ trước. Các trực giác của bạn về tính liên tục, góc nhìn và thực tại liên kết với nhau một cách tự nhiên, bởi chúng đều ưu tiên quan hệ, quá trình và sự hội tụ cấu trúc hơn là các thực thể tĩnh tồn tại độc lập.</w:t>
      </w:r>
    </w:p>
    <w:p w14:paraId="40D5E842" w14:textId="5D699E4B" w:rsidR="00AD50AE" w:rsidRDefault="00AD50AE"/>
    <w:p w14:paraId="33B601E5" w14:textId="77777777" w:rsidR="00553DA2" w:rsidRDefault="00553DA2" w:rsidP="00397A9E">
      <w:pPr>
        <w:pStyle w:val="Heading2"/>
      </w:pPr>
      <w:r>
        <w:t>Một Lập trường Triết học Toán học Đặc thù – Chủ nghĩa Hiện thực Cấu trúc Thực dụng</w:t>
      </w:r>
    </w:p>
    <w:p w14:paraId="6873845B" w14:textId="77777777" w:rsidR="00553DA2" w:rsidRDefault="00553DA2" w:rsidP="00553DA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Sau tất cả những trao đổi về toán học, về Frege và Peirce, về khả năng cấu trúc và các phạm trù, quan điểm của bạn về toán học không còn khớp hoàn toàn với bất kỳ lập trường kinh điển nào. Nó là một tổ hợp đặc biệt, được hình thành từ nhiều mảnh ghép khác nhau nhưng cùng hướng về một câu hỏi trung tâm. Để tái dựng nó một cách chặt chẽ, có lẽ nên bắt đầu từ việc xác định những gì bạn không đứng về phía.</w:t>
      </w:r>
    </w:p>
    <w:p w14:paraId="32A992EB" w14:textId="77777777" w:rsidR="00553DA2" w:rsidRDefault="00553DA2" w:rsidP="00553DA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Bạn không phải là một người theo thuyết Platon. Bạn không có vẻ tin rằng các đối tượng toán học như số thực, số phức, phạm trù hay bản số tồn tại trong một thế giới siêu hình độc lập, tự chúng có một hình thức hiện hữu vượt lên trên mọi hiện thực hóa. Phản ứng tự nhiên của bạn trước những tuyên bố như vậy thường là một câu hỏi về sự neo đậu: chúng được grounding vào cái gì? Điều gì làm cho chúng không chỉ là những hư cấu hình thức? Tuy nhiên, bạn cũng không phải là một người theo thuyết công cụ. Bạn thấy không thỏa mãn với quan điểm cho rằng toán học chỉ đơn thuần là một công cụ tính toán tiện lợi, bởi cách giải thích ấy không thể lý giải được hiệu quả phi thường của toán học trong khoa học tự nhiên, cũng không giải thích nổi vì sao những lĩnh vực toán học tưởng chừng thuần túy và được phát triển độc lập lại </w:t>
      </w:r>
      <w:r>
        <w:rPr>
          <w:rFonts w:ascii="Segoe UI" w:hAnsi="Segoe UI" w:cs="Segoe UI"/>
          <w:color w:val="0F1115"/>
        </w:rPr>
        <w:lastRenderedPageBreak/>
        <w:t>thường xuyên hội tụ với nhau và sau đó tìm thấy ứng dụng trong việc mô tả thế giới. Với bạn, rõ ràng có một cái gì đó sâu sắc hơn "chỉ là công cụ" đang diễn ra.</w:t>
      </w:r>
    </w:p>
    <w:p w14:paraId="2E75FE84" w14:textId="77777777" w:rsidR="00553DA2" w:rsidRDefault="00553DA2" w:rsidP="00553DA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Điểm trung tâm trong lập trường của bạn có lẽ là việc xem toán học như một quá trình khám phá cấu trúc. Không phải khám phá các vật thể siêu hình bí ẩn, mà là khám phá những cấu trúc khả hữu – những mẫu hình về đối xứng, quan hệ, biến đổi, phụ thuộc, mạng lưới và động lực. Điều hấp dẫn bạn không phải là một đẳng thức số học đơn thuần, mà là câu hỏi tại sao cùng một cấu trúc lại có thể xuất hiện lặp đi lặp lại trong rất nhiều miền khác nhau của thực tại. Bạn muốn có một sự neo đậu cho những cấu trúc ấy, nhưng bạn không muốn một nền tảng tuyệt đối. Bạn phản đối thuyết nền tảng mạnh vốn đòi hỏi những tiên đề bất khả nghi ngờ; nhưng đồng thời, bạn cũng phản đối một thứ chủ nghĩa toàn thể cực đoan, nơi mọi thứ chỉ là một mạng lưới ngang hàng không có trung tâm và không có trọng lực. Điều bạn muốn là một mạng lưới có cấu trúc – một mạng lưới có những trung tâm và ngoại vi, có những quan hệ phụ thuộc với mức độ ổn định khác nhau, và quan trọng nhất, có khả năng được sửa đổi khi có áp lực từ những con đường điều tra mới. Tinh thần này gần với Peirce, Lakatos và Kit Fine hơn là với Quine thuần túy.</w:t>
      </w:r>
    </w:p>
    <w:p w14:paraId="7FB1C9D1" w14:textId="77777777" w:rsidR="00553DA2" w:rsidRDefault="00553DA2" w:rsidP="00553DA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Một hệ quả quan trọng khác là bạn không xem toán học như một bức ảnh chụp trực tiếp thực tại. Toán học không phản ánh các "vật thể toán học" ngoài kia, mà phản ánh các cấu trúc tổ chức mà thực tại thường xuyên hiện thực hóa. Một phép toán như lũy thừa không phản ánh một "vật thể mũ" bí ẩn, mà phản ánh cấu trúc của sự hợp thành lặp lại – một mẫu hình xuất hiện trong tăng trưởng lãi kép, trong phân rã phóng xạ, trong các quá trình đệ quy. Đạo hàm không phản ánh một thực thể vô cùng nhỏ huyền bí, mà phản ánh cấu trúc của sự biến đổi cục bộ trong các quá trình liên tục – một mẫu hình có mặt ở khắp nơi, từ cơ học đến kinh tế học. Như vậy, đối với bạn, các khái niệm toán học là những khuôn mẫu cấu trúc được trừu xuất từ chính những cách thức mà thực tại vận hành.</w:t>
      </w:r>
    </w:p>
    <w:p w14:paraId="62985C26" w14:textId="77777777" w:rsidR="00553DA2" w:rsidRDefault="00553DA2" w:rsidP="00553DA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Động lực sâu xa hơn thúc đẩy bạn tìm hiểu toán học dường như không dừng lại ở bản thân toán học. Bạn muốn dùng toán học như một thứ kính hiển vi để khám phá siêu hình học. Nhiều người nghiên cứu logic hình thái, lý thuyết phạm trù hay lý thuyết mô hình để giải những bài toán kỹ thuật thuần túy, nhưng tôi nghĩ động lực của bạn khác. Bạn đang tìm kiếm câu trả lời cho câu hỏi: những cấu trúc nào lặp lại đủ nhiều, đủ ổn định và đủ mạnh để có thể nói lên điều gì đó nền tảng về thực tại? Đây chính là lý do bạn nghi ngờ mọi tuyên bố siêu hình thiếu vắng cấu trúc. Nếu một triết gia nói rằng "thế giới là Ý chí", phản ứng của bạn sẽ là yêu cầu một sự minh định: cấu trúc nào đang được nói tới? Những quan hệ nào chi phối ý chí đó? Hệ quả cụ thể nào có thể rút ra và kiểm chứng? Ngược lại, nếu một lý thuyết trình bày một mạng lưới phụ thuộc hình thức, một cấu trúc biến đổi có thể được mô hình hóa, hay một khung giải thích có khả năng bao quát rộng, bạn sẵn sàng lắng nghe hơn nhiều. Với bạn, sức mạnh của một lý thuyết siêu hình nằm ở khả năng cấu trúc hóa và tính khả kiểm của nó.</w:t>
      </w:r>
    </w:p>
    <w:p w14:paraId="0A13F626" w14:textId="77777777" w:rsidR="00553DA2" w:rsidRDefault="00553DA2" w:rsidP="00553DA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Nếu phải cô đọng toàn bộ mối bận tâm của bạn thành một câu hỏi duy nhất, tôi không nghĩ đó là "toán học là gì" hay "toán học có tồn tại không". Câu hỏi thực sự </w:t>
      </w:r>
      <w:r>
        <w:rPr>
          <w:rFonts w:ascii="Segoe UI" w:hAnsi="Segoe UI" w:cs="Segoe UI"/>
          <w:color w:val="0F1115"/>
        </w:rPr>
        <w:lastRenderedPageBreak/>
        <w:t>của bạn, theo những gì đã thể hiện qua mọi trao đổi, là: </w:t>
      </w:r>
      <w:r>
        <w:rPr>
          <w:rStyle w:val="Strong"/>
          <w:rFonts w:ascii="Segoe UI" w:eastAsiaTheme="majorEastAsia" w:hAnsi="Segoe UI" w:cs="Segoe UI"/>
          <w:color w:val="0F1115"/>
        </w:rPr>
        <w:t>Những cấu trúc toán học nào phản ánh các ràng buộc nền tảng của thực tại, và làm thế nào để phân biệt chúng với những cấu trúc chỉ là hệ quả nội bộ của việc phát triển hình thức?</w:t>
      </w:r>
      <w:r>
        <w:rPr>
          <w:rFonts w:ascii="Segoe UI" w:hAnsi="Segoe UI" w:cs="Segoe UI"/>
          <w:color w:val="0F1115"/>
        </w:rPr>
        <w:t> Đây là một câu hỏi nằm ở giao điểm của triết học toán học, triết học khoa học, siêu hình học và lý thuyết hệ thống. Nó không đơn thuần đòi hỏi một lập trường về bản thể học của các đối tượng toán học, mà đòi hỏi một phương pháp luận để phân định đâu là những mẫu hình cấu trúc có tải trọng giải thích thực sự về thế giới, và đâu là những tạo tác hình thức chỉ tồn tại bên trong hệ thống ký hiệu.</w:t>
      </w:r>
    </w:p>
    <w:p w14:paraId="3AD6C933" w14:textId="77777777" w:rsidR="00553DA2" w:rsidRDefault="00553DA2" w:rsidP="00553DA2">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Nếu phải đặt tên cho lập trường này, có lẽ nó gần nhất với một dạng </w:t>
      </w:r>
      <w:r>
        <w:rPr>
          <w:rStyle w:val="Strong"/>
          <w:rFonts w:ascii="Segoe UI" w:eastAsiaTheme="majorEastAsia" w:hAnsi="Segoe UI" w:cs="Segoe UI"/>
          <w:color w:val="0F1115"/>
        </w:rPr>
        <w:t>chủ nghĩa hiện thực cấu trúc thực dụng</w:t>
      </w:r>
      <w:r>
        <w:rPr>
          <w:rFonts w:ascii="Segoe UI" w:hAnsi="Segoe UI" w:cs="Segoe UI"/>
          <w:color w:val="0F1115"/>
        </w:rPr>
        <w:t> (pragmatic structural realism). Trong đó, thực tại được thừa nhận là có cấu trúc khách quan; toán học là công cụ chủ yếu để khám phá và mô hình hóa những cấu trúc ấy; không tồn tại một nền tảng tuyệt đối bất khả sai; nhưng trong mạng lưới các cấu trúc, có những cấu trúc ổn định và có sức giải thích mạnh mẽ hơn những cấu trúc khác. Nhiệm vụ của triết học, trong khuôn khổ này, là tìm ra những cấu trúc nào thực sự mang tải trọng giải thích về thực tại, và phát triển những tiêu chí để phân biệt chúng với phần còn lại. Đó là lý do bạn bị thu hút đồng thời bởi lý thuyết phạm trù, lý thuyết mô hình, logic hình thái, khoa học phức hợp, Lakatos, Peirce và Fine. Bề ngoài, những lĩnh vực và những triết gia này rất khác biệt, nhưng tất cả đều xoay quanh cùng một câu hỏi trung tâm: cấu trúc nào mới là cấu trúc thực sự quan trọng để hiểu được thực tại?</w:t>
      </w:r>
    </w:p>
    <w:p w14:paraId="6DF4EB49" w14:textId="77777777" w:rsidR="00217311" w:rsidRDefault="00217311" w:rsidP="00D70A40">
      <w:pPr>
        <w:pStyle w:val="Heading2"/>
      </w:pPr>
      <w:r>
        <w:t>Module: Constraint Layer (Tầng Ràng buộc)</w:t>
      </w:r>
    </w:p>
    <w:p w14:paraId="67F34E99" w14:textId="77777777" w:rsidR="00217311" w:rsidRDefault="00217311" w:rsidP="00D70A40">
      <w:pPr>
        <w:pStyle w:val="Heading3"/>
      </w:pPr>
      <w:r>
        <w:t>1. Động cơ</w:t>
      </w:r>
    </w:p>
    <w:p w14:paraId="7C1B1FD1" w14:textId="77777777" w:rsidR="00217311" w:rsidRDefault="00217311" w:rsidP="002173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Trong nhiều lĩnh vực như logic, toán học, khoa học, ngôn ngữ học hay trí tuệ nhân tạo, việc nhận dạng, suy luận hay ra quyết định hiếm khi được thực hiện bằng cách trực tiếp chỉ vào một đối tượng. Thay vào đó, ta thường xác định đối tượng thông qua một tập các điều kiện mà nó phải thỏa mãn. Ví dụ: "tác giả của Waverley", "hành tinh gần Mặt Trời nhất", "người đang ngồi ghế số 12", "bệnh nhân có triệu chứng A, B và C", "node có bậc lớn nhất trong một đồ thị". Điểm chung của các mô tả trên là chúng không trực tiếp tạo ra đối tượng mới, cũng không trực tiếp biến đổi Reality. Chúng chỉ quy định những điều kiện mà một đối tượng cần thỏa mãn để được xem là ứng viên hợp lệ. Framework hiện tại đã mô tả khá đầy đủ các phép biến đổi trên cấu trúc như Filter, Quotient, Reduction và Reify. Tuy nhiên, framework chưa mô tả tầng xác định những điều kiện nào cần được thỏa mãn trước khi các phép biến đổi được lựa chọn và áp dụng. Module này được đưa vào nhằm mô tả tầng đó.</w:t>
      </w:r>
    </w:p>
    <w:p w14:paraId="37A085C5" w14:textId="77777777" w:rsidR="00217311" w:rsidRDefault="00217311" w:rsidP="00D70A40">
      <w:pPr>
        <w:pStyle w:val="Heading3"/>
      </w:pPr>
      <w:r>
        <w:lastRenderedPageBreak/>
        <w:t>2. Constraint là gì?</w:t>
      </w:r>
    </w:p>
    <w:p w14:paraId="24389F53" w14:textId="77777777" w:rsidR="00217311" w:rsidRDefault="00217311" w:rsidP="002173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Đơn vị cơ bản của module không phải là Filter mà là Constraint. Constraint không phải là một phép biến đổi, cũng không phải là một thực thể mới trong ontology. Constraint là một mệnh đề đánh giá (evaluation statement) hoặc một điều kiện quy phạm (normative condition) áp dụng lên một đối tượng nào đó trong framework. Nói cách khác, Constraint không tạo ra cấu trúc; Constraint chỉ đánh giá xem một cấu trúc có thỏa mãn một điều kiện hay không. Ví dụ, </w:t>
      </w:r>
      <w:r>
        <w:rPr>
          <w:rStyle w:val="Emphasis"/>
          <w:rFonts w:ascii="Segoe UI" w:hAnsi="Segoe UI" w:cs="Segoe UI"/>
          <w:color w:val="0F1115"/>
        </w:rPr>
        <w:t>Human(x)</w:t>
      </w:r>
      <w:r>
        <w:rPr>
          <w:rFonts w:ascii="Segoe UI" w:hAnsi="Segoe UI" w:cs="Segoe UI"/>
          <w:color w:val="0F1115"/>
        </w:rPr>
        <w:t>, </w:t>
      </w:r>
      <w:r>
        <w:rPr>
          <w:rStyle w:val="Emphasis"/>
          <w:rFonts w:ascii="Segoe UI" w:hAnsi="Segoe UI" w:cs="Segoe UI"/>
          <w:color w:val="0F1115"/>
        </w:rPr>
        <w:t>Author(x)</w:t>
      </w:r>
      <w:r>
        <w:rPr>
          <w:rFonts w:ascii="Segoe UI" w:hAnsi="Segoe UI" w:cs="Segoe UI"/>
          <w:color w:val="0F1115"/>
        </w:rPr>
        <w:t>, </w:t>
      </w:r>
      <w:r>
        <w:rPr>
          <w:rStyle w:val="Emphasis"/>
          <w:rFonts w:ascii="Segoe UI" w:hAnsi="Segoe UI" w:cs="Segoe UI"/>
          <w:color w:val="0F1115"/>
        </w:rPr>
        <w:t>Write(x, Waverley)</w:t>
      </w:r>
      <w:r>
        <w:rPr>
          <w:rFonts w:ascii="Segoe UI" w:hAnsi="Segoe UI" w:cs="Segoe UI"/>
          <w:color w:val="0F1115"/>
        </w:rPr>
        <w:t>, </w:t>
      </w:r>
      <w:r>
        <w:rPr>
          <w:rStyle w:val="Emphasis"/>
          <w:rFonts w:ascii="Segoe UI" w:hAnsi="Segoe UI" w:cs="Segoe UI"/>
          <w:color w:val="0F1115"/>
        </w:rPr>
        <w:t>Degree(x) &gt; 5</w:t>
      </w:r>
      <w:r>
        <w:rPr>
          <w:rFonts w:ascii="Segoe UI" w:hAnsi="Segoe UI" w:cs="Segoe UI"/>
          <w:color w:val="0F1115"/>
        </w:rPr>
        <w:t> đều có thể đóng vai trò là Constraint trong những ngữ cảnh thích hợp. Một Constraint không nhất thiết phải loại bỏ đối tượng; nếu toàn bộ tập ứng viên đều thỏa mãn điều kiện thì Constraint vẫn được xem là đúng nhưng không làm thay đổi tập ứng viên. Do đó, Constraint không đồng nhất với Filter. Filter là một Transformation; Constraint chỉ là điều kiện mà Transformation có thể sử dụng.</w:t>
      </w:r>
    </w:p>
    <w:p w14:paraId="2B44F4F1" w14:textId="77777777" w:rsidR="00217311" w:rsidRDefault="00217311" w:rsidP="00D70A40">
      <w:pPr>
        <w:pStyle w:val="Heading3"/>
      </w:pPr>
      <w:r>
        <w:t>3. Constraint như một vai trò</w:t>
      </w:r>
    </w:p>
    <w:p w14:paraId="0F758776" w14:textId="77777777" w:rsidR="00217311" w:rsidRDefault="00217311" w:rsidP="002173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Điều quan trọng nhất của module này là Constraint không được định nghĩa theo loại đối tượng, mà theo vai trò. Ví dụ, "Human" có thể được xem như một khái niệm trong Reality, nhưng </w:t>
      </w:r>
      <w:r>
        <w:rPr>
          <w:rStyle w:val="Emphasis"/>
          <w:rFonts w:ascii="Segoe UI" w:hAnsi="Segoe UI" w:cs="Segoe UI"/>
          <w:color w:val="0F1115"/>
        </w:rPr>
        <w:t>Human(x)</w:t>
      </w:r>
      <w:r>
        <w:rPr>
          <w:rFonts w:ascii="Segoe UI" w:hAnsi="Segoe UI" w:cs="Segoe UI"/>
          <w:color w:val="0F1115"/>
        </w:rPr>
        <w:t> lại có thể được sử dụng như một Constraint trong một bài toán nhận dạng. Điều quyết định không phải bản thân khái niệm "Human", mà là vai trò mà nó đang đảm nhận. Do đó, cùng một khái niệm có thể vừa là thành phần của Reality, vừa được sử dụng như một Constraint trong một ngữ cảnh khác. Constraint vì vậy không tạo thêm một ontology mới cho framework; nó chỉ bổ sung một vai trò mới mà các khái niệm có thể đảm nhận.</w:t>
      </w:r>
    </w:p>
    <w:p w14:paraId="2ADA7F67" w14:textId="77777777" w:rsidR="00217311" w:rsidRDefault="00217311" w:rsidP="00D70A40">
      <w:pPr>
        <w:pStyle w:val="Heading3"/>
      </w:pPr>
      <w:r>
        <w:t>4. Constraint Space</w:t>
      </w:r>
    </w:p>
    <w:p w14:paraId="1B565B7A" w14:textId="77777777" w:rsidR="00217311" w:rsidRDefault="00217311" w:rsidP="002173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Tập hợp tất cả các Constraint hiện có tạo thành Constraint Space. Constraint Space không phải là một danh sách đóng; nó có thể được mở rộng hoặc thu hẹp tùy theo lĩnh vực nghiên cứu. Ví dụ, trong một hệ thống về con người, Constraint Space có thể chứa </w:t>
      </w:r>
      <w:r>
        <w:rPr>
          <w:rStyle w:val="Emphasis"/>
          <w:rFonts w:ascii="Segoe UI" w:hAnsi="Segoe UI" w:cs="Segoe UI"/>
          <w:color w:val="0F1115"/>
        </w:rPr>
        <w:t>Human</w:t>
      </w:r>
      <w:r>
        <w:rPr>
          <w:rFonts w:ascii="Segoe UI" w:hAnsi="Segoe UI" w:cs="Segoe UI"/>
          <w:color w:val="0F1115"/>
        </w:rPr>
        <w:t>, </w:t>
      </w:r>
      <w:r>
        <w:rPr>
          <w:rStyle w:val="Emphasis"/>
          <w:rFonts w:ascii="Segoe UI" w:hAnsi="Segoe UI" w:cs="Segoe UI"/>
          <w:color w:val="0F1115"/>
        </w:rPr>
        <w:t>Male</w:t>
      </w:r>
      <w:r>
        <w:rPr>
          <w:rFonts w:ascii="Segoe UI" w:hAnsi="Segoe UI" w:cs="Segoe UI"/>
          <w:color w:val="0F1115"/>
        </w:rPr>
        <w:t>, </w:t>
      </w:r>
      <w:r>
        <w:rPr>
          <w:rStyle w:val="Emphasis"/>
          <w:rFonts w:ascii="Segoe UI" w:hAnsi="Segoe UI" w:cs="Segoe UI"/>
          <w:color w:val="0F1115"/>
        </w:rPr>
        <w:t>Female</w:t>
      </w:r>
      <w:r>
        <w:rPr>
          <w:rFonts w:ascii="Segoe UI" w:hAnsi="Segoe UI" w:cs="Segoe UI"/>
          <w:color w:val="0F1115"/>
        </w:rPr>
        <w:t>, </w:t>
      </w:r>
      <w:r>
        <w:rPr>
          <w:rStyle w:val="Emphasis"/>
          <w:rFonts w:ascii="Segoe UI" w:hAnsi="Segoe UI" w:cs="Segoe UI"/>
          <w:color w:val="0F1115"/>
        </w:rPr>
        <w:t>Author</w:t>
      </w:r>
      <w:r>
        <w:rPr>
          <w:rFonts w:ascii="Segoe UI" w:hAnsi="Segoe UI" w:cs="Segoe UI"/>
          <w:color w:val="0F1115"/>
        </w:rPr>
        <w:t>, </w:t>
      </w:r>
      <w:r>
        <w:rPr>
          <w:rStyle w:val="Emphasis"/>
          <w:rFonts w:ascii="Segoe UI" w:hAnsi="Segoe UI" w:cs="Segoe UI"/>
          <w:color w:val="0F1115"/>
        </w:rPr>
        <w:t>Student</w:t>
      </w:r>
      <w:r>
        <w:rPr>
          <w:rFonts w:ascii="Segoe UI" w:hAnsi="Segoe UI" w:cs="Segoe UI"/>
          <w:color w:val="0F1115"/>
        </w:rPr>
        <w:t>, </w:t>
      </w:r>
      <w:r>
        <w:rPr>
          <w:rStyle w:val="Emphasis"/>
          <w:rFonts w:ascii="Segoe UI" w:hAnsi="Segoe UI" w:cs="Segoe UI"/>
          <w:color w:val="0F1115"/>
        </w:rPr>
        <w:t>LiveIn</w:t>
      </w:r>
      <w:r>
        <w:rPr>
          <w:rFonts w:ascii="Segoe UI" w:hAnsi="Segoe UI" w:cs="Segoe UI"/>
          <w:color w:val="0F1115"/>
        </w:rPr>
        <w:t>, </w:t>
      </w:r>
      <w:r>
        <w:rPr>
          <w:rStyle w:val="Emphasis"/>
          <w:rFonts w:ascii="Segoe UI" w:hAnsi="Segoe UI" w:cs="Segoe UI"/>
          <w:color w:val="0F1115"/>
        </w:rPr>
        <w:t>BornIn</w:t>
      </w:r>
      <w:r>
        <w:rPr>
          <w:rFonts w:ascii="Segoe UI" w:hAnsi="Segoe UI" w:cs="Segoe UI"/>
          <w:color w:val="0F1115"/>
        </w:rPr>
        <w:t>, </w:t>
      </w:r>
      <w:r>
        <w:rPr>
          <w:rStyle w:val="Emphasis"/>
          <w:rFonts w:ascii="Segoe UI" w:hAnsi="Segoe UI" w:cs="Segoe UI"/>
          <w:color w:val="0F1115"/>
        </w:rPr>
        <w:t>Age</w:t>
      </w:r>
      <w:r>
        <w:rPr>
          <w:rFonts w:ascii="Segoe UI" w:hAnsi="Segoe UI" w:cs="Segoe UI"/>
          <w:color w:val="0F1115"/>
        </w:rPr>
        <w:t>, </w:t>
      </w:r>
      <w:r>
        <w:rPr>
          <w:rStyle w:val="Emphasis"/>
          <w:rFonts w:ascii="Segoe UI" w:hAnsi="Segoe UI" w:cs="Segoe UI"/>
          <w:color w:val="0F1115"/>
        </w:rPr>
        <w:t>Height</w:t>
      </w:r>
      <w:r>
        <w:rPr>
          <w:rFonts w:ascii="Segoe UI" w:hAnsi="Segoe UI" w:cs="Segoe UI"/>
          <w:color w:val="0F1115"/>
        </w:rPr>
        <w:t>. Trong một hệ thống sinh học, Constraint Space có thể chứa </w:t>
      </w:r>
      <w:r>
        <w:rPr>
          <w:rStyle w:val="Emphasis"/>
          <w:rFonts w:ascii="Segoe UI" w:hAnsi="Segoe UI" w:cs="Segoe UI"/>
          <w:color w:val="0F1115"/>
        </w:rPr>
        <w:t>Mammal</w:t>
      </w:r>
      <w:r>
        <w:rPr>
          <w:rFonts w:ascii="Segoe UI" w:hAnsi="Segoe UI" w:cs="Segoe UI"/>
          <w:color w:val="0F1115"/>
        </w:rPr>
        <w:t>, </w:t>
      </w:r>
      <w:r>
        <w:rPr>
          <w:rStyle w:val="Emphasis"/>
          <w:rFonts w:ascii="Segoe UI" w:hAnsi="Segoe UI" w:cs="Segoe UI"/>
          <w:color w:val="0F1115"/>
        </w:rPr>
        <w:t>Vertebrate</w:t>
      </w:r>
      <w:r>
        <w:rPr>
          <w:rFonts w:ascii="Segoe UI" w:hAnsi="Segoe UI" w:cs="Segoe UI"/>
          <w:color w:val="0F1115"/>
        </w:rPr>
        <w:t>, </w:t>
      </w:r>
      <w:r>
        <w:rPr>
          <w:rStyle w:val="Emphasis"/>
          <w:rFonts w:ascii="Segoe UI" w:hAnsi="Segoe UI" w:cs="Segoe UI"/>
          <w:color w:val="0F1115"/>
        </w:rPr>
        <w:t>Carnivore</w:t>
      </w:r>
      <w:r>
        <w:rPr>
          <w:rFonts w:ascii="Segoe UI" w:hAnsi="Segoe UI" w:cs="Segoe UI"/>
          <w:color w:val="0F1115"/>
        </w:rPr>
        <w:t>, </w:t>
      </w:r>
      <w:r>
        <w:rPr>
          <w:rStyle w:val="Emphasis"/>
          <w:rFonts w:ascii="Segoe UI" w:hAnsi="Segoe UI" w:cs="Segoe UI"/>
          <w:color w:val="0F1115"/>
        </w:rPr>
        <w:t>WarmBlooded</w:t>
      </w:r>
      <w:r>
        <w:rPr>
          <w:rFonts w:ascii="Segoe UI" w:hAnsi="Segoe UI" w:cs="Segoe UI"/>
          <w:color w:val="0F1115"/>
        </w:rPr>
        <w:t>, </w:t>
      </w:r>
      <w:r>
        <w:rPr>
          <w:rStyle w:val="Emphasis"/>
          <w:rFonts w:ascii="Segoe UI" w:hAnsi="Segoe UI" w:cs="Segoe UI"/>
          <w:color w:val="0F1115"/>
        </w:rPr>
        <w:t>LayEggs</w:t>
      </w:r>
      <w:r>
        <w:rPr>
          <w:rFonts w:ascii="Segoe UI" w:hAnsi="Segoe UI" w:cs="Segoe UI"/>
          <w:color w:val="0F1115"/>
        </w:rPr>
        <w:t>. Trong một hệ thống về đồ thị, Constraint Space có thể chứa </w:t>
      </w:r>
      <w:r>
        <w:rPr>
          <w:rStyle w:val="Emphasis"/>
          <w:rFonts w:ascii="Segoe UI" w:hAnsi="Segoe UI" w:cs="Segoe UI"/>
          <w:color w:val="0F1115"/>
        </w:rPr>
        <w:t>Connected</w:t>
      </w:r>
      <w:r>
        <w:rPr>
          <w:rFonts w:ascii="Segoe UI" w:hAnsi="Segoe UI" w:cs="Segoe UI"/>
          <w:color w:val="0F1115"/>
        </w:rPr>
        <w:t>, </w:t>
      </w:r>
      <w:r>
        <w:rPr>
          <w:rStyle w:val="Emphasis"/>
          <w:rFonts w:ascii="Segoe UI" w:hAnsi="Segoe UI" w:cs="Segoe UI"/>
          <w:color w:val="0F1115"/>
        </w:rPr>
        <w:t>Acyclic</w:t>
      </w:r>
      <w:r>
        <w:rPr>
          <w:rFonts w:ascii="Segoe UI" w:hAnsi="Segoe UI" w:cs="Segoe UI"/>
          <w:color w:val="0F1115"/>
        </w:rPr>
        <w:t>, </w:t>
      </w:r>
      <w:r>
        <w:rPr>
          <w:rStyle w:val="Emphasis"/>
          <w:rFonts w:ascii="Segoe UI" w:hAnsi="Segoe UI" w:cs="Segoe UI"/>
          <w:color w:val="0F1115"/>
        </w:rPr>
        <w:t>Complete</w:t>
      </w:r>
      <w:r>
        <w:rPr>
          <w:rFonts w:ascii="Segoe UI" w:hAnsi="Segoe UI" w:cs="Segoe UI"/>
          <w:color w:val="0F1115"/>
        </w:rPr>
        <w:t>, </w:t>
      </w:r>
      <w:r>
        <w:rPr>
          <w:rStyle w:val="Emphasis"/>
          <w:rFonts w:ascii="Segoe UI" w:hAnsi="Segoe UI" w:cs="Segoe UI"/>
          <w:color w:val="0F1115"/>
        </w:rPr>
        <w:t>Bipartite</w:t>
      </w:r>
      <w:r>
        <w:rPr>
          <w:rFonts w:ascii="Segoe UI" w:hAnsi="Segoe UI" w:cs="Segoe UI"/>
          <w:color w:val="0F1115"/>
        </w:rPr>
        <w:t>. Không tồn tại một Constraint Space duy nhất cho mọi lĩnh vực.</w:t>
      </w:r>
    </w:p>
    <w:p w14:paraId="5B000E9E" w14:textId="77777777" w:rsidR="00217311" w:rsidRDefault="00217311" w:rsidP="00D70A40">
      <w:pPr>
        <w:pStyle w:val="Heading3"/>
      </w:pPr>
      <w:r>
        <w:lastRenderedPageBreak/>
        <w:t>5. Constraint không phải Network</w:t>
      </w:r>
    </w:p>
    <w:p w14:paraId="2C3D9F30" w14:textId="77777777" w:rsidR="00217311" w:rsidRDefault="00217311" w:rsidP="002173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Constraint Layer không được xem là một mạng lưới song song với Reality hay Transformation Network. Lý do là Constraint không phải một loại node mới; nó cũng không tạo thêm một loại quan hệ mới. Constraint Layer là một tầng đánh giá có thể áp dụng lên nhiều thành phần khác nhau của framework. Do đó, framework không bổ sung thêm một "Constraint Network", mà bổ sung một lớp quy định những điều kiện mà các thành phần khác phải thỏa mãn. Điều này giúp tránh việc tạo thêm một ontology mới không cần thiết.</w:t>
      </w:r>
    </w:p>
    <w:p w14:paraId="5310BB78" w14:textId="77777777" w:rsidR="00217311" w:rsidRDefault="00217311" w:rsidP="00D70A40">
      <w:pPr>
        <w:pStyle w:val="Heading3"/>
      </w:pPr>
      <w:r>
        <w:t>6. Đối tượng của Constraint</w:t>
      </w:r>
    </w:p>
    <w:p w14:paraId="43F4CBED" w14:textId="77777777" w:rsidR="00217311" w:rsidRDefault="00217311" w:rsidP="002173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Constraint không chỉ áp dụng cho Reality. Một Constraint có thể đánh giá bất kỳ thành phần nào của framework.</w:t>
      </w:r>
    </w:p>
    <w:p w14:paraId="21401B11" w14:textId="77777777" w:rsidR="00217311" w:rsidRDefault="00217311" w:rsidP="002173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Entity Constraint</w:t>
      </w:r>
      <w:r>
        <w:rPr>
          <w:rFonts w:ascii="Segoe UI" w:hAnsi="Segoe UI" w:cs="Segoe UI"/>
          <w:color w:val="0F1115"/>
        </w:rPr>
        <w:t> đánh giá một thực thể, ví dụ: </w:t>
      </w:r>
      <w:r>
        <w:rPr>
          <w:rStyle w:val="Emphasis"/>
          <w:rFonts w:ascii="Segoe UI" w:hAnsi="Segoe UI" w:cs="Segoe UI"/>
          <w:color w:val="0F1115"/>
        </w:rPr>
        <w:t>Human(x)</w:t>
      </w:r>
      <w:r>
        <w:rPr>
          <w:rFonts w:ascii="Segoe UI" w:hAnsi="Segoe UI" w:cs="Segoe UI"/>
          <w:color w:val="0F1115"/>
        </w:rPr>
        <w:t>, </w:t>
      </w:r>
      <w:r>
        <w:rPr>
          <w:rStyle w:val="Emphasis"/>
          <w:rFonts w:ascii="Segoe UI" w:hAnsi="Segoe UI" w:cs="Segoe UI"/>
          <w:color w:val="0F1115"/>
        </w:rPr>
        <w:t>Alive(x)</w:t>
      </w:r>
      <w:r>
        <w:rPr>
          <w:rFonts w:ascii="Segoe UI" w:hAnsi="Segoe UI" w:cs="Segoe UI"/>
          <w:color w:val="0F1115"/>
        </w:rPr>
        <w:t>, </w:t>
      </w:r>
      <w:r>
        <w:rPr>
          <w:rStyle w:val="Emphasis"/>
          <w:rFonts w:ascii="Segoe UI" w:hAnsi="Segoe UI" w:cs="Segoe UI"/>
          <w:color w:val="0F1115"/>
        </w:rPr>
        <w:t>Author(x)</w:t>
      </w:r>
      <w:r>
        <w:rPr>
          <w:rFonts w:ascii="Segoe UI" w:hAnsi="Segoe UI" w:cs="Segoe UI"/>
          <w:color w:val="0F1115"/>
        </w:rPr>
        <w:t>.</w:t>
      </w:r>
    </w:p>
    <w:p w14:paraId="335B1818" w14:textId="366124AC" w:rsidR="00217311" w:rsidRDefault="00217311" w:rsidP="002173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Relation Constraint</w:t>
      </w:r>
      <w:r>
        <w:rPr>
          <w:rFonts w:ascii="Segoe UI" w:hAnsi="Segoe UI" w:cs="Segoe UI"/>
          <w:color w:val="0F1115"/>
        </w:rPr>
        <w:t> đánh giá một quan hệ, vídụ: </w:t>
      </w:r>
      <w:r>
        <w:rPr>
          <w:rStyle w:val="Emphasis"/>
          <w:rFonts w:ascii="Segoe UI" w:hAnsi="Segoe UI" w:cs="Segoe UI"/>
          <w:color w:val="0F1115"/>
        </w:rPr>
        <w:t>Parent(x,y)</w:t>
      </w:r>
      <w:r>
        <w:rPr>
          <w:rFonts w:ascii="Segoe UI" w:hAnsi="Segoe UI" w:cs="Segoe UI"/>
          <w:color w:val="0F1115"/>
        </w:rPr>
        <w:t>, </w:t>
      </w:r>
      <w:r>
        <w:rPr>
          <w:rStyle w:val="Emphasis"/>
          <w:rFonts w:ascii="Segoe UI" w:hAnsi="Segoe UI" w:cs="Segoe UI"/>
          <w:color w:val="0F1115"/>
        </w:rPr>
        <w:t>Inside(x,y)</w:t>
      </w:r>
      <w:r>
        <w:rPr>
          <w:rFonts w:ascii="Segoe UI" w:hAnsi="Segoe UI" w:cs="Segoe UI"/>
          <w:color w:val="0F1115"/>
        </w:rPr>
        <w:t>, </w:t>
      </w:r>
      <w:r>
        <w:rPr>
          <w:rStyle w:val="Emphasis"/>
          <w:rFonts w:ascii="Segoe UI" w:hAnsi="Segoe UI" w:cs="Segoe UI"/>
          <w:color w:val="0F1115"/>
        </w:rPr>
        <w:t>Adjacent(x,y)</w:t>
      </w:r>
      <w:r>
        <w:rPr>
          <w:rFonts w:ascii="Segoe UI" w:hAnsi="Segoe UI" w:cs="Segoe UI"/>
          <w:color w:val="0F1115"/>
        </w:rPr>
        <w:t>.</w:t>
      </w:r>
    </w:p>
    <w:p w14:paraId="48B81E0B" w14:textId="77777777" w:rsidR="00217311" w:rsidRDefault="00217311" w:rsidP="002173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Structural Constraint</w:t>
      </w:r>
      <w:r>
        <w:rPr>
          <w:rFonts w:ascii="Segoe UI" w:hAnsi="Segoe UI" w:cs="Segoe UI"/>
          <w:color w:val="0F1115"/>
        </w:rPr>
        <w:t> đánh giá toàn bộ cấu trúc, ví dụ: đồ thị phải liên thông, không được có cycle, không được có self-loop. Ở đây Constraint không đánh giá từng node riêng lẻ mà đánh giá topology của toàn bộ mạng.</w:t>
      </w:r>
    </w:p>
    <w:p w14:paraId="5A657738" w14:textId="77777777" w:rsidR="00217311" w:rsidRDefault="00217311" w:rsidP="002173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Transformation Constraint</w:t>
      </w:r>
      <w:r>
        <w:rPr>
          <w:rFonts w:ascii="Segoe UI" w:hAnsi="Segoe UI" w:cs="Segoe UI"/>
          <w:color w:val="0F1115"/>
        </w:rPr>
        <w:t> đánh giá một Transformation, ví dụ: Transformation phải idempotent, Transformation phải invertible, Transformation phải monotonic.</w:t>
      </w:r>
    </w:p>
    <w:p w14:paraId="019B766A" w14:textId="77777777" w:rsidR="00217311" w:rsidRDefault="00217311" w:rsidP="002173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Transformation Program Constraint</w:t>
      </w:r>
      <w:r>
        <w:rPr>
          <w:rFonts w:ascii="Segoe UI" w:hAnsi="Segoe UI" w:cs="Segoe UI"/>
          <w:color w:val="0F1115"/>
        </w:rPr>
        <w:t> đánh giá một Transformation Program, ví dụ: Program phải kết thúc, Program không được tạo vòng lặp vô hạn, Program phải hội tụ.</w:t>
      </w:r>
    </w:p>
    <w:p w14:paraId="441A7688" w14:textId="77777777" w:rsidR="00217311" w:rsidRDefault="00217311" w:rsidP="00217311">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Perspective Constraint</w:t>
      </w:r>
      <w:r>
        <w:rPr>
          <w:rFonts w:ascii="Segoe UI" w:hAnsi="Segoe UI" w:cs="Segoe UI"/>
          <w:color w:val="0F1115"/>
        </w:rPr>
        <w:t> đánh giá một Perspective, ví dụ: Perspective phải nhất quán, Perspective không được tự mâu thuẫn, Perspective phải đủ thông tin để giải bài toán.</w:t>
      </w:r>
    </w:p>
    <w:p w14:paraId="464217D3" w14:textId="77777777" w:rsidR="00217311" w:rsidRDefault="00217311" w:rsidP="002173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Nhờ đó, Constraint Layer không gắn với một loại đối tượng cụ thể mà đóng vai trò là tầng đánh giá chung của toàn bộ framework.</w:t>
      </w:r>
    </w:p>
    <w:p w14:paraId="7098C57A" w14:textId="77777777" w:rsidR="00217311" w:rsidRDefault="00217311" w:rsidP="00D70A40">
      <w:pPr>
        <w:pStyle w:val="Heading3"/>
      </w:pPr>
      <w:r>
        <w:lastRenderedPageBreak/>
        <w:t>7. Transformation Planner</w:t>
      </w:r>
    </w:p>
    <w:p w14:paraId="2FDCD2A1" w14:textId="77777777" w:rsidR="00217311" w:rsidRDefault="00217311" w:rsidP="002173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Constraint Layer không trực tiếp lựa chọn Transformation. Việc lựa chọn đó thuộc về Transformation Planner. Planner nhận đầu vào gồm Perspective, Constraint Space, Transformation Network, Transformation Logic và mục tiêu hiện tại. Từ các thông tin trên, Planner xây dựng một Transformation Program thích hợp. Planner quyết định sử dụng Transformation nào, bỏ qua Transformation nào, thứ tự thực hiện, thời điểm dừng, và chiến lược tối ưu. Constraint Layer không sinh Transformation; Constraint Layer chỉ xác định không gian các lời giải hợp lệ. Planner mới là thành phần lựa chọn một lời giải cụ thể.</w:t>
      </w:r>
    </w:p>
    <w:p w14:paraId="45894753" w14:textId="77777777" w:rsidR="00217311" w:rsidRDefault="00217311" w:rsidP="00D70A40">
      <w:pPr>
        <w:pStyle w:val="Heading3"/>
      </w:pPr>
      <w:r>
        <w:t>8. Quan hệ với các phép biến đổi</w:t>
      </w:r>
    </w:p>
    <w:p w14:paraId="1FB9C275" w14:textId="5DC82CEE" w:rsidR="00217311" w:rsidRPr="00217311" w:rsidRDefault="00217311" w:rsidP="002173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Module này không định nghĩa thêm bất kỳ Transformation nào. Filter, Quotient, Reduction và Reify vẫn giữ nguyên định nghĩa ban đầu. Constraint không thay thế Transformation, và Transformation cũng không thay thế Constraint. Ví dụ, </w:t>
      </w:r>
      <w:r>
        <w:rPr>
          <w:rStyle w:val="Emphasis"/>
          <w:rFonts w:ascii="Segoe UI" w:hAnsi="Segoe UI" w:cs="Segoe UI"/>
          <w:color w:val="0F1115"/>
        </w:rPr>
        <w:t>Human(x)</w:t>
      </w:r>
      <w:r>
        <w:rPr>
          <w:rFonts w:ascii="Segoe UI" w:hAnsi="Segoe UI" w:cs="Segoe UI"/>
          <w:color w:val="0F1115"/>
        </w:rPr>
        <w:t> không trực tiếp thay đổi Reality; chỉ khi Planner quyết định áp dụng một Transformation như Filter(Human) thì cấu trúc mới thay đổi. Có thể mô tả mối quan hệ này như sau:</w:t>
      </w:r>
    </w:p>
    <w:p w14:paraId="3465B95A"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Constraint</w:t>
      </w:r>
    </w:p>
    <w:p w14:paraId="3D848A09"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0B05B08"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8A0FAA1"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Transformation Planner</w:t>
      </w:r>
    </w:p>
    <w:p w14:paraId="42BBB939"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6BD852B"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FAA84B6"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Transformation</w:t>
      </w:r>
    </w:p>
    <w:p w14:paraId="6BB1F588"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525642F"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68129A1"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Reality mới</w:t>
      </w:r>
    </w:p>
    <w:p w14:paraId="4426D510" w14:textId="77777777" w:rsidR="00217311" w:rsidRDefault="00217311" w:rsidP="002173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Nhờ sự phân tầng này, vai trò của Constraint và Transformation được tách biệt hoàn toàn.</w:t>
      </w:r>
    </w:p>
    <w:p w14:paraId="20C89CE8" w14:textId="77777777" w:rsidR="00217311" w:rsidRDefault="00217311" w:rsidP="00D70A40">
      <w:pPr>
        <w:pStyle w:val="Heading3"/>
      </w:pPr>
      <w:r>
        <w:t>9. Quan hệ với Perspective</w:t>
      </w:r>
    </w:p>
    <w:p w14:paraId="47CE4C76" w14:textId="5F6B1E93" w:rsidR="00217311" w:rsidRPr="00217311" w:rsidRDefault="00217311" w:rsidP="002173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 xml:space="preserve">Perspective không trực tiếp thao tác lên Reality. Perspective trước hết xác định mục tiêu và lựa chọn tập Constraint phù hợp. Planner sau đó sử dụng các Constraint này </w:t>
      </w:r>
      <w:r>
        <w:rPr>
          <w:rFonts w:ascii="Segoe UI" w:hAnsi="Segoe UI" w:cs="Segoe UI"/>
          <w:color w:val="0F1115"/>
        </w:rPr>
        <w:lastRenderedPageBreak/>
        <w:t>cùng với Transformation Network và Transformation Logic để xây dựng một Transformation Program. Quan hệ giữa các thành phần có thể được mô tả như sau:</w:t>
      </w:r>
    </w:p>
    <w:p w14:paraId="50582CB9"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Reality</w:t>
      </w:r>
    </w:p>
    <w:p w14:paraId="61B89796"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19C424B"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2A7E0D4"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Perspective</w:t>
      </w:r>
    </w:p>
    <w:p w14:paraId="5D691DF3"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4AEDF07"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3AECAA9"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Constraint Layer</w:t>
      </w:r>
    </w:p>
    <w:p w14:paraId="43A19B4C"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9CF8DA6"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A79E762"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Transformation Planner</w:t>
      </w:r>
    </w:p>
    <w:p w14:paraId="51AE586B"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882D518"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E35B37D"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Transformation Program</w:t>
      </w:r>
    </w:p>
    <w:p w14:paraId="2D339DF9"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04031F3"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9C8FE9C"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Execution</w:t>
      </w:r>
    </w:p>
    <w:p w14:paraId="1EDC7D84"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BC7F870"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1929F1B"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Phenomenon</w:t>
      </w:r>
    </w:p>
    <w:p w14:paraId="1ACC47E4" w14:textId="3A59006C" w:rsidR="00217311" w:rsidRPr="00217311" w:rsidRDefault="00217311" w:rsidP="002173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Trong đó Transformation Planner sử dụng ba nguồn tri thức:</w:t>
      </w:r>
    </w:p>
    <w:p w14:paraId="29EEAE07"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Transformation Planner</w:t>
      </w:r>
    </w:p>
    <w:p w14:paraId="4496FEDC"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FBC203A"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Constraint Layer (Mục tiêu và ràng buộc)</w:t>
      </w:r>
    </w:p>
    <w:p w14:paraId="1F2D36E6"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Transformation Network (Các phép biến đổi khả dụng)</w:t>
      </w:r>
    </w:p>
    <w:p w14:paraId="249FE9B3" w14:textId="77777777" w:rsidR="00217311" w:rsidRDefault="00217311" w:rsidP="00217311">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Transformation Logic (Các quy luật chi phối biến đổi)</w:t>
      </w:r>
    </w:p>
    <w:p w14:paraId="25D55132" w14:textId="77777777" w:rsidR="00217311" w:rsidRDefault="00217311" w:rsidP="002173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Module này không thay thế mô hình cũ; nó chỉ làm rõ các tầng trung gian vốn đã tồn tại ngầm trong quá trình nhận thức.</w:t>
      </w:r>
    </w:p>
    <w:p w14:paraId="0398A47D" w14:textId="77777777" w:rsidR="00217311" w:rsidRDefault="00217311" w:rsidP="00D70A40">
      <w:pPr>
        <w:pStyle w:val="Heading3"/>
      </w:pPr>
      <w:r>
        <w:t>10. Quan hệ với Transformation Logic</w:t>
      </w:r>
    </w:p>
    <w:p w14:paraId="11EB012A" w14:textId="77777777" w:rsidR="00217311" w:rsidRDefault="00217311" w:rsidP="002173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Constraint Layer và Transformation Logic có vai trò hoàn toàn khác nhau. Constraint Layer nghiên cứu điều kiện mà một đối tượng phải thỏa mãn, còn Transformation Logic nghiên cứu các quy luật chi phối các Transformation. Ví dụ, "đồ thị phải liên thông" là một Constraint; trong khi </w:t>
      </w:r>
      <w:r>
        <w:rPr>
          <w:rStyle w:val="HTMLCode"/>
          <w:rFonts w:ascii="Consolas" w:hAnsi="Consolas"/>
          <w:color w:val="0F1115"/>
          <w:shd w:val="clear" w:color="auto" w:fill="EBEEF2"/>
        </w:rPr>
        <w:t xml:space="preserve">(T₂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T</w:t>
      </w:r>
      <w:r>
        <w:rPr>
          <w:rStyle w:val="HTMLCode"/>
          <w:rFonts w:ascii="Consolas" w:hAnsi="Consolas" w:cs="Consolas"/>
          <w:color w:val="0F1115"/>
          <w:shd w:val="clear" w:color="auto" w:fill="EBEEF2"/>
        </w:rPr>
        <w:t>₁</w:t>
      </w:r>
      <w:r>
        <w:rPr>
          <w:rStyle w:val="HTMLCode"/>
          <w:rFonts w:ascii="Consolas" w:hAnsi="Consolas"/>
          <w:color w:val="0F1115"/>
          <w:shd w:val="clear" w:color="auto" w:fill="EBEEF2"/>
        </w:rPr>
        <w:t>) = (T</w:t>
      </w:r>
      <w:r>
        <w:rPr>
          <w:rStyle w:val="HTMLCode"/>
          <w:rFonts w:ascii="Consolas" w:hAnsi="Consolas" w:cs="Consolas"/>
          <w:color w:val="0F1115"/>
          <w:shd w:val="clear" w:color="auto" w:fill="EBEEF2"/>
        </w:rPr>
        <w:t>₁</w:t>
      </w:r>
      <w:r>
        <w:rPr>
          <w:rStyle w:val="HTMLCode"/>
          <w:rFonts w:ascii="Consolas" w:hAnsi="Consolas"/>
          <w:color w:val="0F1115"/>
          <w:shd w:val="clear" w:color="auto" w:fill="EBEEF2"/>
        </w:rPr>
        <w:t xml:space="preserve">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T</w:t>
      </w:r>
      <w:r>
        <w:rPr>
          <w:rStyle w:val="HTMLCode"/>
          <w:rFonts w:ascii="Consolas" w:hAnsi="Consolas" w:cs="Consolas"/>
          <w:color w:val="0F1115"/>
          <w:shd w:val="clear" w:color="auto" w:fill="EBEEF2"/>
        </w:rPr>
        <w:t>₂</w:t>
      </w:r>
      <w:r>
        <w:rPr>
          <w:rStyle w:val="HTMLCode"/>
          <w:rFonts w:ascii="Consolas" w:hAnsi="Consolas"/>
          <w:color w:val="0F1115"/>
          <w:shd w:val="clear" w:color="auto" w:fill="EBEEF2"/>
        </w:rPr>
        <w:t>)</w:t>
      </w:r>
      <w:r>
        <w:rPr>
          <w:rFonts w:ascii="Segoe UI" w:hAnsi="Segoe UI" w:cs="Segoe UI"/>
          <w:color w:val="0F1115"/>
        </w:rPr>
        <w:t> hay </w:t>
      </w:r>
      <w:r>
        <w:rPr>
          <w:rStyle w:val="HTMLCode"/>
          <w:rFonts w:ascii="Consolas" w:hAnsi="Consolas"/>
          <w:color w:val="0F1115"/>
          <w:shd w:val="clear" w:color="auto" w:fill="EBEEF2"/>
        </w:rPr>
        <w:t>T(T(Q)) = T(Q)</w:t>
      </w:r>
      <w:r>
        <w:rPr>
          <w:rFonts w:ascii="Segoe UI" w:hAnsi="Segoe UI" w:cs="Segoe UI"/>
          <w:color w:val="0F1115"/>
        </w:rPr>
        <w:t xml:space="preserve"> là các phát biểu của Transformation Logic. Constraint Layer trả lời câu hỏi đối tượng cần thỏa mãn điều kiện gì, còn Transformation Logic trả lời câu hỏi các Transformation </w:t>
      </w:r>
      <w:r>
        <w:rPr>
          <w:rFonts w:ascii="Segoe UI" w:hAnsi="Segoe UI" w:cs="Segoe UI"/>
          <w:color w:val="0F1115"/>
        </w:rPr>
        <w:lastRenderedPageBreak/>
        <w:t>vận hành theo những quy luật nào. Hai module bổ sung cho nhau nhưng không thay thế nhau.</w:t>
      </w:r>
    </w:p>
    <w:p w14:paraId="7F98731C" w14:textId="77777777" w:rsidR="00217311" w:rsidRDefault="00217311" w:rsidP="00D70A40">
      <w:pPr>
        <w:pStyle w:val="Heading3"/>
      </w:pPr>
      <w:r>
        <w:t>11. Tính mở</w:t>
      </w:r>
    </w:p>
    <w:p w14:paraId="1684E49F" w14:textId="77777777" w:rsidR="00217311" w:rsidRDefault="00217311" w:rsidP="002173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Constraint Layer không giả định một tập Constraint cố định. Bất kỳ module nào cũng có thể bổ sung Constraint mới. Một framework cụ thể có thể định nghĩa Constraint logic, Constraint hình học, Constraint xác suất, Constraint nhân quả, Constraint thời gian, Constraint tối ưu, Constraint đạo đức, hoặc Constraint học tập. Constraint Layer chỉ đóng vai trò là tầng tổ chức và áp dụng các Constraint đó.</w:t>
      </w:r>
    </w:p>
    <w:p w14:paraId="03436D86" w14:textId="77777777" w:rsidR="00217311" w:rsidRDefault="00217311" w:rsidP="00D70A40">
      <w:pPr>
        <w:pStyle w:val="Heading3"/>
      </w:pPr>
      <w:r>
        <w:t>12. Tính module</w:t>
      </w:r>
    </w:p>
    <w:p w14:paraId="4CCD6547" w14:textId="77777777" w:rsidR="00217311" w:rsidRDefault="00217311" w:rsidP="0021731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Constraint Layer được thiết kế như một module độc lập. Nếu loại bỏ toàn bộ Constraint Layer, các định nghĩa về Reality, Perspective, Transformation Primitive, Transformation Network, Transformation Logic, Transformation Grammar và Transformation Program vẫn giữ nguyên. Ngược lại, có thể thay thế Transformation Planner bằng các Planner khác (ví dụ Bayesian Planner, Heuristic Planner, Neural Planner hoặc Rule-based Planner) mà không cần thay đổi Constraint Layer. Điều này giúp Constraint Layer có thể được mở rộng hoặc thay thế mà không ảnh hưởng đến kiến trúc nền tảng của framework.</w:t>
      </w:r>
    </w:p>
    <w:p w14:paraId="7EB32617" w14:textId="77777777" w:rsidR="00217311" w:rsidRDefault="00217311" w:rsidP="00D70A40">
      <w:pPr>
        <w:pStyle w:val="Heading3"/>
      </w:pPr>
      <w:r>
        <w:t>13. Nhận xét cuối cùng</w:t>
      </w:r>
    </w:p>
    <w:p w14:paraId="37EA8B66" w14:textId="752A4C6A" w:rsidR="00553DA2" w:rsidRPr="002765AB" w:rsidRDefault="00217311" w:rsidP="002765AB">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 xml:space="preserve">Constraint Layer không được xây dựng như một ontology mới hay một mạng lưới mới song song với Reality. Thay vào đó, nó được xây dựng như một tầng quy phạm (normative layer) có thể áp dụng lên mọi thành phần của framework. Điểm cốt lõi của module này là sự phân biệt giữa đối tượng và điều kiện đánh giá đối tượng. Constraint không tạo ra thực thể, không tạo ra quan hệ và không trực tiếp tạo ra biến đổi; nó chỉ quy định những điều kiện mà các thành phần của framework cần thỏa mãn trong một ngữ cảnh nhất định. Theo đánh giá, đây là cách tiếp cận nhất quán hơn với nguyên tắc "không có cắt cơ bản" của framework, vì Constraint không phải một loại tồn tại mới mà chỉ là một vai trò đánh giá có thể được áp dụng lên thực thể, quan hệ, cấu trúc, phép biến đổi, chương trình biến đổi hay Perspective. Chính nhờ đó, Constraint Layer có thể đóng vai trò như một nền tảng chung cho các bài toán </w:t>
      </w:r>
      <w:r>
        <w:rPr>
          <w:rFonts w:ascii="Segoe UI" w:hAnsi="Segoe UI" w:cs="Segoe UI"/>
          <w:color w:val="0F1115"/>
        </w:rPr>
        <w:lastRenderedPageBreak/>
        <w:t>nhận dạng, suy luận, tối ưu hóa, truy vấn tri thức và trí tuệ nhân tạo mà không làm phình to ontology của toàn bộ hệ thống.</w:t>
      </w:r>
    </w:p>
    <w:p w14:paraId="58590DC9" w14:textId="77777777" w:rsidR="007F73BE" w:rsidRDefault="007F73BE" w:rsidP="00D70A40">
      <w:pPr>
        <w:pStyle w:val="Heading2"/>
      </w:pPr>
      <w:r>
        <w:t>Module: Transformation Grammar (Ngữ pháp của Quá trình Biến đổi)</w:t>
      </w:r>
    </w:p>
    <w:p w14:paraId="6B72B407" w14:textId="77777777" w:rsidR="007F73BE" w:rsidRDefault="007F73BE" w:rsidP="00D70A40">
      <w:pPr>
        <w:pStyle w:val="Heading3"/>
      </w:pPr>
      <w:r>
        <w:t>1. Động cơ</w:t>
      </w:r>
    </w:p>
    <w:p w14:paraId="2A7172D8" w14:textId="77777777"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Framework hiện tại đã định nghĩa nhiều phép biến đổi cơ bản như Filter, Quotient, Reduction và Reify. Các phép biến đổi này mô tả một loại quan hệ giữa hai trạng thái của cùng một hệ thống hoặc cùng một quiver. Chúng trả lời câu hỏi: </w:t>
      </w:r>
      <w:r>
        <w:rPr>
          <w:rStyle w:val="Emphasis"/>
          <w:rFonts w:ascii="Segoe UI" w:hAnsi="Segoe UI" w:cs="Segoe UI"/>
          <w:color w:val="0F1115"/>
        </w:rPr>
        <w:t>Một phép biến đổi cụ thể làm thay đổi cấu trúc như thế nào?</w:t>
      </w:r>
      <w:r>
        <w:rPr>
          <w:rFonts w:ascii="Segoe UI" w:hAnsi="Segoe UI" w:cs="Segoe UI"/>
          <w:color w:val="0F1115"/>
        </w:rPr>
        <w:t> Tuy nhiên, trong hầu hết các bài toán thực tế, một hiện tượng không được tạo ra bởi một phép biến đổi duy nhất mà bởi một quá trình gồm nhiều phép biến đổi phối hợp với nhau. Các quá trình như nhận dạng một đối tượng, xây dựng một khái niệm, đơn giản hóa một mô hình, chuyển đổi giữa các mức trừu tượng, suy luận khoa học, hay giải một bài toán không chỉ phụ thuộc vào bản chất của từng phép biến đổi, mà còn phụ thuộc vào cách các phép biến đổi được tổ chức. Do đó cần phân biệt rõ hai vấn đề: Transformation Primitive nghiên cứu bản chất của từng phép biến đổi, còn Transformation Grammar nghiên cứu hình thức kết hợp giữa các phép biến đổi. Module này chỉ nghiên cứu vấn đề thứ hai.</w:t>
      </w:r>
    </w:p>
    <w:p w14:paraId="5D4F9D83" w14:textId="77777777" w:rsidR="007F73BE" w:rsidRDefault="007F73BE" w:rsidP="00D70A40">
      <w:pPr>
        <w:pStyle w:val="Heading3"/>
      </w:pPr>
      <w:r>
        <w:t>2. Transformation Grammar</w:t>
      </w:r>
    </w:p>
    <w:p w14:paraId="4B68B343" w14:textId="77777777" w:rsidR="00576A57" w:rsidRPr="00576A57" w:rsidRDefault="00576A57" w:rsidP="00576A57">
      <w:pPr>
        <w:spacing w:before="100" w:beforeAutospacing="1" w:after="100" w:afterAutospacing="1" w:line="240" w:lineRule="auto"/>
        <w:jc w:val="left"/>
        <w:rPr>
          <w:rFonts w:eastAsia="Times New Roman" w:cs="Times New Roman"/>
          <w:sz w:val="24"/>
          <w:szCs w:val="24"/>
          <w:lang w:val="en-US"/>
        </w:rPr>
      </w:pPr>
      <w:r w:rsidRPr="00576A57">
        <w:rPr>
          <w:rFonts w:eastAsia="Times New Roman" w:cs="Times New Roman"/>
          <w:b/>
          <w:bCs/>
          <w:sz w:val="24"/>
          <w:szCs w:val="24"/>
          <w:lang w:val="en-US"/>
        </w:rPr>
        <w:t>Transformation Grammar là tập hợp các mẫu cấu trúc (structural patterns) dùng để xây dựng Transformation Program. Grammar không mô tả Filter, Reduction, Quotient hay Reify, cũng không quan tâm một Transformation cụ thể thực hiện điều gì. Đối tượng của Grammar chỉ là hình thức tổ chức của một quá trình biến đổi. Nó quy định một chương trình có thể được tạo thành từ những cấu trúc nào, các bước có thể được sắp xếp theo những kiểu nào, và các cấu trúc có thể được lồng ghép với nhau ra sao.</w:t>
      </w:r>
    </w:p>
    <w:p w14:paraId="0AB1F73F" w14:textId="77777777" w:rsidR="00576A57" w:rsidRPr="00576A57" w:rsidRDefault="00576A57" w:rsidP="00576A57">
      <w:pPr>
        <w:spacing w:before="100" w:beforeAutospacing="1" w:after="100" w:afterAutospacing="1" w:line="240" w:lineRule="auto"/>
        <w:jc w:val="left"/>
        <w:rPr>
          <w:rFonts w:eastAsia="Times New Roman" w:cs="Times New Roman"/>
          <w:sz w:val="24"/>
          <w:szCs w:val="24"/>
          <w:lang w:val="en-US"/>
        </w:rPr>
      </w:pPr>
      <w:r w:rsidRPr="00576A57">
        <w:rPr>
          <w:rFonts w:eastAsia="Times New Roman" w:cs="Times New Roman"/>
          <w:b/>
          <w:bCs/>
          <w:sz w:val="24"/>
          <w:szCs w:val="24"/>
          <w:lang w:val="en-US"/>
        </w:rPr>
        <w:t>Do đó Grammar là một hệ thống sinh (generative system), không phải một hệ thống suy luận. Nó không nghiên cứu tính đúng đắn, tính tương đương, tính hội tụ hay tính kết thúc của một chương trình; những vấn đề đó thuộc Transformation Logic.</w:t>
      </w:r>
    </w:p>
    <w:p w14:paraId="6866E08F" w14:textId="77777777" w:rsidR="00576A57" w:rsidRPr="00576A57" w:rsidRDefault="00576A57" w:rsidP="00576A57">
      <w:pPr>
        <w:spacing w:before="100" w:beforeAutospacing="1" w:after="100" w:afterAutospacing="1" w:line="240" w:lineRule="auto"/>
        <w:jc w:val="left"/>
        <w:rPr>
          <w:rFonts w:eastAsia="Times New Roman" w:cs="Times New Roman"/>
          <w:sz w:val="24"/>
          <w:szCs w:val="24"/>
          <w:lang w:val="en-US"/>
        </w:rPr>
      </w:pPr>
      <w:r w:rsidRPr="00576A57">
        <w:rPr>
          <w:rFonts w:eastAsia="Times New Roman" w:cs="Times New Roman"/>
          <w:b/>
          <w:bCs/>
          <w:sz w:val="24"/>
          <w:szCs w:val="24"/>
          <w:lang w:val="en-US"/>
        </w:rPr>
        <w:t xml:space="preserve">Có thể xem Grammar giống như ngữ pháp trong ngôn ngữ học, còn Transformation Primitive giống như từ vựng. Trong ngôn ngữ, câu "Con mèo bắt chuột" được tạo thành từ các từ vựng và một cấu trúc ngữ pháp. Trong logic, công thức </w:t>
      </w:r>
      <w:r w:rsidRPr="00576A57">
        <w:rPr>
          <w:rFonts w:ascii="Cambria Math" w:eastAsia="Times New Roman" w:hAnsi="Cambria Math" w:cs="Cambria Math"/>
          <w:b/>
          <w:bCs/>
          <w:sz w:val="24"/>
          <w:szCs w:val="24"/>
          <w:lang w:val="en-US"/>
        </w:rPr>
        <w:t>∀</w:t>
      </w:r>
      <w:r w:rsidRPr="00576A57">
        <w:rPr>
          <w:rFonts w:eastAsia="Times New Roman" w:cs="Times New Roman"/>
          <w:b/>
          <w:bCs/>
          <w:sz w:val="24"/>
          <w:szCs w:val="24"/>
          <w:lang w:val="en-US"/>
        </w:rPr>
        <w:t>x(P(x)→Q(x)) được tạo thành từ các ký hiệu và các quy tắc tạo công thức. Trong lập trình, chương trình được tạo thành từ các toán tử và các cấu trúc điều khiển như if, while, sequence. Tương tự, trong framework này, một Transformation Program được tạo thành từ các Transformation Primitive và một Transformation Grammar.</w:t>
      </w:r>
    </w:p>
    <w:p w14:paraId="525A8AA6" w14:textId="44C16C68"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p>
    <w:p w14:paraId="7685D6E5" w14:textId="77777777" w:rsidR="007F73BE" w:rsidRDefault="007F73BE" w:rsidP="00D70A40">
      <w:pPr>
        <w:pStyle w:val="Heading3"/>
      </w:pPr>
      <w:r>
        <w:lastRenderedPageBreak/>
        <w:t>3. Transformation Program</w:t>
      </w:r>
    </w:p>
    <w:p w14:paraId="0792122B" w14:textId="77777777"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Transformation Grammar chỉ định nghĩa các khuôn mẫu. Khi các Transformation Primitive được gắn vào các vị trí của một khuôn mẫu cụ thể, ta thu được một Transformation Program.</w:t>
      </w:r>
    </w:p>
    <w:p w14:paraId="02688222" w14:textId="6E8DB76D"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Ví dụ 1: Một chương trình tuần tự</w:t>
      </w:r>
    </w:p>
    <w:p w14:paraId="7E550812"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Sequence</w:t>
      </w:r>
    </w:p>
    <w:p w14:paraId="1F23A3D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3550242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5E86B6FD"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Filter(Human)</w:t>
      </w:r>
    </w:p>
    <w:p w14:paraId="7127002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003E5FE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3F27C3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Filter(Author)</w:t>
      </w:r>
    </w:p>
    <w:p w14:paraId="3894D6AD"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40FC7AA6"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30F9F6F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Filter(Write(Waverley))</w:t>
      </w:r>
    </w:p>
    <w:p w14:paraId="00833DB7"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45E357D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3DAEB6F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Reduction</w:t>
      </w:r>
    </w:p>
    <w:p w14:paraId="72AD11F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49634F2"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417A256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Reify</w:t>
      </w:r>
    </w:p>
    <w:p w14:paraId="70DA2E3C" w14:textId="4D7FB92E"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Ví dụ 2: Một chương trình rẽ nhánh và hội tụ</w:t>
      </w:r>
    </w:p>
    <w:p w14:paraId="7D2C96C6"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Branch</w:t>
      </w:r>
    </w:p>
    <w:p w14:paraId="32A1282F"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Filter(Carnivore)</w:t>
      </w:r>
    </w:p>
    <w:p w14:paraId="6B8F6F75"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Filter(Herbivore)</w:t>
      </w:r>
    </w:p>
    <w:p w14:paraId="78B3DA48"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26C9E2E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2A11D324"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Merge</w:t>
      </w:r>
    </w:p>
    <w:p w14:paraId="08DDDA28"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4206EE59"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1EF2A08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Quotient</w:t>
      </w:r>
    </w:p>
    <w:p w14:paraId="5D06215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4F3A7B9F"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11A55B4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Reify</w:t>
      </w:r>
    </w:p>
    <w:p w14:paraId="1DFA81C2" w14:textId="69CDEA6D"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Transformation Program là một hiện thực cụ thể của Transformation Grammar. Một Grammar có thể sinh ra vô số Transformation Program khác nhau. Ví dụ, cùng một Grammar dạng Sequence có thể sinh ra:</w:t>
      </w:r>
    </w:p>
    <w:p w14:paraId="2E50B6F6"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Sequence: Filter(A) → Filter(B) → Reduction</w:t>
      </w:r>
    </w:p>
    <w:p w14:paraId="6987B9C8"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lastRenderedPageBreak/>
        <w:t>Sequence: Quotient → Filter(C) → Reify</w:t>
      </w:r>
    </w:p>
    <w:p w14:paraId="16EF134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Sequence: Filter(D) → Reduction → Filter(E) → Reify</w:t>
      </w:r>
    </w:p>
    <w:p w14:paraId="6CC2B081" w14:textId="77777777"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Cả ba đều tuân theo cùng một mẫu cấu trúc (Sequence), nhưng sử dụng các Primitive khác nhau và theo các thứ tự khác nhau.</w:t>
      </w:r>
    </w:p>
    <w:p w14:paraId="46B21B9A" w14:textId="77777777" w:rsidR="00435BFC" w:rsidRDefault="007F73BE" w:rsidP="00D70A40">
      <w:pPr>
        <w:pStyle w:val="Heading3"/>
      </w:pPr>
      <w:r>
        <w:t>4. Các cấu trúc cơ bản</w:t>
      </w:r>
    </w:p>
    <w:p w14:paraId="5311E17C" w14:textId="77777777" w:rsidR="00435BFC" w:rsidRDefault="00435BFC" w:rsidP="00435BFC">
      <w:r>
        <w:t>Transformation Grammar không quy định một cấu trúc duy nhất. Thay vào đó, nó cung cấp một tập các constructor dùng để xây dựng Transformation Program. Mỗi constructor xác định một kiểu tổ chức quá trình khác nhau. Các constructor này chỉ mô tả hình thức của chương trình; chúng không phát biểu bất kỳ tính chất nào của chương trình.</w:t>
      </w:r>
    </w:p>
    <w:p w14:paraId="2D875B0E" w14:textId="5B11C07A" w:rsidR="007F73BE" w:rsidRPr="00435BFC" w:rsidRDefault="007F73BE" w:rsidP="00D70A40">
      <w:pPr>
        <w:pStyle w:val="Heading3"/>
        <w:rPr>
          <w:sz w:val="33"/>
          <w:szCs w:val="33"/>
        </w:rPr>
      </w:pPr>
      <w:r>
        <w:t>4.1. Sequence (Tuần tự)</w:t>
      </w:r>
    </w:p>
    <w:p w14:paraId="3A8F6C4E" w14:textId="6B6FD205"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Các phép biến đổi được thực hiện tuần tự.</w:t>
      </w:r>
    </w:p>
    <w:p w14:paraId="2B3AB77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A</w:t>
      </w:r>
    </w:p>
    <w:p w14:paraId="069E175F"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w:t>
      </w:r>
    </w:p>
    <w:p w14:paraId="79F34CA2"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w:t>
      </w:r>
    </w:p>
    <w:p w14:paraId="05CFDAB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B</w:t>
      </w:r>
    </w:p>
    <w:p w14:paraId="1207501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w:t>
      </w:r>
    </w:p>
    <w:p w14:paraId="3D993F0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w:t>
      </w:r>
    </w:p>
    <w:p w14:paraId="3B12D45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C</w:t>
      </w:r>
    </w:p>
    <w:p w14:paraId="65E24377" w14:textId="01540935"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Đây là trường hợp đơn giản nhất. Mỗi bước chỉ bắt đầu sau khi bước trước đó đã hoàn thành. Ví dụ cụ thể:</w:t>
      </w:r>
    </w:p>
    <w:p w14:paraId="34432517"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Reality</w:t>
      </w:r>
    </w:p>
    <w:p w14:paraId="0EF2BCAC"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113CD9BF"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667A1DE5"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Filter(Human)        // Loại bỏ các đối tượng không phải người</w:t>
      </w:r>
    </w:p>
    <w:p w14:paraId="75D9CC28"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3F79FEEF"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4635FFF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Filter(Author)       // Loại bỏ các đối tượng không phải tác giả</w:t>
      </w:r>
    </w:p>
    <w:p w14:paraId="20A8E10D"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09CE660D"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4E2DA849"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Filter(Write(Waverley)) // Loại bỏ các đối tượng không viết Waverley</w:t>
      </w:r>
    </w:p>
    <w:p w14:paraId="489DCEC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6911EB4D"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6F7CC85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Reduction            // Rút gọn cấu trúc còn lại</w:t>
      </w:r>
    </w:p>
    <w:p w14:paraId="211F2DA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4427AE18"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414EB8A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Reify                // Tạo snapshot của kết quả</w:t>
      </w:r>
    </w:p>
    <w:p w14:paraId="040F4BD2"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59DC66A4"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lastRenderedPageBreak/>
        <w:t xml:space="preserve">    ▼</w:t>
      </w:r>
    </w:p>
    <w:p w14:paraId="775A99FC" w14:textId="665FA1FE"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Phenomenon</w:t>
      </w:r>
    </w:p>
    <w:p w14:paraId="7DD68C59" w14:textId="77777777" w:rsidR="00771E87" w:rsidRDefault="00771E87" w:rsidP="007F73BE">
      <w:pPr>
        <w:pStyle w:val="HTMLPreformatted"/>
        <w:wordWrap w:val="0"/>
        <w:spacing w:line="330" w:lineRule="atLeast"/>
        <w:rPr>
          <w:rFonts w:ascii="Consolas" w:hAnsi="Consolas"/>
          <w:color w:val="0F1115"/>
        </w:rPr>
      </w:pPr>
    </w:p>
    <w:p w14:paraId="69D254C7" w14:textId="77777777" w:rsidR="007F73BE" w:rsidRDefault="007F73BE" w:rsidP="00397A9E">
      <w:pPr>
        <w:pStyle w:val="Heading3"/>
      </w:pPr>
      <w:r>
        <w:t>4.2. Branch (Rẽ nhánh)</w:t>
      </w:r>
    </w:p>
    <w:p w14:paraId="5A33CF29" w14:textId="614BD007"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Một phép biến đổi tạo ra nhiều hướng xử lý.</w:t>
      </w:r>
    </w:p>
    <w:p w14:paraId="109F306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A</w:t>
      </w:r>
    </w:p>
    <w:p w14:paraId="46100D4C"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w:t>
      </w:r>
    </w:p>
    <w:p w14:paraId="70DAF37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B   C</w:t>
      </w:r>
    </w:p>
    <w:p w14:paraId="1BE01B7B" w14:textId="59826484"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Các nhánh có thể được xử lý độc lập. Ví dụ cụ thể:</w:t>
      </w:r>
    </w:p>
    <w:p w14:paraId="7F8AF4C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Reality</w:t>
      </w:r>
    </w:p>
    <w:p w14:paraId="10DC7D5D"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5C205F7"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2F6BC2E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A</w:t>
      </w:r>
    </w:p>
    <w:p w14:paraId="541FE5D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w:t>
      </w:r>
    </w:p>
    <w:p w14:paraId="66C03F9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B   C</w:t>
      </w:r>
    </w:p>
    <w:p w14:paraId="78556F2E" w14:textId="77777777"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Trong đó A là một phép biến đổi (ví dụ: Filter(Vertebrate)), B là một nhánh xử lý (ví dụ: Filter(Mammal) → Filter(Carnivore) → Reduction), C là một nhánh xử lý khác (ví dụ: Filter(Reptile) → Filter(Herbivore) → Reduction). Mỗi nhánh xử lý một tập con khác nhau của dữ liệu.</w:t>
      </w:r>
    </w:p>
    <w:p w14:paraId="00972F4D" w14:textId="77777777" w:rsidR="007F73BE" w:rsidRDefault="007F73BE" w:rsidP="00397A9E">
      <w:pPr>
        <w:pStyle w:val="Heading3"/>
      </w:pPr>
      <w:r>
        <w:t>4.3. Merge (Hội tụ)</w:t>
      </w:r>
    </w:p>
    <w:p w14:paraId="30CBA42D" w14:textId="0B4955F1"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Nhiều nhánh hội tụ vào cùng một bước.</w:t>
      </w:r>
    </w:p>
    <w:p w14:paraId="0F662752"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A</w:t>
      </w:r>
    </w:p>
    <w:p w14:paraId="5CFF2784"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439BCBA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4AE13B5C"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D</w:t>
      </w:r>
    </w:p>
    <w:p w14:paraId="3DAF02E7"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E0F2085"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255F8EE5" w14:textId="03A27F62"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B</w:t>
      </w:r>
    </w:p>
    <w:p w14:paraId="0BFD7BD1" w14:textId="1683B0A8" w:rsidR="00771E87" w:rsidRDefault="00771E87" w:rsidP="007F73BE">
      <w:pPr>
        <w:pStyle w:val="HTMLPreformatted"/>
        <w:wordWrap w:val="0"/>
        <w:spacing w:line="330" w:lineRule="atLeast"/>
        <w:rPr>
          <w:rFonts w:ascii="Consolas" w:hAnsi="Consolas"/>
          <w:color w:val="0F1115"/>
        </w:rPr>
      </w:pPr>
    </w:p>
    <w:p w14:paraId="551CEB8E" w14:textId="51858E36" w:rsidR="00771E87" w:rsidRDefault="00771E87" w:rsidP="007F73BE">
      <w:pPr>
        <w:pStyle w:val="HTMLPreformatted"/>
        <w:wordWrap w:val="0"/>
        <w:spacing w:line="330" w:lineRule="atLeast"/>
        <w:rPr>
          <w:rFonts w:ascii="Consolas" w:hAnsi="Consolas"/>
          <w:color w:val="0F1115"/>
        </w:rPr>
      </w:pPr>
    </w:p>
    <w:p w14:paraId="0BAD8F7A" w14:textId="1C65F757" w:rsidR="00771E87" w:rsidRDefault="00771E87" w:rsidP="007F73BE">
      <w:pPr>
        <w:pStyle w:val="HTMLPreformatted"/>
        <w:wordWrap w:val="0"/>
        <w:spacing w:line="330" w:lineRule="atLeast"/>
        <w:rPr>
          <w:rFonts w:ascii="Consolas" w:hAnsi="Consolas"/>
          <w:color w:val="0F1115"/>
        </w:rPr>
      </w:pPr>
    </w:p>
    <w:p w14:paraId="0ECE8B0B" w14:textId="24B8CE95" w:rsidR="00771E87" w:rsidRDefault="00771E87" w:rsidP="007F73BE">
      <w:pPr>
        <w:pStyle w:val="HTMLPreformatted"/>
        <w:wordWrap w:val="0"/>
        <w:spacing w:line="330" w:lineRule="atLeast"/>
        <w:rPr>
          <w:rFonts w:ascii="Consolas" w:hAnsi="Consolas"/>
          <w:color w:val="0F1115"/>
        </w:rPr>
      </w:pPr>
    </w:p>
    <w:p w14:paraId="53FEE09D" w14:textId="77777777" w:rsidR="00771E87" w:rsidRDefault="00771E87" w:rsidP="007F73BE">
      <w:pPr>
        <w:pStyle w:val="HTMLPreformatted"/>
        <w:wordWrap w:val="0"/>
        <w:spacing w:line="330" w:lineRule="atLeast"/>
        <w:rPr>
          <w:rFonts w:ascii="Consolas" w:hAnsi="Consolas"/>
          <w:color w:val="0F1115"/>
        </w:rPr>
      </w:pPr>
    </w:p>
    <w:p w14:paraId="7C7F7D35" w14:textId="1A582584"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Merge cho phép kết hợp nhiều kết quả trung gian. Ví dụ cụ thể:</w:t>
      </w:r>
    </w:p>
    <w:p w14:paraId="41F3612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Filter(Carnivore) ──┐</w:t>
      </w:r>
    </w:p>
    <w:p w14:paraId="30E1E0A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lastRenderedPageBreak/>
        <w:t xml:space="preserve">                          │</w:t>
      </w:r>
    </w:p>
    <w:p w14:paraId="6474C40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6E9049E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Merge</w:t>
      </w:r>
    </w:p>
    <w:p w14:paraId="30711B0F"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E27E1F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5B15BB6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Quotient</w:t>
      </w:r>
    </w:p>
    <w:p w14:paraId="6BC3D24F"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526803C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B64E20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Reify</w:t>
      </w:r>
    </w:p>
    <w:p w14:paraId="6840C584"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17E64D2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92B39E4"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Phenomenon</w:t>
      </w:r>
    </w:p>
    <w:p w14:paraId="0A58E6C7"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Filter(Herbivore) ──┘</w:t>
      </w:r>
    </w:p>
    <w:p w14:paraId="37D92881" w14:textId="2AD334EF"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Trong đó Merge kết hợp kết quả của hai nhánh Filter(Carnivore) và Filter(Herbivore) thành một tập duy nhất trước khi áp dụng Quotient và Reify.</w:t>
      </w:r>
    </w:p>
    <w:p w14:paraId="25BE7530" w14:textId="77777777" w:rsidR="007F73BE" w:rsidRDefault="007F73BE" w:rsidP="00397A9E">
      <w:pPr>
        <w:pStyle w:val="Heading3"/>
      </w:pPr>
      <w:r>
        <w:t>4.4. Loop (Lặp lại)</w:t>
      </w:r>
    </w:p>
    <w:p w14:paraId="71DE74A4" w14:textId="5634F087"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Một nhóm phép biến đổi được lặp lại.</w:t>
      </w:r>
    </w:p>
    <w:p w14:paraId="7E2D995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A</w:t>
      </w:r>
    </w:p>
    <w:p w14:paraId="366139E9"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w:t>
      </w:r>
    </w:p>
    <w:p w14:paraId="4AF7713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w:t>
      </w:r>
    </w:p>
    <w:p w14:paraId="11C029F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B</w:t>
      </w:r>
    </w:p>
    <w:p w14:paraId="1415FB4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w:t>
      </w:r>
    </w:p>
    <w:p w14:paraId="2A5504B8"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w:t>
      </w:r>
    </w:p>
    <w:p w14:paraId="1AA2D658"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Evaluate</w:t>
      </w:r>
    </w:p>
    <w:p w14:paraId="7405BD17"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w:t>
      </w:r>
    </w:p>
    <w:p w14:paraId="1B34145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w:t>
      </w:r>
    </w:p>
    <w:p w14:paraId="37FE1B1D" w14:textId="73FBB7E1"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A</w:t>
      </w:r>
    </w:p>
    <w:p w14:paraId="1ACA3292" w14:textId="5A02BA05" w:rsidR="00771E87" w:rsidRDefault="00771E87" w:rsidP="007F73BE">
      <w:pPr>
        <w:pStyle w:val="HTMLPreformatted"/>
        <w:wordWrap w:val="0"/>
        <w:spacing w:line="330" w:lineRule="atLeast"/>
        <w:rPr>
          <w:rFonts w:ascii="Consolas" w:hAnsi="Consolas"/>
          <w:color w:val="0F1115"/>
        </w:rPr>
      </w:pPr>
    </w:p>
    <w:p w14:paraId="35A72763" w14:textId="689EC513" w:rsidR="00771E87" w:rsidRDefault="00771E87" w:rsidP="007F73BE">
      <w:pPr>
        <w:pStyle w:val="HTMLPreformatted"/>
        <w:wordWrap w:val="0"/>
        <w:spacing w:line="330" w:lineRule="atLeast"/>
        <w:rPr>
          <w:rFonts w:ascii="Consolas" w:hAnsi="Consolas"/>
          <w:color w:val="0F1115"/>
        </w:rPr>
      </w:pPr>
    </w:p>
    <w:p w14:paraId="2DFB4804" w14:textId="1C067A54" w:rsidR="00771E87" w:rsidRDefault="00771E87" w:rsidP="007F73BE">
      <w:pPr>
        <w:pStyle w:val="HTMLPreformatted"/>
        <w:wordWrap w:val="0"/>
        <w:spacing w:line="330" w:lineRule="atLeast"/>
        <w:rPr>
          <w:rFonts w:ascii="Consolas" w:hAnsi="Consolas"/>
          <w:color w:val="0F1115"/>
        </w:rPr>
      </w:pPr>
    </w:p>
    <w:p w14:paraId="3F8F96D2" w14:textId="0299D9DF" w:rsidR="00771E87" w:rsidRDefault="00771E87" w:rsidP="007F73BE">
      <w:pPr>
        <w:pStyle w:val="HTMLPreformatted"/>
        <w:wordWrap w:val="0"/>
        <w:spacing w:line="330" w:lineRule="atLeast"/>
        <w:rPr>
          <w:rFonts w:ascii="Consolas" w:hAnsi="Consolas"/>
          <w:color w:val="0F1115"/>
        </w:rPr>
      </w:pPr>
    </w:p>
    <w:p w14:paraId="634802D9" w14:textId="5CA21992" w:rsidR="00771E87" w:rsidRDefault="00771E87" w:rsidP="007F73BE">
      <w:pPr>
        <w:pStyle w:val="HTMLPreformatted"/>
        <w:wordWrap w:val="0"/>
        <w:spacing w:line="330" w:lineRule="atLeast"/>
        <w:rPr>
          <w:rFonts w:ascii="Consolas" w:hAnsi="Consolas"/>
          <w:color w:val="0F1115"/>
        </w:rPr>
      </w:pPr>
    </w:p>
    <w:p w14:paraId="51BBE59B" w14:textId="306456E8" w:rsidR="00771E87" w:rsidRDefault="00771E87" w:rsidP="007F73BE">
      <w:pPr>
        <w:pStyle w:val="HTMLPreformatted"/>
        <w:wordWrap w:val="0"/>
        <w:spacing w:line="330" w:lineRule="atLeast"/>
        <w:rPr>
          <w:rFonts w:ascii="Consolas" w:hAnsi="Consolas"/>
          <w:color w:val="0F1115"/>
        </w:rPr>
      </w:pPr>
    </w:p>
    <w:p w14:paraId="1466D5D4" w14:textId="4825EDCC" w:rsidR="00771E87" w:rsidRDefault="00771E87" w:rsidP="007F73BE">
      <w:pPr>
        <w:pStyle w:val="HTMLPreformatted"/>
        <w:wordWrap w:val="0"/>
        <w:spacing w:line="330" w:lineRule="atLeast"/>
        <w:rPr>
          <w:rFonts w:ascii="Consolas" w:hAnsi="Consolas"/>
          <w:color w:val="0F1115"/>
        </w:rPr>
      </w:pPr>
    </w:p>
    <w:p w14:paraId="72208565" w14:textId="64AA6F2C" w:rsidR="00771E87" w:rsidRDefault="00771E87" w:rsidP="007F73BE">
      <w:pPr>
        <w:pStyle w:val="HTMLPreformatted"/>
        <w:wordWrap w:val="0"/>
        <w:spacing w:line="330" w:lineRule="atLeast"/>
        <w:rPr>
          <w:rFonts w:ascii="Consolas" w:hAnsi="Consolas"/>
          <w:color w:val="0F1115"/>
        </w:rPr>
      </w:pPr>
    </w:p>
    <w:p w14:paraId="7977D202" w14:textId="04C08D91" w:rsidR="00771E87" w:rsidRDefault="00771E87" w:rsidP="007F73BE">
      <w:pPr>
        <w:pStyle w:val="HTMLPreformatted"/>
        <w:wordWrap w:val="0"/>
        <w:spacing w:line="330" w:lineRule="atLeast"/>
        <w:rPr>
          <w:rFonts w:ascii="Consolas" w:hAnsi="Consolas"/>
          <w:color w:val="0F1115"/>
        </w:rPr>
      </w:pPr>
    </w:p>
    <w:p w14:paraId="6A03AA72" w14:textId="77777777" w:rsidR="00771E87" w:rsidRDefault="00771E87" w:rsidP="007F73BE">
      <w:pPr>
        <w:pStyle w:val="HTMLPreformatted"/>
        <w:wordWrap w:val="0"/>
        <w:spacing w:line="330" w:lineRule="atLeast"/>
        <w:rPr>
          <w:rFonts w:ascii="Consolas" w:hAnsi="Consolas"/>
          <w:color w:val="0F1115"/>
        </w:rPr>
      </w:pPr>
    </w:p>
    <w:p w14:paraId="7550E438" w14:textId="47979737" w:rsidR="007F73BE" w:rsidRPr="007F73BE" w:rsidRDefault="00435BFC" w:rsidP="007F73BE">
      <w:pPr>
        <w:pStyle w:val="ds-markdown-paragraph"/>
        <w:shd w:val="clear" w:color="auto" w:fill="FFFFFF"/>
        <w:spacing w:before="240" w:beforeAutospacing="0" w:after="240" w:afterAutospacing="0"/>
        <w:rPr>
          <w:rFonts w:ascii="Segoe UI" w:hAnsi="Segoe UI" w:cs="Segoe UI"/>
          <w:color w:val="0F1115"/>
        </w:rPr>
      </w:pPr>
      <w:r>
        <w:t xml:space="preserve">Loop biểu diễn một cấu trúc trong đó một hay nhiều bước có thể được lặp lại. Grammar chỉ xác định sự tồn tại của vòng lặp trong cấu trúc chương trình; điều kiện lặp bao nhiêu lần, khi </w:t>
      </w:r>
      <w:r>
        <w:lastRenderedPageBreak/>
        <w:t>nào dừng, hoặc vòng lặp có hội tụ hay không đều thuộc Transformation Logic và chiến lược của Planner</w:t>
      </w:r>
      <w:r w:rsidR="007F73BE">
        <w:rPr>
          <w:rFonts w:ascii="Segoe UI" w:hAnsi="Segoe UI" w:cs="Segoe UI"/>
          <w:color w:val="0F1115"/>
        </w:rPr>
        <w:t>. Ví dụ cụ thể:</w:t>
      </w:r>
    </w:p>
    <w:p w14:paraId="3B503CB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Initial State</w:t>
      </w:r>
    </w:p>
    <w:p w14:paraId="10371D5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2D6E588C"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D47AB94"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Apply Transformation</w:t>
      </w:r>
    </w:p>
    <w:p w14:paraId="418E39DD"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084E98BF"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4A469979"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Evaluate Convergence</w:t>
      </w:r>
    </w:p>
    <w:p w14:paraId="117A98B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2742661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3952B175"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346EA514"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Nếu chưa hội tụ: quay lại Apply Transformation</w:t>
      </w:r>
    </w:p>
    <w:p w14:paraId="13BFC65C"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3F2985F2"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Nếu đã hội tụ: tiếp tục</w:t>
      </w:r>
    </w:p>
    <w:p w14:paraId="37047C8A"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422A9BFD"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7AF1B4A"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Reify</w:t>
      </w:r>
    </w:p>
    <w:p w14:paraId="13B6D2AF"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67BD2D28"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5F7A5077"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Phenomenon</w:t>
      </w:r>
    </w:p>
    <w:p w14:paraId="4B737BC8" w14:textId="29AECF27"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Ví dụ thực tế: Trong một thuật toán tối ưu hóa, các phép biến đổi được áp dụng lặp đi lặp lại cho đến khi hệ thống đạt đến một trạng thái ổn định.</w:t>
      </w:r>
    </w:p>
    <w:p w14:paraId="783F1C16" w14:textId="77777777" w:rsidR="007F73BE" w:rsidRDefault="007F73BE" w:rsidP="00397A9E">
      <w:pPr>
        <w:pStyle w:val="Heading3"/>
      </w:pPr>
      <w:r>
        <w:t>4.5. Conditional (Điều kiện)</w:t>
      </w:r>
    </w:p>
    <w:p w14:paraId="3F10F877" w14:textId="378CA559"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Quá trình phụ thuộc vào điều kiện.</w:t>
      </w:r>
    </w:p>
    <w:p w14:paraId="0918C40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A</w:t>
      </w:r>
    </w:p>
    <w:p w14:paraId="1623F484"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w:t>
      </w:r>
    </w:p>
    <w:p w14:paraId="7C682E7C"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w:t>
      </w:r>
    </w:p>
    <w:p w14:paraId="43CC56A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if P</w:t>
      </w:r>
    </w:p>
    <w:p w14:paraId="11249458"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435BA16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2D4ABC9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B</w:t>
      </w:r>
    </w:p>
    <w:p w14:paraId="6D18C048" w14:textId="77777777" w:rsidR="00771E87" w:rsidRDefault="00771E87" w:rsidP="007F73BE">
      <w:pPr>
        <w:pStyle w:val="ds-markdown-paragraph"/>
        <w:shd w:val="clear" w:color="auto" w:fill="FFFFFF"/>
        <w:spacing w:before="240" w:beforeAutospacing="0" w:after="240" w:afterAutospacing="0"/>
        <w:rPr>
          <w:rFonts w:ascii="Segoe UI" w:hAnsi="Segoe UI" w:cs="Segoe UI"/>
          <w:color w:val="0F1115"/>
        </w:rPr>
      </w:pPr>
    </w:p>
    <w:p w14:paraId="2693D812" w14:textId="77777777" w:rsidR="00771E87" w:rsidRDefault="00771E87" w:rsidP="007F73BE">
      <w:pPr>
        <w:pStyle w:val="ds-markdown-paragraph"/>
        <w:shd w:val="clear" w:color="auto" w:fill="FFFFFF"/>
        <w:spacing w:before="240" w:beforeAutospacing="0" w:after="240" w:afterAutospacing="0"/>
        <w:rPr>
          <w:rFonts w:ascii="Segoe UI" w:hAnsi="Segoe UI" w:cs="Segoe UI"/>
          <w:color w:val="0F1115"/>
        </w:rPr>
      </w:pPr>
    </w:p>
    <w:p w14:paraId="113F2B1B" w14:textId="77777777" w:rsidR="00771E87" w:rsidRDefault="00771E87" w:rsidP="007F73BE">
      <w:pPr>
        <w:pStyle w:val="ds-markdown-paragraph"/>
        <w:shd w:val="clear" w:color="auto" w:fill="FFFFFF"/>
        <w:spacing w:before="240" w:beforeAutospacing="0" w:after="240" w:afterAutospacing="0"/>
        <w:rPr>
          <w:rFonts w:ascii="Segoe UI" w:hAnsi="Segoe UI" w:cs="Segoe UI"/>
          <w:color w:val="0F1115"/>
        </w:rPr>
      </w:pPr>
    </w:p>
    <w:p w14:paraId="3CE2BBE1" w14:textId="2F072662"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Nếu điều kiện không thỏa, quá trình có thể chuyển sang hướng khác.</w:t>
      </w:r>
      <w:r w:rsidR="00771E87">
        <w:rPr>
          <w:rFonts w:ascii="Segoe UI" w:hAnsi="Segoe UI" w:cs="Segoe UI"/>
          <w:color w:val="0F1115"/>
        </w:rPr>
        <w:t xml:space="preserve"> </w:t>
      </w:r>
      <w:r>
        <w:rPr>
          <w:rFonts w:ascii="Segoe UI" w:hAnsi="Segoe UI" w:cs="Segoe UI"/>
          <w:color w:val="0F1115"/>
        </w:rPr>
        <w:t>Ví dụ cụ thể:</w:t>
      </w:r>
    </w:p>
    <w:p w14:paraId="614E861F"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lastRenderedPageBreak/>
        <w:t>Reality</w:t>
      </w:r>
    </w:p>
    <w:p w14:paraId="1C7C35DF"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642B60FC"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6F348D7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Evaluate Type</w:t>
      </w:r>
    </w:p>
    <w:p w14:paraId="4E2514D5"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F9D052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45DC420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Nếu là văn bản: Filter(Text) → Filter(Author) → Reduction → Reify</w:t>
      </w:r>
    </w:p>
    <w:p w14:paraId="2DDCCBC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0A813EC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Nếu là số liệu: Filter(Numeric) → Filter(Statistic) → Quotient → Reify</w:t>
      </w:r>
    </w:p>
    <w:p w14:paraId="1B50EF7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0B0080E7"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Nếu là hình ảnh: Filter(Image) → Filter(Pattern) → Reduction → Quotient → Reify</w:t>
      </w:r>
    </w:p>
    <w:p w14:paraId="2D5DE660" w14:textId="77777777"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Trong đó loại của đối tượng đầu vào quyết định nhánh xử lý nào được chọn.</w:t>
      </w:r>
    </w:p>
    <w:p w14:paraId="065BBD28" w14:textId="77777777" w:rsidR="007F73BE" w:rsidRDefault="007F73BE" w:rsidP="00397A9E">
      <w:pPr>
        <w:pStyle w:val="Heading3"/>
      </w:pPr>
      <w:r>
        <w:t>4.6. Parallel (Song song)</w:t>
      </w:r>
    </w:p>
    <w:p w14:paraId="724FF358" w14:textId="307095CC"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Nhiều phép biến đổi diễn ra đồng thời.</w:t>
      </w:r>
    </w:p>
    <w:p w14:paraId="0037747A"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A</w:t>
      </w:r>
    </w:p>
    <w:p w14:paraId="6A7C2962"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w:t>
      </w:r>
    </w:p>
    <w:p w14:paraId="384C963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w:t>
      </w:r>
    </w:p>
    <w:p w14:paraId="16B6B1C3" w14:textId="405843A9"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B      C</w:t>
      </w:r>
    </w:p>
    <w:p w14:paraId="2EA4CFD2" w14:textId="1A7FA95C"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Các kết quả sau đó có thể được hợp nhất hoặc tiếp tục xử lý độc lập. Ví dụ cụ thể:</w:t>
      </w:r>
    </w:p>
    <w:p w14:paraId="03C57DCA"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Reality</w:t>
      </w:r>
    </w:p>
    <w:p w14:paraId="4A776155"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60DDE77F"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3C06E96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A</w:t>
      </w:r>
    </w:p>
    <w:p w14:paraId="7033D37A"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w:t>
      </w:r>
    </w:p>
    <w:p w14:paraId="0F44D3BA"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B   C</w:t>
      </w:r>
    </w:p>
    <w:p w14:paraId="5E7B4954" w14:textId="77777777"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Trong đó A là một phép biến đổi (ví dụ: Filter(Complex)), B và C là các phép biến đổi được thực hiện song song trên cùng một dữ liệu, và kết quả của B và C có thể được Merge sau đó. Ví dụ thực tế: Trong xử lý ảnh, một ảnh có thể được áp dụng đồng thời nhiều bộ lọc khác nhau (làm mờ, tăng cường độ tương phản, phát hiện cạnh) trước khi kết hợp các kết quả lại.</w:t>
      </w:r>
    </w:p>
    <w:p w14:paraId="3AB915A6" w14:textId="77777777" w:rsidR="007F73BE" w:rsidRDefault="007F73BE" w:rsidP="00397A9E">
      <w:pPr>
        <w:pStyle w:val="Heading2"/>
      </w:pPr>
      <w:r>
        <w:t>5. Tổ hợp các cấu trúc</w:t>
      </w:r>
    </w:p>
    <w:p w14:paraId="06F525C6" w14:textId="08E1F4C9"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Các cấu trúc cơ bản có thể được tổ hợp với nhau để tạo thành các cấu trúc phức tạp hơn. </w:t>
      </w:r>
      <w:r w:rsidR="00435BFC">
        <w:t xml:space="preserve">Các constructor có thể được lồng ghép đệ quy. Một Sequence có thể chứa Branch, một Branch có thể chứa Loop, một Loop có thể chứa Conditional,... Grammar không đặt giới hạn </w:t>
      </w:r>
      <w:r w:rsidR="00435BFC">
        <w:lastRenderedPageBreak/>
        <w:t xml:space="preserve">đối với việc tổ hợp các constructor. Vì vậy số lượng Transformation Program có thể sinh ra là vô hạn. </w:t>
      </w:r>
      <w:r>
        <w:rPr>
          <w:rFonts w:ascii="Segoe UI" w:hAnsi="Segoe UI" w:cs="Segoe UI"/>
          <w:color w:val="0F1115"/>
        </w:rPr>
        <w:t>Ví dụ 1: Sequence chứa Branch</w:t>
      </w:r>
    </w:p>
    <w:p w14:paraId="05B6D31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Sequence</w:t>
      </w:r>
    </w:p>
    <w:p w14:paraId="51CD72CC"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51B9DA98"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6203D4E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A</w:t>
      </w:r>
    </w:p>
    <w:p w14:paraId="480C94E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w:t>
      </w:r>
    </w:p>
    <w:p w14:paraId="25B8ADE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B   C</w:t>
      </w:r>
    </w:p>
    <w:p w14:paraId="38F4E7F7"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2673AF2C"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3F13E68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D</w:t>
      </w:r>
    </w:p>
    <w:p w14:paraId="556A01B7" w14:textId="4FA49CEC"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Ví dụ 2: Branch chứa Loop</w:t>
      </w:r>
    </w:p>
    <w:p w14:paraId="5ED099E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A</w:t>
      </w:r>
    </w:p>
    <w:p w14:paraId="03AC22C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w:t>
      </w:r>
    </w:p>
    <w:p w14:paraId="7DBE3408"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B   C</w:t>
      </w:r>
    </w:p>
    <w:p w14:paraId="04DF02A8"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A75A24C"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0DE03174"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D</w:t>
      </w:r>
    </w:p>
    <w:p w14:paraId="6CD5DBB8"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635B24F7"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3AA6132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Evaluate</w:t>
      </w:r>
    </w:p>
    <w:p w14:paraId="103905C7"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69F5185"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59075E4A"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D</w:t>
      </w:r>
    </w:p>
    <w:p w14:paraId="7C94E740" w14:textId="5D23B8B3"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Ví dụ 3: Conditional chứa Sequence và Branch</w:t>
      </w:r>
    </w:p>
    <w:p w14:paraId="777884B2"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if P</w:t>
      </w:r>
    </w:p>
    <w:p w14:paraId="6587AA0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2091E69F"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184917B6"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A</w:t>
      </w:r>
    </w:p>
    <w:p w14:paraId="471F729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w:t>
      </w:r>
    </w:p>
    <w:p w14:paraId="1C7AE92A" w14:textId="15287DDE"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B   C</w:t>
      </w:r>
    </w:p>
    <w:p w14:paraId="4D716E76" w14:textId="13A78348" w:rsidR="00771E87" w:rsidRDefault="00771E87" w:rsidP="007F73BE">
      <w:pPr>
        <w:pStyle w:val="HTMLPreformatted"/>
        <w:wordWrap w:val="0"/>
        <w:spacing w:line="330" w:lineRule="atLeast"/>
        <w:rPr>
          <w:rFonts w:ascii="Consolas" w:hAnsi="Consolas"/>
          <w:color w:val="0F1115"/>
        </w:rPr>
      </w:pPr>
    </w:p>
    <w:p w14:paraId="1C640F8A" w14:textId="45B4E551" w:rsidR="00771E87" w:rsidRDefault="00771E87" w:rsidP="007F73BE">
      <w:pPr>
        <w:pStyle w:val="HTMLPreformatted"/>
        <w:wordWrap w:val="0"/>
        <w:spacing w:line="330" w:lineRule="atLeast"/>
        <w:rPr>
          <w:rFonts w:ascii="Consolas" w:hAnsi="Consolas"/>
          <w:color w:val="0F1115"/>
        </w:rPr>
      </w:pPr>
    </w:p>
    <w:p w14:paraId="47CE3981" w14:textId="4D80E4FA" w:rsidR="00771E87" w:rsidRDefault="00771E87" w:rsidP="007F73BE">
      <w:pPr>
        <w:pStyle w:val="HTMLPreformatted"/>
        <w:wordWrap w:val="0"/>
        <w:spacing w:line="330" w:lineRule="atLeast"/>
        <w:rPr>
          <w:rFonts w:ascii="Consolas" w:hAnsi="Consolas"/>
          <w:color w:val="0F1115"/>
        </w:rPr>
      </w:pPr>
    </w:p>
    <w:p w14:paraId="0C09640F" w14:textId="77777777" w:rsidR="00771E87" w:rsidRDefault="00771E87" w:rsidP="007F73BE">
      <w:pPr>
        <w:pStyle w:val="HTMLPreformatted"/>
        <w:wordWrap w:val="0"/>
        <w:spacing w:line="330" w:lineRule="atLeast"/>
        <w:rPr>
          <w:rFonts w:ascii="Consolas" w:hAnsi="Consolas"/>
          <w:color w:val="0F1115"/>
        </w:rPr>
      </w:pPr>
    </w:p>
    <w:p w14:paraId="3465F3AD" w14:textId="2C5FFCDA"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Ví dụ 4: Loop chứa Conditional và Branch</w:t>
      </w:r>
    </w:p>
    <w:p w14:paraId="46420A64"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A</w:t>
      </w:r>
    </w:p>
    <w:p w14:paraId="6E95704C"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w:t>
      </w:r>
    </w:p>
    <w:p w14:paraId="760208DF"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w:t>
      </w:r>
    </w:p>
    <w:p w14:paraId="471B373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lastRenderedPageBreak/>
        <w:t>if P</w:t>
      </w:r>
    </w:p>
    <w:p w14:paraId="7A212718"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64E5AAD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59D711B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B</w:t>
      </w:r>
    </w:p>
    <w:p w14:paraId="2AD00BCD"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w:t>
      </w:r>
    </w:p>
    <w:p w14:paraId="0A617B49"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C   D</w:t>
      </w:r>
    </w:p>
    <w:p w14:paraId="58C361C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w:t>
      </w:r>
    </w:p>
    <w:p w14:paraId="5A8A18D4"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w:t>
      </w:r>
    </w:p>
    <w:p w14:paraId="7EE7768C"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Evaluate</w:t>
      </w:r>
    </w:p>
    <w:p w14:paraId="10BBCA87"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w:t>
      </w:r>
    </w:p>
    <w:p w14:paraId="0F5565A7"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w:t>
      </w:r>
    </w:p>
    <w:p w14:paraId="5A296B84"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A</w:t>
      </w:r>
    </w:p>
    <w:p w14:paraId="020E9B79" w14:textId="77777777"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Các tổ hợp này không bị giới hạn. Người dùng có thể tạo ra bất kỳ tổ hợp nào mà bài toán yêu cầu.</w:t>
      </w:r>
    </w:p>
    <w:p w14:paraId="056F0F62" w14:textId="77777777" w:rsidR="007F73BE" w:rsidRDefault="007F73BE" w:rsidP="00397A9E">
      <w:pPr>
        <w:pStyle w:val="Heading2"/>
      </w:pPr>
      <w:r>
        <w:t>6. Mối quan hệ với các module khác</w:t>
      </w:r>
    </w:p>
    <w:p w14:paraId="10ADCC58" w14:textId="77777777" w:rsidR="007F73BE" w:rsidRDefault="007F73BE" w:rsidP="00397A9E">
      <w:pPr>
        <w:pStyle w:val="Heading3"/>
      </w:pPr>
      <w:r>
        <w:t>6.1. Quan hệ với Transformation Primitive</w:t>
      </w:r>
    </w:p>
    <w:p w14:paraId="5F35DAEC" w14:textId="1294F7A7"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Transformation Grammar hoàn toàn độc lập với Transformation Primitive. Grammar không quan tâm node cụ thể là Filter hay Reduction.</w:t>
      </w:r>
      <w:r w:rsidR="009E4FF3">
        <w:rPr>
          <w:rFonts w:ascii="Segoe UI" w:hAnsi="Segoe UI" w:cs="Segoe UI"/>
          <w:color w:val="0F1115"/>
        </w:rPr>
        <w:t xml:space="preserve"> </w:t>
      </w:r>
      <w:r>
        <w:rPr>
          <w:rFonts w:ascii="Segoe UI" w:hAnsi="Segoe UI" w:cs="Segoe UI"/>
          <w:color w:val="0F1115"/>
        </w:rPr>
        <w:t>Ví dụ:</w:t>
      </w:r>
    </w:p>
    <w:p w14:paraId="301C845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Sequence</w:t>
      </w:r>
    </w:p>
    <w:p w14:paraId="510D2FE7"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01F3A34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ACAFBD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T₁</w:t>
      </w:r>
    </w:p>
    <w:p w14:paraId="582CFB7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50B70AC5"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192516EA"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T₂</w:t>
      </w:r>
    </w:p>
    <w:p w14:paraId="3EECBF56"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1B752627"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8456CD2"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T₃</w:t>
      </w:r>
    </w:p>
    <w:p w14:paraId="1A6CBF82" w14:textId="77777777"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Trong đó </w:t>
      </w:r>
      <w:r>
        <w:rPr>
          <w:rStyle w:val="HTMLCode"/>
          <w:rFonts w:ascii="Consolas" w:hAnsi="Consolas"/>
          <w:color w:val="0F1115"/>
          <w:shd w:val="clear" w:color="auto" w:fill="EBEEF2"/>
        </w:rPr>
        <w:t>T₁</w:t>
      </w:r>
      <w:r>
        <w:rPr>
          <w:rFonts w:ascii="Segoe UI" w:hAnsi="Segoe UI" w:cs="Segoe UI"/>
          <w:color w:val="0F1115"/>
        </w:rPr>
        <w:t>, </w:t>
      </w:r>
      <w:r>
        <w:rPr>
          <w:rStyle w:val="HTMLCode"/>
          <w:rFonts w:ascii="Consolas" w:hAnsi="Consolas"/>
          <w:color w:val="0F1115"/>
          <w:shd w:val="clear" w:color="auto" w:fill="EBEEF2"/>
        </w:rPr>
        <w:t>T₂</w:t>
      </w:r>
      <w:r>
        <w:rPr>
          <w:rFonts w:ascii="Segoe UI" w:hAnsi="Segoe UI" w:cs="Segoe UI"/>
          <w:color w:val="0F1115"/>
        </w:rPr>
        <w:t>, </w:t>
      </w:r>
      <w:r>
        <w:rPr>
          <w:rStyle w:val="HTMLCode"/>
          <w:rFonts w:ascii="Consolas" w:hAnsi="Consolas"/>
          <w:color w:val="0F1115"/>
          <w:shd w:val="clear" w:color="auto" w:fill="EBEEF2"/>
        </w:rPr>
        <w:t>T₃</w:t>
      </w:r>
      <w:r>
        <w:rPr>
          <w:rFonts w:ascii="Segoe UI" w:hAnsi="Segoe UI" w:cs="Segoe UI"/>
          <w:color w:val="0F1115"/>
        </w:rPr>
        <w:t> có thể là bất kỳ Transformation Primitive nào. Do đó cùng một Grammar có thể được sử dụng với nhiều tập Transformation khác nhau. Ngược lại, cùng một Transformation Primitive cũng có thể xuất hiện trong nhiều Grammar khác nhau.</w:t>
      </w:r>
    </w:p>
    <w:p w14:paraId="58FBA495" w14:textId="77777777" w:rsidR="007F73BE" w:rsidRDefault="007F73BE" w:rsidP="00397A9E">
      <w:pPr>
        <w:pStyle w:val="Heading3"/>
      </w:pPr>
      <w:r>
        <w:t>6.2. Quan hệ với Transformation Network</w:t>
      </w:r>
    </w:p>
    <w:p w14:paraId="48E5D779" w14:textId="77777777"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Transformation Network mô tả không gian các phép biến đổi và quan hệ giữa chúng. Transformation Grammar mô tả các hình thức tổ chức quá trình. Hai module hoàn toàn độc lập.</w:t>
      </w:r>
    </w:p>
    <w:tbl>
      <w:tblPr>
        <w:tblW w:w="9573" w:type="dxa"/>
        <w:tblCellMar>
          <w:top w:w="15" w:type="dxa"/>
          <w:left w:w="15" w:type="dxa"/>
          <w:bottom w:w="15" w:type="dxa"/>
          <w:right w:w="15" w:type="dxa"/>
        </w:tblCellMar>
        <w:tblLook w:val="04A0" w:firstRow="1" w:lastRow="0" w:firstColumn="1" w:lastColumn="0" w:noHBand="0" w:noVBand="1"/>
      </w:tblPr>
      <w:tblGrid>
        <w:gridCol w:w="2933"/>
        <w:gridCol w:w="6640"/>
      </w:tblGrid>
      <w:tr w:rsidR="007F73BE" w14:paraId="7429AFA3" w14:textId="77777777" w:rsidTr="007F73BE">
        <w:trPr>
          <w:trHeight w:val="482"/>
          <w:tblHeader/>
        </w:trPr>
        <w:tc>
          <w:tcPr>
            <w:tcW w:w="0" w:type="auto"/>
            <w:tcBorders>
              <w:top w:val="nil"/>
            </w:tcBorders>
            <w:tcMar>
              <w:top w:w="150" w:type="dxa"/>
              <w:left w:w="0" w:type="dxa"/>
              <w:bottom w:w="150" w:type="dxa"/>
              <w:right w:w="240" w:type="dxa"/>
            </w:tcMar>
            <w:vAlign w:val="center"/>
            <w:hideMark/>
          </w:tcPr>
          <w:p w14:paraId="348813A6" w14:textId="77777777" w:rsidR="007F73BE" w:rsidRDefault="007F73BE">
            <w:pPr>
              <w:spacing w:line="375" w:lineRule="atLeast"/>
              <w:rPr>
                <w:rFonts w:ascii="Segoe UI" w:hAnsi="Segoe UI" w:cs="Segoe UI"/>
                <w:sz w:val="23"/>
                <w:szCs w:val="23"/>
              </w:rPr>
            </w:pPr>
            <w:r>
              <w:rPr>
                <w:rFonts w:ascii="Segoe UI" w:hAnsi="Segoe UI" w:cs="Segoe UI"/>
                <w:sz w:val="23"/>
                <w:szCs w:val="23"/>
              </w:rPr>
              <w:lastRenderedPageBreak/>
              <w:t>Module</w:t>
            </w:r>
          </w:p>
        </w:tc>
        <w:tc>
          <w:tcPr>
            <w:tcW w:w="0" w:type="auto"/>
            <w:tcBorders>
              <w:top w:val="nil"/>
            </w:tcBorders>
            <w:tcMar>
              <w:top w:w="150" w:type="dxa"/>
              <w:left w:w="240" w:type="dxa"/>
              <w:bottom w:w="150" w:type="dxa"/>
              <w:right w:w="240" w:type="dxa"/>
            </w:tcMar>
            <w:vAlign w:val="center"/>
            <w:hideMark/>
          </w:tcPr>
          <w:p w14:paraId="6366A736" w14:textId="77777777" w:rsidR="007F73BE" w:rsidRDefault="007F73BE">
            <w:pPr>
              <w:spacing w:line="375" w:lineRule="atLeast"/>
              <w:rPr>
                <w:rFonts w:ascii="Segoe UI" w:hAnsi="Segoe UI" w:cs="Segoe UI"/>
                <w:sz w:val="23"/>
                <w:szCs w:val="23"/>
              </w:rPr>
            </w:pPr>
            <w:r>
              <w:rPr>
                <w:rFonts w:ascii="Segoe UI" w:hAnsi="Segoe UI" w:cs="Segoe UI"/>
                <w:sz w:val="23"/>
                <w:szCs w:val="23"/>
              </w:rPr>
              <w:t>Câu hỏi trả lời</w:t>
            </w:r>
          </w:p>
        </w:tc>
      </w:tr>
      <w:tr w:rsidR="007F73BE" w14:paraId="59FDA59C" w14:textId="77777777" w:rsidTr="007F73BE">
        <w:trPr>
          <w:trHeight w:val="494"/>
        </w:trPr>
        <w:tc>
          <w:tcPr>
            <w:tcW w:w="0" w:type="auto"/>
            <w:tcMar>
              <w:top w:w="150" w:type="dxa"/>
              <w:left w:w="0" w:type="dxa"/>
              <w:bottom w:w="150" w:type="dxa"/>
              <w:right w:w="240" w:type="dxa"/>
            </w:tcMar>
            <w:vAlign w:val="center"/>
            <w:hideMark/>
          </w:tcPr>
          <w:p w14:paraId="7E43E511" w14:textId="77777777" w:rsidR="007F73BE" w:rsidRDefault="007F73BE">
            <w:pPr>
              <w:spacing w:line="375" w:lineRule="atLeast"/>
              <w:rPr>
                <w:rFonts w:ascii="Segoe UI" w:hAnsi="Segoe UI" w:cs="Segoe UI"/>
                <w:sz w:val="23"/>
                <w:szCs w:val="23"/>
              </w:rPr>
            </w:pPr>
            <w:r>
              <w:rPr>
                <w:rStyle w:val="Strong"/>
                <w:rFonts w:ascii="Segoe UI" w:hAnsi="Segoe UI" w:cs="Segoe UI"/>
                <w:sz w:val="23"/>
                <w:szCs w:val="23"/>
              </w:rPr>
              <w:t>Transformation Network</w:t>
            </w:r>
          </w:p>
        </w:tc>
        <w:tc>
          <w:tcPr>
            <w:tcW w:w="0" w:type="auto"/>
            <w:tcMar>
              <w:top w:w="150" w:type="dxa"/>
              <w:left w:w="240" w:type="dxa"/>
              <w:bottom w:w="150" w:type="dxa"/>
              <w:right w:w="0" w:type="dxa"/>
            </w:tcMar>
            <w:vAlign w:val="center"/>
            <w:hideMark/>
          </w:tcPr>
          <w:p w14:paraId="0DB7A9E6" w14:textId="77777777" w:rsidR="007F73BE" w:rsidRDefault="007F73BE">
            <w:pPr>
              <w:spacing w:line="375" w:lineRule="atLeast"/>
              <w:rPr>
                <w:rFonts w:ascii="Segoe UI" w:hAnsi="Segoe UI" w:cs="Segoe UI"/>
                <w:sz w:val="23"/>
                <w:szCs w:val="23"/>
              </w:rPr>
            </w:pPr>
            <w:r>
              <w:rPr>
                <w:rFonts w:ascii="Segoe UI" w:hAnsi="Segoe UI" w:cs="Segoe UI"/>
                <w:sz w:val="23"/>
                <w:szCs w:val="23"/>
              </w:rPr>
              <w:t>Có những phép biến đổi nào?</w:t>
            </w:r>
          </w:p>
        </w:tc>
      </w:tr>
      <w:tr w:rsidR="007F73BE" w14:paraId="7D19863A" w14:textId="77777777" w:rsidTr="007F73BE">
        <w:trPr>
          <w:trHeight w:val="482"/>
        </w:trPr>
        <w:tc>
          <w:tcPr>
            <w:tcW w:w="0" w:type="auto"/>
            <w:tcMar>
              <w:top w:w="150" w:type="dxa"/>
              <w:left w:w="0" w:type="dxa"/>
              <w:bottom w:w="150" w:type="dxa"/>
              <w:right w:w="240" w:type="dxa"/>
            </w:tcMar>
            <w:vAlign w:val="center"/>
            <w:hideMark/>
          </w:tcPr>
          <w:p w14:paraId="72C72F54" w14:textId="77777777" w:rsidR="007F73BE" w:rsidRDefault="007F73BE">
            <w:pPr>
              <w:spacing w:line="375" w:lineRule="atLeast"/>
              <w:rPr>
                <w:rFonts w:ascii="Segoe UI" w:hAnsi="Segoe UI" w:cs="Segoe UI"/>
                <w:sz w:val="23"/>
                <w:szCs w:val="23"/>
              </w:rPr>
            </w:pPr>
            <w:r>
              <w:rPr>
                <w:rStyle w:val="Strong"/>
                <w:rFonts w:ascii="Segoe UI" w:hAnsi="Segoe UI" w:cs="Segoe UI"/>
                <w:sz w:val="23"/>
                <w:szCs w:val="23"/>
              </w:rPr>
              <w:t>Transformation Grammar</w:t>
            </w:r>
          </w:p>
        </w:tc>
        <w:tc>
          <w:tcPr>
            <w:tcW w:w="0" w:type="auto"/>
            <w:tcMar>
              <w:top w:w="150" w:type="dxa"/>
              <w:left w:w="240" w:type="dxa"/>
              <w:bottom w:w="150" w:type="dxa"/>
              <w:right w:w="0" w:type="dxa"/>
            </w:tcMar>
            <w:vAlign w:val="center"/>
            <w:hideMark/>
          </w:tcPr>
          <w:p w14:paraId="5E6FABAA" w14:textId="77777777" w:rsidR="007F73BE" w:rsidRDefault="007F73BE">
            <w:pPr>
              <w:spacing w:line="375" w:lineRule="atLeast"/>
              <w:rPr>
                <w:rFonts w:ascii="Segoe UI" w:hAnsi="Segoe UI" w:cs="Segoe UI"/>
                <w:sz w:val="23"/>
                <w:szCs w:val="23"/>
              </w:rPr>
            </w:pPr>
            <w:r>
              <w:rPr>
                <w:rFonts w:ascii="Segoe UI" w:hAnsi="Segoe UI" w:cs="Segoe UI"/>
                <w:sz w:val="23"/>
                <w:szCs w:val="23"/>
              </w:rPr>
              <w:t>Các phép biến đổi có thể được kết hợp theo những hình thức nào?</w:t>
            </w:r>
          </w:p>
        </w:tc>
      </w:tr>
    </w:tbl>
    <w:p w14:paraId="573F475F" w14:textId="77777777" w:rsidR="007F73BE" w:rsidRDefault="007F73BE" w:rsidP="00397A9E">
      <w:pPr>
        <w:pStyle w:val="Heading3"/>
      </w:pPr>
      <w:r>
        <w:t>6.3. Quan hệ với Constraint Layer</w:t>
      </w:r>
    </w:p>
    <w:p w14:paraId="3F72D749" w14:textId="35433083"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Constraint Layer xác định mục tiêu, điều kiện và các ràng buộc. Transformation Grammar không quyết định mục tiêu; nó chỉ cung cấp các khuôn mẫu có thể được sử dụng. Transformation Planner sẽ lựa chọn Grammar nào, Primitive nào và thứ tự cụ thể nào.</w:t>
      </w:r>
      <w:r w:rsidR="00771E87">
        <w:rPr>
          <w:rFonts w:ascii="Segoe UI" w:hAnsi="Segoe UI" w:cs="Segoe UI"/>
          <w:color w:val="0F1115"/>
        </w:rPr>
        <w:t xml:space="preserve"> </w:t>
      </w:r>
      <w:r>
        <w:rPr>
          <w:rFonts w:ascii="Segoe UI" w:hAnsi="Segoe UI" w:cs="Segoe UI"/>
          <w:color w:val="0F1115"/>
        </w:rPr>
        <w:t>Do đó quan hệ giữa các module là:</w:t>
      </w:r>
    </w:p>
    <w:p w14:paraId="33B9E22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Constraint Layer</w:t>
      </w:r>
    </w:p>
    <w:p w14:paraId="7D2531A7"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16EEC4D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61011DD4"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Transformation Planner</w:t>
      </w:r>
    </w:p>
    <w:p w14:paraId="02E225B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38CC71F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163D880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Transformation Grammar</w:t>
      </w:r>
    </w:p>
    <w:p w14:paraId="51971C0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2D1A0817"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5AB516E5"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Transformation Program</w:t>
      </w:r>
    </w:p>
    <w:p w14:paraId="703C4666"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5365B6E2"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0025D17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Execution</w:t>
      </w:r>
    </w:p>
    <w:p w14:paraId="45E0D7F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5DCAA2A8"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41CEF387" w14:textId="6DA8EC53"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Phenomenon</w:t>
      </w:r>
    </w:p>
    <w:p w14:paraId="047F2B16" w14:textId="77777777" w:rsidR="00771E87" w:rsidRDefault="00771E87" w:rsidP="007F73BE">
      <w:pPr>
        <w:pStyle w:val="HTMLPreformatted"/>
        <w:wordWrap w:val="0"/>
        <w:spacing w:line="330" w:lineRule="atLeast"/>
        <w:rPr>
          <w:rFonts w:ascii="Consolas" w:hAnsi="Consolas"/>
          <w:color w:val="0F1115"/>
        </w:rPr>
      </w:pPr>
    </w:p>
    <w:p w14:paraId="3B615C7B" w14:textId="77777777" w:rsidR="007F73BE" w:rsidRDefault="007F73BE" w:rsidP="00397A9E">
      <w:pPr>
        <w:pStyle w:val="Heading3"/>
      </w:pPr>
      <w:r>
        <w:t>6.4. Quan hệ với Perspective</w:t>
      </w:r>
    </w:p>
    <w:p w14:paraId="7C8518A2" w14:textId="67668B97"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Perspective không trực tiếp chọn Grammar. Perspective trước hết lựa chọn một tập constraint thích hợp và thiết lập một Constraint Network. Sau đó Planner sử dụng các constraint này để quyết định nên sử dụng Grammar nào, nên áp dụng các Primitive nào, và nên sắp xếp chúng theo thứ tự nào.Do đó quan hệ đầy đủ giữa các thành phần là:</w:t>
      </w:r>
    </w:p>
    <w:p w14:paraId="190EFB29"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Reality</w:t>
      </w:r>
    </w:p>
    <w:p w14:paraId="6EC6148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400F826C"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2E0B465F"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lastRenderedPageBreak/>
        <w:t>Perspective</w:t>
      </w:r>
    </w:p>
    <w:p w14:paraId="01977BE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2B7870FC"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46932BE5"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Constraint Space</w:t>
      </w:r>
    </w:p>
    <w:p w14:paraId="1707C5F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2041BDA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1515FA0D"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Constraint Network</w:t>
      </w:r>
    </w:p>
    <w:p w14:paraId="07268FA8"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6D61C5B8"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5AEB0BB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Transformation Planner</w:t>
      </w:r>
    </w:p>
    <w:p w14:paraId="062C7C37"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3A60792"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437D51B8"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Transformation Grammar</w:t>
      </w:r>
    </w:p>
    <w:p w14:paraId="39B4C60D"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671EC22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220A4AED"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Transformation Program</w:t>
      </w:r>
    </w:p>
    <w:p w14:paraId="7FE91EE4"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2D5304E5"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64EF869A"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Execution</w:t>
      </w:r>
    </w:p>
    <w:p w14:paraId="540BB1BD"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5FAE79CC"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438374A8" w14:textId="1DA49315"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Phenomenon</w:t>
      </w:r>
    </w:p>
    <w:p w14:paraId="4DAB46EC" w14:textId="3ECCB1B6" w:rsidR="00771E87" w:rsidRDefault="00771E87" w:rsidP="007F73BE">
      <w:pPr>
        <w:pStyle w:val="HTMLPreformatted"/>
        <w:wordWrap w:val="0"/>
        <w:spacing w:line="330" w:lineRule="atLeast"/>
        <w:rPr>
          <w:rFonts w:ascii="Consolas" w:hAnsi="Consolas"/>
          <w:color w:val="0F1115"/>
        </w:rPr>
      </w:pPr>
    </w:p>
    <w:p w14:paraId="4DCA751F" w14:textId="6AFC1694" w:rsidR="00771E87" w:rsidRDefault="00771E87" w:rsidP="007F73BE">
      <w:pPr>
        <w:pStyle w:val="HTMLPreformatted"/>
        <w:wordWrap w:val="0"/>
        <w:spacing w:line="330" w:lineRule="atLeast"/>
        <w:rPr>
          <w:rFonts w:ascii="Consolas" w:hAnsi="Consolas"/>
          <w:color w:val="0F1115"/>
        </w:rPr>
      </w:pPr>
    </w:p>
    <w:p w14:paraId="63FB1051" w14:textId="31ADEAA3" w:rsidR="00771E87" w:rsidRDefault="00771E87" w:rsidP="007F73BE">
      <w:pPr>
        <w:pStyle w:val="HTMLPreformatted"/>
        <w:wordWrap w:val="0"/>
        <w:spacing w:line="330" w:lineRule="atLeast"/>
        <w:rPr>
          <w:rFonts w:ascii="Consolas" w:hAnsi="Consolas"/>
          <w:color w:val="0F1115"/>
        </w:rPr>
      </w:pPr>
    </w:p>
    <w:p w14:paraId="780F48AD" w14:textId="7D641067" w:rsidR="00771E87" w:rsidRDefault="00771E87" w:rsidP="007F73BE">
      <w:pPr>
        <w:pStyle w:val="HTMLPreformatted"/>
        <w:wordWrap w:val="0"/>
        <w:spacing w:line="330" w:lineRule="atLeast"/>
        <w:rPr>
          <w:rFonts w:ascii="Consolas" w:hAnsi="Consolas"/>
          <w:color w:val="0F1115"/>
        </w:rPr>
      </w:pPr>
    </w:p>
    <w:p w14:paraId="02D62D7E" w14:textId="77777777" w:rsidR="00771E87" w:rsidRDefault="00771E87" w:rsidP="007F73BE">
      <w:pPr>
        <w:pStyle w:val="HTMLPreformatted"/>
        <w:wordWrap w:val="0"/>
        <w:spacing w:line="330" w:lineRule="atLeast"/>
        <w:rPr>
          <w:rFonts w:ascii="Consolas" w:hAnsi="Consolas"/>
          <w:color w:val="0F1115"/>
        </w:rPr>
      </w:pPr>
    </w:p>
    <w:p w14:paraId="251F19F0" w14:textId="77777777" w:rsidR="007F73BE" w:rsidRDefault="007F73BE" w:rsidP="00397A9E">
      <w:pPr>
        <w:pStyle w:val="Heading2"/>
      </w:pPr>
      <w:r>
        <w:t>7. Thực thi</w:t>
      </w:r>
    </w:p>
    <w:p w14:paraId="49B57C21" w14:textId="280D009C"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Transformation Program chỉ là một mô tả. Nó chưa trực tiếp tạo ra hiện tượng. Chỉ khi Program được thực thi trên một Reality hoặc một Quiver thì mới sinh ra các trạng thái trung gian.</w:t>
      </w:r>
      <w:r w:rsidR="009E4FF3">
        <w:rPr>
          <w:rFonts w:ascii="Segoe UI" w:hAnsi="Segoe UI" w:cs="Segoe UI"/>
          <w:color w:val="0F1115"/>
        </w:rPr>
        <w:t xml:space="preserve"> </w:t>
      </w:r>
      <w:r>
        <w:rPr>
          <w:rFonts w:ascii="Segoe UI" w:hAnsi="Segoe UI" w:cs="Segoe UI"/>
          <w:color w:val="0F1115"/>
        </w:rPr>
        <w:t>Ví dụ:</w:t>
      </w:r>
    </w:p>
    <w:p w14:paraId="5267E68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Reality</w:t>
      </w:r>
    </w:p>
    <w:p w14:paraId="77031856"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4CC998E5"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6CFB7A8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Q₁</w:t>
      </w:r>
    </w:p>
    <w:p w14:paraId="069992F9"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4CA817D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67A6CA6C"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Q₂</w:t>
      </w:r>
    </w:p>
    <w:p w14:paraId="04B08A19"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03AE940A"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5B71E486"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Q₃</w:t>
      </w:r>
    </w:p>
    <w:p w14:paraId="3B58DEE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lastRenderedPageBreak/>
        <w:t xml:space="preserve">    │</w:t>
      </w:r>
    </w:p>
    <w:p w14:paraId="5B6CA8F9"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29B3CDC"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Phenomenon</w:t>
      </w:r>
    </w:p>
    <w:p w14:paraId="282FA38C" w14:textId="3A312411" w:rsidR="007F73BE" w:rsidRPr="009E4FF3" w:rsidRDefault="007F73BE" w:rsidP="009E4FF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Mỗi trạng thái trung gian (</w:t>
      </w:r>
      <w:r>
        <w:rPr>
          <w:rStyle w:val="HTMLCode"/>
          <w:rFonts w:ascii="Consolas" w:hAnsi="Consolas"/>
          <w:color w:val="0F1115"/>
          <w:shd w:val="clear" w:color="auto" w:fill="EBEEF2"/>
        </w:rPr>
        <w:t>Q₁</w:t>
      </w:r>
      <w:r>
        <w:rPr>
          <w:rFonts w:ascii="Segoe UI" w:hAnsi="Segoe UI" w:cs="Segoe UI"/>
          <w:color w:val="0F1115"/>
        </w:rPr>
        <w:t>, </w:t>
      </w:r>
      <w:r>
        <w:rPr>
          <w:rStyle w:val="HTMLCode"/>
          <w:rFonts w:ascii="Consolas" w:hAnsi="Consolas"/>
          <w:color w:val="0F1115"/>
          <w:shd w:val="clear" w:color="auto" w:fill="EBEEF2"/>
        </w:rPr>
        <w:t>Q₂</w:t>
      </w:r>
      <w:r>
        <w:rPr>
          <w:rFonts w:ascii="Segoe UI" w:hAnsi="Segoe UI" w:cs="Segoe UI"/>
          <w:color w:val="0F1115"/>
        </w:rPr>
        <w:t>, </w:t>
      </w:r>
      <w:r>
        <w:rPr>
          <w:rStyle w:val="HTMLCode"/>
          <w:rFonts w:ascii="Consolas" w:hAnsi="Consolas"/>
          <w:color w:val="0F1115"/>
          <w:shd w:val="clear" w:color="auto" w:fill="EBEEF2"/>
        </w:rPr>
        <w:t>Q₃</w:t>
      </w:r>
      <w:r>
        <w:rPr>
          <w:rFonts w:ascii="Segoe UI" w:hAnsi="Segoe UI" w:cs="Segoe UI"/>
          <w:color w:val="0F1115"/>
        </w:rPr>
        <w:t>) đều là một biểu diễn hợp lệ của cùng một quá trình và có thể tiếp tục được phân tích.</w:t>
      </w:r>
      <w:r w:rsidR="009E4FF3">
        <w:rPr>
          <w:rFonts w:ascii="Segoe UI" w:hAnsi="Segoe UI" w:cs="Segoe UI"/>
          <w:color w:val="0F1115"/>
        </w:rPr>
        <w:t xml:space="preserve"> </w:t>
      </w:r>
      <w:r>
        <w:rPr>
          <w:rFonts w:ascii="Segoe UI" w:hAnsi="Segoe UI" w:cs="Segoe UI"/>
          <w:color w:val="0F1115"/>
        </w:rPr>
        <w:t>Ví dụ cụ thể:</w:t>
      </w:r>
    </w:p>
    <w:p w14:paraId="46A1FBAA"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Reality</w:t>
      </w:r>
    </w:p>
    <w:p w14:paraId="4F407F6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8635ED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173942B5"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Filter(Human)    → Quiver chỉ chứa các node Human</w:t>
      </w:r>
    </w:p>
    <w:p w14:paraId="0AC0D806"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232C0F7C"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6C5ACF7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Filter(Author)   → Quiver chỉ chứa các node Human ∩ Author</w:t>
      </w:r>
    </w:p>
    <w:p w14:paraId="72D572F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01A7BE0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1B30EB3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Filter(Write(Waverley)) → Quiver chỉ chứa tác giả của Waverley</w:t>
      </w:r>
    </w:p>
    <w:p w14:paraId="3EBCF91F"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2ADF29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163F6DCF"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Reduction        → Rút gọn cấu trúc còn lại</w:t>
      </w:r>
    </w:p>
    <w:p w14:paraId="1A645C78"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173C18E6"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793F6F5" w14:textId="15B05921"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Reify            → Tạo </w:t>
      </w:r>
      <w:r w:rsidR="00D856C8">
        <w:rPr>
          <w:rFonts w:ascii="Consolas" w:hAnsi="Consolas"/>
          <w:color w:val="0F1115"/>
        </w:rPr>
        <w:t>? (chưa biết)</w:t>
      </w:r>
      <w:r>
        <w:rPr>
          <w:rFonts w:ascii="Consolas" w:hAnsi="Consolas"/>
          <w:color w:val="0F1115"/>
        </w:rPr>
        <w:t xml:space="preserve"> của kết quả</w:t>
      </w:r>
    </w:p>
    <w:p w14:paraId="0276192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07B0BD1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225240B2"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Phenomenon       → Kết quả cuối cùng</w:t>
      </w:r>
    </w:p>
    <w:p w14:paraId="4888BF60" w14:textId="77777777"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Mỗi bước trong quá trình này đều là một quiver hợp lệ và có thể được phân tích độc lập.</w:t>
      </w:r>
    </w:p>
    <w:p w14:paraId="4122A4D9" w14:textId="77777777" w:rsidR="007F73BE" w:rsidRDefault="007F73BE" w:rsidP="00397A9E">
      <w:pPr>
        <w:pStyle w:val="Heading2"/>
      </w:pPr>
      <w:r>
        <w:t>8. Transformation Algebra</w:t>
      </w:r>
    </w:p>
    <w:p w14:paraId="691AE841" w14:textId="77777777"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Transformation Grammar có thể được nghiên cứu ở mức hình thức thông qua một Transformation Algebra. Transformation Algebra không mô tả từng phép biến đổi mà mô tả quan hệ giữa các vị trí trong một cấu trúc.</w:t>
      </w:r>
    </w:p>
    <w:p w14:paraId="3A9ECCC7" w14:textId="0E824B27"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Composition</w:t>
      </w:r>
      <w:r>
        <w:rPr>
          <w:rFonts w:ascii="Segoe UI" w:hAnsi="Segoe UI" w:cs="Segoe UI"/>
          <w:color w:val="0F1115"/>
        </w:rPr>
        <w:t> cho phép nhiều Transformation Program hợp thành một Program lớn hơn.</w:t>
      </w:r>
      <w:r w:rsidR="009E4FF3">
        <w:rPr>
          <w:rFonts w:ascii="Segoe UI" w:hAnsi="Segoe UI" w:cs="Segoe UI"/>
          <w:color w:val="0F1115"/>
        </w:rPr>
        <w:t xml:space="preserve"> </w:t>
      </w:r>
      <w:r>
        <w:rPr>
          <w:rFonts w:ascii="Segoe UI" w:hAnsi="Segoe UI" w:cs="Segoe UI"/>
          <w:color w:val="0F1115"/>
        </w:rPr>
        <w:t>Ví dụ:</w:t>
      </w:r>
    </w:p>
    <w:p w14:paraId="7922B0D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Program A = Sequence: F₁ → F₂ → R₁</w:t>
      </w:r>
    </w:p>
    <w:p w14:paraId="42E69A3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Program B = Sequence: Q₁ → R₂</w:t>
      </w:r>
    </w:p>
    <w:p w14:paraId="23B825A6" w14:textId="77777777" w:rsidR="007F73BE" w:rsidRDefault="007F73BE" w:rsidP="007F73BE">
      <w:pPr>
        <w:pStyle w:val="HTMLPreformatted"/>
        <w:wordWrap w:val="0"/>
        <w:spacing w:line="330" w:lineRule="atLeast"/>
        <w:rPr>
          <w:rFonts w:ascii="Consolas" w:hAnsi="Consolas"/>
          <w:color w:val="0F1115"/>
        </w:rPr>
      </w:pPr>
    </w:p>
    <w:p w14:paraId="6A892512"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Program C = Sequence: F₁ → F₂ → R₁ → Q₁ → R₂</w:t>
      </w:r>
    </w:p>
    <w:p w14:paraId="2A602697" w14:textId="77777777"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Trong đó Program C là hợp thành của Program A và Program B.</w:t>
      </w:r>
    </w:p>
    <w:p w14:paraId="20E84605" w14:textId="3C8349DD"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Hierarchy</w:t>
      </w:r>
      <w:r>
        <w:rPr>
          <w:rFonts w:ascii="Segoe UI" w:hAnsi="Segoe UI" w:cs="Segoe UI"/>
          <w:color w:val="0F1115"/>
        </w:rPr>
        <w:t> cho phép một Program chứa các Program con.</w:t>
      </w:r>
      <w:r w:rsidR="009E4FF3">
        <w:rPr>
          <w:rFonts w:ascii="Segoe UI" w:hAnsi="Segoe UI" w:cs="Segoe UI"/>
          <w:color w:val="0F1115"/>
        </w:rPr>
        <w:t xml:space="preserve"> </w:t>
      </w:r>
      <w:r>
        <w:rPr>
          <w:rFonts w:ascii="Segoe UI" w:hAnsi="Segoe UI" w:cs="Segoe UI"/>
          <w:color w:val="0F1115"/>
        </w:rPr>
        <w:t>Ví dụ:</w:t>
      </w:r>
    </w:p>
    <w:p w14:paraId="09D2E6D7"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Program P = Sequence: F₁ → Program_Sub → R₁</w:t>
      </w:r>
    </w:p>
    <w:p w14:paraId="7AEE8258" w14:textId="77777777" w:rsidR="007F73BE" w:rsidRDefault="007F73BE" w:rsidP="007F73BE">
      <w:pPr>
        <w:pStyle w:val="HTMLPreformatted"/>
        <w:wordWrap w:val="0"/>
        <w:spacing w:line="330" w:lineRule="atLeast"/>
        <w:rPr>
          <w:rFonts w:ascii="Consolas" w:hAnsi="Consolas"/>
          <w:color w:val="0F1115"/>
        </w:rPr>
      </w:pPr>
    </w:p>
    <w:p w14:paraId="2B0B6BAC"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Program_Sub = Branch: F₂ | F₃</w:t>
      </w:r>
    </w:p>
    <w:p w14:paraId="702E6924" w14:textId="77777777"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Trong đó Program_Sub là một Program con bên trong Program P.</w:t>
      </w:r>
    </w:p>
    <w:p w14:paraId="5FC093F1" w14:textId="2E0D4EB6"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Embedding</w:t>
      </w:r>
      <w:r>
        <w:rPr>
          <w:rFonts w:ascii="Segoe UI" w:hAnsi="Segoe UI" w:cs="Segoe UI"/>
          <w:color w:val="0F1115"/>
        </w:rPr>
        <w:t> cho phép một cấu trúc được nhúng vào một cấu trúc lớn hơn.</w:t>
      </w:r>
      <w:r w:rsidR="009E4FF3">
        <w:rPr>
          <w:rFonts w:ascii="Segoe UI" w:hAnsi="Segoe UI" w:cs="Segoe UI"/>
          <w:color w:val="0F1115"/>
        </w:rPr>
        <w:t xml:space="preserve"> </w:t>
      </w:r>
      <w:r>
        <w:rPr>
          <w:rFonts w:ascii="Segoe UI" w:hAnsi="Segoe UI" w:cs="Segoe UI"/>
          <w:color w:val="0F1115"/>
        </w:rPr>
        <w:t>Ví dụ:</w:t>
      </w:r>
    </w:p>
    <w:p w14:paraId="79F87504"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Program A = Sequence: F₁ → F₂</w:t>
      </w:r>
    </w:p>
    <w:p w14:paraId="4BAE0CF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Program B = Sequence: F₁ → Branch: (F₂ | F₃) → R₁</w:t>
      </w:r>
    </w:p>
    <w:p w14:paraId="6F33685E" w14:textId="77777777"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Trong đó cấu trúc </w:t>
      </w:r>
      <w:r>
        <w:rPr>
          <w:rStyle w:val="HTMLCode"/>
          <w:rFonts w:ascii="Consolas" w:hAnsi="Consolas"/>
          <w:color w:val="0F1115"/>
          <w:shd w:val="clear" w:color="auto" w:fill="EBEEF2"/>
        </w:rPr>
        <w:t>F₁ → F₂</w:t>
      </w:r>
      <w:r>
        <w:rPr>
          <w:rFonts w:ascii="Segoe UI" w:hAnsi="Segoe UI" w:cs="Segoe UI"/>
          <w:color w:val="0F1115"/>
        </w:rPr>
        <w:t> được nhúng vào một cấu trúc lớn hơn trong Program B.</w:t>
      </w:r>
    </w:p>
    <w:p w14:paraId="2237D0CA" w14:textId="77777777"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Dependency</w:t>
      </w:r>
      <w:r>
        <w:rPr>
          <w:rFonts w:ascii="Segoe UI" w:hAnsi="Segoe UI" w:cs="Segoe UI"/>
          <w:color w:val="0F1115"/>
        </w:rPr>
        <w:t> xác định một bước chỉ được thực hiện khi bước khác đã hoàn thành.</w:t>
      </w:r>
    </w:p>
    <w:p w14:paraId="5251ABED" w14:textId="77777777"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Ví dụ: Trong </w:t>
      </w:r>
      <w:r>
        <w:rPr>
          <w:rStyle w:val="HTMLCode"/>
          <w:rFonts w:ascii="Consolas" w:hAnsi="Consolas"/>
          <w:color w:val="0F1115"/>
          <w:shd w:val="clear" w:color="auto" w:fill="EBEEF2"/>
        </w:rPr>
        <w:t>Sequence: F₁ → F₂ → R₁</w:t>
      </w:r>
      <w:r>
        <w:rPr>
          <w:rFonts w:ascii="Segoe UI" w:hAnsi="Segoe UI" w:cs="Segoe UI"/>
          <w:color w:val="0F1115"/>
        </w:rPr>
        <w:t>, </w:t>
      </w:r>
      <w:r>
        <w:rPr>
          <w:rStyle w:val="HTMLCode"/>
          <w:rFonts w:ascii="Consolas" w:hAnsi="Consolas"/>
          <w:color w:val="0F1115"/>
          <w:shd w:val="clear" w:color="auto" w:fill="EBEEF2"/>
        </w:rPr>
        <w:t>F₂</w:t>
      </w:r>
      <w:r>
        <w:rPr>
          <w:rFonts w:ascii="Segoe UI" w:hAnsi="Segoe UI" w:cs="Segoe UI"/>
          <w:color w:val="0F1115"/>
        </w:rPr>
        <w:t> phụ thuộc vào </w:t>
      </w:r>
      <w:r>
        <w:rPr>
          <w:rStyle w:val="HTMLCode"/>
          <w:rFonts w:ascii="Consolas" w:hAnsi="Consolas"/>
          <w:color w:val="0F1115"/>
          <w:shd w:val="clear" w:color="auto" w:fill="EBEEF2"/>
        </w:rPr>
        <w:t>F₁</w:t>
      </w:r>
      <w:r>
        <w:rPr>
          <w:rFonts w:ascii="Segoe UI" w:hAnsi="Segoe UI" w:cs="Segoe UI"/>
          <w:color w:val="0F1115"/>
        </w:rPr>
        <w:t>, và </w:t>
      </w:r>
      <w:r>
        <w:rPr>
          <w:rStyle w:val="HTMLCode"/>
          <w:rFonts w:ascii="Consolas" w:hAnsi="Consolas"/>
          <w:color w:val="0F1115"/>
          <w:shd w:val="clear" w:color="auto" w:fill="EBEEF2"/>
        </w:rPr>
        <w:t>R₁</w:t>
      </w:r>
      <w:r>
        <w:rPr>
          <w:rFonts w:ascii="Segoe UI" w:hAnsi="Segoe UI" w:cs="Segoe UI"/>
          <w:color w:val="0F1115"/>
        </w:rPr>
        <w:t> phụ thuộc vào cả </w:t>
      </w:r>
      <w:r>
        <w:rPr>
          <w:rStyle w:val="HTMLCode"/>
          <w:rFonts w:ascii="Consolas" w:hAnsi="Consolas"/>
          <w:color w:val="0F1115"/>
          <w:shd w:val="clear" w:color="auto" w:fill="EBEEF2"/>
        </w:rPr>
        <w:t>F₁</w:t>
      </w:r>
      <w:r>
        <w:rPr>
          <w:rFonts w:ascii="Segoe UI" w:hAnsi="Segoe UI" w:cs="Segoe UI"/>
          <w:color w:val="0F1115"/>
        </w:rPr>
        <w:t> và </w:t>
      </w:r>
      <w:r>
        <w:rPr>
          <w:rStyle w:val="HTMLCode"/>
          <w:rFonts w:ascii="Consolas" w:hAnsi="Consolas"/>
          <w:color w:val="0F1115"/>
          <w:shd w:val="clear" w:color="auto" w:fill="EBEEF2"/>
        </w:rPr>
        <w:t>F₂</w:t>
      </w:r>
      <w:r>
        <w:rPr>
          <w:rFonts w:ascii="Segoe UI" w:hAnsi="Segoe UI" w:cs="Segoe UI"/>
          <w:color w:val="0F1115"/>
        </w:rPr>
        <w:t>.</w:t>
      </w:r>
    </w:p>
    <w:p w14:paraId="223D7512" w14:textId="77777777"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Ordering</w:t>
      </w:r>
      <w:r>
        <w:rPr>
          <w:rFonts w:ascii="Segoe UI" w:hAnsi="Segoe UI" w:cs="Segoe UI"/>
          <w:color w:val="0F1115"/>
        </w:rPr>
        <w:t> cho phép hai bước có thể hoặc không thể đổi chỗ. Trong </w:t>
      </w:r>
      <w:r>
        <w:rPr>
          <w:rStyle w:val="HTMLCode"/>
          <w:rFonts w:ascii="Consolas" w:hAnsi="Consolas"/>
          <w:color w:val="0F1115"/>
          <w:shd w:val="clear" w:color="auto" w:fill="EBEEF2"/>
        </w:rPr>
        <w:t>Sequence: F₁ → F₂</w:t>
      </w:r>
      <w:r>
        <w:rPr>
          <w:rFonts w:ascii="Segoe UI" w:hAnsi="Segoe UI" w:cs="Segoe UI"/>
          <w:color w:val="0F1115"/>
        </w:rPr>
        <w:t>, thứ tự là cố định: </w:t>
      </w:r>
      <w:r>
        <w:rPr>
          <w:rStyle w:val="HTMLCode"/>
          <w:rFonts w:ascii="Consolas" w:hAnsi="Consolas"/>
          <w:color w:val="0F1115"/>
          <w:shd w:val="clear" w:color="auto" w:fill="EBEEF2"/>
        </w:rPr>
        <w:t>F₁</w:t>
      </w:r>
      <w:r>
        <w:rPr>
          <w:rFonts w:ascii="Segoe UI" w:hAnsi="Segoe UI" w:cs="Segoe UI"/>
          <w:color w:val="0F1115"/>
        </w:rPr>
        <w:t> phải được thực hiện trước </w:t>
      </w:r>
      <w:r>
        <w:rPr>
          <w:rStyle w:val="HTMLCode"/>
          <w:rFonts w:ascii="Consolas" w:hAnsi="Consolas"/>
          <w:color w:val="0F1115"/>
          <w:shd w:val="clear" w:color="auto" w:fill="EBEEF2"/>
        </w:rPr>
        <w:t>F₂</w:t>
      </w:r>
      <w:r>
        <w:rPr>
          <w:rFonts w:ascii="Segoe UI" w:hAnsi="Segoe UI" w:cs="Segoe UI"/>
          <w:color w:val="0F1115"/>
        </w:rPr>
        <w:t>. Trong </w:t>
      </w:r>
      <w:r>
        <w:rPr>
          <w:rStyle w:val="HTMLCode"/>
          <w:rFonts w:ascii="Consolas" w:hAnsi="Consolas"/>
          <w:color w:val="0F1115"/>
          <w:shd w:val="clear" w:color="auto" w:fill="EBEEF2"/>
        </w:rPr>
        <w:t>Parallel: F₁ | F₂</w:t>
      </w:r>
      <w:r>
        <w:rPr>
          <w:rFonts w:ascii="Segoe UI" w:hAnsi="Segoe UI" w:cs="Segoe UI"/>
          <w:color w:val="0F1115"/>
        </w:rPr>
        <w:t>, hai bước có thể được thực hiện theo bất kỳ thứ tự nào hoặc đồng thời.</w:t>
      </w:r>
    </w:p>
    <w:p w14:paraId="1C9E5D74" w14:textId="121F5CD0"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Recursion</w:t>
      </w:r>
      <w:r>
        <w:rPr>
          <w:rFonts w:ascii="Segoe UI" w:hAnsi="Segoe UI" w:cs="Segoe UI"/>
          <w:color w:val="0F1115"/>
        </w:rPr>
        <w:t> cho phép một Program gọi lại chính nó.</w:t>
      </w:r>
      <w:r w:rsidR="009E4FF3">
        <w:rPr>
          <w:rFonts w:ascii="Segoe UI" w:hAnsi="Segoe UI" w:cs="Segoe UI"/>
          <w:color w:val="0F1115"/>
        </w:rPr>
        <w:t xml:space="preserve"> </w:t>
      </w:r>
      <w:r>
        <w:rPr>
          <w:rFonts w:ascii="Segoe UI" w:hAnsi="Segoe UI" w:cs="Segoe UI"/>
          <w:color w:val="0F1115"/>
        </w:rPr>
        <w:t>Ví dụ:</w:t>
      </w:r>
    </w:p>
    <w:p w14:paraId="0273F446"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Program P = Sequence: F₁ → (if P then P else stop) → R₁</w:t>
      </w:r>
    </w:p>
    <w:p w14:paraId="356EDFB2" w14:textId="77777777"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Trong đó Program P gọi lại chính nó trong quá trình thực thi.</w:t>
      </w:r>
    </w:p>
    <w:p w14:paraId="79888754" w14:textId="77777777"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Transformation Algebra nghiên cứu hình thức của quá trình, không nghiên cứu bản chất của từng Transformation Primitive.</w:t>
      </w:r>
    </w:p>
    <w:p w14:paraId="05BCA64B" w14:textId="77777777" w:rsidR="007F73BE" w:rsidRDefault="007F73BE" w:rsidP="00397A9E">
      <w:pPr>
        <w:pStyle w:val="Heading2"/>
      </w:pPr>
      <w:r>
        <w:t>9. Tính mở</w:t>
      </w:r>
    </w:p>
    <w:p w14:paraId="314439A1" w14:textId="77777777"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Transformation Grammar không giả định bất kỳ mô hình điều khiển nào. Một hệ thống cụ thể có thể thêm các cấu trúc mới, bỏ các cấu trúc cũ, thay đổi chiến lược Planning, hoặc thay đổi cách thực thi. Điều này không ảnh hưởng đến định nghĩa của các Transformation Primitive; ngược lại, các Primitive cũng có thể được mở rộng mà không làm thay đổi Grammar. Hai module được thiết kế độc lập nhằm giảm tối đa sự phụ thuộc giữa các thành phần của framework.</w:t>
      </w:r>
    </w:p>
    <w:p w14:paraId="216399AD" w14:textId="77777777"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Nguyên tắc thiết kế:</w:t>
      </w:r>
      <w:r>
        <w:rPr>
          <w:rFonts w:ascii="Segoe UI" w:hAnsi="Segoe UI" w:cs="Segoe UI"/>
          <w:color w:val="0F1115"/>
        </w:rPr>
        <w:t> </w:t>
      </w:r>
      <w:r>
        <w:rPr>
          <w:rStyle w:val="Emphasis"/>
          <w:rFonts w:ascii="Segoe UI" w:hAnsi="Segoe UI" w:cs="Segoe UI"/>
          <w:color w:val="0F1115"/>
        </w:rPr>
        <w:t>Không được để nội dung (content) và cấu trúc (structure) nằm chung trong một module.</w:t>
      </w:r>
    </w:p>
    <w:tbl>
      <w:tblPr>
        <w:tblW w:w="9381" w:type="dxa"/>
        <w:tblCellMar>
          <w:top w:w="15" w:type="dxa"/>
          <w:left w:w="15" w:type="dxa"/>
          <w:bottom w:w="15" w:type="dxa"/>
          <w:right w:w="15" w:type="dxa"/>
        </w:tblCellMar>
        <w:tblLook w:val="04A0" w:firstRow="1" w:lastRow="0" w:firstColumn="1" w:lastColumn="0" w:noHBand="0" w:noVBand="1"/>
      </w:tblPr>
      <w:tblGrid>
        <w:gridCol w:w="2613"/>
        <w:gridCol w:w="6768"/>
      </w:tblGrid>
      <w:tr w:rsidR="007F73BE" w14:paraId="172EBDA5" w14:textId="77777777" w:rsidTr="007F73BE">
        <w:trPr>
          <w:trHeight w:val="480"/>
          <w:tblHeader/>
        </w:trPr>
        <w:tc>
          <w:tcPr>
            <w:tcW w:w="0" w:type="auto"/>
            <w:tcBorders>
              <w:top w:val="nil"/>
            </w:tcBorders>
            <w:tcMar>
              <w:top w:w="150" w:type="dxa"/>
              <w:left w:w="0" w:type="dxa"/>
              <w:bottom w:w="150" w:type="dxa"/>
              <w:right w:w="240" w:type="dxa"/>
            </w:tcMar>
            <w:vAlign w:val="center"/>
            <w:hideMark/>
          </w:tcPr>
          <w:p w14:paraId="050B4091" w14:textId="77777777" w:rsidR="007F73BE" w:rsidRDefault="007F73BE">
            <w:pPr>
              <w:spacing w:line="375" w:lineRule="atLeast"/>
              <w:rPr>
                <w:rFonts w:ascii="Segoe UI" w:hAnsi="Segoe UI" w:cs="Segoe UI"/>
                <w:sz w:val="23"/>
                <w:szCs w:val="23"/>
              </w:rPr>
            </w:pPr>
            <w:r>
              <w:rPr>
                <w:rFonts w:ascii="Segoe UI" w:hAnsi="Segoe UI" w:cs="Segoe UI"/>
                <w:sz w:val="23"/>
                <w:szCs w:val="23"/>
              </w:rPr>
              <w:lastRenderedPageBreak/>
              <w:t>Module</w:t>
            </w:r>
          </w:p>
        </w:tc>
        <w:tc>
          <w:tcPr>
            <w:tcW w:w="0" w:type="auto"/>
            <w:tcBorders>
              <w:top w:val="nil"/>
            </w:tcBorders>
            <w:tcMar>
              <w:top w:w="150" w:type="dxa"/>
              <w:left w:w="240" w:type="dxa"/>
              <w:bottom w:w="150" w:type="dxa"/>
              <w:right w:w="240" w:type="dxa"/>
            </w:tcMar>
            <w:vAlign w:val="center"/>
            <w:hideMark/>
          </w:tcPr>
          <w:p w14:paraId="1BB8AF6E" w14:textId="77777777" w:rsidR="007F73BE" w:rsidRDefault="007F73BE">
            <w:pPr>
              <w:spacing w:line="375" w:lineRule="atLeast"/>
              <w:rPr>
                <w:rFonts w:ascii="Segoe UI" w:hAnsi="Segoe UI" w:cs="Segoe UI"/>
                <w:sz w:val="23"/>
                <w:szCs w:val="23"/>
              </w:rPr>
            </w:pPr>
            <w:r>
              <w:rPr>
                <w:rFonts w:ascii="Segoe UI" w:hAnsi="Segoe UI" w:cs="Segoe UI"/>
                <w:sz w:val="23"/>
                <w:szCs w:val="23"/>
              </w:rPr>
              <w:t>Vai trò</w:t>
            </w:r>
          </w:p>
        </w:tc>
      </w:tr>
      <w:tr w:rsidR="007F73BE" w14:paraId="013A7AE4" w14:textId="77777777" w:rsidTr="007F73BE">
        <w:trPr>
          <w:trHeight w:val="864"/>
        </w:trPr>
        <w:tc>
          <w:tcPr>
            <w:tcW w:w="0" w:type="auto"/>
            <w:tcMar>
              <w:top w:w="150" w:type="dxa"/>
              <w:left w:w="0" w:type="dxa"/>
              <w:bottom w:w="150" w:type="dxa"/>
              <w:right w:w="240" w:type="dxa"/>
            </w:tcMar>
            <w:vAlign w:val="center"/>
            <w:hideMark/>
          </w:tcPr>
          <w:p w14:paraId="772E1CA2" w14:textId="77777777" w:rsidR="007F73BE" w:rsidRDefault="007F73BE">
            <w:pPr>
              <w:spacing w:line="375" w:lineRule="atLeast"/>
              <w:rPr>
                <w:rFonts w:ascii="Segoe UI" w:hAnsi="Segoe UI" w:cs="Segoe UI"/>
                <w:sz w:val="23"/>
                <w:szCs w:val="23"/>
              </w:rPr>
            </w:pPr>
            <w:r>
              <w:rPr>
                <w:rStyle w:val="Strong"/>
                <w:rFonts w:ascii="Segoe UI" w:hAnsi="Segoe UI" w:cs="Segoe UI"/>
                <w:sz w:val="23"/>
                <w:szCs w:val="23"/>
              </w:rPr>
              <w:t>Transformation Primitive</w:t>
            </w:r>
          </w:p>
        </w:tc>
        <w:tc>
          <w:tcPr>
            <w:tcW w:w="0" w:type="auto"/>
            <w:tcMar>
              <w:top w:w="150" w:type="dxa"/>
              <w:left w:w="240" w:type="dxa"/>
              <w:bottom w:w="150" w:type="dxa"/>
              <w:right w:w="0" w:type="dxa"/>
            </w:tcMar>
            <w:vAlign w:val="center"/>
            <w:hideMark/>
          </w:tcPr>
          <w:p w14:paraId="3F0D6DCF" w14:textId="77777777" w:rsidR="007F73BE" w:rsidRDefault="007F73BE">
            <w:pPr>
              <w:spacing w:line="375" w:lineRule="atLeast"/>
              <w:rPr>
                <w:rFonts w:ascii="Segoe UI" w:hAnsi="Segoe UI" w:cs="Segoe UI"/>
                <w:sz w:val="23"/>
                <w:szCs w:val="23"/>
              </w:rPr>
            </w:pPr>
            <w:r>
              <w:rPr>
                <w:rFonts w:ascii="Segoe UI" w:hAnsi="Segoe UI" w:cs="Segoe UI"/>
                <w:sz w:val="23"/>
                <w:szCs w:val="23"/>
              </w:rPr>
              <w:t>Mỗi phép biến đổi thực sự làm gì?</w:t>
            </w:r>
          </w:p>
        </w:tc>
      </w:tr>
      <w:tr w:rsidR="007F73BE" w14:paraId="6FAB56F6" w14:textId="77777777" w:rsidTr="007F73BE">
        <w:trPr>
          <w:trHeight w:val="864"/>
        </w:trPr>
        <w:tc>
          <w:tcPr>
            <w:tcW w:w="0" w:type="auto"/>
            <w:tcMar>
              <w:top w:w="150" w:type="dxa"/>
              <w:left w:w="0" w:type="dxa"/>
              <w:bottom w:w="150" w:type="dxa"/>
              <w:right w:w="240" w:type="dxa"/>
            </w:tcMar>
            <w:vAlign w:val="center"/>
            <w:hideMark/>
          </w:tcPr>
          <w:p w14:paraId="3B892464" w14:textId="77777777" w:rsidR="007F73BE" w:rsidRDefault="007F73BE">
            <w:pPr>
              <w:spacing w:line="375" w:lineRule="atLeast"/>
              <w:rPr>
                <w:rFonts w:ascii="Segoe UI" w:hAnsi="Segoe UI" w:cs="Segoe UI"/>
                <w:sz w:val="23"/>
                <w:szCs w:val="23"/>
              </w:rPr>
            </w:pPr>
            <w:r>
              <w:rPr>
                <w:rStyle w:val="Strong"/>
                <w:rFonts w:ascii="Segoe UI" w:hAnsi="Segoe UI" w:cs="Segoe UI"/>
                <w:sz w:val="23"/>
                <w:szCs w:val="23"/>
              </w:rPr>
              <w:t>Transformation Network</w:t>
            </w:r>
          </w:p>
        </w:tc>
        <w:tc>
          <w:tcPr>
            <w:tcW w:w="0" w:type="auto"/>
            <w:tcMar>
              <w:top w:w="150" w:type="dxa"/>
              <w:left w:w="240" w:type="dxa"/>
              <w:bottom w:w="150" w:type="dxa"/>
              <w:right w:w="0" w:type="dxa"/>
            </w:tcMar>
            <w:vAlign w:val="center"/>
            <w:hideMark/>
          </w:tcPr>
          <w:p w14:paraId="1745E693" w14:textId="77777777" w:rsidR="007F73BE" w:rsidRDefault="007F73BE">
            <w:pPr>
              <w:spacing w:line="375" w:lineRule="atLeast"/>
              <w:rPr>
                <w:rFonts w:ascii="Segoe UI" w:hAnsi="Segoe UI" w:cs="Segoe UI"/>
                <w:sz w:val="23"/>
                <w:szCs w:val="23"/>
              </w:rPr>
            </w:pPr>
            <w:r>
              <w:rPr>
                <w:rFonts w:ascii="Segoe UI" w:hAnsi="Segoe UI" w:cs="Segoe UI"/>
                <w:sz w:val="23"/>
                <w:szCs w:val="23"/>
              </w:rPr>
              <w:t>Có những phép biến đổi nào và chúng có quan hệ khái niệm ra sao?</w:t>
            </w:r>
          </w:p>
        </w:tc>
      </w:tr>
      <w:tr w:rsidR="007F73BE" w14:paraId="5EF915DB" w14:textId="77777777" w:rsidTr="007F73BE">
        <w:trPr>
          <w:trHeight w:val="852"/>
        </w:trPr>
        <w:tc>
          <w:tcPr>
            <w:tcW w:w="0" w:type="auto"/>
            <w:tcMar>
              <w:top w:w="150" w:type="dxa"/>
              <w:left w:w="0" w:type="dxa"/>
              <w:bottom w:w="150" w:type="dxa"/>
              <w:right w:w="240" w:type="dxa"/>
            </w:tcMar>
            <w:vAlign w:val="center"/>
            <w:hideMark/>
          </w:tcPr>
          <w:p w14:paraId="1B341919" w14:textId="77777777" w:rsidR="007F73BE" w:rsidRDefault="007F73BE">
            <w:pPr>
              <w:spacing w:line="375" w:lineRule="atLeast"/>
              <w:rPr>
                <w:rFonts w:ascii="Segoe UI" w:hAnsi="Segoe UI" w:cs="Segoe UI"/>
                <w:sz w:val="23"/>
                <w:szCs w:val="23"/>
              </w:rPr>
            </w:pPr>
            <w:r>
              <w:rPr>
                <w:rStyle w:val="Strong"/>
                <w:rFonts w:ascii="Segoe UI" w:hAnsi="Segoe UI" w:cs="Segoe UI"/>
                <w:sz w:val="23"/>
                <w:szCs w:val="23"/>
              </w:rPr>
              <w:t>Transformation Grammar</w:t>
            </w:r>
          </w:p>
        </w:tc>
        <w:tc>
          <w:tcPr>
            <w:tcW w:w="0" w:type="auto"/>
            <w:tcMar>
              <w:top w:w="150" w:type="dxa"/>
              <w:left w:w="240" w:type="dxa"/>
              <w:bottom w:w="150" w:type="dxa"/>
              <w:right w:w="0" w:type="dxa"/>
            </w:tcMar>
            <w:vAlign w:val="center"/>
            <w:hideMark/>
          </w:tcPr>
          <w:p w14:paraId="38B3A621" w14:textId="77777777" w:rsidR="007F73BE" w:rsidRDefault="007F73BE">
            <w:pPr>
              <w:spacing w:line="375" w:lineRule="atLeast"/>
              <w:rPr>
                <w:rFonts w:ascii="Segoe UI" w:hAnsi="Segoe UI" w:cs="Segoe UI"/>
                <w:sz w:val="23"/>
                <w:szCs w:val="23"/>
              </w:rPr>
            </w:pPr>
            <w:r>
              <w:rPr>
                <w:rFonts w:ascii="Segoe UI" w:hAnsi="Segoe UI" w:cs="Segoe UI"/>
                <w:sz w:val="23"/>
                <w:szCs w:val="23"/>
              </w:rPr>
              <w:t>Các phép biến đổi có thể được tổ chức theo những hình thức nào?</w:t>
            </w:r>
          </w:p>
        </w:tc>
      </w:tr>
      <w:tr w:rsidR="007F73BE" w14:paraId="5827C1FE" w14:textId="77777777" w:rsidTr="007F73BE">
        <w:trPr>
          <w:trHeight w:val="864"/>
        </w:trPr>
        <w:tc>
          <w:tcPr>
            <w:tcW w:w="0" w:type="auto"/>
            <w:tcMar>
              <w:top w:w="150" w:type="dxa"/>
              <w:left w:w="0" w:type="dxa"/>
              <w:bottom w:w="150" w:type="dxa"/>
              <w:right w:w="240" w:type="dxa"/>
            </w:tcMar>
            <w:vAlign w:val="center"/>
            <w:hideMark/>
          </w:tcPr>
          <w:p w14:paraId="14C8528B" w14:textId="77777777" w:rsidR="007F73BE" w:rsidRDefault="007F73BE">
            <w:pPr>
              <w:spacing w:line="375" w:lineRule="atLeast"/>
              <w:rPr>
                <w:rFonts w:ascii="Segoe UI" w:hAnsi="Segoe UI" w:cs="Segoe UI"/>
                <w:sz w:val="23"/>
                <w:szCs w:val="23"/>
              </w:rPr>
            </w:pPr>
            <w:r>
              <w:rPr>
                <w:rStyle w:val="Strong"/>
                <w:rFonts w:ascii="Segoe UI" w:hAnsi="Segoe UI" w:cs="Segoe UI"/>
                <w:sz w:val="23"/>
                <w:szCs w:val="23"/>
              </w:rPr>
              <w:t>Transformation Program</w:t>
            </w:r>
          </w:p>
        </w:tc>
        <w:tc>
          <w:tcPr>
            <w:tcW w:w="0" w:type="auto"/>
            <w:tcMar>
              <w:top w:w="150" w:type="dxa"/>
              <w:left w:w="240" w:type="dxa"/>
              <w:bottom w:w="150" w:type="dxa"/>
              <w:right w:w="0" w:type="dxa"/>
            </w:tcMar>
            <w:vAlign w:val="center"/>
            <w:hideMark/>
          </w:tcPr>
          <w:p w14:paraId="64136C1F" w14:textId="77777777" w:rsidR="007F73BE" w:rsidRDefault="007F73BE">
            <w:pPr>
              <w:spacing w:line="375" w:lineRule="atLeast"/>
              <w:rPr>
                <w:rFonts w:ascii="Segoe UI" w:hAnsi="Segoe UI" w:cs="Segoe UI"/>
                <w:sz w:val="23"/>
                <w:szCs w:val="23"/>
              </w:rPr>
            </w:pPr>
            <w:r>
              <w:rPr>
                <w:rFonts w:ascii="Segoe UI" w:hAnsi="Segoe UI" w:cs="Segoe UI"/>
                <w:sz w:val="23"/>
                <w:szCs w:val="23"/>
              </w:rPr>
              <w:t>Trong bài toán cụ thể này, những phép biến đổi nào được đặt vào các vị trí nào của Grammar?</w:t>
            </w:r>
          </w:p>
        </w:tc>
      </w:tr>
      <w:tr w:rsidR="007F73BE" w14:paraId="36FB05C3" w14:textId="77777777" w:rsidTr="007F73BE">
        <w:trPr>
          <w:trHeight w:val="480"/>
        </w:trPr>
        <w:tc>
          <w:tcPr>
            <w:tcW w:w="0" w:type="auto"/>
            <w:tcMar>
              <w:top w:w="150" w:type="dxa"/>
              <w:left w:w="0" w:type="dxa"/>
              <w:bottom w:w="150" w:type="dxa"/>
              <w:right w:w="240" w:type="dxa"/>
            </w:tcMar>
            <w:vAlign w:val="center"/>
            <w:hideMark/>
          </w:tcPr>
          <w:p w14:paraId="084A1A39" w14:textId="77777777" w:rsidR="007F73BE" w:rsidRDefault="007F73BE">
            <w:pPr>
              <w:spacing w:line="375" w:lineRule="atLeast"/>
              <w:rPr>
                <w:rFonts w:ascii="Segoe UI" w:hAnsi="Segoe UI" w:cs="Segoe UI"/>
                <w:sz w:val="23"/>
                <w:szCs w:val="23"/>
              </w:rPr>
            </w:pPr>
            <w:r>
              <w:rPr>
                <w:rStyle w:val="Strong"/>
                <w:rFonts w:ascii="Segoe UI" w:hAnsi="Segoe UI" w:cs="Segoe UI"/>
                <w:sz w:val="23"/>
                <w:szCs w:val="23"/>
              </w:rPr>
              <w:t>Execution</w:t>
            </w:r>
          </w:p>
        </w:tc>
        <w:tc>
          <w:tcPr>
            <w:tcW w:w="0" w:type="auto"/>
            <w:tcMar>
              <w:top w:w="150" w:type="dxa"/>
              <w:left w:w="240" w:type="dxa"/>
              <w:bottom w:w="150" w:type="dxa"/>
              <w:right w:w="0" w:type="dxa"/>
            </w:tcMar>
            <w:vAlign w:val="center"/>
            <w:hideMark/>
          </w:tcPr>
          <w:p w14:paraId="1DDCB43B" w14:textId="77777777" w:rsidR="007F73BE" w:rsidRDefault="007F73BE">
            <w:pPr>
              <w:spacing w:line="375" w:lineRule="atLeast"/>
              <w:rPr>
                <w:rFonts w:ascii="Segoe UI" w:hAnsi="Segoe UI" w:cs="Segoe UI"/>
                <w:sz w:val="23"/>
                <w:szCs w:val="23"/>
              </w:rPr>
            </w:pPr>
            <w:r>
              <w:rPr>
                <w:rFonts w:ascii="Segoe UI" w:hAnsi="Segoe UI" w:cs="Segoe UI"/>
                <w:sz w:val="23"/>
                <w:szCs w:val="23"/>
              </w:rPr>
              <w:t>Quá trình đó diễn ra như thế nào trên Reality hoặc Quiver?</w:t>
            </w:r>
          </w:p>
        </w:tc>
      </w:tr>
    </w:tbl>
    <w:p w14:paraId="5718EADF" w14:textId="77777777" w:rsidR="007F73BE" w:rsidRDefault="007F73BE" w:rsidP="00397A9E">
      <w:pPr>
        <w:pStyle w:val="Heading2"/>
      </w:pPr>
      <w:r>
        <w:t>10. Ví dụ tổng hợp</w:t>
      </w:r>
    </w:p>
    <w:p w14:paraId="71F74F77" w14:textId="77777777"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Để minh họa cách các module phối hợp với nhau, xét bài toán "tìm tác giả của Waverley" với các ràng buộc và chiến lược phức tạp hơn.</w:t>
      </w:r>
    </w:p>
    <w:p w14:paraId="0891B18B" w14:textId="743826C3" w:rsidR="007F73BE" w:rsidRPr="007F73BE" w:rsidRDefault="007F73BE" w:rsidP="00397A9E">
      <w:pPr>
        <w:pStyle w:val="Heading3"/>
      </w:pPr>
      <w:r>
        <w:t>10.1. Constraint Layer</w:t>
      </w:r>
    </w:p>
    <w:p w14:paraId="5854D50C"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Constraint Space:</w:t>
      </w:r>
    </w:p>
    <w:p w14:paraId="497E060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Human(x)</w:t>
      </w:r>
    </w:p>
    <w:p w14:paraId="02B90346"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Author(x)</w:t>
      </w:r>
    </w:p>
    <w:p w14:paraId="0EBF3CA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Write(x, Waverley)</w:t>
      </w:r>
    </w:p>
    <w:p w14:paraId="5987345A"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BornIn(x, Scotland)</w:t>
      </w:r>
    </w:p>
    <w:p w14:paraId="32F0556F"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Genre(Waverley, Historical)</w:t>
      </w:r>
    </w:p>
    <w:p w14:paraId="490A5D0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Period(Waverley, 19th)</w:t>
      </w:r>
    </w:p>
    <w:p w14:paraId="2D9F263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Popular(x, threshold)</w:t>
      </w:r>
    </w:p>
    <w:p w14:paraId="4D88E112" w14:textId="77777777" w:rsidR="007F73BE" w:rsidRDefault="007F73BE" w:rsidP="007F73BE">
      <w:pPr>
        <w:pStyle w:val="HTMLPreformatted"/>
        <w:wordWrap w:val="0"/>
        <w:spacing w:line="330" w:lineRule="atLeast"/>
        <w:rPr>
          <w:rFonts w:ascii="Consolas" w:hAnsi="Consolas"/>
          <w:color w:val="0F1115"/>
        </w:rPr>
      </w:pPr>
    </w:p>
    <w:p w14:paraId="172F3D05"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Constraint Network:</w:t>
      </w:r>
    </w:p>
    <w:p w14:paraId="0A44954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Human ← Author</w:t>
      </w:r>
    </w:p>
    <w:p w14:paraId="041E8714"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Author ← Write(Waverley)</w:t>
      </w:r>
    </w:p>
    <w:p w14:paraId="2230C10A"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Write(Waverley) ← Genre(Waverley, Historical)</w:t>
      </w:r>
    </w:p>
    <w:p w14:paraId="436A6E0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Write(Waverley) ← Period(Waverley, 19th)</w:t>
      </w:r>
    </w:p>
    <w:p w14:paraId="650B003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Author ← BornIn(Scotland)</w:t>
      </w:r>
    </w:p>
    <w:p w14:paraId="7215293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Author ← Popular(threshold)</w:t>
      </w:r>
    </w:p>
    <w:p w14:paraId="30DBAD0D" w14:textId="77777777" w:rsidR="007F73BE" w:rsidRDefault="007F73BE" w:rsidP="00397A9E">
      <w:pPr>
        <w:pStyle w:val="Heading3"/>
      </w:pPr>
      <w:r>
        <w:lastRenderedPageBreak/>
        <w:t>10.2. Transformation Planner</w:t>
      </w:r>
    </w:p>
    <w:p w14:paraId="4009D678" w14:textId="0B0205A8" w:rsidR="007F73BE" w:rsidRP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Planner nhận đầu vào là Perspective, Constraint Network và mục tiêu, sau đó sinh ra Transformation Program.</w:t>
      </w:r>
    </w:p>
    <w:p w14:paraId="547582A6"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Mục tiêu: Xác định tác giả của Waverley với các ràng buộc bổ sung.</w:t>
      </w:r>
    </w:p>
    <w:p w14:paraId="3B21F7F7" w14:textId="77777777" w:rsidR="007F73BE" w:rsidRDefault="007F73BE" w:rsidP="007F73BE">
      <w:pPr>
        <w:pStyle w:val="HTMLPreformatted"/>
        <w:wordWrap w:val="0"/>
        <w:spacing w:line="330" w:lineRule="atLeast"/>
        <w:rPr>
          <w:rFonts w:ascii="Consolas" w:hAnsi="Consolas"/>
          <w:color w:val="0F1115"/>
        </w:rPr>
      </w:pPr>
    </w:p>
    <w:p w14:paraId="21329A85"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Đầu vào:</w:t>
      </w:r>
    </w:p>
    <w:p w14:paraId="2D5EA75A"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Perspective: Historical</w:t>
      </w:r>
    </w:p>
    <w:p w14:paraId="2346E2AA"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Constraint Network: như trên</w:t>
      </w:r>
    </w:p>
    <w:p w14:paraId="71726BB9"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Mục tiêu: Single author, with confidence</w:t>
      </w:r>
    </w:p>
    <w:p w14:paraId="4D9B7B7D" w14:textId="77777777" w:rsidR="007F73BE" w:rsidRDefault="007F73BE" w:rsidP="007F73BE">
      <w:pPr>
        <w:pStyle w:val="HTMLPreformatted"/>
        <w:wordWrap w:val="0"/>
        <w:spacing w:line="330" w:lineRule="atLeast"/>
        <w:rPr>
          <w:rFonts w:ascii="Consolas" w:hAnsi="Consolas"/>
          <w:color w:val="0F1115"/>
        </w:rPr>
      </w:pPr>
    </w:p>
    <w:p w14:paraId="60DD37CF"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Quyết định:</w:t>
      </w:r>
    </w:p>
    <w:p w14:paraId="21B2F264"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Sử dụng Grammar: Sequence với Conditional</w:t>
      </w:r>
    </w:p>
    <w:p w14:paraId="6909B946"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Các Primitive: Filter, Reduction, Quotient, Reify</w:t>
      </w:r>
    </w:p>
    <w:p w14:paraId="35158F3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Thứ tự: Filter → Conditional → Reduction → Reify</w:t>
      </w:r>
    </w:p>
    <w:p w14:paraId="3983C1C9" w14:textId="05E0A916" w:rsidR="007F73BE" w:rsidRPr="007F73BE" w:rsidRDefault="007F73BE" w:rsidP="00397A9E">
      <w:pPr>
        <w:pStyle w:val="Heading3"/>
      </w:pPr>
      <w:r>
        <w:t>10.3. Transformation Program</w:t>
      </w:r>
    </w:p>
    <w:p w14:paraId="0EAE18DC"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Sequence</w:t>
      </w:r>
    </w:p>
    <w:p w14:paraId="47FC656C"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38CBAE3C"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8E8110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Filter(Human)</w:t>
      </w:r>
    </w:p>
    <w:p w14:paraId="79E1521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54163602"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322D0DA"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Filter(Author)</w:t>
      </w:r>
    </w:p>
    <w:p w14:paraId="19B32B24"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098AC5F2"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2BD87B6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Filter(Write(Waverley))</w:t>
      </w:r>
    </w:p>
    <w:p w14:paraId="2B03EC6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508FE84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3BCFD27A"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Conditional</w:t>
      </w:r>
    </w:p>
    <w:p w14:paraId="2ECA598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Nếu số lượng &gt; 1:</w:t>
      </w:r>
    </w:p>
    <w:p w14:paraId="23D872C5"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w:t>
      </w:r>
    </w:p>
    <w:p w14:paraId="41B7BF4A"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w:t>
      </w:r>
    </w:p>
    <w:p w14:paraId="41325DEA"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Filter(BornIn(Scotland))</w:t>
      </w:r>
    </w:p>
    <w:p w14:paraId="4449A04A"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w:t>
      </w:r>
    </w:p>
    <w:p w14:paraId="57971F42"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w:t>
      </w:r>
    </w:p>
    <w:p w14:paraId="5B9701CA"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Filter(Genre(Waverley, Historical))</w:t>
      </w:r>
    </w:p>
    <w:p w14:paraId="4B2C81E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w:t>
      </w:r>
    </w:p>
    <w:p w14:paraId="0580DE8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w:t>
      </w:r>
    </w:p>
    <w:p w14:paraId="3BE69A52"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Filter(Period(Waverley, 19th))</w:t>
      </w:r>
    </w:p>
    <w:p w14:paraId="18BB002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59009847"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Nếu số lượng = 1:</w:t>
      </w:r>
    </w:p>
    <w:p w14:paraId="06DEAEA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27DF858D"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lastRenderedPageBreak/>
        <w:t xml:space="preserve">            ▼</w:t>
      </w:r>
    </w:p>
    <w:p w14:paraId="45134B3D"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Reduction</w:t>
      </w:r>
    </w:p>
    <w:p w14:paraId="103A34E9"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240C88A4"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0FE2C5AF"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Reify</w:t>
      </w:r>
    </w:p>
    <w:p w14:paraId="22903FD9" w14:textId="6421763F" w:rsidR="007F73BE" w:rsidRPr="009E4FF3" w:rsidRDefault="007F73BE" w:rsidP="00397A9E">
      <w:pPr>
        <w:pStyle w:val="Heading3"/>
      </w:pPr>
      <w:r>
        <w:t>10.4. Execution</w:t>
      </w:r>
    </w:p>
    <w:p w14:paraId="12EE341D"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Reality</w:t>
      </w:r>
    </w:p>
    <w:p w14:paraId="5751EC9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CED3AB5"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33F22F4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Filter(Human)                    → Tập hợp tất cả con người</w:t>
      </w:r>
    </w:p>
    <w:p w14:paraId="6D0BDA67"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AC6A30A"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3169C02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Filter(Author)                   → Tập hợp tất cả tác giả</w:t>
      </w:r>
    </w:p>
    <w:p w14:paraId="40FC7174"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2F994336"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25B440D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Filter(Write(Waverley))          → Tập hợp các tác giả viết Waverley</w:t>
      </w:r>
    </w:p>
    <w:p w14:paraId="0F274F5F"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21CA0E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4F551934"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Conditional:</w:t>
      </w:r>
    </w:p>
    <w:p w14:paraId="0EB4B9BC"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Nếu nhiều hơn 1:</w:t>
      </w:r>
    </w:p>
    <w:p w14:paraId="46460C9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w:t>
      </w:r>
    </w:p>
    <w:p w14:paraId="085E6FB4"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w:t>
      </w:r>
    </w:p>
    <w:p w14:paraId="29EFF44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Filter(BornIn(Scotland)) → Thu hẹp về Scotland</w:t>
      </w:r>
    </w:p>
    <w:p w14:paraId="757A2D5D"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w:t>
      </w:r>
    </w:p>
    <w:p w14:paraId="6B2B3B2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w:t>
      </w:r>
    </w:p>
    <w:p w14:paraId="74881BA7"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Filter(Genre(Waverley, Historical)) → Xác nhận thể loại lịch sử</w:t>
      </w:r>
    </w:p>
    <w:p w14:paraId="2499DE9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w:t>
      </w:r>
    </w:p>
    <w:p w14:paraId="3DFC0EC2"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w:t>
      </w:r>
    </w:p>
    <w:p w14:paraId="09CEF728"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Filter(Period(Waverley, 19th)) → Xác nhận thời kỳ 19th</w:t>
      </w:r>
    </w:p>
    <w:p w14:paraId="63EC625E"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E8689C2"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 Nếu đúng 1:</w:t>
      </w:r>
    </w:p>
    <w:p w14:paraId="0A5FE0F9"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1B466FED"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84084CD"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Reduction                 → Rút gọn về một node</w:t>
      </w:r>
    </w:p>
    <w:p w14:paraId="5E33A508"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E4F07C8"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38EA88BB"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Reify                     → Tạo snapshot</w:t>
      </w:r>
    </w:p>
    <w:p w14:paraId="188C3831"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56546380"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w:t>
      </w:r>
    </w:p>
    <w:p w14:paraId="7E7A0C13" w14:textId="77777777" w:rsidR="007F73BE" w:rsidRDefault="007F73BE" w:rsidP="007F73BE">
      <w:pPr>
        <w:pStyle w:val="HTMLPreformatted"/>
        <w:wordWrap w:val="0"/>
        <w:spacing w:line="330" w:lineRule="atLeast"/>
        <w:rPr>
          <w:rFonts w:ascii="Consolas" w:hAnsi="Consolas"/>
          <w:color w:val="0F1115"/>
        </w:rPr>
      </w:pPr>
      <w:r>
        <w:rPr>
          <w:rFonts w:ascii="Consolas" w:hAnsi="Consolas"/>
          <w:color w:val="0F1115"/>
        </w:rPr>
        <w:t xml:space="preserve">        Phenomenon                → Kết quả: tác giả duy nhất</w:t>
      </w:r>
    </w:p>
    <w:p w14:paraId="2B2E284B" w14:textId="77777777" w:rsidR="007F73BE" w:rsidRDefault="007F73BE" w:rsidP="00397A9E">
      <w:pPr>
        <w:pStyle w:val="Heading3"/>
      </w:pPr>
      <w:r>
        <w:lastRenderedPageBreak/>
        <w:t>10.5. Kết quả</w:t>
      </w:r>
    </w:p>
    <w:p w14:paraId="24CC9499" w14:textId="77777777"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Sau khi thực thi, ta thu được Phenomenon: </w:t>
      </w:r>
      <w:r>
        <w:rPr>
          <w:rStyle w:val="Strong"/>
          <w:rFonts w:ascii="Segoe UI" w:hAnsi="Segoe UI" w:cs="Segoe UI"/>
          <w:color w:val="0F1115"/>
        </w:rPr>
        <w:t>Sir Walter Scott</w:t>
      </w:r>
      <w:r>
        <w:rPr>
          <w:rFonts w:ascii="Segoe UI" w:hAnsi="Segoe UI" w:cs="Segoe UI"/>
          <w:color w:val="0F1115"/>
        </w:rPr>
        <w:t>.</w:t>
      </w:r>
    </w:p>
    <w:p w14:paraId="576D72C5" w14:textId="77777777" w:rsidR="007F73BE" w:rsidRDefault="007F73BE" w:rsidP="007F7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Quá trình này minh họa cách Constraint Layer xác định các tiêu chuẩn (Human, Author, Write, BornIn, Genre, Period), Transformation Planner quyết định sử dụng Grammar Sequence với Conditional, Grammar cung cấp cấu trúc tổ chức (Sequence và Conditional), Program cụ thể hóa Grammar với các Primitive cụ thể (Filter, Reduction, Reify), Execution áp dụng Program lên Reality, và kết quả cuối cùng là Phenomenon.</w:t>
      </w:r>
    </w:p>
    <w:p w14:paraId="1CD8CA75" w14:textId="75A8478D" w:rsidR="007F73BE" w:rsidRPr="00C660E1" w:rsidRDefault="007F73BE" w:rsidP="00397A9E">
      <w:pPr>
        <w:pStyle w:val="Heading2"/>
        <w:rPr>
          <w:lang w:val="en-GB"/>
        </w:rPr>
      </w:pPr>
      <w:r>
        <w:t>11. Nhận xét cuối cùng</w:t>
      </w:r>
      <w:r w:rsidR="00C660E1">
        <w:rPr>
          <w:lang w:val="en-GB"/>
        </w:rPr>
        <w:t xml:space="preserve"> (hướng nghiên cứu mở)</w:t>
      </w:r>
    </w:p>
    <w:p w14:paraId="11B82D9D" w14:textId="77777777" w:rsidR="00C660E1" w:rsidRPr="00C660E1" w:rsidRDefault="00C660E1" w:rsidP="00C660E1">
      <w:pPr>
        <w:spacing w:before="100" w:beforeAutospacing="1" w:after="100" w:afterAutospacing="1" w:line="240" w:lineRule="auto"/>
        <w:jc w:val="left"/>
        <w:rPr>
          <w:rFonts w:eastAsia="Times New Roman" w:cs="Times New Roman"/>
          <w:sz w:val="24"/>
          <w:szCs w:val="24"/>
          <w:lang w:val="en-US"/>
        </w:rPr>
      </w:pPr>
      <w:r w:rsidRPr="00C660E1">
        <w:rPr>
          <w:rFonts w:eastAsia="Times New Roman" w:cs="Times New Roman"/>
          <w:sz w:val="24"/>
          <w:szCs w:val="24"/>
          <w:lang w:val="en-US"/>
        </w:rPr>
        <w:t>Framework hiện tại đã định nghĩa các Transformation Primitive, Transformation Network, Transformation Logic và cơ chế xây dựng Transformation Program thông qua Transformation Planner. Tuy nhiên, vẫn còn một câu hỏi nền tảng chưa được giải quyết:</w:t>
      </w:r>
    </w:p>
    <w:p w14:paraId="61BAA531" w14:textId="77777777" w:rsidR="00C660E1" w:rsidRPr="00C660E1" w:rsidRDefault="00C660E1" w:rsidP="00C660E1">
      <w:pPr>
        <w:spacing w:beforeAutospacing="1" w:after="100" w:afterAutospacing="1" w:line="240" w:lineRule="auto"/>
        <w:jc w:val="left"/>
        <w:rPr>
          <w:rFonts w:eastAsia="Times New Roman" w:cs="Times New Roman"/>
          <w:sz w:val="24"/>
          <w:szCs w:val="24"/>
          <w:lang w:val="en-US"/>
        </w:rPr>
      </w:pPr>
      <w:r w:rsidRPr="00C660E1">
        <w:rPr>
          <w:rFonts w:eastAsia="Times New Roman" w:cs="Times New Roman"/>
          <w:b/>
          <w:bCs/>
          <w:sz w:val="24"/>
          <w:szCs w:val="24"/>
          <w:lang w:val="en-US"/>
        </w:rPr>
        <w:t>Một Transformation Program được tổ chức theo những nguyên lý nào?</w:t>
      </w:r>
    </w:p>
    <w:p w14:paraId="50603BBD" w14:textId="77777777" w:rsidR="00C660E1" w:rsidRPr="00C660E1" w:rsidRDefault="00C660E1" w:rsidP="00C660E1">
      <w:pPr>
        <w:spacing w:before="100" w:beforeAutospacing="1" w:after="100" w:afterAutospacing="1" w:line="240" w:lineRule="auto"/>
        <w:jc w:val="left"/>
        <w:rPr>
          <w:rFonts w:eastAsia="Times New Roman" w:cs="Times New Roman"/>
          <w:sz w:val="24"/>
          <w:szCs w:val="24"/>
          <w:lang w:val="en-US"/>
        </w:rPr>
      </w:pPr>
      <w:r w:rsidRPr="00C660E1">
        <w:rPr>
          <w:rFonts w:eastAsia="Times New Roman" w:cs="Times New Roman"/>
          <w:sz w:val="24"/>
          <w:szCs w:val="24"/>
          <w:lang w:val="en-US"/>
        </w:rPr>
        <w:t xml:space="preserve">Trong nhiều hệ thống hình thức, câu hỏi này được trả lời bằng một </w:t>
      </w:r>
      <w:r w:rsidRPr="00C660E1">
        <w:rPr>
          <w:rFonts w:eastAsia="Times New Roman" w:cs="Times New Roman"/>
          <w:b/>
          <w:bCs/>
          <w:sz w:val="24"/>
          <w:szCs w:val="24"/>
          <w:lang w:val="en-US"/>
        </w:rPr>
        <w:t>Transformation Grammar</w:t>
      </w:r>
      <w:r w:rsidRPr="00C660E1">
        <w:rPr>
          <w:rFonts w:eastAsia="Times New Roman" w:cs="Times New Roman"/>
          <w:sz w:val="24"/>
          <w:szCs w:val="24"/>
          <w:lang w:val="en-US"/>
        </w:rPr>
        <w:t>, trong đó các cấu trúc như Sequence, Branch, Loop, Parallel hay Hierarchy được xem là những thành phần cơ bản dùng để xây dựng chương trình.</w:t>
      </w:r>
    </w:p>
    <w:p w14:paraId="16E0B3EE" w14:textId="77777777" w:rsidR="00C660E1" w:rsidRPr="00C660E1" w:rsidRDefault="00C660E1" w:rsidP="00C660E1">
      <w:pPr>
        <w:spacing w:before="100" w:beforeAutospacing="1" w:after="100" w:afterAutospacing="1" w:line="240" w:lineRule="auto"/>
        <w:jc w:val="left"/>
        <w:rPr>
          <w:rFonts w:eastAsia="Times New Roman" w:cs="Times New Roman"/>
          <w:sz w:val="24"/>
          <w:szCs w:val="24"/>
          <w:lang w:val="en-US"/>
        </w:rPr>
      </w:pPr>
      <w:r w:rsidRPr="00C660E1">
        <w:rPr>
          <w:rFonts w:eastAsia="Times New Roman" w:cs="Times New Roman"/>
          <w:sz w:val="24"/>
          <w:szCs w:val="24"/>
          <w:lang w:val="en-US"/>
        </w:rPr>
        <w:t>Tuy nhiên, framework hiện tại chưa đưa Transformation Grammar vào như một module chính thức. Lý do không phải vì phủ nhận vai trò của Grammar, mà vì hiện chưa có đủ cơ sở để xác định vị trí lý thuyết của nó trong toàn bộ framework.</w:t>
      </w:r>
    </w:p>
    <w:p w14:paraId="45636503" w14:textId="77777777" w:rsidR="00C660E1" w:rsidRPr="00C660E1" w:rsidRDefault="00C660E1" w:rsidP="00C660E1">
      <w:pPr>
        <w:spacing w:before="100" w:beforeAutospacing="1" w:after="100" w:afterAutospacing="1" w:line="240" w:lineRule="auto"/>
        <w:jc w:val="left"/>
        <w:rPr>
          <w:rFonts w:eastAsia="Times New Roman" w:cs="Times New Roman"/>
          <w:sz w:val="24"/>
          <w:szCs w:val="24"/>
          <w:lang w:val="en-US"/>
        </w:rPr>
      </w:pPr>
      <w:r w:rsidRPr="00C660E1">
        <w:rPr>
          <w:rFonts w:eastAsia="Times New Roman" w:cs="Times New Roman"/>
          <w:sz w:val="24"/>
          <w:szCs w:val="24"/>
          <w:lang w:val="en-US"/>
        </w:rPr>
        <w:t>Ở giai đoạn hiện nay, có nhiều khả năng khác nhau.</w:t>
      </w:r>
    </w:p>
    <w:p w14:paraId="1126FCBC" w14:textId="77777777" w:rsidR="00C660E1" w:rsidRPr="00C660E1" w:rsidRDefault="00C660E1" w:rsidP="00C660E1">
      <w:pPr>
        <w:spacing w:before="100" w:beforeAutospacing="1" w:after="100" w:afterAutospacing="1" w:line="240" w:lineRule="auto"/>
        <w:jc w:val="left"/>
        <w:rPr>
          <w:rFonts w:eastAsia="Times New Roman" w:cs="Times New Roman"/>
          <w:sz w:val="24"/>
          <w:szCs w:val="24"/>
          <w:lang w:val="en-US"/>
        </w:rPr>
      </w:pPr>
      <w:r w:rsidRPr="00C660E1">
        <w:rPr>
          <w:rFonts w:eastAsia="Times New Roman" w:cs="Times New Roman"/>
          <w:sz w:val="24"/>
          <w:szCs w:val="24"/>
          <w:lang w:val="en-US"/>
        </w:rPr>
        <w:t xml:space="preserve">Thứ nhất, </w:t>
      </w:r>
      <w:r w:rsidRPr="00C660E1">
        <w:rPr>
          <w:rFonts w:eastAsia="Times New Roman" w:cs="Times New Roman"/>
          <w:b/>
          <w:bCs/>
          <w:sz w:val="24"/>
          <w:szCs w:val="24"/>
          <w:lang w:val="en-US"/>
        </w:rPr>
        <w:t>Transformation Grammar có thể là một tầng nền tảng độc lập</w:t>
      </w:r>
      <w:r w:rsidRPr="00C660E1">
        <w:rPr>
          <w:rFonts w:eastAsia="Times New Roman" w:cs="Times New Roman"/>
          <w:sz w:val="24"/>
          <w:szCs w:val="24"/>
          <w:lang w:val="en-US"/>
        </w:rPr>
        <w:t>. Nếu trong tương lai chứng minh được rằng tồn tại một tập tối thiểu các constructor không thể suy ra từ những khái niệm khác, thì Grammar sẽ trở thành một module chính thức của framework.</w:t>
      </w:r>
    </w:p>
    <w:p w14:paraId="1FBA6734" w14:textId="77777777" w:rsidR="00C660E1" w:rsidRPr="00C660E1" w:rsidRDefault="00C660E1" w:rsidP="00C660E1">
      <w:pPr>
        <w:spacing w:before="100" w:beforeAutospacing="1" w:after="100" w:afterAutospacing="1" w:line="240" w:lineRule="auto"/>
        <w:jc w:val="left"/>
        <w:rPr>
          <w:rFonts w:eastAsia="Times New Roman" w:cs="Times New Roman"/>
          <w:sz w:val="24"/>
          <w:szCs w:val="24"/>
          <w:lang w:val="en-US"/>
        </w:rPr>
      </w:pPr>
      <w:r w:rsidRPr="00C660E1">
        <w:rPr>
          <w:rFonts w:eastAsia="Times New Roman" w:cs="Times New Roman"/>
          <w:sz w:val="24"/>
          <w:szCs w:val="24"/>
          <w:lang w:val="en-US"/>
        </w:rPr>
        <w:t xml:space="preserve">Thứ hai, </w:t>
      </w:r>
      <w:r w:rsidRPr="00C660E1">
        <w:rPr>
          <w:rFonts w:eastAsia="Times New Roman" w:cs="Times New Roman"/>
          <w:b/>
          <w:bCs/>
          <w:sz w:val="24"/>
          <w:szCs w:val="24"/>
          <w:lang w:val="en-US"/>
        </w:rPr>
        <w:t>Transformation Grammar có thể chỉ là một tầng mô tả</w:t>
      </w:r>
      <w:r w:rsidRPr="00C660E1">
        <w:rPr>
          <w:rFonts w:eastAsia="Times New Roman" w:cs="Times New Roman"/>
          <w:sz w:val="24"/>
          <w:szCs w:val="24"/>
          <w:lang w:val="en-US"/>
        </w:rPr>
        <w:t>. Khi đó, các cấu trúc như Sequence, Branch hay Loop không phải là những khái niệm nền tảng, mà chỉ là những cách biểu diễn thuận tiện giúp con người mô tả các Transformation Program.</w:t>
      </w:r>
    </w:p>
    <w:p w14:paraId="4D16047D" w14:textId="77777777" w:rsidR="00C660E1" w:rsidRPr="00C660E1" w:rsidRDefault="00C660E1" w:rsidP="00C660E1">
      <w:pPr>
        <w:spacing w:before="100" w:beforeAutospacing="1" w:after="100" w:afterAutospacing="1" w:line="240" w:lineRule="auto"/>
        <w:jc w:val="left"/>
        <w:rPr>
          <w:rFonts w:eastAsia="Times New Roman" w:cs="Times New Roman"/>
          <w:sz w:val="24"/>
          <w:szCs w:val="24"/>
          <w:lang w:val="en-US"/>
        </w:rPr>
      </w:pPr>
      <w:r w:rsidRPr="00C660E1">
        <w:rPr>
          <w:rFonts w:eastAsia="Times New Roman" w:cs="Times New Roman"/>
          <w:sz w:val="24"/>
          <w:szCs w:val="24"/>
          <w:lang w:val="en-US"/>
        </w:rPr>
        <w:t xml:space="preserve">Thứ ba, </w:t>
      </w:r>
      <w:r w:rsidRPr="00C660E1">
        <w:rPr>
          <w:rFonts w:eastAsia="Times New Roman" w:cs="Times New Roman"/>
          <w:b/>
          <w:bCs/>
          <w:sz w:val="24"/>
          <w:szCs w:val="24"/>
          <w:lang w:val="en-US"/>
        </w:rPr>
        <w:t>Transformation Grammar có thể được suy ra từ một lý thuyết tổng quát hơn</w:t>
      </w:r>
      <w:r w:rsidRPr="00C660E1">
        <w:rPr>
          <w:rFonts w:eastAsia="Times New Roman" w:cs="Times New Roman"/>
          <w:sz w:val="24"/>
          <w:szCs w:val="24"/>
          <w:lang w:val="en-US"/>
        </w:rPr>
        <w:t>. Chẳng hạn, các cấu trúc quen thuộc có thể chỉ là những mẫu (patterns) xuất hiện trên một cấu trúc chung hơn như mạng lưới các Transformation cùng với các ràng buộc cấu trúc, hoặc từ một nguyên lý tổ chức khác mà framework hiện chưa xác định được.</w:t>
      </w:r>
    </w:p>
    <w:p w14:paraId="60B71E01" w14:textId="77777777" w:rsidR="00C660E1" w:rsidRPr="00C660E1" w:rsidRDefault="00C660E1" w:rsidP="00C660E1">
      <w:pPr>
        <w:spacing w:before="100" w:beforeAutospacing="1" w:after="100" w:afterAutospacing="1" w:line="240" w:lineRule="auto"/>
        <w:jc w:val="left"/>
        <w:rPr>
          <w:rFonts w:eastAsia="Times New Roman" w:cs="Times New Roman"/>
          <w:sz w:val="24"/>
          <w:szCs w:val="24"/>
          <w:lang w:val="en-US"/>
        </w:rPr>
      </w:pPr>
      <w:r w:rsidRPr="00C660E1">
        <w:rPr>
          <w:rFonts w:eastAsia="Times New Roman" w:cs="Times New Roman"/>
          <w:sz w:val="24"/>
          <w:szCs w:val="24"/>
          <w:lang w:val="en-US"/>
        </w:rPr>
        <w:t xml:space="preserve">Thứ tư, </w:t>
      </w:r>
      <w:r w:rsidRPr="00C660E1">
        <w:rPr>
          <w:rFonts w:eastAsia="Times New Roman" w:cs="Times New Roman"/>
          <w:b/>
          <w:bCs/>
          <w:sz w:val="24"/>
          <w:szCs w:val="24"/>
          <w:lang w:val="en-US"/>
        </w:rPr>
        <w:t>vai trò của Transformation Grammar có thể được hấp thụ vào các module khác</w:t>
      </w:r>
      <w:r w:rsidRPr="00C660E1">
        <w:rPr>
          <w:rFonts w:eastAsia="Times New Roman" w:cs="Times New Roman"/>
          <w:sz w:val="24"/>
          <w:szCs w:val="24"/>
          <w:lang w:val="en-US"/>
        </w:rPr>
        <w:t>. Ví dụ, nếu trong tương lai chứng minh được rằng các quy luật của Transformation Logic hoặc một cơ chế kiến tạo tổng quát đã đủ để sinh ra các Transformation Program, thì một module Grammar riêng có thể không còn cần thiết.</w:t>
      </w:r>
    </w:p>
    <w:p w14:paraId="6C06EA19" w14:textId="77777777" w:rsidR="00C660E1" w:rsidRPr="00C660E1" w:rsidRDefault="00C660E1" w:rsidP="00C660E1">
      <w:pPr>
        <w:spacing w:before="100" w:beforeAutospacing="1" w:after="100" w:afterAutospacing="1" w:line="240" w:lineRule="auto"/>
        <w:jc w:val="left"/>
        <w:rPr>
          <w:rFonts w:eastAsia="Times New Roman" w:cs="Times New Roman"/>
          <w:sz w:val="24"/>
          <w:szCs w:val="24"/>
          <w:lang w:val="en-US"/>
        </w:rPr>
      </w:pPr>
      <w:r w:rsidRPr="00C660E1">
        <w:rPr>
          <w:rFonts w:eastAsia="Times New Roman" w:cs="Times New Roman"/>
          <w:sz w:val="24"/>
          <w:szCs w:val="24"/>
          <w:lang w:val="en-US"/>
        </w:rPr>
        <w:lastRenderedPageBreak/>
        <w:t xml:space="preserve">Cuối cùng, cũng không loại trừ khả năng </w:t>
      </w:r>
      <w:r w:rsidRPr="00C660E1">
        <w:rPr>
          <w:rFonts w:eastAsia="Times New Roman" w:cs="Times New Roman"/>
          <w:b/>
          <w:bCs/>
          <w:sz w:val="24"/>
          <w:szCs w:val="24"/>
          <w:lang w:val="en-US"/>
        </w:rPr>
        <w:t>xuất hiện một mô hình hoàn toàn mới</w:t>
      </w:r>
      <w:r w:rsidRPr="00C660E1">
        <w:rPr>
          <w:rFonts w:eastAsia="Times New Roman" w:cs="Times New Roman"/>
          <w:sz w:val="24"/>
          <w:szCs w:val="24"/>
          <w:lang w:val="en-US"/>
        </w:rPr>
        <w:t xml:space="preserve"> về tổ chức Transformation Program, khác với cả Transformation Grammar truyền thống lẫn các hướng được nêu ở trên.</w:t>
      </w:r>
    </w:p>
    <w:p w14:paraId="604FA3D6" w14:textId="2F162D22" w:rsidR="00C660E1" w:rsidRDefault="00C660E1" w:rsidP="00C660E1">
      <w:pPr>
        <w:spacing w:before="100" w:beforeAutospacing="1" w:after="100" w:afterAutospacing="1" w:line="240" w:lineRule="auto"/>
        <w:jc w:val="left"/>
        <w:rPr>
          <w:rFonts w:eastAsia="Times New Roman" w:cs="Times New Roman"/>
          <w:sz w:val="24"/>
          <w:szCs w:val="24"/>
          <w:lang w:val="en-US"/>
        </w:rPr>
      </w:pPr>
      <w:r w:rsidRPr="00C660E1">
        <w:rPr>
          <w:rFonts w:eastAsia="Times New Roman" w:cs="Times New Roman"/>
          <w:sz w:val="24"/>
          <w:szCs w:val="24"/>
          <w:lang w:val="en-US"/>
        </w:rPr>
        <w:t xml:space="preserve">Vì vậy, framework tạm thời không lựa chọn trước bất kỳ khả năng nào. Thay vào đó, câu hỏi về cấu trúc của Transformation Program được xem là </w:t>
      </w:r>
      <w:r w:rsidRPr="00C660E1">
        <w:rPr>
          <w:rFonts w:eastAsia="Times New Roman" w:cs="Times New Roman"/>
          <w:b/>
          <w:bCs/>
          <w:sz w:val="24"/>
          <w:szCs w:val="24"/>
          <w:lang w:val="en-US"/>
        </w:rPr>
        <w:t>một bài toán mở</w:t>
      </w:r>
      <w:r w:rsidRPr="00C660E1">
        <w:rPr>
          <w:rFonts w:eastAsia="Times New Roman" w:cs="Times New Roman"/>
          <w:sz w:val="24"/>
          <w:szCs w:val="24"/>
          <w:lang w:val="en-US"/>
        </w:rPr>
        <w:t>. Việc có cần một Transformation Grammar độc lập hay không, hay liệu nó có thể được thay thế hoặc suy ra từ một lý thuyết sâu hơn, sẽ được quyết định khi framework phát triển đến mức có đủ cơ sở hình thức để trả lời câu hỏi đó.</w:t>
      </w:r>
    </w:p>
    <w:p w14:paraId="2DB5E92A" w14:textId="77777777" w:rsidR="0049290E" w:rsidRPr="0049290E" w:rsidRDefault="0049290E" w:rsidP="0049290E">
      <w:pPr>
        <w:spacing w:before="100" w:beforeAutospacing="1" w:after="100" w:afterAutospacing="1" w:line="240" w:lineRule="auto"/>
        <w:jc w:val="left"/>
        <w:rPr>
          <w:rFonts w:eastAsia="Times New Roman" w:cs="Times New Roman"/>
          <w:sz w:val="24"/>
          <w:szCs w:val="24"/>
          <w:lang w:val="en-US"/>
        </w:rPr>
      </w:pPr>
      <w:r w:rsidRPr="0049290E">
        <w:rPr>
          <w:rFonts w:eastAsia="Times New Roman" w:cs="Times New Roman"/>
          <w:sz w:val="24"/>
          <w:szCs w:val="24"/>
          <w:lang w:val="en-US"/>
        </w:rPr>
        <w:t>Framework hiện tại sử dụng khái niệm Transformation Planner để chỉ thành phần lựa chọn hoặc xây dựng một quá trình biến đổi từ các Transformation khả dụng.</w:t>
      </w:r>
    </w:p>
    <w:p w14:paraId="36BEBA37" w14:textId="77777777" w:rsidR="0049290E" w:rsidRPr="0049290E" w:rsidRDefault="0049290E" w:rsidP="0049290E">
      <w:pPr>
        <w:spacing w:before="100" w:beforeAutospacing="1" w:after="100" w:afterAutospacing="1" w:line="240" w:lineRule="auto"/>
        <w:jc w:val="left"/>
        <w:rPr>
          <w:rFonts w:eastAsia="Times New Roman" w:cs="Times New Roman"/>
          <w:sz w:val="24"/>
          <w:szCs w:val="24"/>
          <w:lang w:val="en-US"/>
        </w:rPr>
      </w:pPr>
      <w:r w:rsidRPr="0049290E">
        <w:rPr>
          <w:rFonts w:eastAsia="Times New Roman" w:cs="Times New Roman"/>
          <w:sz w:val="24"/>
          <w:szCs w:val="24"/>
          <w:lang w:val="en-US"/>
        </w:rPr>
        <w:t>Tuy nhiên, hiện chưa có đủ cơ sở để khẳng định rằng Planner là một thành phần nền tảng của framework.</w:t>
      </w:r>
    </w:p>
    <w:p w14:paraId="4DFA8E2C" w14:textId="77777777" w:rsidR="0049290E" w:rsidRPr="0049290E" w:rsidRDefault="0049290E" w:rsidP="0049290E">
      <w:pPr>
        <w:spacing w:before="100" w:beforeAutospacing="1" w:after="100" w:afterAutospacing="1" w:line="240" w:lineRule="auto"/>
        <w:jc w:val="left"/>
        <w:rPr>
          <w:rFonts w:eastAsia="Times New Roman" w:cs="Times New Roman"/>
          <w:sz w:val="24"/>
          <w:szCs w:val="24"/>
          <w:lang w:val="en-US"/>
        </w:rPr>
      </w:pPr>
      <w:r w:rsidRPr="0049290E">
        <w:rPr>
          <w:rFonts w:eastAsia="Times New Roman" w:cs="Times New Roman"/>
          <w:sz w:val="24"/>
          <w:szCs w:val="24"/>
          <w:lang w:val="en-US"/>
        </w:rPr>
        <w:t>Có nhiều khả năng.</w:t>
      </w:r>
    </w:p>
    <w:p w14:paraId="202CFEAF" w14:textId="77777777" w:rsidR="0049290E" w:rsidRPr="0049290E" w:rsidRDefault="0049290E" w:rsidP="00A406E7">
      <w:pPr>
        <w:numPr>
          <w:ilvl w:val="0"/>
          <w:numId w:val="80"/>
        </w:numPr>
        <w:spacing w:before="100" w:beforeAutospacing="1" w:after="100" w:afterAutospacing="1" w:line="240" w:lineRule="auto"/>
        <w:jc w:val="left"/>
        <w:rPr>
          <w:rFonts w:eastAsia="Times New Roman" w:cs="Times New Roman"/>
          <w:sz w:val="24"/>
          <w:szCs w:val="24"/>
          <w:lang w:val="en-US"/>
        </w:rPr>
      </w:pPr>
      <w:r w:rsidRPr="0049290E">
        <w:rPr>
          <w:rFonts w:eastAsia="Times New Roman" w:cs="Times New Roman"/>
          <w:sz w:val="24"/>
          <w:szCs w:val="24"/>
          <w:lang w:val="en-US"/>
        </w:rPr>
        <w:t xml:space="preserve">Planner có thể là một module độc lập. </w:t>
      </w:r>
    </w:p>
    <w:p w14:paraId="79334B19" w14:textId="77777777" w:rsidR="0049290E" w:rsidRPr="0049290E" w:rsidRDefault="0049290E" w:rsidP="00A406E7">
      <w:pPr>
        <w:numPr>
          <w:ilvl w:val="0"/>
          <w:numId w:val="80"/>
        </w:numPr>
        <w:spacing w:before="100" w:beforeAutospacing="1" w:after="100" w:afterAutospacing="1" w:line="240" w:lineRule="auto"/>
        <w:jc w:val="left"/>
        <w:rPr>
          <w:rFonts w:eastAsia="Times New Roman" w:cs="Times New Roman"/>
          <w:sz w:val="24"/>
          <w:szCs w:val="24"/>
          <w:lang w:val="en-US"/>
        </w:rPr>
      </w:pPr>
      <w:r w:rsidRPr="0049290E">
        <w:rPr>
          <w:rFonts w:eastAsia="Times New Roman" w:cs="Times New Roman"/>
          <w:sz w:val="24"/>
          <w:szCs w:val="24"/>
          <w:lang w:val="en-US"/>
        </w:rPr>
        <w:t xml:space="preserve">Planner có thể chỉ là một vai trò do một tác nhân (agent) thực hiện. </w:t>
      </w:r>
    </w:p>
    <w:p w14:paraId="3FD501E2" w14:textId="77777777" w:rsidR="0049290E" w:rsidRPr="0049290E" w:rsidRDefault="0049290E" w:rsidP="00A406E7">
      <w:pPr>
        <w:numPr>
          <w:ilvl w:val="0"/>
          <w:numId w:val="80"/>
        </w:numPr>
        <w:spacing w:before="100" w:beforeAutospacing="1" w:after="100" w:afterAutospacing="1" w:line="240" w:lineRule="auto"/>
        <w:jc w:val="left"/>
        <w:rPr>
          <w:rFonts w:eastAsia="Times New Roman" w:cs="Times New Roman"/>
          <w:sz w:val="24"/>
          <w:szCs w:val="24"/>
          <w:lang w:val="en-US"/>
        </w:rPr>
      </w:pPr>
      <w:r w:rsidRPr="0049290E">
        <w:rPr>
          <w:rFonts w:eastAsia="Times New Roman" w:cs="Times New Roman"/>
          <w:sz w:val="24"/>
          <w:szCs w:val="24"/>
          <w:lang w:val="en-US"/>
        </w:rPr>
        <w:t xml:space="preserve">Planner có thể được hấp thụ vào Transformation Logic nếu các quy luật kiến tạo đủ mạnh. </w:t>
      </w:r>
    </w:p>
    <w:p w14:paraId="69B6020E" w14:textId="77777777" w:rsidR="0049290E" w:rsidRPr="0049290E" w:rsidRDefault="0049290E" w:rsidP="00A406E7">
      <w:pPr>
        <w:numPr>
          <w:ilvl w:val="0"/>
          <w:numId w:val="80"/>
        </w:numPr>
        <w:spacing w:before="100" w:beforeAutospacing="1" w:after="100" w:afterAutospacing="1" w:line="240" w:lineRule="auto"/>
        <w:jc w:val="left"/>
        <w:rPr>
          <w:rFonts w:eastAsia="Times New Roman" w:cs="Times New Roman"/>
          <w:sz w:val="24"/>
          <w:szCs w:val="24"/>
          <w:lang w:val="en-US"/>
        </w:rPr>
      </w:pPr>
      <w:r w:rsidRPr="0049290E">
        <w:rPr>
          <w:rFonts w:eastAsia="Times New Roman" w:cs="Times New Roman"/>
          <w:sz w:val="24"/>
          <w:szCs w:val="24"/>
          <w:lang w:val="en-US"/>
        </w:rPr>
        <w:t xml:space="preserve">Planner cũng có thể được thay thế bởi các cơ chế khác như suy luận trực tiếp, tối ưu hóa hoặc học máy. </w:t>
      </w:r>
    </w:p>
    <w:p w14:paraId="0679D3D1" w14:textId="77777777" w:rsidR="0049290E" w:rsidRPr="0049290E" w:rsidRDefault="0049290E" w:rsidP="0049290E">
      <w:pPr>
        <w:spacing w:before="100" w:beforeAutospacing="1" w:after="100" w:afterAutospacing="1" w:line="240" w:lineRule="auto"/>
        <w:jc w:val="left"/>
        <w:rPr>
          <w:rFonts w:eastAsia="Times New Roman" w:cs="Times New Roman"/>
          <w:sz w:val="24"/>
          <w:szCs w:val="24"/>
          <w:lang w:val="en-US"/>
        </w:rPr>
      </w:pPr>
      <w:r w:rsidRPr="0049290E">
        <w:rPr>
          <w:rFonts w:eastAsia="Times New Roman" w:cs="Times New Roman"/>
          <w:sz w:val="24"/>
          <w:szCs w:val="24"/>
          <w:lang w:val="en-US"/>
        </w:rPr>
        <w:t>Do đó, vị trí lý thuyết của Planner vẫn được xem là một hướng nghiên cứu mở.</w:t>
      </w:r>
    </w:p>
    <w:p w14:paraId="00CE50E4" w14:textId="77777777" w:rsidR="0049290E" w:rsidRPr="00C660E1" w:rsidRDefault="0049290E" w:rsidP="00C660E1">
      <w:pPr>
        <w:spacing w:before="100" w:beforeAutospacing="1" w:after="100" w:afterAutospacing="1" w:line="240" w:lineRule="auto"/>
        <w:jc w:val="left"/>
        <w:rPr>
          <w:rFonts w:eastAsia="Times New Roman" w:cs="Times New Roman"/>
          <w:sz w:val="24"/>
          <w:szCs w:val="24"/>
          <w:lang w:val="en-US"/>
        </w:rPr>
      </w:pPr>
    </w:p>
    <w:p w14:paraId="488382DA" w14:textId="77777777" w:rsidR="009E1E55" w:rsidRDefault="009E1E55" w:rsidP="009E1E55">
      <w:pPr>
        <w:pStyle w:val="Heading1"/>
        <w:shd w:val="clear" w:color="auto" w:fill="FFFFFF"/>
        <w:spacing w:after="240" w:line="510" w:lineRule="atLeast"/>
        <w:rPr>
          <w:rFonts w:ascii="Segoe UI" w:hAnsi="Segoe UI" w:cs="Segoe UI"/>
          <w:color w:val="0F1115"/>
          <w:sz w:val="36"/>
          <w:szCs w:val="36"/>
        </w:rPr>
      </w:pPr>
      <w:r>
        <w:rPr>
          <w:rFonts w:ascii="Segoe UI" w:hAnsi="Segoe UI" w:cs="Segoe UI"/>
          <w:color w:val="0F1115"/>
          <w:sz w:val="36"/>
          <w:szCs w:val="36"/>
        </w:rPr>
        <w:t>Module: Transformation Logic (Logic của Phép Biến đổi)</w:t>
      </w:r>
    </w:p>
    <w:p w14:paraId="783FC267" w14:textId="77777777" w:rsidR="009E1E55" w:rsidRDefault="009E1E55" w:rsidP="00397A9E">
      <w:pPr>
        <w:pStyle w:val="Heading2"/>
      </w:pPr>
      <w:r>
        <w:t>1. Động cơ</w:t>
      </w:r>
    </w:p>
    <w:p w14:paraId="4111E81F" w14:textId="77777777" w:rsidR="009E1E55" w:rsidRDefault="009E1E55" w:rsidP="009E1E5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 xml:space="preserve">Framework hiện tại đã định nghĩa nhiều phép biến đổi cơ bản như Filter, Quotient, Reduction và Reify. Mỗi phép biến đổi mô tả một kiểu thay đổi từ một cấu trúc sang một cấu trúc khác. Tuy nhiên, việc định nghĩa từng phép biến đổi riêng lẻ chưa đủ để mô tả toàn bộ hệ thống. Khi nhiều phép biến đổi cùng xuất hiện, sẽ nảy sinh những câu hỏi ở một cấp độ cao hơn. Ví dụ: hai phép biến đổi có thể hợp thành hay không? Thứ tự giữa hai phép biến đổi có quan trọng không? Hai chuỗi biến đổi khác nhau có thể tạo ra cùng một kết quả không? Một phép biến đổi có thể áp dụng lặp lại vô hạn hay sẽ đạt trạng thái ổn định? Những câu hỏi này không còn nghiên cứu Reality, cũng không nghiên cứu từng Transformation riêng lẻ; chúng nghiên cứu các quy luật của chính các Transformation. Module này gọi tập hợp các quy luật đó là </w:t>
      </w:r>
      <w:r>
        <w:rPr>
          <w:rFonts w:ascii="Segoe UI" w:hAnsi="Segoe UI" w:cs="Segoe UI"/>
          <w:color w:val="0F1115"/>
        </w:rPr>
        <w:lastRenderedPageBreak/>
        <w:t>Transformation Logic. Transformation Logic không bổ sung Transformation mới, cũng không thay đổi định nghĩa của bất kỳ Transformation nào; nó chỉ mô tả các quy luật mà mọi Transformation có thể tuân theo.</w:t>
      </w:r>
    </w:p>
    <w:p w14:paraId="6702CD18" w14:textId="77777777" w:rsidR="009E1E55" w:rsidRDefault="009E1E55" w:rsidP="00397A9E">
      <w:pPr>
        <w:pStyle w:val="Heading2"/>
      </w:pPr>
      <w:r>
        <w:t>2. Vai trò</w:t>
      </w:r>
    </w:p>
    <w:p w14:paraId="7182F7C5" w14:textId="77777777" w:rsidR="009E1E55" w:rsidRDefault="009E1E55" w:rsidP="009E1E5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Trong framework có thể phân biệt bốn tầng khác nhau. Transformation Primitive mô tả bản chất của từng phép biến đổi. Transformation Network mô tả các loại phép biến đổi và quan hệ giữa chúng. Transformation Grammar mô tả các hình thức tổ chức quá trình biến đổi. Transformation Logic mô tả các quy luật chi phối các phép biến đổi và các quá trình biến đổi. Transformation Logic vì vậy là tầng meta của toàn bộ hệ thống. Nó không trực tiếp tạo ra hiện tượng; nó chỉ xác định những gì được xem là hợp lệ.</w:t>
      </w:r>
    </w:p>
    <w:p w14:paraId="4868298A" w14:textId="77777777" w:rsidR="009E1E55" w:rsidRDefault="009E1E55" w:rsidP="00397A9E">
      <w:pPr>
        <w:pStyle w:val="Heading2"/>
      </w:pPr>
      <w:r>
        <w:t>3. Transformation Logic không phải là Transformation</w:t>
      </w:r>
    </w:p>
    <w:p w14:paraId="5F0E7F67" w14:textId="77777777" w:rsidR="009E1E55" w:rsidRDefault="009E1E55" w:rsidP="009E1E5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Một Transformation luôn có dạng </w:t>
      </w:r>
      <w:r>
        <w:rPr>
          <w:rStyle w:val="HTMLCode"/>
          <w:rFonts w:ascii="Consolas" w:hAnsi="Consolas"/>
          <w:color w:val="0F1115"/>
          <w:shd w:val="clear" w:color="auto" w:fill="EBEEF2"/>
        </w:rPr>
        <w:t>Q → Q'</w:t>
      </w:r>
      <w:r>
        <w:rPr>
          <w:rFonts w:ascii="Segoe UI" w:hAnsi="Segoe UI" w:cs="Segoe UI"/>
          <w:color w:val="0F1115"/>
        </w:rPr>
        <w:t>, tức là nó trực tiếp tác động lên Reality hoặc Quiver. Transformation Logic thì khác: nó không tác động lên Reality. Đối tượng của nó là chính các Transformation. Ví dụ, </w:t>
      </w:r>
      <w:r>
        <w:rPr>
          <w:rStyle w:val="HTMLCode"/>
          <w:rFonts w:ascii="Consolas" w:hAnsi="Consolas"/>
          <w:color w:val="0F1115"/>
          <w:shd w:val="clear" w:color="auto" w:fill="EBEEF2"/>
        </w:rPr>
        <w:t xml:space="preserve">Reduction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Filter</w:t>
      </w:r>
      <w:r>
        <w:rPr>
          <w:rFonts w:ascii="Segoe UI" w:hAnsi="Segoe UI" w:cs="Segoe UI"/>
          <w:color w:val="0F1115"/>
        </w:rPr>
        <w:t> không phải là một Reality; nó là một biểu thức tạo bởi hai Transformation. Transformation Logic nghiên cứu các biểu thức kiểu này. Do đó, Transformation Logic là một tầng siêu lý thuyết (meta-theory), không phải một tầng thao tác.</w:t>
      </w:r>
    </w:p>
    <w:p w14:paraId="4A3A7E50" w14:textId="77777777" w:rsidR="009E1E55" w:rsidRDefault="009E1E55" w:rsidP="00397A9E">
      <w:pPr>
        <w:pStyle w:val="Heading2"/>
      </w:pPr>
      <w:r>
        <w:t>4. Đối tượng nghiên cứu</w:t>
      </w:r>
    </w:p>
    <w:p w14:paraId="410CB27B" w14:textId="2294AD71" w:rsidR="009E1E55" w:rsidRDefault="00B46AC1" w:rsidP="009E1E55">
      <w:pPr>
        <w:pStyle w:val="ds-markdown-paragraph"/>
        <w:shd w:val="clear" w:color="auto" w:fill="FFFFFF"/>
        <w:spacing w:before="240" w:beforeAutospacing="0" w:after="240" w:afterAutospacing="0" w:line="420" w:lineRule="atLeast"/>
        <w:rPr>
          <w:rFonts w:ascii="Segoe UI" w:hAnsi="Segoe UI" w:cs="Segoe UI"/>
          <w:color w:val="0F1115"/>
        </w:rPr>
      </w:pPr>
      <w:r>
        <w:t>Transformation Logic nghiên cứu các tính chất của Transformation và Transformation Program sau khi chúng được xây dựng. Ví dụ: khi nào hai Transformation Program tương đương, khi nào hai Transformation giao hoán, khi nào một Transformation là lũy đẳng, khi nào một quá trình hội tụ hoặc đạt trạng thái ổn định.</w:t>
      </w:r>
      <w:r w:rsidR="009E1E55">
        <w:rPr>
          <w:rFonts w:ascii="Segoe UI" w:hAnsi="Segoe UI" w:cs="Segoe UI"/>
          <w:color w:val="0F1115"/>
        </w:rPr>
        <w:t xml:space="preserve"> Nó không nghiên cứu chiến lược thực hiện, cũng không nghiên cứu việc lựa chọn Transformation; những nhiệm vụ đó thuộc về Planner.</w:t>
      </w:r>
    </w:p>
    <w:p w14:paraId="1F27F659" w14:textId="77777777" w:rsidR="009E1E55" w:rsidRDefault="009E1E55" w:rsidP="00397A9E">
      <w:pPr>
        <w:pStyle w:val="Heading2"/>
      </w:pPr>
      <w:r>
        <w:lastRenderedPageBreak/>
        <w:t>5. Các quy luật đại số</w:t>
      </w:r>
    </w:p>
    <w:p w14:paraId="5B2269C1" w14:textId="77777777" w:rsidR="009E1E55" w:rsidRDefault="009E1E55" w:rsidP="009E1E5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Transformation Logic có thể chứa nhiều loại quy luật khác nhau. Nhóm cơ bản nhất là các quy luật đại số.</w:t>
      </w:r>
    </w:p>
    <w:p w14:paraId="7CF70552" w14:textId="00F403AA" w:rsidR="00B46AC1" w:rsidRPr="00B46AC1" w:rsidRDefault="00B46AC1" w:rsidP="00B46AC1">
      <w:pPr>
        <w:pStyle w:val="pdq2pgselectionanchorcontainer"/>
      </w:pPr>
      <w:r>
        <w:t>Composition là phép hợp thành giữa các Transformation. Transformation Logic nghiên cứu các tính chất của phép hợp thành này, chẳng hạn sự tồn tại của phần tử đơn vị, tính kết hợp, tính giao hoán trong những điều kiện thích hợp, hay các quy luật tương đương giữa những phép hợp thành khác nhau.</w:t>
      </w:r>
      <w:r w:rsidR="009E1E55">
        <w:rPr>
          <w:rFonts w:ascii="Segoe UI" w:hAnsi="Segoe UI" w:cs="Segoe UI"/>
          <w:color w:val="0F1115"/>
        </w:rPr>
        <w:t xml:space="preserve"> </w:t>
      </w:r>
      <w:r w:rsidRPr="00B46AC1">
        <w:t>Tức là</w:t>
      </w:r>
      <w:r>
        <w:t xml:space="preserve"> </w:t>
      </w:r>
      <w:r w:rsidRPr="00B46AC1">
        <w:t>Grammar:</w:t>
      </w:r>
    </w:p>
    <w:p w14:paraId="2B94050A" w14:textId="77777777" w:rsidR="00B46AC1" w:rsidRPr="00B46AC1" w:rsidRDefault="00B46AC1" w:rsidP="00B46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46AC1">
        <w:rPr>
          <w:rFonts w:ascii="Courier New" w:eastAsia="Times New Roman" w:hAnsi="Courier New" w:cs="Courier New"/>
          <w:sz w:val="20"/>
          <w:szCs w:val="20"/>
          <w:lang w:val="en-US"/>
        </w:rPr>
        <w:t>A</w:t>
      </w:r>
      <w:r w:rsidRPr="00B46AC1">
        <w:rPr>
          <w:rFonts w:ascii="Courier New" w:eastAsia="Times New Roman" w:hAnsi="Courier New" w:cs="Courier New"/>
          <w:sz w:val="20"/>
          <w:szCs w:val="20"/>
          <w:lang w:val="en-US"/>
        </w:rPr>
        <w:br/>
      </w:r>
      <w:r w:rsidRPr="00B46AC1">
        <w:rPr>
          <w:rFonts w:ascii="Courier New" w:eastAsia="Times New Roman" w:hAnsi="Courier New" w:cs="Courier New"/>
          <w:sz w:val="20"/>
          <w:szCs w:val="20"/>
          <w:lang w:val="en-US"/>
        </w:rPr>
        <w:br/>
        <w:t>↓</w:t>
      </w:r>
      <w:r w:rsidRPr="00B46AC1">
        <w:rPr>
          <w:rFonts w:ascii="Courier New" w:eastAsia="Times New Roman" w:hAnsi="Courier New" w:cs="Courier New"/>
          <w:sz w:val="20"/>
          <w:szCs w:val="20"/>
          <w:lang w:val="en-US"/>
        </w:rPr>
        <w:br/>
      </w:r>
      <w:r w:rsidRPr="00B46AC1">
        <w:rPr>
          <w:rFonts w:ascii="Courier New" w:eastAsia="Times New Roman" w:hAnsi="Courier New" w:cs="Courier New"/>
          <w:sz w:val="20"/>
          <w:szCs w:val="20"/>
          <w:lang w:val="en-US"/>
        </w:rPr>
        <w:br/>
        <w:t>B</w:t>
      </w:r>
    </w:p>
    <w:p w14:paraId="689219FC" w14:textId="77777777" w:rsidR="00B46AC1" w:rsidRPr="00B46AC1" w:rsidRDefault="00B46AC1" w:rsidP="00B46AC1">
      <w:pPr>
        <w:spacing w:before="100" w:beforeAutospacing="1" w:after="100" w:afterAutospacing="1" w:line="240" w:lineRule="auto"/>
        <w:jc w:val="left"/>
        <w:rPr>
          <w:rFonts w:eastAsia="Times New Roman" w:cs="Times New Roman"/>
          <w:sz w:val="24"/>
          <w:szCs w:val="24"/>
          <w:lang w:val="en-US"/>
        </w:rPr>
      </w:pPr>
      <w:r w:rsidRPr="00B46AC1">
        <w:rPr>
          <w:rFonts w:eastAsia="Times New Roman" w:cs="Times New Roman"/>
          <w:sz w:val="24"/>
          <w:szCs w:val="24"/>
          <w:lang w:val="en-US"/>
        </w:rPr>
        <w:t>↓</w:t>
      </w:r>
    </w:p>
    <w:p w14:paraId="47FBD215" w14:textId="77777777" w:rsidR="00B46AC1" w:rsidRPr="00B46AC1" w:rsidRDefault="00B46AC1" w:rsidP="00B46AC1">
      <w:pPr>
        <w:spacing w:before="100" w:beforeAutospacing="1" w:after="100" w:afterAutospacing="1" w:line="240" w:lineRule="auto"/>
        <w:jc w:val="left"/>
        <w:rPr>
          <w:rFonts w:eastAsia="Times New Roman" w:cs="Times New Roman"/>
          <w:sz w:val="24"/>
          <w:szCs w:val="24"/>
          <w:lang w:val="en-US"/>
        </w:rPr>
      </w:pPr>
      <w:r w:rsidRPr="00B46AC1">
        <w:rPr>
          <w:rFonts w:eastAsia="Times New Roman" w:cs="Times New Roman"/>
          <w:sz w:val="24"/>
          <w:szCs w:val="24"/>
          <w:lang w:val="en-US"/>
        </w:rPr>
        <w:t>Program.</w:t>
      </w:r>
    </w:p>
    <w:p w14:paraId="523FFE82" w14:textId="2C3D4F7A" w:rsidR="009E1E55" w:rsidRPr="00B46AC1" w:rsidRDefault="00B46AC1" w:rsidP="00B46AC1">
      <w:pPr>
        <w:spacing w:before="100" w:beforeAutospacing="1" w:after="100" w:afterAutospacing="1" w:line="240" w:lineRule="auto"/>
        <w:jc w:val="left"/>
        <w:rPr>
          <w:rFonts w:eastAsia="Times New Roman" w:cs="Times New Roman"/>
          <w:sz w:val="24"/>
          <w:szCs w:val="24"/>
          <w:lang w:val="en-US"/>
        </w:rPr>
      </w:pPr>
      <w:r w:rsidRPr="00B46AC1">
        <w:rPr>
          <w:rFonts w:eastAsia="Times New Roman" w:cs="Times New Roman"/>
          <w:sz w:val="24"/>
          <w:szCs w:val="24"/>
          <w:lang w:val="en-US"/>
        </w:rPr>
        <w:t>Logic:</w:t>
      </w:r>
      <w:r>
        <w:rPr>
          <w:rFonts w:eastAsia="Times New Roman" w:cs="Times New Roman"/>
          <w:sz w:val="24"/>
          <w:szCs w:val="24"/>
          <w:lang w:val="en-US"/>
        </w:rPr>
        <w:t xml:space="preserve"> </w:t>
      </w:r>
      <w:r w:rsidRPr="00B46AC1">
        <w:rPr>
          <w:rFonts w:ascii="Courier New" w:eastAsia="Times New Roman" w:hAnsi="Courier New" w:cs="Courier New"/>
          <w:sz w:val="20"/>
          <w:szCs w:val="20"/>
          <w:lang w:val="en-US"/>
        </w:rPr>
        <w:t>(B</w:t>
      </w:r>
      <w:r w:rsidRPr="00B46AC1">
        <w:rPr>
          <w:rFonts w:ascii="Cambria Math" w:eastAsia="Times New Roman" w:hAnsi="Cambria Math" w:cs="Cambria Math"/>
          <w:sz w:val="20"/>
          <w:szCs w:val="20"/>
          <w:lang w:val="en-US"/>
        </w:rPr>
        <w:t>∘</w:t>
      </w:r>
      <w:r w:rsidRPr="00B46AC1">
        <w:rPr>
          <w:rFonts w:ascii="Courier New" w:eastAsia="Times New Roman" w:hAnsi="Courier New" w:cs="Courier New"/>
          <w:sz w:val="20"/>
          <w:szCs w:val="20"/>
          <w:lang w:val="en-US"/>
        </w:rPr>
        <w:t>A)</w:t>
      </w:r>
      <w:r w:rsidRPr="00B46AC1">
        <w:rPr>
          <w:rFonts w:ascii="Cambria Math" w:eastAsia="Times New Roman" w:hAnsi="Cambria Math" w:cs="Cambria Math"/>
          <w:sz w:val="20"/>
          <w:szCs w:val="20"/>
          <w:lang w:val="en-US"/>
        </w:rPr>
        <w:t>∘</w:t>
      </w:r>
      <w:r w:rsidRPr="00B46AC1">
        <w:rPr>
          <w:rFonts w:ascii="Courier New" w:eastAsia="Times New Roman" w:hAnsi="Courier New" w:cs="Courier New"/>
          <w:sz w:val="20"/>
          <w:szCs w:val="20"/>
          <w:lang w:val="en-US"/>
        </w:rPr>
        <w:t>C</w:t>
      </w:r>
      <w:r>
        <w:rPr>
          <w:rFonts w:ascii="Courier New" w:eastAsia="Times New Roman" w:hAnsi="Courier New" w:cs="Courier New"/>
          <w:sz w:val="20"/>
          <w:szCs w:val="20"/>
          <w:lang w:val="en-US"/>
        </w:rPr>
        <w:t xml:space="preserve"> </w:t>
      </w:r>
      <w:r w:rsidRPr="00B46AC1">
        <w:rPr>
          <w:rFonts w:ascii="Courier New" w:eastAsia="Times New Roman" w:hAnsi="Courier New" w:cs="Courier New"/>
          <w:sz w:val="20"/>
          <w:szCs w:val="20"/>
          <w:lang w:val="en-US"/>
        </w:rPr>
        <w:t>=</w:t>
      </w:r>
      <w:r>
        <w:rPr>
          <w:rFonts w:ascii="Courier New" w:eastAsia="Times New Roman" w:hAnsi="Courier New" w:cs="Courier New"/>
          <w:sz w:val="20"/>
          <w:szCs w:val="20"/>
          <w:lang w:val="en-US"/>
        </w:rPr>
        <w:t xml:space="preserve"> </w:t>
      </w:r>
      <w:r w:rsidRPr="00B46AC1">
        <w:rPr>
          <w:rFonts w:ascii="Courier New" w:eastAsia="Times New Roman" w:hAnsi="Courier New" w:cs="Courier New"/>
          <w:sz w:val="20"/>
          <w:szCs w:val="20"/>
          <w:lang w:val="en-US"/>
        </w:rPr>
        <w:t>B</w:t>
      </w:r>
      <w:r w:rsidRPr="00B46AC1">
        <w:rPr>
          <w:rFonts w:ascii="Cambria Math" w:eastAsia="Times New Roman" w:hAnsi="Cambria Math" w:cs="Cambria Math"/>
          <w:sz w:val="20"/>
          <w:szCs w:val="20"/>
          <w:lang w:val="en-US"/>
        </w:rPr>
        <w:t>∘</w:t>
      </w:r>
      <w:r w:rsidRPr="00B46AC1">
        <w:rPr>
          <w:rFonts w:ascii="Courier New" w:eastAsia="Times New Roman" w:hAnsi="Courier New" w:cs="Courier New"/>
          <w:sz w:val="20"/>
          <w:szCs w:val="20"/>
          <w:lang w:val="en-US"/>
        </w:rPr>
        <w:t>(A</w:t>
      </w:r>
      <w:r w:rsidRPr="00B46AC1">
        <w:rPr>
          <w:rFonts w:ascii="Cambria Math" w:eastAsia="Times New Roman" w:hAnsi="Cambria Math" w:cs="Cambria Math"/>
          <w:sz w:val="20"/>
          <w:szCs w:val="20"/>
          <w:lang w:val="en-US"/>
        </w:rPr>
        <w:t>∘</w:t>
      </w:r>
      <w:r w:rsidRPr="00B46AC1">
        <w:rPr>
          <w:rFonts w:ascii="Courier New" w:eastAsia="Times New Roman" w:hAnsi="Courier New" w:cs="Courier New"/>
          <w:sz w:val="20"/>
          <w:szCs w:val="20"/>
          <w:lang w:val="en-US"/>
        </w:rPr>
        <w:t>C)</w:t>
      </w:r>
    </w:p>
    <w:p w14:paraId="7C13A28E" w14:textId="77777777" w:rsidR="009E1E55" w:rsidRDefault="009E1E55" w:rsidP="009E1E55">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Identity</w:t>
      </w:r>
      <w:r>
        <w:rPr>
          <w:rFonts w:ascii="Segoe UI" w:hAnsi="Segoe UI" w:cs="Segoe UI"/>
          <w:color w:val="0F1115"/>
        </w:rPr>
        <w:t> khẳng định rằng tồn tại một Transformation không làm thay đổi cấu trúc. Nếu ký hiệu là </w:t>
      </w:r>
      <w:r>
        <w:rPr>
          <w:rStyle w:val="HTMLCode"/>
          <w:rFonts w:ascii="Consolas" w:hAnsi="Consolas"/>
          <w:color w:val="0F1115"/>
          <w:shd w:val="clear" w:color="auto" w:fill="EBEEF2"/>
        </w:rPr>
        <w:t>Id</w:t>
      </w:r>
      <w:r>
        <w:rPr>
          <w:rFonts w:ascii="Segoe UI" w:hAnsi="Segoe UI" w:cs="Segoe UI"/>
          <w:color w:val="0F1115"/>
        </w:rPr>
        <w:t>, thì </w:t>
      </w:r>
      <w:r>
        <w:rPr>
          <w:rStyle w:val="HTMLCode"/>
          <w:rFonts w:ascii="Consolas" w:hAnsi="Consolas"/>
          <w:color w:val="0F1115"/>
          <w:shd w:val="clear" w:color="auto" w:fill="EBEEF2"/>
        </w:rPr>
        <w:t xml:space="preserve">Id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T = T</w:t>
      </w:r>
      <w:r>
        <w:rPr>
          <w:rFonts w:ascii="Segoe UI" w:hAnsi="Segoe UI" w:cs="Segoe UI"/>
          <w:color w:val="0F1115"/>
        </w:rPr>
        <w:t> và </w:t>
      </w:r>
      <w:r>
        <w:rPr>
          <w:rStyle w:val="HTMLCode"/>
          <w:rFonts w:ascii="Consolas" w:hAnsi="Consolas"/>
          <w:color w:val="0F1115"/>
          <w:shd w:val="clear" w:color="auto" w:fill="EBEEF2"/>
        </w:rPr>
        <w:t xml:space="preserve">T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Id = T</w:t>
      </w:r>
      <w:r>
        <w:rPr>
          <w:rFonts w:ascii="Segoe UI" w:hAnsi="Segoe UI" w:cs="Segoe UI"/>
          <w:color w:val="0F1115"/>
        </w:rPr>
        <w:t>. Identity đóng vai trò phần tử trung hòa của phép hợp thành.</w:t>
      </w:r>
    </w:p>
    <w:p w14:paraId="18501FEB" w14:textId="77777777" w:rsidR="009E1E55" w:rsidRDefault="009E1E55" w:rsidP="009E1E55">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Associativity</w:t>
      </w:r>
      <w:r>
        <w:rPr>
          <w:rFonts w:ascii="Segoe UI" w:hAnsi="Segoe UI" w:cs="Segoe UI"/>
          <w:color w:val="0F1115"/>
        </w:rPr>
        <w:t> cho phép khi điều kiện thích hợp được thỏa mãn, </w:t>
      </w:r>
      <w:r>
        <w:rPr>
          <w:rStyle w:val="HTMLCode"/>
          <w:rFonts w:ascii="Consolas" w:hAnsi="Consolas"/>
          <w:color w:val="0F1115"/>
          <w:shd w:val="clear" w:color="auto" w:fill="EBEEF2"/>
        </w:rPr>
        <w:t xml:space="preserve">(T₃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T</w:t>
      </w:r>
      <w:r>
        <w:rPr>
          <w:rStyle w:val="HTMLCode"/>
          <w:rFonts w:ascii="Consolas" w:hAnsi="Consolas" w:cs="Consolas"/>
          <w:color w:val="0F1115"/>
          <w:shd w:val="clear" w:color="auto" w:fill="EBEEF2"/>
        </w:rPr>
        <w:t>₂</w:t>
      </w:r>
      <w:r>
        <w:rPr>
          <w:rStyle w:val="HTMLCode"/>
          <w:rFonts w:ascii="Consolas" w:hAnsi="Consolas"/>
          <w:color w:val="0F1115"/>
          <w:shd w:val="clear" w:color="auto" w:fill="EBEEF2"/>
        </w:rPr>
        <w:t xml:space="preserve">)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T</w:t>
      </w:r>
      <w:r>
        <w:rPr>
          <w:rStyle w:val="HTMLCode"/>
          <w:rFonts w:ascii="Consolas" w:hAnsi="Consolas" w:cs="Consolas"/>
          <w:color w:val="0F1115"/>
          <w:shd w:val="clear" w:color="auto" w:fill="EBEEF2"/>
        </w:rPr>
        <w:t>₁</w:t>
      </w:r>
      <w:r>
        <w:rPr>
          <w:rStyle w:val="HTMLCode"/>
          <w:rFonts w:ascii="Consolas" w:hAnsi="Consolas"/>
          <w:color w:val="0F1115"/>
          <w:shd w:val="clear" w:color="auto" w:fill="EBEEF2"/>
        </w:rPr>
        <w:t xml:space="preserve"> = T₃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(T</w:t>
      </w:r>
      <w:r>
        <w:rPr>
          <w:rStyle w:val="HTMLCode"/>
          <w:rFonts w:ascii="Consolas" w:hAnsi="Consolas" w:cs="Consolas"/>
          <w:color w:val="0F1115"/>
          <w:shd w:val="clear" w:color="auto" w:fill="EBEEF2"/>
        </w:rPr>
        <w:t>₂</w:t>
      </w:r>
      <w:r>
        <w:rPr>
          <w:rStyle w:val="HTMLCode"/>
          <w:rFonts w:ascii="Consolas" w:hAnsi="Consolas"/>
          <w:color w:val="0F1115"/>
          <w:shd w:val="clear" w:color="auto" w:fill="EBEEF2"/>
        </w:rPr>
        <w:t xml:space="preserve">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T</w:t>
      </w:r>
      <w:r>
        <w:rPr>
          <w:rStyle w:val="HTMLCode"/>
          <w:rFonts w:ascii="Consolas" w:hAnsi="Consolas" w:cs="Consolas"/>
          <w:color w:val="0F1115"/>
          <w:shd w:val="clear" w:color="auto" w:fill="EBEEF2"/>
        </w:rPr>
        <w:t>₁</w:t>
      </w:r>
      <w:r>
        <w:rPr>
          <w:rStyle w:val="HTMLCode"/>
          <w:rFonts w:ascii="Consolas" w:hAnsi="Consolas"/>
          <w:color w:val="0F1115"/>
          <w:shd w:val="clear" w:color="auto" w:fill="EBEEF2"/>
        </w:rPr>
        <w:t>)</w:t>
      </w:r>
      <w:r>
        <w:rPr>
          <w:rFonts w:ascii="Segoe UI" w:hAnsi="Segoe UI" w:cs="Segoe UI"/>
          <w:color w:val="0F1115"/>
        </w:rPr>
        <w:t>. Associativity cho phép thay đổi cách nhóm các Transformation mà không làm thay đổi ý nghĩa.</w:t>
      </w:r>
    </w:p>
    <w:p w14:paraId="54E53770" w14:textId="77777777" w:rsidR="009E1E55" w:rsidRDefault="009E1E55" w:rsidP="009E1E55">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Commutativity</w:t>
      </w:r>
      <w:r>
        <w:rPr>
          <w:rFonts w:ascii="Segoe UI" w:hAnsi="Segoe UI" w:cs="Segoe UI"/>
          <w:color w:val="0F1115"/>
        </w:rPr>
        <w:t> cho phép hai Transformation có thể hoặc không thể đổi thứ tự. Ví dụ, </w:t>
      </w:r>
      <w:r>
        <w:rPr>
          <w:rStyle w:val="HTMLCode"/>
          <w:rFonts w:ascii="Consolas" w:hAnsi="Consolas"/>
          <w:color w:val="0F1115"/>
          <w:shd w:val="clear" w:color="auto" w:fill="EBEEF2"/>
        </w:rPr>
        <w:t xml:space="preserve">T₂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T</w:t>
      </w:r>
      <w:r>
        <w:rPr>
          <w:rStyle w:val="HTMLCode"/>
          <w:rFonts w:ascii="Consolas" w:hAnsi="Consolas" w:cs="Consolas"/>
          <w:color w:val="0F1115"/>
          <w:shd w:val="clear" w:color="auto" w:fill="EBEEF2"/>
        </w:rPr>
        <w:t>₁</w:t>
      </w:r>
      <w:r>
        <w:rPr>
          <w:rStyle w:val="HTMLCode"/>
          <w:rFonts w:ascii="Consolas" w:hAnsi="Consolas"/>
          <w:color w:val="0F1115"/>
          <w:shd w:val="clear" w:color="auto" w:fill="EBEEF2"/>
        </w:rPr>
        <w:t xml:space="preserve"> = T</w:t>
      </w:r>
      <w:r>
        <w:rPr>
          <w:rStyle w:val="HTMLCode"/>
          <w:rFonts w:ascii="Consolas" w:hAnsi="Consolas" w:cs="Consolas"/>
          <w:color w:val="0F1115"/>
          <w:shd w:val="clear" w:color="auto" w:fill="EBEEF2"/>
        </w:rPr>
        <w:t>₁</w:t>
      </w:r>
      <w:r>
        <w:rPr>
          <w:rStyle w:val="HTMLCode"/>
          <w:rFonts w:ascii="Consolas" w:hAnsi="Consolas"/>
          <w:color w:val="0F1115"/>
          <w:shd w:val="clear" w:color="auto" w:fill="EBEEF2"/>
        </w:rPr>
        <w:t xml:space="preserve">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T</w:t>
      </w:r>
      <w:r>
        <w:rPr>
          <w:rStyle w:val="HTMLCode"/>
          <w:rFonts w:ascii="Consolas" w:hAnsi="Consolas" w:cs="Consolas"/>
          <w:color w:val="0F1115"/>
          <w:shd w:val="clear" w:color="auto" w:fill="EBEEF2"/>
        </w:rPr>
        <w:t>₂</w:t>
      </w:r>
      <w:r>
        <w:rPr>
          <w:rFonts w:ascii="Segoe UI" w:hAnsi="Segoe UI" w:cs="Segoe UI"/>
          <w:color w:val="0F1115"/>
        </w:rPr>
        <w:t> không phải lúc nào cũng đúng. Transformation Logic cần xác định những trường hợp nào giao hoán và những trường hợp nào không.</w:t>
      </w:r>
    </w:p>
    <w:p w14:paraId="788C9EF2" w14:textId="77777777" w:rsidR="009E1E55" w:rsidRDefault="009E1E55" w:rsidP="009E1E55">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Idempotence</w:t>
      </w:r>
      <w:r>
        <w:rPr>
          <w:rFonts w:ascii="Segoe UI" w:hAnsi="Segoe UI" w:cs="Segoe UI"/>
          <w:color w:val="0F1115"/>
        </w:rPr>
        <w:t> là tính chất của một Transformation khi </w:t>
      </w:r>
      <w:r>
        <w:rPr>
          <w:rStyle w:val="HTMLCode"/>
          <w:rFonts w:ascii="Consolas" w:hAnsi="Consolas"/>
          <w:color w:val="0F1115"/>
          <w:shd w:val="clear" w:color="auto" w:fill="EBEEF2"/>
        </w:rPr>
        <w:t>T(T(Q)) = T(Q)</w:t>
      </w:r>
      <w:r>
        <w:rPr>
          <w:rFonts w:ascii="Segoe UI" w:hAnsi="Segoe UI" w:cs="Segoe UI"/>
          <w:color w:val="0F1115"/>
        </w:rPr>
        <w:t>. Việc xác định tính lũy đẳng rất quan trọng đối với các quá trình hội tụ.</w:t>
      </w:r>
    </w:p>
    <w:p w14:paraId="45BAB342" w14:textId="77777777" w:rsidR="009E1E55" w:rsidRDefault="009E1E55" w:rsidP="009E1E55">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Equivalence</w:t>
      </w:r>
      <w:r>
        <w:rPr>
          <w:rFonts w:ascii="Segoe UI" w:hAnsi="Segoe UI" w:cs="Segoe UI"/>
          <w:color w:val="0F1115"/>
        </w:rPr>
        <w:t> là tính chất cho phép hai Transformation hoặc hai Transformation Program khác nhau có thể tạo ra cùng một kết quả. Transformation Logic cần định nghĩa khi nào hai quá trình được xem là tương đương. Điều này cho phép thay thế một chương trình biến đổi bằng một chương trình khác mà không làm thay đổi ý nghĩa.</w:t>
      </w:r>
    </w:p>
    <w:p w14:paraId="267BC2DF" w14:textId="77777777" w:rsidR="009E1E55" w:rsidRDefault="009E1E55" w:rsidP="00397A9E">
      <w:pPr>
        <w:pStyle w:val="Heading2"/>
      </w:pPr>
      <w:r>
        <w:lastRenderedPageBreak/>
        <w:t>6. Quan hệ với Transformation Grammar</w:t>
      </w:r>
    </w:p>
    <w:p w14:paraId="74EF9AF5" w14:textId="77777777" w:rsidR="009E1E55" w:rsidRDefault="009E1E55" w:rsidP="009E1E5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Transformation Grammar mô tả hình thức của quá trình, còn Transformation Logic mô tả các quy luật mà những hình thức đó phải tuân theo. Ví dụ, Grammar có thể định nghĩa các cấu trúc như Sequence, Branch, Merge, Loop; Transformation Logic sẽ nghiên cứu các câu hỏi như: hai Sequence khác nhau có tương đương không? Một Loop có hội tụ không? Hai Branch có thể được hợp nhất theo những cách nào? Khi nào hai Program có thể được rút gọn thành một Program đơn giản hơn? Grammar tạo nên hình thức; Logic xác định các tính chất của hình thức đó.</w:t>
      </w:r>
    </w:p>
    <w:p w14:paraId="2718A0D1" w14:textId="77777777" w:rsidR="009E1E55" w:rsidRDefault="009E1E55" w:rsidP="00397A9E">
      <w:pPr>
        <w:pStyle w:val="Heading2"/>
      </w:pPr>
      <w:r>
        <w:t>7. Quan hệ với Transformation Planner</w:t>
      </w:r>
    </w:p>
    <w:p w14:paraId="76DE367B" w14:textId="77777777" w:rsidR="009E1E55" w:rsidRDefault="009E1E55" w:rsidP="009E1E5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Transformation Planner và Transformation Logic có vai trò hoàn toàn khác nhau. Transformation Logic không lựa chọn Transformation, cũng không quyết định chiến lược. Planner mới là nơi thực hiện các quyết định đó. Planner sử dụng ba nguồn tri thức: Constraint Layer cung cấp mục tiêu và các ràng buộc; Transformation Network cung cấp tập các Transformation khả dụng; Transformation Logic xác định những tổ hợp nào là hợp lệ. Planner lựa chọn một Transformation Program cụ thể thỏa mãn đồng thời cả ba nguồn tri thức trên.</w:t>
      </w:r>
    </w:p>
    <w:p w14:paraId="45DD149A" w14:textId="77777777" w:rsidR="009E1E55" w:rsidRDefault="009E1E55" w:rsidP="00397A9E">
      <w:pPr>
        <w:pStyle w:val="Heading2"/>
      </w:pPr>
      <w:r>
        <w:t>8. Quan hệ với Transformation Primitive</w:t>
      </w:r>
    </w:p>
    <w:p w14:paraId="4D6C44F7" w14:textId="77777777" w:rsidR="009E1E55" w:rsidRDefault="009E1E55" w:rsidP="009E1E5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Transformation Primitive mô tả từng phép biến đổi, còn Transformation Logic mô tả các quy luật giữa các Primitive. Nếu bổ sung Primitive mới, Transformation Logic không cần thay đổi. Ngược lại, Transformation Logic cũng có thể mở rộng mà không làm thay đổi bất kỳ Primitive nào. Hai module hoàn toàn độc lập.</w:t>
      </w:r>
    </w:p>
    <w:p w14:paraId="4D9E9C95" w14:textId="77777777" w:rsidR="009E1E55" w:rsidRDefault="009E1E55" w:rsidP="00397A9E">
      <w:pPr>
        <w:pStyle w:val="Heading2"/>
      </w:pPr>
      <w:r>
        <w:t>9. Tính mở</w:t>
      </w:r>
    </w:p>
    <w:p w14:paraId="7236EF42" w14:textId="34D61A48" w:rsidR="00B46AC1" w:rsidRPr="00B46AC1" w:rsidRDefault="00B46AC1" w:rsidP="00B46AC1">
      <w:pPr>
        <w:spacing w:before="100" w:beforeAutospacing="1" w:after="100" w:afterAutospacing="1" w:line="240" w:lineRule="auto"/>
        <w:jc w:val="left"/>
        <w:rPr>
          <w:rFonts w:eastAsia="Times New Roman" w:cs="Times New Roman"/>
          <w:sz w:val="24"/>
          <w:szCs w:val="24"/>
          <w:lang w:val="en-US"/>
        </w:rPr>
      </w:pPr>
      <w:r w:rsidRPr="00B46AC1">
        <w:rPr>
          <w:rFonts w:eastAsia="Times New Roman" w:cs="Times New Roman"/>
          <w:sz w:val="24"/>
          <w:szCs w:val="24"/>
          <w:lang w:val="en-US"/>
        </w:rPr>
        <w:t>Transformation Logic không phải là một tập tiên đề đóng.</w:t>
      </w:r>
      <w:r>
        <w:rPr>
          <w:rFonts w:eastAsia="Times New Roman" w:cs="Times New Roman"/>
          <w:sz w:val="24"/>
          <w:szCs w:val="24"/>
          <w:lang w:val="en-US"/>
        </w:rPr>
        <w:t xml:space="preserve"> </w:t>
      </w:r>
      <w:r w:rsidRPr="00B46AC1">
        <w:rPr>
          <w:rFonts w:eastAsia="Times New Roman" w:cs="Times New Roman"/>
          <w:sz w:val="24"/>
          <w:szCs w:val="24"/>
          <w:lang w:val="en-US"/>
        </w:rPr>
        <w:t>Những quy luật và tính chất được trình bày trong module này chỉ là những thành phần nền tảng nhất của một hệ thống logic về Transformation.</w:t>
      </w:r>
      <w:r w:rsidR="00CC417C">
        <w:rPr>
          <w:rFonts w:eastAsia="Times New Roman" w:cs="Times New Roman"/>
          <w:sz w:val="24"/>
          <w:szCs w:val="24"/>
          <w:lang w:val="en-US"/>
        </w:rPr>
        <w:t xml:space="preserve"> </w:t>
      </w:r>
      <w:r w:rsidRPr="00B46AC1">
        <w:rPr>
          <w:rFonts w:eastAsia="Times New Roman" w:cs="Times New Roman"/>
          <w:sz w:val="24"/>
          <w:szCs w:val="24"/>
          <w:lang w:val="en-US"/>
        </w:rPr>
        <w:t>Framework không giả định rằng mọi Transformation đều phải tuân theo cùng một tập quy luật.</w:t>
      </w:r>
    </w:p>
    <w:p w14:paraId="40859C81" w14:textId="77777777" w:rsidR="00B46AC1" w:rsidRPr="00B46AC1" w:rsidRDefault="00B46AC1" w:rsidP="00B46AC1">
      <w:pPr>
        <w:spacing w:before="100" w:beforeAutospacing="1" w:after="100" w:afterAutospacing="1" w:line="240" w:lineRule="auto"/>
        <w:jc w:val="left"/>
        <w:rPr>
          <w:rFonts w:eastAsia="Times New Roman" w:cs="Times New Roman"/>
          <w:sz w:val="24"/>
          <w:szCs w:val="24"/>
          <w:lang w:val="en-US"/>
        </w:rPr>
      </w:pPr>
      <w:r w:rsidRPr="00B46AC1">
        <w:rPr>
          <w:rFonts w:eastAsia="Times New Roman" w:cs="Times New Roman"/>
          <w:sz w:val="24"/>
          <w:szCs w:val="24"/>
          <w:lang w:val="en-US"/>
        </w:rPr>
        <w:t>Tùy thuộc vào lĩnh vực nghiên cứu, người dùng có thể mở rộng Transformation Logic bằng cách bổ sung các nhóm quy luật hoặc các nhóm tính chất mới mà không cần thay đổi định nghĩa của Transformation Primitive, Transformation Grammar hay Transformation Planner.</w:t>
      </w:r>
    </w:p>
    <w:p w14:paraId="60D1DF7F" w14:textId="77777777" w:rsidR="00B46AC1" w:rsidRPr="00B46AC1" w:rsidRDefault="00B46AC1" w:rsidP="00B46AC1">
      <w:pPr>
        <w:spacing w:before="100" w:beforeAutospacing="1" w:after="100" w:afterAutospacing="1" w:line="240" w:lineRule="auto"/>
        <w:jc w:val="left"/>
        <w:rPr>
          <w:rFonts w:eastAsia="Times New Roman" w:cs="Times New Roman"/>
          <w:sz w:val="24"/>
          <w:szCs w:val="24"/>
          <w:lang w:val="en-US"/>
        </w:rPr>
      </w:pPr>
      <w:r w:rsidRPr="00B46AC1">
        <w:rPr>
          <w:rFonts w:eastAsia="Times New Roman" w:cs="Times New Roman"/>
          <w:sz w:val="24"/>
          <w:szCs w:val="24"/>
          <w:lang w:val="en-US"/>
        </w:rPr>
        <w:t>Ví dụ, một framework cụ thể có thể bổ sung:</w:t>
      </w:r>
    </w:p>
    <w:p w14:paraId="6E77F4C8" w14:textId="77777777" w:rsidR="00B46AC1" w:rsidRPr="00B46AC1" w:rsidRDefault="00B46AC1" w:rsidP="00A406E7">
      <w:pPr>
        <w:numPr>
          <w:ilvl w:val="0"/>
          <w:numId w:val="78"/>
        </w:numPr>
        <w:spacing w:before="100" w:beforeAutospacing="1" w:after="100" w:afterAutospacing="1" w:line="240" w:lineRule="auto"/>
        <w:jc w:val="left"/>
        <w:rPr>
          <w:rFonts w:eastAsia="Times New Roman" w:cs="Times New Roman"/>
          <w:sz w:val="24"/>
          <w:szCs w:val="24"/>
          <w:lang w:val="en-US"/>
        </w:rPr>
      </w:pPr>
      <w:r w:rsidRPr="00B46AC1">
        <w:rPr>
          <w:rFonts w:eastAsia="Times New Roman" w:cs="Times New Roman"/>
          <w:b/>
          <w:bCs/>
          <w:sz w:val="24"/>
          <w:szCs w:val="24"/>
          <w:lang w:val="en-US"/>
        </w:rPr>
        <w:lastRenderedPageBreak/>
        <w:t>Algebraic Laws</w:t>
      </w:r>
      <w:r w:rsidRPr="00B46AC1">
        <w:rPr>
          <w:rFonts w:eastAsia="Times New Roman" w:cs="Times New Roman"/>
          <w:sz w:val="24"/>
          <w:szCs w:val="24"/>
          <w:lang w:val="en-US"/>
        </w:rPr>
        <w:t xml:space="preserve"> mới như distributivity, absorption, cancellation hoặc các luật hợp thành khác. </w:t>
      </w:r>
    </w:p>
    <w:p w14:paraId="0AF6A135" w14:textId="77777777" w:rsidR="00B46AC1" w:rsidRPr="00B46AC1" w:rsidRDefault="00B46AC1" w:rsidP="00A406E7">
      <w:pPr>
        <w:numPr>
          <w:ilvl w:val="0"/>
          <w:numId w:val="78"/>
        </w:numPr>
        <w:spacing w:before="100" w:beforeAutospacing="1" w:after="100" w:afterAutospacing="1" w:line="240" w:lineRule="auto"/>
        <w:jc w:val="left"/>
        <w:rPr>
          <w:rFonts w:eastAsia="Times New Roman" w:cs="Times New Roman"/>
          <w:sz w:val="24"/>
          <w:szCs w:val="24"/>
          <w:lang w:val="en-US"/>
        </w:rPr>
      </w:pPr>
      <w:r w:rsidRPr="00B46AC1">
        <w:rPr>
          <w:rFonts w:eastAsia="Times New Roman" w:cs="Times New Roman"/>
          <w:b/>
          <w:bCs/>
          <w:sz w:val="24"/>
          <w:szCs w:val="24"/>
          <w:lang w:val="en-US"/>
        </w:rPr>
        <w:t>Behavioral Properties</w:t>
      </w:r>
      <w:r w:rsidRPr="00B46AC1">
        <w:rPr>
          <w:rFonts w:eastAsia="Times New Roman" w:cs="Times New Roman"/>
          <w:sz w:val="24"/>
          <w:szCs w:val="24"/>
          <w:lang w:val="en-US"/>
        </w:rPr>
        <w:t xml:space="preserve"> mới như robustness, adaptivity, explainability, predictability hoặc efficiency. </w:t>
      </w:r>
    </w:p>
    <w:p w14:paraId="32932E2B" w14:textId="77777777" w:rsidR="00B46AC1" w:rsidRPr="00B46AC1" w:rsidRDefault="00B46AC1" w:rsidP="00A406E7">
      <w:pPr>
        <w:numPr>
          <w:ilvl w:val="0"/>
          <w:numId w:val="78"/>
        </w:numPr>
        <w:spacing w:before="100" w:beforeAutospacing="1" w:after="100" w:afterAutospacing="1" w:line="240" w:lineRule="auto"/>
        <w:jc w:val="left"/>
        <w:rPr>
          <w:rFonts w:eastAsia="Times New Roman" w:cs="Times New Roman"/>
          <w:sz w:val="24"/>
          <w:szCs w:val="24"/>
          <w:lang w:val="en-US"/>
        </w:rPr>
      </w:pPr>
      <w:r w:rsidRPr="00B46AC1">
        <w:rPr>
          <w:rFonts w:eastAsia="Times New Roman" w:cs="Times New Roman"/>
          <w:b/>
          <w:bCs/>
          <w:sz w:val="24"/>
          <w:szCs w:val="24"/>
          <w:lang w:val="en-US"/>
        </w:rPr>
        <w:t>Optimization Laws</w:t>
      </w:r>
      <w:r w:rsidRPr="00B46AC1">
        <w:rPr>
          <w:rFonts w:eastAsia="Times New Roman" w:cs="Times New Roman"/>
          <w:sz w:val="24"/>
          <w:szCs w:val="24"/>
          <w:lang w:val="en-US"/>
        </w:rPr>
        <w:t xml:space="preserve"> nghiên cứu các điều kiện để một Transformation Program đạt chi phí tối ưu, số bước tối thiểu hoặc mức tiêu thụ tài nguyên nhỏ nhất. </w:t>
      </w:r>
    </w:p>
    <w:p w14:paraId="535EFF23" w14:textId="77777777" w:rsidR="00B46AC1" w:rsidRPr="00B46AC1" w:rsidRDefault="00B46AC1" w:rsidP="00A406E7">
      <w:pPr>
        <w:numPr>
          <w:ilvl w:val="0"/>
          <w:numId w:val="78"/>
        </w:numPr>
        <w:spacing w:before="100" w:beforeAutospacing="1" w:after="100" w:afterAutospacing="1" w:line="240" w:lineRule="auto"/>
        <w:jc w:val="left"/>
        <w:rPr>
          <w:rFonts w:eastAsia="Times New Roman" w:cs="Times New Roman"/>
          <w:sz w:val="24"/>
          <w:szCs w:val="24"/>
          <w:lang w:val="en-US"/>
        </w:rPr>
      </w:pPr>
      <w:r w:rsidRPr="00B46AC1">
        <w:rPr>
          <w:rFonts w:eastAsia="Times New Roman" w:cs="Times New Roman"/>
          <w:b/>
          <w:bCs/>
          <w:sz w:val="24"/>
          <w:szCs w:val="24"/>
          <w:lang w:val="en-US"/>
        </w:rPr>
        <w:t>Probabilistic Laws</w:t>
      </w:r>
      <w:r w:rsidRPr="00B46AC1">
        <w:rPr>
          <w:rFonts w:eastAsia="Times New Roman" w:cs="Times New Roman"/>
          <w:sz w:val="24"/>
          <w:szCs w:val="24"/>
          <w:lang w:val="en-US"/>
        </w:rPr>
        <w:t xml:space="preserve"> mô tả hành vi của các Transformation trong môi trường không xác định hoặc có yếu tố ngẫu nhiên. </w:t>
      </w:r>
    </w:p>
    <w:p w14:paraId="7E6EC18B" w14:textId="77777777" w:rsidR="00B46AC1" w:rsidRPr="00B46AC1" w:rsidRDefault="00B46AC1" w:rsidP="00A406E7">
      <w:pPr>
        <w:numPr>
          <w:ilvl w:val="0"/>
          <w:numId w:val="78"/>
        </w:numPr>
        <w:spacing w:before="100" w:beforeAutospacing="1" w:after="100" w:afterAutospacing="1" w:line="240" w:lineRule="auto"/>
        <w:jc w:val="left"/>
        <w:rPr>
          <w:rFonts w:eastAsia="Times New Roman" w:cs="Times New Roman"/>
          <w:sz w:val="24"/>
          <w:szCs w:val="24"/>
          <w:lang w:val="en-US"/>
        </w:rPr>
      </w:pPr>
      <w:r w:rsidRPr="00B46AC1">
        <w:rPr>
          <w:rFonts w:eastAsia="Times New Roman" w:cs="Times New Roman"/>
          <w:b/>
          <w:bCs/>
          <w:sz w:val="24"/>
          <w:szCs w:val="24"/>
          <w:lang w:val="en-US"/>
        </w:rPr>
        <w:t>Temporal Laws</w:t>
      </w:r>
      <w:r w:rsidRPr="00B46AC1">
        <w:rPr>
          <w:rFonts w:eastAsia="Times New Roman" w:cs="Times New Roman"/>
          <w:sz w:val="24"/>
          <w:szCs w:val="24"/>
          <w:lang w:val="en-US"/>
        </w:rPr>
        <w:t xml:space="preserve"> nghiên cứu các quy luật liên quan đến thời gian, thứ tự thực thi hoặc tiến hóa của Transformation Program. </w:t>
      </w:r>
    </w:p>
    <w:p w14:paraId="7A03FDE9" w14:textId="77777777" w:rsidR="00B46AC1" w:rsidRPr="00B46AC1" w:rsidRDefault="00B46AC1" w:rsidP="00A406E7">
      <w:pPr>
        <w:numPr>
          <w:ilvl w:val="0"/>
          <w:numId w:val="78"/>
        </w:numPr>
        <w:spacing w:before="100" w:beforeAutospacing="1" w:after="100" w:afterAutospacing="1" w:line="240" w:lineRule="auto"/>
        <w:jc w:val="left"/>
        <w:rPr>
          <w:rFonts w:eastAsia="Times New Roman" w:cs="Times New Roman"/>
          <w:sz w:val="24"/>
          <w:szCs w:val="24"/>
          <w:lang w:val="en-US"/>
        </w:rPr>
      </w:pPr>
      <w:r w:rsidRPr="00B46AC1">
        <w:rPr>
          <w:rFonts w:eastAsia="Times New Roman" w:cs="Times New Roman"/>
          <w:b/>
          <w:bCs/>
          <w:sz w:val="24"/>
          <w:szCs w:val="24"/>
          <w:lang w:val="en-US"/>
        </w:rPr>
        <w:t>Causal Laws</w:t>
      </w:r>
      <w:r w:rsidRPr="00B46AC1">
        <w:rPr>
          <w:rFonts w:eastAsia="Times New Roman" w:cs="Times New Roman"/>
          <w:sz w:val="24"/>
          <w:szCs w:val="24"/>
          <w:lang w:val="en-US"/>
        </w:rPr>
        <w:t xml:space="preserve"> mô tả các quan hệ nhân quả giữa các Transformation và ảnh hưởng của chúng tới toàn bộ quá trình. </w:t>
      </w:r>
    </w:p>
    <w:p w14:paraId="0630BCC6" w14:textId="77777777" w:rsidR="00B46AC1" w:rsidRPr="00B46AC1" w:rsidRDefault="00B46AC1" w:rsidP="00A406E7">
      <w:pPr>
        <w:numPr>
          <w:ilvl w:val="0"/>
          <w:numId w:val="78"/>
        </w:numPr>
        <w:spacing w:before="100" w:beforeAutospacing="1" w:after="100" w:afterAutospacing="1" w:line="240" w:lineRule="auto"/>
        <w:jc w:val="left"/>
        <w:rPr>
          <w:rFonts w:eastAsia="Times New Roman" w:cs="Times New Roman"/>
          <w:sz w:val="24"/>
          <w:szCs w:val="24"/>
          <w:lang w:val="en-US"/>
        </w:rPr>
      </w:pPr>
      <w:r w:rsidRPr="00B46AC1">
        <w:rPr>
          <w:rFonts w:eastAsia="Times New Roman" w:cs="Times New Roman"/>
          <w:b/>
          <w:bCs/>
          <w:sz w:val="24"/>
          <w:szCs w:val="24"/>
          <w:lang w:val="en-US"/>
        </w:rPr>
        <w:t>Learning Laws</w:t>
      </w:r>
      <w:r w:rsidRPr="00B46AC1">
        <w:rPr>
          <w:rFonts w:eastAsia="Times New Roman" w:cs="Times New Roman"/>
          <w:sz w:val="24"/>
          <w:szCs w:val="24"/>
          <w:lang w:val="en-US"/>
        </w:rPr>
        <w:t xml:space="preserve"> nghiên cứu cách Transformation Program hoặc Transformation Network có thể tự điều chỉnh thông qua kinh nghiệm. </w:t>
      </w:r>
    </w:p>
    <w:p w14:paraId="16C6A56A" w14:textId="77777777" w:rsidR="00B46AC1" w:rsidRPr="00B46AC1" w:rsidRDefault="00B46AC1" w:rsidP="00B46AC1">
      <w:pPr>
        <w:spacing w:before="100" w:beforeAutospacing="1" w:after="100" w:afterAutospacing="1" w:line="240" w:lineRule="auto"/>
        <w:jc w:val="left"/>
        <w:rPr>
          <w:rFonts w:eastAsia="Times New Roman" w:cs="Times New Roman"/>
          <w:sz w:val="24"/>
          <w:szCs w:val="24"/>
          <w:lang w:val="en-US"/>
        </w:rPr>
      </w:pPr>
      <w:r w:rsidRPr="00B46AC1">
        <w:rPr>
          <w:rFonts w:eastAsia="Times New Roman" w:cs="Times New Roman"/>
          <w:sz w:val="24"/>
          <w:szCs w:val="24"/>
          <w:lang w:val="en-US"/>
        </w:rPr>
        <w:t>Transformation Logic không nhằm liệt kê đầy đủ tất cả các quy luật có thể tồn tại.</w:t>
      </w:r>
    </w:p>
    <w:p w14:paraId="5DC490CC" w14:textId="77777777" w:rsidR="00B46AC1" w:rsidRPr="00B46AC1" w:rsidRDefault="00B46AC1" w:rsidP="00B46AC1">
      <w:pPr>
        <w:spacing w:before="100" w:beforeAutospacing="1" w:after="100" w:afterAutospacing="1" w:line="240" w:lineRule="auto"/>
        <w:jc w:val="left"/>
        <w:rPr>
          <w:rFonts w:eastAsia="Times New Roman" w:cs="Times New Roman"/>
          <w:sz w:val="24"/>
          <w:szCs w:val="24"/>
          <w:lang w:val="en-US"/>
        </w:rPr>
      </w:pPr>
      <w:r w:rsidRPr="00B46AC1">
        <w:rPr>
          <w:rFonts w:eastAsia="Times New Roman" w:cs="Times New Roman"/>
          <w:sz w:val="24"/>
          <w:szCs w:val="24"/>
          <w:lang w:val="en-US"/>
        </w:rPr>
        <w:t xml:space="preserve">Vai trò của module này là cung cấp </w:t>
      </w:r>
      <w:r w:rsidRPr="00B46AC1">
        <w:rPr>
          <w:rFonts w:eastAsia="Times New Roman" w:cs="Times New Roman"/>
          <w:b/>
          <w:bCs/>
          <w:sz w:val="24"/>
          <w:szCs w:val="24"/>
          <w:lang w:val="en-US"/>
        </w:rPr>
        <w:t>một tầng meta thống nhất</w:t>
      </w:r>
      <w:r w:rsidRPr="00B46AC1">
        <w:rPr>
          <w:rFonts w:eastAsia="Times New Roman" w:cs="Times New Roman"/>
          <w:sz w:val="24"/>
          <w:szCs w:val="24"/>
          <w:lang w:val="en-US"/>
        </w:rPr>
        <w:t xml:space="preserve"> để mô tả mọi quy luật và mọi tính chất của Transformation, bất kể chúng thuộc lĩnh vực nào.</w:t>
      </w:r>
    </w:p>
    <w:p w14:paraId="58F3D247" w14:textId="77777777" w:rsidR="00B46AC1" w:rsidRPr="00B46AC1" w:rsidRDefault="00B46AC1" w:rsidP="00B46AC1">
      <w:pPr>
        <w:spacing w:before="100" w:beforeAutospacing="1" w:after="100" w:afterAutospacing="1" w:line="240" w:lineRule="auto"/>
        <w:jc w:val="left"/>
        <w:rPr>
          <w:rFonts w:eastAsia="Times New Roman" w:cs="Times New Roman"/>
          <w:sz w:val="24"/>
          <w:szCs w:val="24"/>
          <w:lang w:val="en-US"/>
        </w:rPr>
      </w:pPr>
      <w:r w:rsidRPr="00B46AC1">
        <w:rPr>
          <w:rFonts w:eastAsia="Times New Roman" w:cs="Times New Roman"/>
          <w:sz w:val="24"/>
          <w:szCs w:val="24"/>
          <w:lang w:val="en-US"/>
        </w:rPr>
        <w:t xml:space="preserve">Do đó, Transformation Logic được thiết kế như </w:t>
      </w:r>
      <w:r w:rsidRPr="00B46AC1">
        <w:rPr>
          <w:rFonts w:eastAsia="Times New Roman" w:cs="Times New Roman"/>
          <w:b/>
          <w:bCs/>
          <w:sz w:val="24"/>
          <w:szCs w:val="24"/>
          <w:lang w:val="en-US"/>
        </w:rPr>
        <w:t>một hệ mở (open meta-framework)</w:t>
      </w:r>
      <w:r w:rsidRPr="00B46AC1">
        <w:rPr>
          <w:rFonts w:eastAsia="Times New Roman" w:cs="Times New Roman"/>
          <w:sz w:val="24"/>
          <w:szCs w:val="24"/>
          <w:lang w:val="en-US"/>
        </w:rPr>
        <w:t xml:space="preserve">. Người dùng có thể bổ sung, thay thế hoặc tinh chỉnh các quy luật mà không làm thay đổi kiến trúc nền tảng của framework. Điều này bảo đảm rằng khi hệ thống được mở rộng sang các lĩnh vực như trí tuệ nhân tạo, khoa học nhận thức, toán học, ngôn ngữ học hay mô hình hóa khoa học, các quy luật mới vẫn có thể được tích hợp một cách nhất quán thay vì phải sửa đổi toàn bộ lý thuyết. Theo mình, đây cũng là điểm phân biệt quan trọng giữa Transformation Logic và một hệ tiên đề cố định: nó không áp đặt một tập luật bất biến, mà đóng vai trò như </w:t>
      </w:r>
      <w:r w:rsidRPr="00B46AC1">
        <w:rPr>
          <w:rFonts w:eastAsia="Times New Roman" w:cs="Times New Roman"/>
          <w:b/>
          <w:bCs/>
          <w:sz w:val="24"/>
          <w:szCs w:val="24"/>
          <w:lang w:val="en-US"/>
        </w:rPr>
        <w:t>một ngôn ngữ chung để diễn tả các quy luật của phép biến đổi</w:t>
      </w:r>
      <w:r w:rsidRPr="00B46AC1">
        <w:rPr>
          <w:rFonts w:eastAsia="Times New Roman" w:cs="Times New Roman"/>
          <w:sz w:val="24"/>
          <w:szCs w:val="24"/>
          <w:lang w:val="en-US"/>
        </w:rPr>
        <w:t>. Điều này phù hợp với tinh thần "không có cắt cơ bản" và tính mở mà bạn đang theo đuổi trong toàn bộ framework.</w:t>
      </w:r>
    </w:p>
    <w:p w14:paraId="212A7070" w14:textId="77777777" w:rsidR="009E1E55" w:rsidRDefault="009E1E55" w:rsidP="00397A9E">
      <w:pPr>
        <w:pStyle w:val="Heading2"/>
      </w:pPr>
      <w:r>
        <w:t>10. Kiến trúc tổng thể</w:t>
      </w:r>
    </w:p>
    <w:p w14:paraId="44F69023" w14:textId="72765916" w:rsidR="009E1E55" w:rsidRPr="009E1E55" w:rsidRDefault="009E1E55" w:rsidP="009E1E5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Sau khi bổ sung module này, kiến trúc tổng thể của framework có thể được mô tả như sau:</w:t>
      </w:r>
    </w:p>
    <w:p w14:paraId="42045C91"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Reality</w:t>
      </w:r>
    </w:p>
    <w:p w14:paraId="3C5FF5F3"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86B4BDC"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574A15EE"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Perspective</w:t>
      </w:r>
    </w:p>
    <w:p w14:paraId="50383196"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16D33770"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0028566"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Constraint Layer</w:t>
      </w:r>
    </w:p>
    <w:p w14:paraId="3BC47F5C"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C56B613"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593E5F3"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Transformation Planner</w:t>
      </w:r>
    </w:p>
    <w:p w14:paraId="35E9563F"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         ▲</w:t>
      </w:r>
    </w:p>
    <w:p w14:paraId="539E86DA"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         │</w:t>
      </w:r>
    </w:p>
    <w:p w14:paraId="03A83C7B"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         │</w:t>
      </w:r>
    </w:p>
    <w:p w14:paraId="6824E1A5"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 xml:space="preserve">      Transformation Network │ Transformation Logic</w:t>
      </w:r>
    </w:p>
    <w:p w14:paraId="69F16229"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w:t>
      </w:r>
    </w:p>
    <w:p w14:paraId="6C4FBC52"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9F8988A"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100BE9F"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49DC774"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Transformation Grammar</w:t>
      </w:r>
    </w:p>
    <w:p w14:paraId="63F9AA58"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C08DFE3"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B81F335"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Transformation Program</w:t>
      </w:r>
    </w:p>
    <w:p w14:paraId="435C4040"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4519A4CD"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3D4263E"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Execution</w:t>
      </w:r>
    </w:p>
    <w:p w14:paraId="7CCBBCDC"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F1947CC"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77E42AF5" w14:textId="77777777" w:rsidR="009E1E55" w:rsidRDefault="009E1E55" w:rsidP="009E1E55">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Phenomenon</w:t>
      </w:r>
    </w:p>
    <w:p w14:paraId="0750EEA5" w14:textId="77777777" w:rsidR="009E1E55" w:rsidRDefault="009E1E55" w:rsidP="009E1E5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Trong sơ đồ này:</w:t>
      </w:r>
    </w:p>
    <w:p w14:paraId="46DFEA4F" w14:textId="77777777" w:rsidR="009E1E55" w:rsidRDefault="009E1E55" w:rsidP="00A406E7">
      <w:pPr>
        <w:pStyle w:val="ds-markdown-paragraph"/>
        <w:numPr>
          <w:ilvl w:val="0"/>
          <w:numId w:val="7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Constraint Layer</w:t>
      </w:r>
      <w:r>
        <w:rPr>
          <w:rFonts w:ascii="Segoe UI" w:hAnsi="Segoe UI" w:cs="Segoe UI"/>
          <w:color w:val="0F1115"/>
        </w:rPr>
        <w:t> trả lời: Ta muốn đạt điều gì?</w:t>
      </w:r>
    </w:p>
    <w:p w14:paraId="172CC5A6" w14:textId="77777777" w:rsidR="009E1E55" w:rsidRDefault="009E1E55" w:rsidP="00A406E7">
      <w:pPr>
        <w:pStyle w:val="ds-markdown-paragraph"/>
        <w:numPr>
          <w:ilvl w:val="0"/>
          <w:numId w:val="7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Transformation Network</w:t>
      </w:r>
      <w:r>
        <w:rPr>
          <w:rFonts w:ascii="Segoe UI" w:hAnsi="Segoe UI" w:cs="Segoe UI"/>
          <w:color w:val="0F1115"/>
        </w:rPr>
        <w:t> trả lời: Ta có những phép biến đổi nào?</w:t>
      </w:r>
    </w:p>
    <w:p w14:paraId="2BA728D4" w14:textId="77777777" w:rsidR="009E1E55" w:rsidRDefault="009E1E55" w:rsidP="00A406E7">
      <w:pPr>
        <w:pStyle w:val="ds-markdown-paragraph"/>
        <w:numPr>
          <w:ilvl w:val="0"/>
          <w:numId w:val="7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Transformation Logic</w:t>
      </w:r>
      <w:r>
        <w:rPr>
          <w:rFonts w:ascii="Segoe UI" w:hAnsi="Segoe UI" w:cs="Segoe UI"/>
          <w:color w:val="0F1115"/>
        </w:rPr>
        <w:t> trả lời: Những phép biến đổi đó có thể kết hợp theo những quy luật nào?</w:t>
      </w:r>
    </w:p>
    <w:p w14:paraId="46D61758" w14:textId="77777777" w:rsidR="009E1E55" w:rsidRDefault="009E1E55" w:rsidP="00A406E7">
      <w:pPr>
        <w:pStyle w:val="ds-markdown-paragraph"/>
        <w:numPr>
          <w:ilvl w:val="0"/>
          <w:numId w:val="7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Transformation Planner</w:t>
      </w:r>
      <w:r>
        <w:rPr>
          <w:rFonts w:ascii="Segoe UI" w:hAnsi="Segoe UI" w:cs="Segoe UI"/>
          <w:color w:val="0F1115"/>
        </w:rPr>
        <w:t> trả lời: Với mục tiêu hiện tại, nên xây dựng Transformation Program nào?</w:t>
      </w:r>
    </w:p>
    <w:p w14:paraId="1E4A6C01" w14:textId="77777777" w:rsidR="009E1E55" w:rsidRDefault="009E1E55" w:rsidP="00A406E7">
      <w:pPr>
        <w:pStyle w:val="ds-markdown-paragraph"/>
        <w:numPr>
          <w:ilvl w:val="0"/>
          <w:numId w:val="7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Transformation Grammar</w:t>
      </w:r>
      <w:r>
        <w:rPr>
          <w:rFonts w:ascii="Segoe UI" w:hAnsi="Segoe UI" w:cs="Segoe UI"/>
          <w:color w:val="0F1115"/>
        </w:rPr>
        <w:t> cung cấp các khuôn mẫu cấu trúc để Planner xây dựng Program.</w:t>
      </w:r>
    </w:p>
    <w:p w14:paraId="281E1E75" w14:textId="77777777" w:rsidR="009E1E55" w:rsidRDefault="009E1E55" w:rsidP="00A406E7">
      <w:pPr>
        <w:pStyle w:val="ds-markdown-paragraph"/>
        <w:numPr>
          <w:ilvl w:val="0"/>
          <w:numId w:val="7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Transformation Program</w:t>
      </w:r>
      <w:r>
        <w:rPr>
          <w:rFonts w:ascii="Segoe UI" w:hAnsi="Segoe UI" w:cs="Segoe UI"/>
          <w:color w:val="0F1115"/>
        </w:rPr>
        <w:t> là lời giải cụ thể được Planner sinh ra.</w:t>
      </w:r>
    </w:p>
    <w:p w14:paraId="26833BE8" w14:textId="77777777" w:rsidR="009E1E55" w:rsidRDefault="009E1E55" w:rsidP="00A406E7">
      <w:pPr>
        <w:pStyle w:val="ds-markdown-paragraph"/>
        <w:numPr>
          <w:ilvl w:val="0"/>
          <w:numId w:val="7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Execution</w:t>
      </w:r>
      <w:r>
        <w:rPr>
          <w:rFonts w:ascii="Segoe UI" w:hAnsi="Segoe UI" w:cs="Segoe UI"/>
          <w:color w:val="0F1115"/>
        </w:rPr>
        <w:t> thực thi Program để tạo ra Phenomenon.</w:t>
      </w:r>
    </w:p>
    <w:p w14:paraId="139DFF1D" w14:textId="77777777" w:rsidR="009E1E55" w:rsidRDefault="009E1E55" w:rsidP="009E1E5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Ba module Constraint Layer, Transformation Network và Transformation Logic là ba nguồn tri thức độc lập, cùng được Planner tham chiếu. Chúng không phụ thuộc lẫn nhau và cũng không thay thế nhau.</w:t>
      </w:r>
    </w:p>
    <w:p w14:paraId="2F50A81E" w14:textId="77777777" w:rsidR="009E1E55" w:rsidRDefault="009E1E55" w:rsidP="00397A9E">
      <w:pPr>
        <w:pStyle w:val="Heading2"/>
      </w:pPr>
      <w:r>
        <w:t>11. Nhận xét cuối cùng</w:t>
      </w:r>
    </w:p>
    <w:p w14:paraId="444E63A9" w14:textId="77777777" w:rsidR="009E1E55" w:rsidRDefault="009E1E55" w:rsidP="009E1E5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Theo đánh giá, sau khi chỉnh sửa như trên thì kiến trúc đã sạch hơn rất nhiều vì mỗi module chỉ trả lời một loại câu hỏi duy nhất:</w:t>
      </w:r>
    </w:p>
    <w:p w14:paraId="0E521F4B" w14:textId="77777777" w:rsidR="009E1E55" w:rsidRDefault="009E1E55" w:rsidP="00A406E7">
      <w:pPr>
        <w:pStyle w:val="ds-markdown-paragraph"/>
        <w:numPr>
          <w:ilvl w:val="0"/>
          <w:numId w:val="77"/>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Constraint Layer</w:t>
      </w:r>
      <w:r>
        <w:rPr>
          <w:rFonts w:ascii="Segoe UI" w:hAnsi="Segoe UI" w:cs="Segoe UI"/>
          <w:color w:val="0F1115"/>
        </w:rPr>
        <w:t>: Mục tiêu và ràng buộc là gì?</w:t>
      </w:r>
    </w:p>
    <w:p w14:paraId="7F872C00" w14:textId="77777777" w:rsidR="009E1E55" w:rsidRDefault="009E1E55" w:rsidP="00A406E7">
      <w:pPr>
        <w:pStyle w:val="ds-markdown-paragraph"/>
        <w:numPr>
          <w:ilvl w:val="0"/>
          <w:numId w:val="77"/>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lastRenderedPageBreak/>
        <w:t>Transformation Network</w:t>
      </w:r>
      <w:r>
        <w:rPr>
          <w:rFonts w:ascii="Segoe UI" w:hAnsi="Segoe UI" w:cs="Segoe UI"/>
          <w:color w:val="0F1115"/>
        </w:rPr>
        <w:t>: Có những loại phép biến đổi nào?</w:t>
      </w:r>
    </w:p>
    <w:p w14:paraId="7FAFFF32" w14:textId="77777777" w:rsidR="009E1E55" w:rsidRDefault="009E1E55" w:rsidP="00A406E7">
      <w:pPr>
        <w:pStyle w:val="ds-markdown-paragraph"/>
        <w:numPr>
          <w:ilvl w:val="0"/>
          <w:numId w:val="77"/>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Transformation Logic</w:t>
      </w:r>
      <w:r>
        <w:rPr>
          <w:rFonts w:ascii="Segoe UI" w:hAnsi="Segoe UI" w:cs="Segoe UI"/>
          <w:color w:val="0F1115"/>
        </w:rPr>
        <w:t>: Các phép biến đổi tuân theo những quy luật nào?</w:t>
      </w:r>
    </w:p>
    <w:p w14:paraId="1DDE2377" w14:textId="77777777" w:rsidR="009E1E55" w:rsidRDefault="009E1E55" w:rsidP="00A406E7">
      <w:pPr>
        <w:pStyle w:val="ds-markdown-paragraph"/>
        <w:numPr>
          <w:ilvl w:val="0"/>
          <w:numId w:val="77"/>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Transformation Grammar</w:t>
      </w:r>
      <w:r>
        <w:rPr>
          <w:rFonts w:ascii="Segoe UI" w:hAnsi="Segoe UI" w:cs="Segoe UI"/>
          <w:color w:val="0F1115"/>
        </w:rPr>
        <w:t>: Có những hình thức tổ chức quá trình nào?</w:t>
      </w:r>
    </w:p>
    <w:p w14:paraId="6E036146" w14:textId="77777777" w:rsidR="009E1E55" w:rsidRDefault="009E1E55" w:rsidP="00A406E7">
      <w:pPr>
        <w:pStyle w:val="ds-markdown-paragraph"/>
        <w:numPr>
          <w:ilvl w:val="0"/>
          <w:numId w:val="77"/>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Transformation Planner</w:t>
      </w:r>
      <w:r>
        <w:rPr>
          <w:rFonts w:ascii="Segoe UI" w:hAnsi="Segoe UI" w:cs="Segoe UI"/>
          <w:color w:val="0F1115"/>
        </w:rPr>
        <w:t>: Nên xây dựng chương trình biến đổi nào?</w:t>
      </w:r>
    </w:p>
    <w:p w14:paraId="12B79A7E" w14:textId="77777777" w:rsidR="009E1E55" w:rsidRDefault="009E1E55" w:rsidP="00A406E7">
      <w:pPr>
        <w:pStyle w:val="ds-markdown-paragraph"/>
        <w:numPr>
          <w:ilvl w:val="0"/>
          <w:numId w:val="77"/>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Transformation Program</w:t>
      </w:r>
      <w:r>
        <w:rPr>
          <w:rFonts w:ascii="Segoe UI" w:hAnsi="Segoe UI" w:cs="Segoe UI"/>
          <w:color w:val="0F1115"/>
        </w:rPr>
        <w:t>: Chương trình biến đổi cụ thể là gì?</w:t>
      </w:r>
    </w:p>
    <w:p w14:paraId="28AE8228" w14:textId="77777777" w:rsidR="009E1E55" w:rsidRDefault="009E1E55" w:rsidP="00A406E7">
      <w:pPr>
        <w:pStyle w:val="ds-markdown-paragraph"/>
        <w:numPr>
          <w:ilvl w:val="0"/>
          <w:numId w:val="77"/>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Execution</w:t>
      </w:r>
      <w:r>
        <w:rPr>
          <w:rFonts w:ascii="Segoe UI" w:hAnsi="Segoe UI" w:cs="Segoe UI"/>
          <w:color w:val="0F1115"/>
        </w:rPr>
        <w:t>: Chương trình được thực thi như thế nào?</w:t>
      </w:r>
    </w:p>
    <w:p w14:paraId="49C3FCB7" w14:textId="77777777" w:rsidR="009E1E55" w:rsidRDefault="009E1E55" w:rsidP="009E1E55">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Đây là điểm mà framework đã tiến thêm một bước so với phiên bản trước: thay vì chỉ có một "danh sách phép biến đổi", nó đã hình thành một kiến trúc nhiều tầng, trong đó mục tiêu, công cụ, quy luật, cấu trúc và chiến lược được tách biệt rõ ràng. Điều này sẽ giúp việc mở rộng hoặc thay thế từng module trong tương lai dễ dàng hơn mà không làm xáo trộn toàn bộ hệ thống.</w:t>
      </w:r>
    </w:p>
    <w:p w14:paraId="54D29C2B" w14:textId="77777777" w:rsidR="004D79AF" w:rsidRDefault="004D79AF" w:rsidP="00D70A40">
      <w:pPr>
        <w:pStyle w:val="Heading2"/>
      </w:pPr>
      <w:r>
        <w:t>Module: Behavioral Properties (Các tính chất hành vi)</w:t>
      </w:r>
    </w:p>
    <w:p w14:paraId="2EBDF2AB" w14:textId="77777777" w:rsidR="004D79AF" w:rsidRDefault="004D79AF" w:rsidP="00D70A40">
      <w:pPr>
        <w:pStyle w:val="Heading3"/>
      </w:pPr>
      <w:r>
        <w:t>1. Động cơ</w:t>
      </w:r>
    </w:p>
    <w:p w14:paraId="481343D1" w14:textId="77777777" w:rsidR="004D79AF" w:rsidRDefault="004D79AF" w:rsidP="004D79AF">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Bên cạnh các quy luật đại số, Transformation Logic còn nghiên cứu hành vi của Transformation và Transformation Program trong quá trình thực thi. Nếu các quy luật đại số mô tả quan hệ hình thức giữa các Transformation, thì Behavioral Properties mô tả cách một Transformation Program vận hành khi được thực thi. Những tính chất này không mô tả hình thức của chương trình, cũng không quyết định chiến lược của Planner. Chúng chỉ mô tả những đặc điểm có thể quan sát được của một Transformation Program sau khi nó được xây dựng.</w:t>
      </w:r>
    </w:p>
    <w:p w14:paraId="261D7D86" w14:textId="77777777" w:rsidR="004D79AF" w:rsidRDefault="004D79AF" w:rsidP="00397A9E">
      <w:pPr>
        <w:pStyle w:val="Heading2"/>
      </w:pPr>
      <w:r>
        <w:t>2. Determinism (Tính xác định)</w:t>
      </w:r>
    </w:p>
    <w:p w14:paraId="546533ED" w14:textId="77777777" w:rsidR="004D79AF" w:rsidRDefault="004D79AF" w:rsidP="004D79AF">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Một Transformation Program được gọi là deterministic nếu, với cùng một đầu vào và cùng một điều kiện thực thi, nó luôn tạo ra cùng một kết quả. Ví dụ, một Program gồm </w:t>
      </w:r>
      <w:r>
        <w:rPr>
          <w:rStyle w:val="HTMLCode"/>
          <w:rFonts w:ascii="Consolas" w:hAnsi="Consolas"/>
          <w:color w:val="0F1115"/>
          <w:shd w:val="clear" w:color="auto" w:fill="EBEEF2"/>
        </w:rPr>
        <w:t>Filter(Human) → Reduction → Reify</w:t>
      </w:r>
      <w:r>
        <w:rPr>
          <w:rFonts w:ascii="Segoe UI" w:hAnsi="Segoe UI" w:cs="Segoe UI"/>
          <w:color w:val="0F1115"/>
        </w:rPr>
        <w:t xml:space="preserve">, nếu luôn sinh ra cùng một Phenomenon đối với cùng một Reality thì Program đó là deterministic. Ngược lại, nếu kết quả còn phụ thuộc vào yếu tố ngẫu nhiên, lựa chọn của hệ thống hoặc trạng thái bên ngoài thì Program không còn deterministic. Determinism là một tính chất quan trọng vì nó đảm bảo tính lặp lại và khả năng kiểm tra của một chương trình. Khi một Program là </w:t>
      </w:r>
      <w:r>
        <w:rPr>
          <w:rFonts w:ascii="Segoe UI" w:hAnsi="Segoe UI" w:cs="Segoe UI"/>
          <w:color w:val="0F1115"/>
        </w:rPr>
        <w:lastRenderedPageBreak/>
        <w:t>deterministic, các nhà nghiên cứu có thể tin tưởng rằng cùng một thí nghiệm sẽ cho cùng một kết quả, giúp việc gỡ lỗi và xác minh trở nên khả thi. Transformation Logic nghiên cứu khi nào một Transformation Program có tính xác định và khi nào không, cũng như các điều kiện để biến một chương trình không xác định thành xác định.</w:t>
      </w:r>
    </w:p>
    <w:p w14:paraId="4985F86B" w14:textId="77777777" w:rsidR="004D79AF" w:rsidRDefault="004D79AF" w:rsidP="00397A9E">
      <w:pPr>
        <w:pStyle w:val="Heading2"/>
      </w:pPr>
      <w:r>
        <w:t>3. Confluence (Tính hội tụ của các nhánh)</w:t>
      </w:r>
    </w:p>
    <w:p w14:paraId="688E08E2" w14:textId="065A10D5" w:rsidR="004D79AF" w:rsidRDefault="004D79AF" w:rsidP="00645C18">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Một Transformation Program được gọi là confluent nếu nhiều con đường thực hiện khác nhau cuối cùng vẫn tạo ra cùng một kết quả. Ví dụ, trong một cấu trúc Branch và Merge:</w:t>
      </w:r>
    </w:p>
    <w:p w14:paraId="484474A0" w14:textId="053AEF47" w:rsidR="00645C18" w:rsidRDefault="00645C18" w:rsidP="00645C18">
      <w:pPr>
        <w:pStyle w:val="ds-markdown-paragraph"/>
        <w:shd w:val="clear" w:color="auto" w:fill="FFFFFF"/>
        <w:spacing w:before="240" w:beforeAutospacing="0" w:after="240" w:afterAutospacing="0" w:line="420" w:lineRule="atLeast"/>
        <w:rPr>
          <w:rFonts w:ascii="Segoe UI" w:hAnsi="Segoe UI" w:cs="Segoe UI"/>
          <w:color w:val="0F1115"/>
        </w:rPr>
      </w:pPr>
    </w:p>
    <w:p w14:paraId="40FA1F68" w14:textId="77777777" w:rsidR="00645C18" w:rsidRPr="00645C18" w:rsidRDefault="00645C18" w:rsidP="00645C18">
      <w:pPr>
        <w:pStyle w:val="ds-markdown-paragraph"/>
        <w:shd w:val="clear" w:color="auto" w:fill="FFFFFF"/>
        <w:spacing w:before="240" w:beforeAutospacing="0" w:after="240" w:afterAutospacing="0" w:line="420" w:lineRule="atLeast"/>
        <w:rPr>
          <w:rFonts w:ascii="Segoe UI" w:hAnsi="Segoe UI" w:cs="Segoe UI"/>
          <w:color w:val="0F1115"/>
        </w:rPr>
      </w:pPr>
    </w:p>
    <w:p w14:paraId="2BF7A902" w14:textId="77777777" w:rsidR="004D79AF" w:rsidRDefault="004D79AF" w:rsidP="004D79AF">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A</w:t>
      </w:r>
    </w:p>
    <w:p w14:paraId="571B8293" w14:textId="77777777" w:rsidR="004D79AF" w:rsidRDefault="004D79AF" w:rsidP="004D79AF">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w:t>
      </w:r>
    </w:p>
    <w:p w14:paraId="556D1ADE" w14:textId="77777777" w:rsidR="004D79AF" w:rsidRDefault="004D79AF" w:rsidP="004D79AF">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B     C</w:t>
      </w:r>
    </w:p>
    <w:p w14:paraId="55AC8BD7" w14:textId="77777777" w:rsidR="004D79AF" w:rsidRDefault="004D79AF" w:rsidP="004D79AF">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   /</w:t>
      </w:r>
    </w:p>
    <w:p w14:paraId="577DA519" w14:textId="77777777" w:rsidR="004D79AF" w:rsidRDefault="004D79AF" w:rsidP="004D79AF">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D</w:t>
      </w:r>
    </w:p>
    <w:p w14:paraId="0A33A2CD" w14:textId="77777777" w:rsidR="004D79AF" w:rsidRDefault="004D79AF" w:rsidP="004D79AF">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Nếu đi theo nhánh </w:t>
      </w:r>
      <w:r>
        <w:rPr>
          <w:rStyle w:val="HTMLCode"/>
          <w:rFonts w:ascii="Consolas" w:hAnsi="Consolas"/>
          <w:color w:val="0F1115"/>
          <w:shd w:val="clear" w:color="auto" w:fill="EBEEF2"/>
        </w:rPr>
        <w:t>A → B → D</w:t>
      </w:r>
      <w:r>
        <w:rPr>
          <w:rFonts w:ascii="Segoe UI" w:hAnsi="Segoe UI" w:cs="Segoe UI"/>
          <w:color w:val="0F1115"/>
        </w:rPr>
        <w:t> hay </w:t>
      </w:r>
      <w:r>
        <w:rPr>
          <w:rStyle w:val="HTMLCode"/>
          <w:rFonts w:ascii="Consolas" w:hAnsi="Consolas"/>
          <w:color w:val="0F1115"/>
          <w:shd w:val="clear" w:color="auto" w:fill="EBEEF2"/>
        </w:rPr>
        <w:t>A → C → D</w:t>
      </w:r>
      <w:r>
        <w:rPr>
          <w:rFonts w:ascii="Segoe UI" w:hAnsi="Segoe UI" w:cs="Segoe UI"/>
          <w:color w:val="0F1115"/>
        </w:rPr>
        <w:t> đều tạo ra cùng một Transformation Program cuối cùng hoặc cùng một Phenomenon thì chương trình có tính confluent. Confluence khác với Grammar: Grammar chỉ mô tả rằng tồn tại các nhánh, còn Transformation Logic mới nghiên cứu các nhánh đó có hội tụ về cùng một kết quả hay không. Confluence là một tính chất đặc biệt quan trọng trong các hệ thống song song hoặc phân tán, nơi các nhánh có thể được thực thi độc lập và sau đó hợp nhất. Nếu một hệ thống có tính confluent, người dùng có thể yên tâm rằng dù các nhánh được thực thi theo thứ tự nào, kết quả cuối cùng vẫn nhất quán. Transformation Logic nghiên cứu các điều kiện để đảm bảo confluence, cũng như các trường hợp mà confluence không thể đạt được.</w:t>
      </w:r>
    </w:p>
    <w:p w14:paraId="79F94978" w14:textId="77777777" w:rsidR="004D79AF" w:rsidRDefault="004D79AF" w:rsidP="00397A9E">
      <w:pPr>
        <w:pStyle w:val="Heading2"/>
      </w:pPr>
      <w:r>
        <w:t>4. Stability (Tính ổn định)</w:t>
      </w:r>
    </w:p>
    <w:p w14:paraId="6B8466DE" w14:textId="77777777" w:rsidR="004D79AF" w:rsidRDefault="004D79AF" w:rsidP="004D79AF">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Một Transformation Program được gọi là stable nếu sau một số lần thực hiện hoặc sau khi đạt một trạng thái nhất định, kết quả không còn thay đổi đáng kể. Ví dụ, một chuỗi </w:t>
      </w:r>
      <w:r>
        <w:rPr>
          <w:rStyle w:val="HTMLCode"/>
          <w:rFonts w:ascii="Consolas" w:hAnsi="Consolas"/>
          <w:color w:val="0F1115"/>
          <w:shd w:val="clear" w:color="auto" w:fill="EBEEF2"/>
        </w:rPr>
        <w:t>Filter → Reduction → Filter → Reduction → ...</w:t>
      </w:r>
      <w:r>
        <w:rPr>
          <w:rFonts w:ascii="Segoe UI" w:hAnsi="Segoe UI" w:cs="Segoe UI"/>
          <w:color w:val="0F1115"/>
        </w:rPr>
        <w:t xml:space="preserve">, nếu sau nhiều lần lặp, cấu trúc không còn thay đổi thì chương trình đạt trạng thái ổn định. Stability không đồng </w:t>
      </w:r>
      <w:r>
        <w:rPr>
          <w:rFonts w:ascii="Segoe UI" w:hAnsi="Segoe UI" w:cs="Segoe UI"/>
          <w:color w:val="0F1115"/>
        </w:rPr>
        <w:lastRenderedPageBreak/>
        <w:t>nghĩa với Termination: một chương trình có thể không kết thúc (ví dụ: nó chạy vô hạn) nhưng vẫn tiến gần tới một trạng thái ổn định (ví dụ: giá trị hội tụ về một giới hạn nào đó). Điều này thường xảy ra trong các thuật toán tối ưu hóa hoặc các phương pháp lặp. Transformation Logic nghiên cứu điều kiện để một quá trình được xem là ổn định, bao gồm các tiêu chí như sự thay đổi giữa các lần lặp nhỏ hơn một ngưỡng, hoặc đạt đến một trạng thái hấp dẫn (attractor) nào đó.</w:t>
      </w:r>
    </w:p>
    <w:p w14:paraId="516B509A" w14:textId="77777777" w:rsidR="004D79AF" w:rsidRDefault="004D79AF" w:rsidP="00397A9E">
      <w:pPr>
        <w:pStyle w:val="Heading2"/>
      </w:pPr>
      <w:r>
        <w:t>5. Reversibility (Khả năng đảo ngược)</w:t>
      </w:r>
    </w:p>
    <w:p w14:paraId="1D000AD3" w14:textId="77777777" w:rsidR="004D79AF" w:rsidRDefault="004D79AF" w:rsidP="004D79AF">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Một Transformation được gọi là reversible nếu tồn tại một Transformation khác có thể khôi phục lại trạng thái ban đầu. Ví dụ, nếu có </w:t>
      </w:r>
      <w:r>
        <w:rPr>
          <w:rStyle w:val="HTMLCode"/>
          <w:rFonts w:ascii="Consolas" w:hAnsi="Consolas"/>
          <w:color w:val="0F1115"/>
          <w:shd w:val="clear" w:color="auto" w:fill="EBEEF2"/>
        </w:rPr>
        <w:t>Q → T → Q'</w:t>
      </w:r>
      <w:r>
        <w:rPr>
          <w:rFonts w:ascii="Segoe UI" w:hAnsi="Segoe UI" w:cs="Segoe UI"/>
          <w:color w:val="0F1115"/>
        </w:rPr>
        <w:t> và tồn tại </w:t>
      </w:r>
      <w:r>
        <w:rPr>
          <w:rStyle w:val="HTMLCode"/>
          <w:rFonts w:ascii="Consolas" w:hAnsi="Consolas"/>
          <w:color w:val="0F1115"/>
          <w:shd w:val="clear" w:color="auto" w:fill="EBEEF2"/>
        </w:rPr>
        <w:t>T⁻¹</w:t>
      </w:r>
      <w:r>
        <w:rPr>
          <w:rFonts w:ascii="Segoe UI" w:hAnsi="Segoe UI" w:cs="Segoe UI"/>
          <w:color w:val="0F1115"/>
        </w:rPr>
        <w:t> sao cho </w:t>
      </w:r>
      <w:r>
        <w:rPr>
          <w:rStyle w:val="HTMLCode"/>
          <w:rFonts w:ascii="Consolas" w:hAnsi="Consolas"/>
          <w:color w:val="0F1115"/>
          <w:shd w:val="clear" w:color="auto" w:fill="EBEEF2"/>
        </w:rPr>
        <w:t>T⁻¹(Q') = Q</w:t>
      </w:r>
      <w:r>
        <w:rPr>
          <w:rFonts w:ascii="Segoe UI" w:hAnsi="Segoe UI" w:cs="Segoe UI"/>
          <w:color w:val="0F1115"/>
        </w:rPr>
        <w:t>, thì T là reversible. Không phải mọi Transformation đều có khả năng đảo ngược. Ví dụ, một Filter loại bỏ các đối tượng không thỏa mãn điều kiện thường là không reversible, vì thông tin về các đối tượng bị loại bỏ đã bị mất. Một Reduction cũng thường không reversible vì nó làm mất thông tin về cấu trúc chi tiết. Ngược lại, một Reify (tạo snapshot) có thể là reversible nếu có cơ chế để khôi phục lại trạng thái từ snapshot đó. Transformation Logic nghiên cứu những điều kiện mà khả năng đảo ngược có thể tồn tại, cũng như các chiến lược để xây dựng Transformation đảo ngược từ các Transformation không đảo ngược.</w:t>
      </w:r>
    </w:p>
    <w:p w14:paraId="25AC0331" w14:textId="77777777" w:rsidR="004D79AF" w:rsidRDefault="004D79AF" w:rsidP="00397A9E">
      <w:pPr>
        <w:pStyle w:val="Heading2"/>
      </w:pPr>
      <w:r>
        <w:t>6. Correctness (Tính đúng đắn)</w:t>
      </w:r>
    </w:p>
    <w:p w14:paraId="53032DAA" w14:textId="77777777" w:rsidR="004D79AF" w:rsidRDefault="004D79AF" w:rsidP="004D79AF">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Một Transformation Program được gọi là correct nếu kết quả của nó phù hợp với mục tiêu hoặc đặc tả (specification) đã đặt ra. Correctness không đánh giá chương trình nhanh hay chậm; nó chỉ đánh giá: chương trình có thực hiện đúng điều được yêu cầu hay không? Ví dụ, nếu mục tiêu là tìm đúng tác giả của Waverley, một Program trả về đúng đối tượng được xem là correct. Transformation Logic không quy định specification; specification được cung cấp bởi Perspective và Constraint Layer. Transformation Logic chỉ nghiên cứu mối quan hệ giữa Program và specification, ví dụ như cách chứng minh một Program là correct dựa trên các quy luật logic và các tính chất đã được thiết lập.</w:t>
      </w:r>
    </w:p>
    <w:p w14:paraId="3BFBBBCF" w14:textId="77777777" w:rsidR="004D79AF" w:rsidRDefault="004D79AF" w:rsidP="00397A9E">
      <w:pPr>
        <w:pStyle w:val="Heading2"/>
      </w:pPr>
      <w:r>
        <w:lastRenderedPageBreak/>
        <w:t>7. Completeness (Tính đầy đủ)</w:t>
      </w:r>
    </w:p>
    <w:p w14:paraId="4360C100" w14:textId="77777777" w:rsidR="004D79AF" w:rsidRDefault="004D79AF" w:rsidP="004D79AF">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Một Transformation Program được gọi là complete nếu nó có khả năng xử lý toàn bộ các trường hợp thuộc phạm vi bài toán. Ví dụ, một Program chỉ xử lý được các đồ thị liên thông thì không complete đối với bài toán tổng quát về đồ thị. Ngược lại, một Program có thể xử lý cả đồ thị liên thông và không liên thông thì complete hơn. Correctness và Completeness là hai khái niệm khác nhau: một Program có thể luôn đúng trên các trường hợp mà nó xử lý (correct) nhưng vẫn không đầy đủ (incomplete) vì nó bỏ sót một số trường hợp. Một Program có thể xử lý được mọi trường hợp (complete) nhưng lại cho kết quả sai trên một số trường hợp (incorrect). Transformation Logic nghiên cứu mối quan hệ giữa correctness và completeness, cũng như các chiến lược để cải thiện cả hai.</w:t>
      </w:r>
    </w:p>
    <w:p w14:paraId="71D8FDCE" w14:textId="77777777" w:rsidR="004D79AF" w:rsidRDefault="004D79AF" w:rsidP="00397A9E">
      <w:pPr>
        <w:pStyle w:val="Heading2"/>
      </w:pPr>
      <w:r>
        <w:t>8. Tính mở của Behavioral Properties</w:t>
      </w:r>
    </w:p>
    <w:p w14:paraId="2C8DBBC0" w14:textId="77777777" w:rsidR="004D79AF" w:rsidRDefault="004D79AF" w:rsidP="004D79AF">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Các tính chất trên chỉ là những ví dụ cơ bản. Framework không giả định rằng đây là toàn bộ Behavioral Properties. Trong các lĩnh vực khác nhau, người dùng hoàn toàn có thể bổ sung thêm những tính chất mới như Robustness (khả năng chịu nhiễu, tức là chương trình vẫn hoạt động tốt khi đầu vào bị nhiễu hoặc không hoàn hảo), Adaptivity (khả năng thích nghi, tức là chương trình có thể tự điều chỉnh khi môi trường thay đổi), Explainability (khả năng giải thích, tức là chương trình có thể cung cấp lý do cho các quyết định của mình), Predictability (khả năng dự đoán, tức là hành vi của chương trình có thể được dự đoán trước), Efficiency (hiệu quả, tức là chương trình sử dụng ít tài nguyên), Scalability (khả năng mở rộng, tức là chương trình vẫn hoạt động tốt khi kích thước đầu vào tăng lên), hoặc bất kỳ tính chất nào khác phù hợp với mục tiêu của hệ thống. Transformation Logic chỉ cung cấp tầng khái niệm để mô tả và tổ chức các tính chất này.</w:t>
      </w:r>
    </w:p>
    <w:p w14:paraId="54688E97" w14:textId="77777777" w:rsidR="004D79AF" w:rsidRDefault="004D79AF" w:rsidP="00397A9E">
      <w:pPr>
        <w:pStyle w:val="Heading2"/>
      </w:pPr>
      <w:r>
        <w:t>9. Mối quan hệ với các thành phần khác</w:t>
      </w:r>
    </w:p>
    <w:p w14:paraId="4A330887" w14:textId="77777777" w:rsidR="004D79AF" w:rsidRDefault="004D79AF" w:rsidP="004D79AF">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Behavioral Properties thuộc về Transformation Logic, không thuộc về Transformation Grammar hay Transformation Primitive. Cụ thể:</w:t>
      </w:r>
    </w:p>
    <w:p w14:paraId="22DAFC6F" w14:textId="77777777" w:rsidR="004D79AF" w:rsidRDefault="004D79AF" w:rsidP="00A406E7">
      <w:pPr>
        <w:pStyle w:val="ds-markdown-paragraph"/>
        <w:numPr>
          <w:ilvl w:val="0"/>
          <w:numId w:val="79"/>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Transformation Primitive</w:t>
      </w:r>
      <w:r>
        <w:rPr>
          <w:rFonts w:ascii="Segoe UI" w:hAnsi="Segoe UI" w:cs="Segoe UI"/>
          <w:color w:val="0F1115"/>
        </w:rPr>
        <w:t> cung cấp các phép biến đổi cơ bản.</w:t>
      </w:r>
    </w:p>
    <w:p w14:paraId="4612FC8D" w14:textId="77777777" w:rsidR="004D79AF" w:rsidRDefault="004D79AF" w:rsidP="00A406E7">
      <w:pPr>
        <w:pStyle w:val="ds-markdown-paragraph"/>
        <w:numPr>
          <w:ilvl w:val="0"/>
          <w:numId w:val="79"/>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lastRenderedPageBreak/>
        <w:t>Transformation Grammar</w:t>
      </w:r>
      <w:r>
        <w:rPr>
          <w:rFonts w:ascii="Segoe UI" w:hAnsi="Segoe UI" w:cs="Segoe UI"/>
          <w:color w:val="0F1115"/>
        </w:rPr>
        <w:t> cung cấp các cấu trúc và constructor để tổ chức các Primitive thành chương trình.</w:t>
      </w:r>
    </w:p>
    <w:p w14:paraId="616F78F9" w14:textId="77777777" w:rsidR="004D79AF" w:rsidRDefault="004D79AF" w:rsidP="00A406E7">
      <w:pPr>
        <w:pStyle w:val="ds-markdown-paragraph"/>
        <w:numPr>
          <w:ilvl w:val="0"/>
          <w:numId w:val="79"/>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Transformation Logic</w:t>
      </w:r>
      <w:r>
        <w:rPr>
          <w:rFonts w:ascii="Segoe UI" w:hAnsi="Segoe UI" w:cs="Segoe UI"/>
          <w:color w:val="0F1115"/>
        </w:rPr>
        <w:t> cung cấp các quy luật đại số và behavioral properties để xác định tính hợp lệ và hành vi của các chương trình.</w:t>
      </w:r>
    </w:p>
    <w:p w14:paraId="0C80DACD" w14:textId="77777777" w:rsidR="004D79AF" w:rsidRDefault="004D79AF" w:rsidP="004D79AF">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Behavioral Properties khác với các quy luật đại số: quy luật đại số mô tả quan hệ hình thức giữa các Transformation (ví dụ: </w:t>
      </w:r>
      <w:r>
        <w:rPr>
          <w:rStyle w:val="HTMLCode"/>
          <w:rFonts w:ascii="Consolas" w:hAnsi="Consolas"/>
          <w:color w:val="0F1115"/>
          <w:shd w:val="clear" w:color="auto" w:fill="EBEEF2"/>
        </w:rPr>
        <w:t xml:space="preserve">(T₂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T</w:t>
      </w:r>
      <w:r>
        <w:rPr>
          <w:rStyle w:val="HTMLCode"/>
          <w:rFonts w:ascii="Consolas" w:hAnsi="Consolas" w:cs="Consolas"/>
          <w:color w:val="0F1115"/>
          <w:shd w:val="clear" w:color="auto" w:fill="EBEEF2"/>
        </w:rPr>
        <w:t>₁</w:t>
      </w:r>
      <w:r>
        <w:rPr>
          <w:rStyle w:val="HTMLCode"/>
          <w:rFonts w:ascii="Consolas" w:hAnsi="Consolas"/>
          <w:color w:val="0F1115"/>
          <w:shd w:val="clear" w:color="auto" w:fill="EBEEF2"/>
        </w:rPr>
        <w:t>) = T</w:t>
      </w:r>
      <w:r>
        <w:rPr>
          <w:rStyle w:val="HTMLCode"/>
          <w:rFonts w:ascii="Consolas" w:hAnsi="Consolas" w:cs="Consolas"/>
          <w:color w:val="0F1115"/>
          <w:shd w:val="clear" w:color="auto" w:fill="EBEEF2"/>
        </w:rPr>
        <w:t>₃</w:t>
      </w:r>
      <w:r>
        <w:rPr>
          <w:rFonts w:ascii="Segoe UI" w:hAnsi="Segoe UI" w:cs="Segoe UI"/>
          <w:color w:val="0F1115"/>
        </w:rPr>
        <w:t>), trong khi behavioral properties mô tả hành vi của chương trình trong quá trình thực thi (ví dụ: chương trình có hội tụ hay không). Cả hai đều là một phần của Transformation Logic và bổ sung cho nhau.</w:t>
      </w:r>
    </w:p>
    <w:p w14:paraId="4656A4FE" w14:textId="77777777" w:rsidR="004D79AF" w:rsidRDefault="004D79AF" w:rsidP="00397A9E">
      <w:pPr>
        <w:pStyle w:val="Heading2"/>
      </w:pPr>
      <w:r>
        <w:t>10. Mối quan hệ với Planner</w:t>
      </w:r>
    </w:p>
    <w:p w14:paraId="050478CC" w14:textId="77777777" w:rsidR="004D79AF" w:rsidRDefault="004D79AF" w:rsidP="004D79AF">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Planner có thể sử dụng Behavioral Properties để lựa chọn giữa các Transformation Program khác nhau. Ví dụ, nếu có hai chương trình đều correct, Planner có thể chọn chương trình có stability cao hơn, hoặc chương trình có determinism để đảm bảo tính lặp lại. Planner cũng có thể sử dụng behavioral properties để dự đoán hành vi của chương trình trước khi thực thi, ví dụ như ước lượng thời gian hội tụ hoặc khả năng đảo ngược.</w:t>
      </w:r>
    </w:p>
    <w:p w14:paraId="179AD964" w14:textId="77777777" w:rsidR="004D79AF" w:rsidRDefault="004D79AF" w:rsidP="00397A9E">
      <w:pPr>
        <w:pStyle w:val="Heading2"/>
      </w:pPr>
      <w:r>
        <w:t>11. Nhận xét cuối cùng</w:t>
      </w:r>
    </w:p>
    <w:p w14:paraId="2A929C68" w14:textId="77777777" w:rsidR="004D79AF" w:rsidRDefault="004D79AF" w:rsidP="004D79AF">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Behavioral Properties hoàn thiện bức tranh của Transformation Logic bằng cách bổ sung các tính chất hành vi vào các quy luật đại số. Trong khi các quy luật đại số mô tả quan hệ hình thức giữa các Transformation, behavioral properties mô tả cách chúng vận hành trong thực tế. Sự phân biệt này giúp framework có thể đánh giá và so sánh các Transformation Program không chỉ dựa trên hình thức mà còn dựa trên hành vi thực tế. Điều này đặc biệt quan trọng trong các bài toán thực tế, nơi mà tính xác định, tính hội tụ, tính ổn định, và các tính chất hành vi khác thường quan trọng hơn các tính chất hình thức thuần túy. Nhờ sự phân tầng này, framework có thể hỗ trợ cả phân tích hình thức lẫn đánh giá hành vi, cung cấp một nền tảng toàn diện cho việc xây dựng và đánh giá các hệ thống biến đổi phức tạp.</w:t>
      </w:r>
    </w:p>
    <w:p w14:paraId="653040B5" w14:textId="7C14BB92" w:rsidR="007F73BE" w:rsidRDefault="007F73BE"/>
    <w:p w14:paraId="426CC9B9" w14:textId="62839772" w:rsidR="00D70A40" w:rsidRDefault="00D70A40"/>
    <w:p w14:paraId="6D55D710" w14:textId="77777777" w:rsidR="00D70A40" w:rsidRDefault="00D70A40"/>
    <w:p w14:paraId="428D1D18" w14:textId="11287B2C" w:rsidR="00397A9E" w:rsidRDefault="00397A9E" w:rsidP="00397A9E">
      <w:pPr>
        <w:pStyle w:val="Heading1"/>
      </w:pPr>
      <w:r>
        <w:lastRenderedPageBreak/>
        <w:t>Giả thuyết 3</w:t>
      </w:r>
    </w:p>
    <w:p w14:paraId="49061ABD" w14:textId="77777777" w:rsidR="00D70A40" w:rsidRDefault="00D70A40" w:rsidP="00D70A40">
      <w:pPr>
        <w:pStyle w:val="Heading1"/>
        <w:rPr>
          <w:sz w:val="48"/>
        </w:rPr>
      </w:pPr>
      <w:r>
        <w:t>Chủ đề trung tâm</w:t>
      </w:r>
    </w:p>
    <w:p w14:paraId="5054D74C" w14:textId="59E7A976" w:rsidR="00D70A40" w:rsidRDefault="00D70A40" w:rsidP="00D70A40">
      <w:pPr>
        <w:pStyle w:val="NormalWeb"/>
      </w:pPr>
      <w:r>
        <w:rPr>
          <w:rStyle w:val="Strong"/>
          <w:rFonts w:eastAsiaTheme="majorEastAsia"/>
        </w:rPr>
        <w:t>Xây dựng một Meta-Theory lấy Operator làm đối tượng nền tảng, trong đó mục tiêu không phải nghiên cứu Theory, mà nghiên cứu bản chất, cơ chế sinh, quy luật tiến hóa và tác động của Operator lên các thành phần cấu thành Theory.</w:t>
      </w:r>
    </w:p>
    <w:p w14:paraId="61D469C1" w14:textId="77777777" w:rsidR="00D70A40" w:rsidRDefault="00D70A40" w:rsidP="00D70A40">
      <w:pPr>
        <w:pStyle w:val="Heading1"/>
      </w:pPr>
      <w:r>
        <w:t>Quan điểm nền tảng</w:t>
      </w:r>
    </w:p>
    <w:p w14:paraId="2CEA0794" w14:textId="77777777" w:rsidR="00D70A40" w:rsidRDefault="00D70A40" w:rsidP="00D70A40">
      <w:pPr>
        <w:pStyle w:val="NormalWeb"/>
      </w:pPr>
      <w:r>
        <w:t xml:space="preserve">Không xem </w:t>
      </w:r>
      <w:r>
        <w:rPr>
          <w:rStyle w:val="Strong"/>
          <w:rFonts w:eastAsiaTheme="majorEastAsia"/>
        </w:rPr>
        <w:t>Theory</w:t>
      </w:r>
      <w:r>
        <w:t xml:space="preserve"> là đối tượng nguyên thủy.</w:t>
      </w:r>
    </w:p>
    <w:p w14:paraId="293172E9" w14:textId="77777777" w:rsidR="00D70A40" w:rsidRDefault="00D70A40" w:rsidP="00D70A40">
      <w:pPr>
        <w:pStyle w:val="NormalWeb"/>
      </w:pPr>
      <w:r>
        <w:t xml:space="preserve">Không xem </w:t>
      </w:r>
      <w:r>
        <w:rPr>
          <w:rStyle w:val="Strong"/>
          <w:rFonts w:eastAsiaTheme="majorEastAsia"/>
        </w:rPr>
        <w:t>Transformation</w:t>
      </w:r>
      <w:r>
        <w:t xml:space="preserve"> chỉ là một phép toán trên Theory.</w:t>
      </w:r>
    </w:p>
    <w:p w14:paraId="69122CAF" w14:textId="77777777" w:rsidR="00D70A40" w:rsidRDefault="00D70A40" w:rsidP="00D70A40">
      <w:pPr>
        <w:pStyle w:val="NormalWeb"/>
      </w:pPr>
      <w:r>
        <w:t xml:space="preserve">Xem </w:t>
      </w:r>
      <w:r>
        <w:rPr>
          <w:rStyle w:val="Strong"/>
          <w:rFonts w:eastAsiaTheme="majorEastAsia"/>
        </w:rPr>
        <w:t>Operator</w:t>
      </w:r>
      <w:r>
        <w:t xml:space="preserve"> là đối tượng cơ bản.</w:t>
      </w:r>
    </w:p>
    <w:p w14:paraId="79491FD2" w14:textId="77777777" w:rsidR="00D70A40" w:rsidRDefault="00D70A40" w:rsidP="00D70A40">
      <w:pPr>
        <w:pStyle w:val="NormalWeb"/>
      </w:pPr>
      <w:r>
        <w:t>Theory chỉ là kết quả của việc tổ chức các tiên đề sau khi chịu tác động của các Operator.</w:t>
      </w:r>
    </w:p>
    <w:p w14:paraId="0556AADC" w14:textId="77777777" w:rsidR="00D70A40" w:rsidRDefault="00D70A40" w:rsidP="00D70A40">
      <w:r>
        <w:pict w14:anchorId="4D3073AA">
          <v:rect id="_x0000_i1116" style="width:0;height:1.5pt" o:hralign="center" o:hrstd="t" o:hr="t" fillcolor="#a0a0a0" stroked="f"/>
        </w:pict>
      </w:r>
    </w:p>
    <w:p w14:paraId="68E57F3A" w14:textId="77777777" w:rsidR="00D70A40" w:rsidRDefault="00D70A40" w:rsidP="00D70A40">
      <w:pPr>
        <w:pStyle w:val="Heading1"/>
      </w:pPr>
      <w:r>
        <w:t>Kiến trúc tổng quát</w:t>
      </w:r>
    </w:p>
    <w:p w14:paraId="474ED4F2" w14:textId="77777777" w:rsidR="00D70A40" w:rsidRDefault="00D70A40" w:rsidP="00D70A40">
      <w:pPr>
        <w:pStyle w:val="HTMLPreformatted"/>
        <w:rPr>
          <w:rStyle w:val="HTMLCode"/>
        </w:rPr>
      </w:pPr>
      <w:r>
        <w:rPr>
          <w:rStyle w:val="HTMLCode"/>
        </w:rPr>
        <w:t xml:space="preserve">                 Meta Principle</w:t>
      </w:r>
    </w:p>
    <w:p w14:paraId="364C31F0" w14:textId="77777777" w:rsidR="00D70A40" w:rsidRDefault="00D70A40" w:rsidP="00D70A40">
      <w:pPr>
        <w:pStyle w:val="HTMLPreformatted"/>
        <w:rPr>
          <w:rStyle w:val="HTMLCode"/>
        </w:rPr>
      </w:pPr>
      <w:r>
        <w:rPr>
          <w:rStyle w:val="HTMLCode"/>
        </w:rPr>
        <w:t xml:space="preserve">                        │</w:t>
      </w:r>
    </w:p>
    <w:p w14:paraId="24249EDA" w14:textId="77777777" w:rsidR="00D70A40" w:rsidRDefault="00D70A40" w:rsidP="00D70A40">
      <w:pPr>
        <w:pStyle w:val="HTMLPreformatted"/>
        <w:rPr>
          <w:rStyle w:val="HTMLCode"/>
        </w:rPr>
      </w:pPr>
      <w:r>
        <w:rPr>
          <w:rStyle w:val="HTMLCode"/>
        </w:rPr>
        <w:t xml:space="preserve">                        ▼</w:t>
      </w:r>
    </w:p>
    <w:p w14:paraId="2BEEE2CB" w14:textId="77777777" w:rsidR="00D70A40" w:rsidRDefault="00D70A40" w:rsidP="00D70A40">
      <w:pPr>
        <w:pStyle w:val="HTMLPreformatted"/>
        <w:rPr>
          <w:rStyle w:val="HTMLCode"/>
        </w:rPr>
      </w:pPr>
      <w:r>
        <w:rPr>
          <w:rStyle w:val="HTMLCode"/>
        </w:rPr>
        <w:t xml:space="preserve">         Operator Generation Mechanism</w:t>
      </w:r>
    </w:p>
    <w:p w14:paraId="067F582C" w14:textId="77777777" w:rsidR="00D70A40" w:rsidRDefault="00D70A40" w:rsidP="00D70A40">
      <w:pPr>
        <w:pStyle w:val="HTMLPreformatted"/>
        <w:rPr>
          <w:rStyle w:val="HTMLCode"/>
        </w:rPr>
      </w:pPr>
      <w:r>
        <w:rPr>
          <w:rStyle w:val="HTMLCode"/>
        </w:rPr>
        <w:t xml:space="preserve">                        ▲</w:t>
      </w:r>
    </w:p>
    <w:p w14:paraId="5E663BF7" w14:textId="77777777" w:rsidR="00D70A40" w:rsidRDefault="00D70A40" w:rsidP="00D70A40">
      <w:pPr>
        <w:pStyle w:val="HTMLPreformatted"/>
        <w:rPr>
          <w:rStyle w:val="HTMLCode"/>
        </w:rPr>
      </w:pPr>
      <w:r>
        <w:rPr>
          <w:rStyle w:val="HTMLCode"/>
        </w:rPr>
        <w:t xml:space="preserve">                        │</w:t>
      </w:r>
    </w:p>
    <w:p w14:paraId="1317647A" w14:textId="77777777" w:rsidR="00D70A40" w:rsidRDefault="00D70A40" w:rsidP="00D70A40">
      <w:pPr>
        <w:pStyle w:val="HTMLPreformatted"/>
        <w:rPr>
          <w:rStyle w:val="HTMLCode"/>
        </w:rPr>
      </w:pPr>
      <w:r>
        <w:rPr>
          <w:rStyle w:val="HTMLCode"/>
        </w:rPr>
        <w:t xml:space="preserve">                 (Feedback / Co-evolution)</w:t>
      </w:r>
    </w:p>
    <w:p w14:paraId="03764576" w14:textId="77777777" w:rsidR="00D70A40" w:rsidRDefault="00D70A40" w:rsidP="00D70A40">
      <w:pPr>
        <w:pStyle w:val="HTMLPreformatted"/>
        <w:rPr>
          <w:rStyle w:val="HTMLCode"/>
        </w:rPr>
      </w:pPr>
      <w:r>
        <w:rPr>
          <w:rStyle w:val="HTMLCode"/>
        </w:rPr>
        <w:t xml:space="preserve">                        │</w:t>
      </w:r>
    </w:p>
    <w:p w14:paraId="6B5368A0" w14:textId="77777777" w:rsidR="00D70A40" w:rsidRDefault="00D70A40" w:rsidP="00D70A40">
      <w:pPr>
        <w:pStyle w:val="HTMLPreformatted"/>
        <w:rPr>
          <w:rStyle w:val="HTMLCode"/>
        </w:rPr>
      </w:pPr>
      <w:r>
        <w:rPr>
          <w:rStyle w:val="HTMLCode"/>
        </w:rPr>
        <w:t xml:space="preserve">                        ▼</w:t>
      </w:r>
    </w:p>
    <w:p w14:paraId="79E1BB22" w14:textId="77777777" w:rsidR="00D70A40" w:rsidRDefault="00D70A40" w:rsidP="00D70A40">
      <w:pPr>
        <w:pStyle w:val="HTMLPreformatted"/>
        <w:rPr>
          <w:rStyle w:val="HTMLCode"/>
        </w:rPr>
      </w:pPr>
      <w:r>
        <w:rPr>
          <w:rStyle w:val="HTMLCode"/>
        </w:rPr>
        <w:t xml:space="preserve">        Axiom Representation / Encoding Space</w:t>
      </w:r>
    </w:p>
    <w:p w14:paraId="63D4EEAD" w14:textId="77777777" w:rsidR="00D70A40" w:rsidRDefault="00D70A40" w:rsidP="00D70A40">
      <w:pPr>
        <w:pStyle w:val="HTMLPreformatted"/>
        <w:rPr>
          <w:rStyle w:val="HTMLCode"/>
        </w:rPr>
      </w:pPr>
      <w:r>
        <w:rPr>
          <w:rStyle w:val="HTMLCode"/>
        </w:rPr>
        <w:t xml:space="preserve">                        │</w:t>
      </w:r>
    </w:p>
    <w:p w14:paraId="7AD54F44" w14:textId="77777777" w:rsidR="00D70A40" w:rsidRDefault="00D70A40" w:rsidP="00D70A40">
      <w:pPr>
        <w:pStyle w:val="HTMLPreformatted"/>
        <w:rPr>
          <w:rStyle w:val="HTMLCode"/>
        </w:rPr>
      </w:pPr>
      <w:r>
        <w:rPr>
          <w:rStyle w:val="HTMLCode"/>
        </w:rPr>
        <w:t xml:space="preserve">             (Typed / Encoded Axioms)</w:t>
      </w:r>
    </w:p>
    <w:p w14:paraId="644EDD89" w14:textId="77777777" w:rsidR="00D70A40" w:rsidRDefault="00D70A40" w:rsidP="00D70A40">
      <w:pPr>
        <w:pStyle w:val="HTMLPreformatted"/>
        <w:rPr>
          <w:rStyle w:val="HTMLCode"/>
        </w:rPr>
      </w:pPr>
      <w:r>
        <w:rPr>
          <w:rStyle w:val="HTMLCode"/>
        </w:rPr>
        <w:t xml:space="preserve">                        │</w:t>
      </w:r>
    </w:p>
    <w:p w14:paraId="4095B819" w14:textId="77777777" w:rsidR="00D70A40" w:rsidRDefault="00D70A40" w:rsidP="00D70A40">
      <w:pPr>
        <w:pStyle w:val="HTMLPreformatted"/>
        <w:rPr>
          <w:rStyle w:val="HTMLCode"/>
        </w:rPr>
      </w:pPr>
      <w:r>
        <w:rPr>
          <w:rStyle w:val="HTMLCode"/>
        </w:rPr>
        <w:t xml:space="preserve">                        ▼</w:t>
      </w:r>
    </w:p>
    <w:p w14:paraId="4AC45D11" w14:textId="77777777" w:rsidR="00D70A40" w:rsidRDefault="00D70A40" w:rsidP="00D70A40">
      <w:pPr>
        <w:pStyle w:val="HTMLPreformatted"/>
        <w:rPr>
          <w:rStyle w:val="HTMLCode"/>
        </w:rPr>
      </w:pPr>
      <w:r>
        <w:rPr>
          <w:rStyle w:val="HTMLCode"/>
        </w:rPr>
        <w:t xml:space="preserve">                  Theory Construction</w:t>
      </w:r>
    </w:p>
    <w:p w14:paraId="6A3321AD" w14:textId="77777777" w:rsidR="00D70A40" w:rsidRDefault="00D70A40" w:rsidP="00D70A40">
      <w:pPr>
        <w:pStyle w:val="HTMLPreformatted"/>
        <w:rPr>
          <w:rStyle w:val="HTMLCode"/>
        </w:rPr>
      </w:pPr>
      <w:r>
        <w:rPr>
          <w:rStyle w:val="HTMLCode"/>
        </w:rPr>
        <w:t xml:space="preserve">                        │</w:t>
      </w:r>
    </w:p>
    <w:p w14:paraId="469FD525" w14:textId="77777777" w:rsidR="00D70A40" w:rsidRDefault="00D70A40" w:rsidP="00D70A40">
      <w:pPr>
        <w:pStyle w:val="HTMLPreformatted"/>
        <w:rPr>
          <w:rStyle w:val="HTMLCode"/>
        </w:rPr>
      </w:pPr>
      <w:r>
        <w:rPr>
          <w:rStyle w:val="HTMLCode"/>
        </w:rPr>
        <w:t xml:space="preserve">                        ▼</w:t>
      </w:r>
    </w:p>
    <w:p w14:paraId="7CC0CA79" w14:textId="77777777" w:rsidR="00D70A40" w:rsidRDefault="00D70A40" w:rsidP="00D70A40">
      <w:pPr>
        <w:pStyle w:val="HTMLPreformatted"/>
        <w:rPr>
          <w:rStyle w:val="HTMLCode"/>
        </w:rPr>
      </w:pPr>
      <w:r>
        <w:rPr>
          <w:rStyle w:val="HTMLCode"/>
        </w:rPr>
        <w:t xml:space="preserve">                   Theory Space</w:t>
      </w:r>
    </w:p>
    <w:p w14:paraId="0B248297" w14:textId="6103467B" w:rsidR="00D70A40" w:rsidRDefault="00D70A40" w:rsidP="00D70A40"/>
    <w:p w14:paraId="55B3C6DB" w14:textId="6CE0A828" w:rsidR="00D70A40" w:rsidRDefault="00D70A40" w:rsidP="00D70A40"/>
    <w:p w14:paraId="019FF641" w14:textId="70B6C87E" w:rsidR="00D70A40" w:rsidRDefault="00D70A40" w:rsidP="00D70A40"/>
    <w:p w14:paraId="2F368269" w14:textId="77777777" w:rsidR="00D70A40" w:rsidRDefault="00D70A40" w:rsidP="00D70A40"/>
    <w:p w14:paraId="12B28D6F" w14:textId="77777777" w:rsidR="00D70A40" w:rsidRDefault="00D70A40" w:rsidP="00D70A40">
      <w:pPr>
        <w:pStyle w:val="Heading1"/>
      </w:pPr>
      <w:r>
        <w:lastRenderedPageBreak/>
        <w:t>Kiến trúc động lực học</w:t>
      </w:r>
    </w:p>
    <w:p w14:paraId="66E8A61A" w14:textId="77777777" w:rsidR="00D70A40" w:rsidRDefault="00D70A40" w:rsidP="00D70A40">
      <w:pPr>
        <w:pStyle w:val="HTMLPreformatted"/>
        <w:rPr>
          <w:rStyle w:val="HTMLCode"/>
        </w:rPr>
      </w:pPr>
      <w:r>
        <w:rPr>
          <w:rStyle w:val="HTMLCode"/>
        </w:rPr>
        <w:t xml:space="preserve">             Meta Principle</w:t>
      </w:r>
    </w:p>
    <w:p w14:paraId="063917EE" w14:textId="77777777" w:rsidR="00D70A40" w:rsidRDefault="00D70A40" w:rsidP="00D70A40">
      <w:pPr>
        <w:pStyle w:val="HTMLPreformatted"/>
        <w:rPr>
          <w:rStyle w:val="HTMLCode"/>
        </w:rPr>
      </w:pPr>
      <w:r>
        <w:rPr>
          <w:rStyle w:val="HTMLCode"/>
        </w:rPr>
        <w:t xml:space="preserve">                    │</w:t>
      </w:r>
    </w:p>
    <w:p w14:paraId="5757A8D3" w14:textId="77777777" w:rsidR="00D70A40" w:rsidRDefault="00D70A40" w:rsidP="00D70A40">
      <w:pPr>
        <w:pStyle w:val="HTMLPreformatted"/>
        <w:rPr>
          <w:rStyle w:val="HTMLCode"/>
        </w:rPr>
      </w:pPr>
      <w:r>
        <w:rPr>
          <w:rStyle w:val="HTMLCode"/>
        </w:rPr>
        <w:t xml:space="preserve">                    ▼</w:t>
      </w:r>
    </w:p>
    <w:p w14:paraId="58F49CAA" w14:textId="77777777" w:rsidR="00D70A40" w:rsidRDefault="00D70A40" w:rsidP="00D70A40">
      <w:pPr>
        <w:pStyle w:val="HTMLPreformatted"/>
        <w:rPr>
          <w:rStyle w:val="HTMLCode"/>
        </w:rPr>
      </w:pPr>
      <w:r>
        <w:rPr>
          <w:rStyle w:val="HTMLCode"/>
        </w:rPr>
        <w:t xml:space="preserve">      Operator Generation Mechanism</w:t>
      </w:r>
    </w:p>
    <w:p w14:paraId="3B2B02D2" w14:textId="77777777" w:rsidR="00D70A40" w:rsidRDefault="00D70A40" w:rsidP="00D70A40">
      <w:pPr>
        <w:pStyle w:val="HTMLPreformatted"/>
        <w:rPr>
          <w:rStyle w:val="HTMLCode"/>
        </w:rPr>
      </w:pPr>
      <w:r>
        <w:rPr>
          <w:rStyle w:val="HTMLCode"/>
        </w:rPr>
        <w:t xml:space="preserve">                    │</w:t>
      </w:r>
    </w:p>
    <w:p w14:paraId="7C17FCB1" w14:textId="77777777" w:rsidR="00D70A40" w:rsidRDefault="00D70A40" w:rsidP="00D70A40">
      <w:pPr>
        <w:pStyle w:val="HTMLPreformatted"/>
        <w:rPr>
          <w:rStyle w:val="HTMLCode"/>
        </w:rPr>
      </w:pPr>
      <w:r>
        <w:rPr>
          <w:rStyle w:val="HTMLCode"/>
        </w:rPr>
        <w:t xml:space="preserve">          sinh ra Operator</w:t>
      </w:r>
    </w:p>
    <w:p w14:paraId="3F45FA4D" w14:textId="77777777" w:rsidR="00D70A40" w:rsidRDefault="00D70A40" w:rsidP="00D70A40">
      <w:pPr>
        <w:pStyle w:val="HTMLPreformatted"/>
        <w:rPr>
          <w:rStyle w:val="HTMLCode"/>
        </w:rPr>
      </w:pPr>
      <w:r>
        <w:rPr>
          <w:rStyle w:val="HTMLCode"/>
        </w:rPr>
        <w:t xml:space="preserve">                    │</w:t>
      </w:r>
    </w:p>
    <w:p w14:paraId="7AA03A4E" w14:textId="77777777" w:rsidR="00D70A40" w:rsidRDefault="00D70A40" w:rsidP="00D70A40">
      <w:pPr>
        <w:pStyle w:val="HTMLPreformatted"/>
        <w:rPr>
          <w:rStyle w:val="HTMLCode"/>
        </w:rPr>
      </w:pPr>
      <w:r>
        <w:rPr>
          <w:rStyle w:val="HTMLCode"/>
        </w:rPr>
        <w:t xml:space="preserve">                    ▼</w:t>
      </w:r>
    </w:p>
    <w:p w14:paraId="6FE9B679" w14:textId="77777777" w:rsidR="00D70A40" w:rsidRDefault="00D70A40" w:rsidP="00D70A40">
      <w:pPr>
        <w:pStyle w:val="HTMLPreformatted"/>
        <w:rPr>
          <w:rStyle w:val="HTMLCode"/>
        </w:rPr>
      </w:pPr>
      <w:r>
        <w:rPr>
          <w:rStyle w:val="HTMLCode"/>
        </w:rPr>
        <w:t xml:space="preserve">               Operator Space</w:t>
      </w:r>
    </w:p>
    <w:p w14:paraId="740A2EC6" w14:textId="77777777" w:rsidR="00D70A40" w:rsidRDefault="00D70A40" w:rsidP="00D70A40">
      <w:pPr>
        <w:pStyle w:val="HTMLPreformatted"/>
        <w:rPr>
          <w:rStyle w:val="HTMLCode"/>
        </w:rPr>
      </w:pPr>
      <w:r>
        <w:rPr>
          <w:rStyle w:val="HTMLCode"/>
        </w:rPr>
        <w:t xml:space="preserve">                    │</w:t>
      </w:r>
    </w:p>
    <w:p w14:paraId="45B154A5" w14:textId="77777777" w:rsidR="00D70A40" w:rsidRDefault="00D70A40" w:rsidP="00D70A40">
      <w:pPr>
        <w:pStyle w:val="HTMLPreformatted"/>
        <w:rPr>
          <w:rStyle w:val="HTMLCode"/>
        </w:rPr>
      </w:pPr>
      <w:r>
        <w:rPr>
          <w:rStyle w:val="HTMLCode"/>
        </w:rPr>
        <w:t xml:space="preserve">        tác động lên các tiên đề</w:t>
      </w:r>
    </w:p>
    <w:p w14:paraId="3F091B61" w14:textId="77777777" w:rsidR="00D70A40" w:rsidRDefault="00D70A40" w:rsidP="00D70A40">
      <w:pPr>
        <w:pStyle w:val="HTMLPreformatted"/>
        <w:rPr>
          <w:rStyle w:val="HTMLCode"/>
        </w:rPr>
      </w:pPr>
      <w:r>
        <w:rPr>
          <w:rStyle w:val="HTMLCode"/>
        </w:rPr>
        <w:t xml:space="preserve">                    │</w:t>
      </w:r>
    </w:p>
    <w:p w14:paraId="5B6C1F1E" w14:textId="77777777" w:rsidR="00D70A40" w:rsidRDefault="00D70A40" w:rsidP="00D70A40">
      <w:pPr>
        <w:pStyle w:val="HTMLPreformatted"/>
        <w:rPr>
          <w:rStyle w:val="HTMLCode"/>
        </w:rPr>
      </w:pPr>
      <w:r>
        <w:rPr>
          <w:rStyle w:val="HTMLCode"/>
        </w:rPr>
        <w:t xml:space="preserve">                    ▼</w:t>
      </w:r>
    </w:p>
    <w:p w14:paraId="5DF2BBA8" w14:textId="77777777" w:rsidR="00D70A40" w:rsidRDefault="00D70A40" w:rsidP="00D70A40">
      <w:pPr>
        <w:pStyle w:val="HTMLPreformatted"/>
        <w:rPr>
          <w:rStyle w:val="HTMLCode"/>
        </w:rPr>
      </w:pPr>
      <w:r>
        <w:rPr>
          <w:rStyle w:val="HTMLCode"/>
        </w:rPr>
        <w:t xml:space="preserve">      Encoded / Typed Axiom Space</w:t>
      </w:r>
    </w:p>
    <w:p w14:paraId="4415FC3D" w14:textId="77777777" w:rsidR="00D70A40" w:rsidRDefault="00D70A40" w:rsidP="00D70A40">
      <w:pPr>
        <w:pStyle w:val="HTMLPreformatted"/>
        <w:rPr>
          <w:rStyle w:val="HTMLCode"/>
        </w:rPr>
      </w:pPr>
      <w:r>
        <w:rPr>
          <w:rStyle w:val="HTMLCode"/>
        </w:rPr>
        <w:t xml:space="preserve">                    │</w:t>
      </w:r>
    </w:p>
    <w:p w14:paraId="1A7A92B2" w14:textId="77777777" w:rsidR="00D70A40" w:rsidRDefault="00D70A40" w:rsidP="00D70A40">
      <w:pPr>
        <w:pStyle w:val="HTMLPreformatted"/>
        <w:rPr>
          <w:rStyle w:val="HTMLCode"/>
        </w:rPr>
      </w:pPr>
      <w:r>
        <w:rPr>
          <w:rStyle w:val="HTMLCode"/>
        </w:rPr>
        <w:t xml:space="preserve">        tổ chức thành Theory</w:t>
      </w:r>
    </w:p>
    <w:p w14:paraId="6B5A64AB" w14:textId="77777777" w:rsidR="00D70A40" w:rsidRDefault="00D70A40" w:rsidP="00D70A40">
      <w:pPr>
        <w:pStyle w:val="HTMLPreformatted"/>
        <w:rPr>
          <w:rStyle w:val="HTMLCode"/>
        </w:rPr>
      </w:pPr>
      <w:r>
        <w:rPr>
          <w:rStyle w:val="HTMLCode"/>
        </w:rPr>
        <w:t xml:space="preserve">                    │</w:t>
      </w:r>
    </w:p>
    <w:p w14:paraId="05D4E232" w14:textId="77777777" w:rsidR="00D70A40" w:rsidRDefault="00D70A40" w:rsidP="00D70A40">
      <w:pPr>
        <w:pStyle w:val="HTMLPreformatted"/>
        <w:rPr>
          <w:rStyle w:val="HTMLCode"/>
        </w:rPr>
      </w:pPr>
      <w:r>
        <w:rPr>
          <w:rStyle w:val="HTMLCode"/>
        </w:rPr>
        <w:t xml:space="preserve">                    ▼</w:t>
      </w:r>
    </w:p>
    <w:p w14:paraId="52F64532" w14:textId="77777777" w:rsidR="00D70A40" w:rsidRDefault="00D70A40" w:rsidP="00D70A40">
      <w:pPr>
        <w:pStyle w:val="HTMLPreformatted"/>
        <w:rPr>
          <w:rStyle w:val="HTMLCode"/>
        </w:rPr>
      </w:pPr>
      <w:r>
        <w:rPr>
          <w:rStyle w:val="HTMLCode"/>
        </w:rPr>
        <w:t xml:space="preserve">              Theory Space</w:t>
      </w:r>
    </w:p>
    <w:p w14:paraId="4CC96F5F" w14:textId="77777777" w:rsidR="00D70A40" w:rsidRDefault="00D70A40" w:rsidP="00D70A40">
      <w:pPr>
        <w:pStyle w:val="NormalWeb"/>
      </w:pPr>
      <w:r>
        <w:t>Trong đó tồn tại tương tác hai chiều:</w:t>
      </w:r>
    </w:p>
    <w:p w14:paraId="66C2720A" w14:textId="77777777" w:rsidR="00D70A40" w:rsidRDefault="00D70A40" w:rsidP="00D70A40">
      <w:pPr>
        <w:pStyle w:val="HTMLPreformatted"/>
        <w:rPr>
          <w:rStyle w:val="HTMLCode"/>
        </w:rPr>
      </w:pPr>
      <w:r>
        <w:rPr>
          <w:rStyle w:val="HTMLCode"/>
        </w:rPr>
        <w:t>Operator Generation Mechanism</w:t>
      </w:r>
    </w:p>
    <w:p w14:paraId="4C9DE45D" w14:textId="77777777" w:rsidR="00D70A40" w:rsidRDefault="00D70A40" w:rsidP="00D70A40">
      <w:pPr>
        <w:pStyle w:val="HTMLPreformatted"/>
        <w:rPr>
          <w:rStyle w:val="HTMLCode"/>
        </w:rPr>
      </w:pPr>
      <w:r>
        <w:rPr>
          <w:rStyle w:val="HTMLCode"/>
        </w:rPr>
        <w:t xml:space="preserve">              ▲</w:t>
      </w:r>
    </w:p>
    <w:p w14:paraId="604EB1DA" w14:textId="77777777" w:rsidR="00D70A40" w:rsidRDefault="00D70A40" w:rsidP="00D70A40">
      <w:pPr>
        <w:pStyle w:val="HTMLPreformatted"/>
        <w:rPr>
          <w:rStyle w:val="HTMLCode"/>
        </w:rPr>
      </w:pPr>
      <w:r>
        <w:rPr>
          <w:rStyle w:val="HTMLCode"/>
        </w:rPr>
        <w:t xml:space="preserve">              │</w:t>
      </w:r>
    </w:p>
    <w:p w14:paraId="4609F1E1" w14:textId="77777777" w:rsidR="00D70A40" w:rsidRDefault="00D70A40" w:rsidP="00D70A40">
      <w:pPr>
        <w:pStyle w:val="HTMLPreformatted"/>
        <w:rPr>
          <w:rStyle w:val="HTMLCode"/>
        </w:rPr>
      </w:pPr>
      <w:r>
        <w:rPr>
          <w:rStyle w:val="HTMLCode"/>
        </w:rPr>
        <w:t xml:space="preserve">              ▼</w:t>
      </w:r>
    </w:p>
    <w:p w14:paraId="06911DFB" w14:textId="77777777" w:rsidR="00D70A40" w:rsidRDefault="00D70A40" w:rsidP="00D70A40">
      <w:pPr>
        <w:pStyle w:val="HTMLPreformatted"/>
        <w:rPr>
          <w:rStyle w:val="HTMLCode"/>
        </w:rPr>
      </w:pPr>
      <w:r>
        <w:rPr>
          <w:rStyle w:val="HTMLCode"/>
        </w:rPr>
        <w:t>Encoded / Typed Axiom Space</w:t>
      </w:r>
    </w:p>
    <w:p w14:paraId="0837E67A" w14:textId="77777777" w:rsidR="00D70A40" w:rsidRDefault="00D70A40" w:rsidP="00D70A40">
      <w:pPr>
        <w:pStyle w:val="NormalWeb"/>
      </w:pPr>
      <w:r>
        <w:t>Cấu trúc của các tiên đề ảnh hưởng đến Operator có thể được sinh ra.</w:t>
      </w:r>
    </w:p>
    <w:p w14:paraId="639183F3" w14:textId="77777777" w:rsidR="00D70A40" w:rsidRDefault="00D70A40" w:rsidP="00D70A40">
      <w:pPr>
        <w:pStyle w:val="NormalWeb"/>
      </w:pPr>
      <w:r>
        <w:t>Operator mới lại tạo ra các cấu trúc tiên đề mới.</w:t>
      </w:r>
    </w:p>
    <w:p w14:paraId="607FF2DE" w14:textId="77777777" w:rsidR="00D70A40" w:rsidRDefault="00D70A40" w:rsidP="00D70A40">
      <w:r>
        <w:pict w14:anchorId="53C3A33B">
          <v:rect id="_x0000_i1118" style="width:0;height:1.5pt" o:hralign="center" o:hrstd="t" o:hr="t" fillcolor="#a0a0a0" stroked="f"/>
        </w:pict>
      </w:r>
    </w:p>
    <w:p w14:paraId="27951693" w14:textId="77777777" w:rsidR="00D70A40" w:rsidRDefault="00D70A40" w:rsidP="00D70A40">
      <w:pPr>
        <w:pStyle w:val="Heading1"/>
      </w:pPr>
      <w:r>
        <w:t>Các câu hỏi nghiên cứu</w:t>
      </w:r>
    </w:p>
    <w:p w14:paraId="1D8FDCC5" w14:textId="77777777" w:rsidR="00D70A40" w:rsidRDefault="00D70A40" w:rsidP="00D70A40">
      <w:pPr>
        <w:pStyle w:val="Heading2"/>
      </w:pPr>
      <w:r>
        <w:t>I. Bản chất của Operator</w:t>
      </w:r>
    </w:p>
    <w:p w14:paraId="33154377" w14:textId="77777777" w:rsidR="00D70A40" w:rsidRDefault="00D70A40" w:rsidP="00A406E7">
      <w:pPr>
        <w:pStyle w:val="NormalWeb"/>
        <w:numPr>
          <w:ilvl w:val="0"/>
          <w:numId w:val="81"/>
        </w:numPr>
      </w:pPr>
      <w:r>
        <w:t>Operator là gì?</w:t>
      </w:r>
    </w:p>
    <w:p w14:paraId="51C9F429" w14:textId="77777777" w:rsidR="00D70A40" w:rsidRDefault="00D70A40" w:rsidP="00A406E7">
      <w:pPr>
        <w:pStyle w:val="NormalWeb"/>
        <w:numPr>
          <w:ilvl w:val="0"/>
          <w:numId w:val="81"/>
        </w:numPr>
      </w:pPr>
      <w:r>
        <w:t>Điều kiện cần và đủ để một đối tượng được xem là Operator là gì?</w:t>
      </w:r>
    </w:p>
    <w:p w14:paraId="4BA8B11F" w14:textId="77777777" w:rsidR="00D70A40" w:rsidRDefault="00D70A40" w:rsidP="00A406E7">
      <w:pPr>
        <w:pStyle w:val="NormalWeb"/>
        <w:numPr>
          <w:ilvl w:val="0"/>
          <w:numId w:val="81"/>
        </w:numPr>
      </w:pPr>
      <w:r>
        <w:t>Điều gì khiến một Operator có ý nghĩa thay vì chỉ là một phép biến đổi hình thức?</w:t>
      </w:r>
    </w:p>
    <w:p w14:paraId="219FBF24" w14:textId="77777777" w:rsidR="00D70A40" w:rsidRDefault="00D70A40" w:rsidP="00A406E7">
      <w:pPr>
        <w:pStyle w:val="NormalWeb"/>
        <w:numPr>
          <w:ilvl w:val="0"/>
          <w:numId w:val="81"/>
        </w:numPr>
      </w:pPr>
      <w:r>
        <w:t>Operator có phải là đối tượng nguyên thủy hay cũng được sinh ra từ một cơ chế sâu hơn?</w:t>
      </w:r>
    </w:p>
    <w:p w14:paraId="0874897F" w14:textId="77777777" w:rsidR="00D70A40" w:rsidRDefault="00D70A40" w:rsidP="00D70A40">
      <w:r>
        <w:pict w14:anchorId="1359E534">
          <v:rect id="_x0000_i1119" style="width:0;height:1.5pt" o:hralign="center" o:hrstd="t" o:hr="t" fillcolor="#a0a0a0" stroked="f"/>
        </w:pict>
      </w:r>
    </w:p>
    <w:p w14:paraId="79CB7033" w14:textId="77777777" w:rsidR="00D70A40" w:rsidRDefault="00D70A40" w:rsidP="00D70A40">
      <w:pPr>
        <w:pStyle w:val="Heading2"/>
      </w:pPr>
      <w:r>
        <w:t>II. Không gian của Operator</w:t>
      </w:r>
    </w:p>
    <w:p w14:paraId="0C9C5508" w14:textId="77777777" w:rsidR="00D70A40" w:rsidRDefault="00D70A40" w:rsidP="00A406E7">
      <w:pPr>
        <w:pStyle w:val="NormalWeb"/>
        <w:numPr>
          <w:ilvl w:val="0"/>
          <w:numId w:val="82"/>
        </w:numPr>
      </w:pPr>
      <w:r>
        <w:t>Có tồn tại một Operator Space hay không?</w:t>
      </w:r>
    </w:p>
    <w:p w14:paraId="6476DB29" w14:textId="77777777" w:rsidR="00D70A40" w:rsidRDefault="00D70A40" w:rsidP="00A406E7">
      <w:pPr>
        <w:pStyle w:val="NormalWeb"/>
        <w:numPr>
          <w:ilvl w:val="0"/>
          <w:numId w:val="82"/>
        </w:numPr>
      </w:pPr>
      <w:r>
        <w:t>Hai Operator khác nhau như thế nào?</w:t>
      </w:r>
    </w:p>
    <w:p w14:paraId="3EC2AA22" w14:textId="77777777" w:rsidR="00D70A40" w:rsidRDefault="00D70A40" w:rsidP="00A406E7">
      <w:pPr>
        <w:pStyle w:val="NormalWeb"/>
        <w:numPr>
          <w:ilvl w:val="0"/>
          <w:numId w:val="82"/>
        </w:numPr>
      </w:pPr>
      <w:r>
        <w:lastRenderedPageBreak/>
        <w:t>Có thể phân loại Operator từ một nguyên lý chung thay vì liệt kê theo lịch sử không?</w:t>
      </w:r>
    </w:p>
    <w:p w14:paraId="4D05A5F4" w14:textId="77777777" w:rsidR="00D70A40" w:rsidRDefault="00D70A40" w:rsidP="00A406E7">
      <w:pPr>
        <w:pStyle w:val="NormalWeb"/>
        <w:numPr>
          <w:ilvl w:val="0"/>
          <w:numId w:val="82"/>
        </w:numPr>
      </w:pPr>
      <w:r>
        <w:t>Có tồn tại quan hệ giữa các Operator (composition, decomposition, hierarchy, dependency...) hay không?</w:t>
      </w:r>
    </w:p>
    <w:p w14:paraId="6CBC660B" w14:textId="77777777" w:rsidR="00D70A40" w:rsidRDefault="00D70A40" w:rsidP="00D70A40">
      <w:r>
        <w:pict w14:anchorId="7ABABC67">
          <v:rect id="_x0000_i1120" style="width:0;height:1.5pt" o:hralign="center" o:hrstd="t" o:hr="t" fillcolor="#a0a0a0" stroked="f"/>
        </w:pict>
      </w:r>
    </w:p>
    <w:p w14:paraId="12A39D20" w14:textId="77777777" w:rsidR="00D70A40" w:rsidRDefault="00D70A40" w:rsidP="00D70A40">
      <w:pPr>
        <w:pStyle w:val="Heading2"/>
      </w:pPr>
      <w:r>
        <w:t>III. Cơ chế sinh Operator</w:t>
      </w:r>
    </w:p>
    <w:p w14:paraId="29CF821C" w14:textId="77777777" w:rsidR="00D70A40" w:rsidRDefault="00D70A40" w:rsidP="00D70A40">
      <w:pPr>
        <w:pStyle w:val="NormalWeb"/>
      </w:pPr>
      <w:r>
        <w:t xml:space="preserve">Có tồn tại một </w:t>
      </w:r>
      <w:r>
        <w:rPr>
          <w:rStyle w:val="Strong"/>
          <w:rFonts w:eastAsiaTheme="majorEastAsia"/>
        </w:rPr>
        <w:t>Operator Generation Mechanism</w:t>
      </w:r>
      <w:r>
        <w:t xml:space="preserve"> hay không?</w:t>
      </w:r>
    </w:p>
    <w:p w14:paraId="18BF2977" w14:textId="77777777" w:rsidR="00D70A40" w:rsidRDefault="00D70A40" w:rsidP="00D70A40">
      <w:pPr>
        <w:pStyle w:val="NormalWeb"/>
      </w:pPr>
      <w:r>
        <w:t>Nếu có thì:</w:t>
      </w:r>
    </w:p>
    <w:p w14:paraId="78A68408" w14:textId="77777777" w:rsidR="00D70A40" w:rsidRDefault="00D70A40" w:rsidP="00A406E7">
      <w:pPr>
        <w:pStyle w:val="NormalWeb"/>
        <w:numPr>
          <w:ilvl w:val="0"/>
          <w:numId w:val="83"/>
        </w:numPr>
      </w:pPr>
      <w:r>
        <w:t>Operator được sinh ra từ logic nội tại của một Theory?</w:t>
      </w:r>
    </w:p>
    <w:p w14:paraId="272423E3" w14:textId="77777777" w:rsidR="00D70A40" w:rsidRDefault="00D70A40" w:rsidP="00A406E7">
      <w:pPr>
        <w:pStyle w:val="NormalWeb"/>
        <w:numPr>
          <w:ilvl w:val="0"/>
          <w:numId w:val="83"/>
        </w:numPr>
      </w:pPr>
      <w:r>
        <w:t>Từ sự tương tác giữa nhiều Theory?</w:t>
      </w:r>
    </w:p>
    <w:p w14:paraId="30819468" w14:textId="77777777" w:rsidR="00D70A40" w:rsidRDefault="00D70A40" w:rsidP="00A406E7">
      <w:pPr>
        <w:pStyle w:val="NormalWeb"/>
        <w:numPr>
          <w:ilvl w:val="0"/>
          <w:numId w:val="83"/>
        </w:numPr>
      </w:pPr>
      <w:r>
        <w:t>Từ sự tương tác giữa nhiều loại tiên đề?</w:t>
      </w:r>
    </w:p>
    <w:p w14:paraId="7627248F" w14:textId="77777777" w:rsidR="00D70A40" w:rsidRDefault="00D70A40" w:rsidP="00A406E7">
      <w:pPr>
        <w:pStyle w:val="NormalWeb"/>
        <w:numPr>
          <w:ilvl w:val="0"/>
          <w:numId w:val="83"/>
        </w:numPr>
      </w:pPr>
      <w:r>
        <w:t>Từ một Meta-Mechanism độc lập?</w:t>
      </w:r>
    </w:p>
    <w:p w14:paraId="56B2666D" w14:textId="77777777" w:rsidR="00D70A40" w:rsidRDefault="00D70A40" w:rsidP="00A406E7">
      <w:pPr>
        <w:pStyle w:val="NormalWeb"/>
        <w:numPr>
          <w:ilvl w:val="0"/>
          <w:numId w:val="83"/>
        </w:numPr>
      </w:pPr>
      <w:r>
        <w:t>Hay từ sự kết hợp của tất cả các khả năng trên?</w:t>
      </w:r>
    </w:p>
    <w:p w14:paraId="151053C5" w14:textId="77777777" w:rsidR="00D70A40" w:rsidRDefault="00D70A40" w:rsidP="00D70A40">
      <w:r>
        <w:pict w14:anchorId="68DAA451">
          <v:rect id="_x0000_i1121" style="width:0;height:1.5pt" o:hralign="center" o:hrstd="t" o:hr="t" fillcolor="#a0a0a0" stroked="f"/>
        </w:pict>
      </w:r>
    </w:p>
    <w:p w14:paraId="2E6A5CD2" w14:textId="77777777" w:rsidR="00D70A40" w:rsidRDefault="00D70A40" w:rsidP="00D70A40">
      <w:pPr>
        <w:pStyle w:val="Heading2"/>
      </w:pPr>
      <w:r>
        <w:t>IV. Tiến hóa của Operator</w:t>
      </w:r>
    </w:p>
    <w:p w14:paraId="4177BD3B" w14:textId="77777777" w:rsidR="00D70A40" w:rsidRDefault="00D70A40" w:rsidP="00A406E7">
      <w:pPr>
        <w:pStyle w:val="NormalWeb"/>
        <w:numPr>
          <w:ilvl w:val="0"/>
          <w:numId w:val="84"/>
        </w:numPr>
      </w:pPr>
      <w:r>
        <w:t>Operator có quy luật tiến hóa riêng không?</w:t>
      </w:r>
    </w:p>
    <w:p w14:paraId="29A34B37" w14:textId="77777777" w:rsidR="00D70A40" w:rsidRDefault="00D70A40" w:rsidP="00A406E7">
      <w:pPr>
        <w:pStyle w:val="NormalWeb"/>
        <w:numPr>
          <w:ilvl w:val="0"/>
          <w:numId w:val="84"/>
        </w:numPr>
      </w:pPr>
      <w:r>
        <w:t>Operator mới có thể được sinh ra từ Operator cũ không?</w:t>
      </w:r>
    </w:p>
    <w:p w14:paraId="78893B18" w14:textId="77777777" w:rsidR="00D70A40" w:rsidRDefault="00D70A40" w:rsidP="00A406E7">
      <w:pPr>
        <w:pStyle w:val="NormalWeb"/>
        <w:numPr>
          <w:ilvl w:val="0"/>
          <w:numId w:val="84"/>
        </w:numPr>
      </w:pPr>
      <w:r>
        <w:t>Có tồn tại "Operator of Operators" hay không?</w:t>
      </w:r>
    </w:p>
    <w:p w14:paraId="43ACF7D0" w14:textId="77777777" w:rsidR="00D70A40" w:rsidRDefault="00D70A40" w:rsidP="00A406E7">
      <w:pPr>
        <w:pStyle w:val="NormalWeb"/>
        <w:numPr>
          <w:ilvl w:val="0"/>
          <w:numId w:val="84"/>
        </w:numPr>
      </w:pPr>
      <w:r>
        <w:t>Có tồn tại quy luật sinh của toàn bộ Operator Space không?</w:t>
      </w:r>
    </w:p>
    <w:p w14:paraId="5DABB636" w14:textId="77777777" w:rsidR="00D70A40" w:rsidRDefault="00D70A40" w:rsidP="00D70A40">
      <w:r>
        <w:pict w14:anchorId="26DE9CA8">
          <v:rect id="_x0000_i1122" style="width:0;height:1.5pt" o:hralign="center" o:hrstd="t" o:hr="t" fillcolor="#a0a0a0" stroked="f"/>
        </w:pict>
      </w:r>
    </w:p>
    <w:p w14:paraId="1F7A12AE" w14:textId="77777777" w:rsidR="00D70A40" w:rsidRDefault="00D70A40" w:rsidP="00D70A40">
      <w:pPr>
        <w:pStyle w:val="Heading2"/>
      </w:pPr>
      <w:r>
        <w:t>V. Ký hiệu hóa tiên đề</w:t>
      </w:r>
    </w:p>
    <w:p w14:paraId="292B679E" w14:textId="77777777" w:rsidR="00D70A40" w:rsidRDefault="00D70A40" w:rsidP="00D70A40">
      <w:pPr>
        <w:pStyle w:val="NormalWeb"/>
      </w:pPr>
      <w:r>
        <w:t>Muốn Operator tác động được lên Theory thì trước hết cần biểu diễn Theory theo một dạng có cấu trúc.</w:t>
      </w:r>
    </w:p>
    <w:p w14:paraId="0132DA0A" w14:textId="77777777" w:rsidR="00D70A40" w:rsidRDefault="00D70A40" w:rsidP="00D70A40">
      <w:pPr>
        <w:pStyle w:val="NormalWeb"/>
      </w:pPr>
      <w:r>
        <w:t>Do đó cần:</w:t>
      </w:r>
    </w:p>
    <w:p w14:paraId="16E3699B" w14:textId="77777777" w:rsidR="00D70A40" w:rsidRDefault="00D70A40" w:rsidP="00A406E7">
      <w:pPr>
        <w:pStyle w:val="NormalWeb"/>
        <w:numPr>
          <w:ilvl w:val="0"/>
          <w:numId w:val="85"/>
        </w:numPr>
      </w:pPr>
      <w:r>
        <w:t>Ký hiệu hóa (encoding) các tiên đề.</w:t>
      </w:r>
    </w:p>
    <w:p w14:paraId="2D572D16" w14:textId="77777777" w:rsidR="00D70A40" w:rsidRDefault="00D70A40" w:rsidP="00A406E7">
      <w:pPr>
        <w:pStyle w:val="NormalWeb"/>
        <w:numPr>
          <w:ilvl w:val="0"/>
          <w:numId w:val="85"/>
        </w:numPr>
      </w:pPr>
      <w:r>
        <w:t>Phân loại các tiên đề.</w:t>
      </w:r>
    </w:p>
    <w:p w14:paraId="046978CE" w14:textId="77777777" w:rsidR="00D70A40" w:rsidRDefault="00D70A40" w:rsidP="00A406E7">
      <w:pPr>
        <w:pStyle w:val="NormalWeb"/>
        <w:numPr>
          <w:ilvl w:val="0"/>
          <w:numId w:val="85"/>
        </w:numPr>
      </w:pPr>
      <w:r>
        <w:t>Nhưng việc phân loại không dựa trên nội dung (đại số, hình học, topo...), mà phải được sinh ra từ một cơ chế thống nhất.</w:t>
      </w:r>
    </w:p>
    <w:p w14:paraId="5D4C1D76" w14:textId="77777777" w:rsidR="00D70A40" w:rsidRDefault="00D70A40" w:rsidP="00D70A40">
      <w:pPr>
        <w:pStyle w:val="NormalWeb"/>
      </w:pPr>
      <w:r>
        <w:t>Các câu hỏi:</w:t>
      </w:r>
    </w:p>
    <w:p w14:paraId="4C1316EA" w14:textId="77777777" w:rsidR="00D70A40" w:rsidRDefault="00D70A40" w:rsidP="00A406E7">
      <w:pPr>
        <w:pStyle w:val="NormalWeb"/>
        <w:numPr>
          <w:ilvl w:val="0"/>
          <w:numId w:val="86"/>
        </w:numPr>
      </w:pPr>
      <w:r>
        <w:t>Một tiên đề nên được biểu diễn như thế nào?</w:t>
      </w:r>
    </w:p>
    <w:p w14:paraId="1362E57A" w14:textId="77777777" w:rsidR="00D70A40" w:rsidRDefault="00D70A40" w:rsidP="00A406E7">
      <w:pPr>
        <w:pStyle w:val="NormalWeb"/>
        <w:numPr>
          <w:ilvl w:val="0"/>
          <w:numId w:val="86"/>
        </w:numPr>
      </w:pPr>
      <w:r>
        <w:t>Một tiên đề có những thành phần cấu trúc nào?</w:t>
      </w:r>
    </w:p>
    <w:p w14:paraId="540A4453" w14:textId="77777777" w:rsidR="00D70A40" w:rsidRDefault="00D70A40" w:rsidP="00A406E7">
      <w:pPr>
        <w:pStyle w:val="NormalWeb"/>
        <w:numPr>
          <w:ilvl w:val="0"/>
          <w:numId w:val="86"/>
        </w:numPr>
      </w:pPr>
      <w:r>
        <w:t>Có thể xây dựng một "Axiom Representation Space" hay không?</w:t>
      </w:r>
    </w:p>
    <w:p w14:paraId="28EBF72D" w14:textId="77777777" w:rsidR="00D70A40" w:rsidRDefault="00D70A40" w:rsidP="00A406E7">
      <w:pPr>
        <w:pStyle w:val="NormalWeb"/>
        <w:numPr>
          <w:ilvl w:val="0"/>
          <w:numId w:val="86"/>
        </w:numPr>
      </w:pPr>
      <w:r>
        <w:t>Có tồn tại các kiểu (types) tiên đề mang tính phổ quát hay không?</w:t>
      </w:r>
    </w:p>
    <w:p w14:paraId="7F7636B6" w14:textId="77777777" w:rsidR="00D70A40" w:rsidRDefault="00D70A40" w:rsidP="00D70A40">
      <w:r>
        <w:pict w14:anchorId="452C9BB8">
          <v:rect id="_x0000_i1123" style="width:0;height:1.5pt" o:hralign="center" o:hrstd="t" o:hr="t" fillcolor="#a0a0a0" stroked="f"/>
        </w:pict>
      </w:r>
    </w:p>
    <w:p w14:paraId="751DDB40" w14:textId="77777777" w:rsidR="00D70A40" w:rsidRDefault="00D70A40" w:rsidP="00D70A40">
      <w:pPr>
        <w:pStyle w:val="Heading2"/>
      </w:pPr>
      <w:r>
        <w:lastRenderedPageBreak/>
        <w:t>VI. Tương tác hai chiều giữa Operator và tiên đề</w:t>
      </w:r>
    </w:p>
    <w:p w14:paraId="15711F43" w14:textId="77777777" w:rsidR="00D70A40" w:rsidRDefault="00D70A40" w:rsidP="00D70A40">
      <w:pPr>
        <w:pStyle w:val="NormalWeb"/>
      </w:pPr>
      <w:r>
        <w:t>Operator không chỉ tác động lên tiên đề.</w:t>
      </w:r>
    </w:p>
    <w:p w14:paraId="2FC90E4E" w14:textId="77777777" w:rsidR="00D70A40" w:rsidRDefault="00D70A40" w:rsidP="00D70A40">
      <w:pPr>
        <w:pStyle w:val="NormalWeb"/>
      </w:pPr>
      <w:r>
        <w:t>Ngược lại.</w:t>
      </w:r>
    </w:p>
    <w:p w14:paraId="4F368C52" w14:textId="77777777" w:rsidR="00D70A40" w:rsidRDefault="00D70A40" w:rsidP="00D70A40">
      <w:pPr>
        <w:pStyle w:val="NormalWeb"/>
      </w:pPr>
      <w:r>
        <w:t>Cấu trúc của tiên đề cũng ràng buộc những Operator nào có thể tồn tại.</w:t>
      </w:r>
    </w:p>
    <w:p w14:paraId="7AB1F24A" w14:textId="77777777" w:rsidR="00D70A40" w:rsidRDefault="00D70A40" w:rsidP="00D70A40">
      <w:pPr>
        <w:pStyle w:val="NormalWeb"/>
      </w:pPr>
      <w:r>
        <w:t>Do đó cần nghiên cứu:</w:t>
      </w:r>
    </w:p>
    <w:p w14:paraId="17A8EC2F" w14:textId="77777777" w:rsidR="00D70A40" w:rsidRDefault="00D70A40" w:rsidP="00D70A40">
      <w:pPr>
        <w:pStyle w:val="NormalWeb"/>
      </w:pPr>
      <w:r>
        <w:t>Operator Generation Mechanism</w:t>
      </w:r>
    </w:p>
    <w:p w14:paraId="46797EBF" w14:textId="77777777" w:rsidR="00D70A40" w:rsidRDefault="00D70A40" w:rsidP="00D70A40">
      <w:pPr>
        <w:pStyle w:val="NormalWeb"/>
      </w:pPr>
      <w:r>
        <w:t>↕</w:t>
      </w:r>
    </w:p>
    <w:p w14:paraId="3E003DA7" w14:textId="77777777" w:rsidR="00D70A40" w:rsidRDefault="00D70A40" w:rsidP="00D70A40">
      <w:pPr>
        <w:pStyle w:val="NormalWeb"/>
      </w:pPr>
      <w:r>
        <w:t>Encoded Axiom Space</w:t>
      </w:r>
    </w:p>
    <w:p w14:paraId="2A4A0876" w14:textId="77777777" w:rsidR="00D70A40" w:rsidRDefault="00D70A40" w:rsidP="00A406E7">
      <w:pPr>
        <w:pStyle w:val="NormalWeb"/>
        <w:numPr>
          <w:ilvl w:val="0"/>
          <w:numId w:val="87"/>
        </w:numPr>
      </w:pPr>
      <w:r>
        <w:t>Tiên đề sinh Operator như thế nào?</w:t>
      </w:r>
    </w:p>
    <w:p w14:paraId="753353B5" w14:textId="77777777" w:rsidR="00D70A40" w:rsidRDefault="00D70A40" w:rsidP="00A406E7">
      <w:pPr>
        <w:pStyle w:val="NormalWeb"/>
        <w:numPr>
          <w:ilvl w:val="0"/>
          <w:numId w:val="87"/>
        </w:numPr>
      </w:pPr>
      <w:r>
        <w:t>Operator tái cấu trúc tiên đề như thế nào?</w:t>
      </w:r>
    </w:p>
    <w:p w14:paraId="4D1F3379" w14:textId="77777777" w:rsidR="00D70A40" w:rsidRDefault="00D70A40" w:rsidP="00A406E7">
      <w:pPr>
        <w:pStyle w:val="NormalWeb"/>
        <w:numPr>
          <w:ilvl w:val="0"/>
          <w:numId w:val="87"/>
        </w:numPr>
      </w:pPr>
      <w:r>
        <w:t>Hai quá trình này có tạo thành một vòng đồng tiến hóa (co-evolution) hay không?</w:t>
      </w:r>
    </w:p>
    <w:p w14:paraId="41069860" w14:textId="77777777" w:rsidR="00D70A40" w:rsidRDefault="00D70A40" w:rsidP="00D70A40">
      <w:r>
        <w:pict w14:anchorId="5B5EAEA5">
          <v:rect id="_x0000_i1124" style="width:0;height:1.5pt" o:hralign="center" o:hrstd="t" o:hr="t" fillcolor="#a0a0a0" stroked="f"/>
        </w:pict>
      </w:r>
    </w:p>
    <w:p w14:paraId="35107889" w14:textId="77777777" w:rsidR="00D70A40" w:rsidRDefault="00D70A40" w:rsidP="00D70A40">
      <w:pPr>
        <w:pStyle w:val="Heading2"/>
      </w:pPr>
      <w:r>
        <w:t>VII. Động lực học của Theory</w:t>
      </w:r>
    </w:p>
    <w:p w14:paraId="53ECFB8E" w14:textId="77777777" w:rsidR="00D70A40" w:rsidRDefault="00D70A40" w:rsidP="00D70A40">
      <w:pPr>
        <w:pStyle w:val="NormalWeb"/>
      </w:pPr>
      <w:r>
        <w:t>Theory không còn là đối tượng nguyên thủy.</w:t>
      </w:r>
    </w:p>
    <w:p w14:paraId="457B63FB" w14:textId="77777777" w:rsidR="00D70A40" w:rsidRDefault="00D70A40" w:rsidP="00D70A40">
      <w:pPr>
        <w:pStyle w:val="NormalWeb"/>
      </w:pPr>
      <w:r>
        <w:t>Theory được xây dựng từ các tiên đề sau khi chịu tác động của Operator.</w:t>
      </w:r>
    </w:p>
    <w:p w14:paraId="29B77584" w14:textId="77777777" w:rsidR="00D70A40" w:rsidRDefault="00D70A40" w:rsidP="00D70A40">
      <w:pPr>
        <w:pStyle w:val="NormalWeb"/>
      </w:pPr>
      <w:r>
        <w:t>Các câu hỏi:</w:t>
      </w:r>
    </w:p>
    <w:p w14:paraId="7E2420EA" w14:textId="77777777" w:rsidR="00D70A40" w:rsidRDefault="00D70A40" w:rsidP="00A406E7">
      <w:pPr>
        <w:pStyle w:val="NormalWeb"/>
        <w:numPr>
          <w:ilvl w:val="0"/>
          <w:numId w:val="88"/>
        </w:numPr>
      </w:pPr>
      <w:r>
        <w:t>Khi nào Operator chỉ tạo ra một biến thể của Theory?</w:t>
      </w:r>
    </w:p>
    <w:p w14:paraId="4B0FBAA7" w14:textId="77777777" w:rsidR="00D70A40" w:rsidRDefault="00D70A40" w:rsidP="00A406E7">
      <w:pPr>
        <w:pStyle w:val="NormalWeb"/>
        <w:numPr>
          <w:ilvl w:val="0"/>
          <w:numId w:val="88"/>
        </w:numPr>
      </w:pPr>
      <w:r>
        <w:t>Khi nào tạo ra một Theory hoàn toàn mới?</w:t>
      </w:r>
    </w:p>
    <w:p w14:paraId="35786612" w14:textId="77777777" w:rsidR="00D70A40" w:rsidRDefault="00D70A40" w:rsidP="00A406E7">
      <w:pPr>
        <w:pStyle w:val="NormalWeb"/>
        <w:numPr>
          <w:ilvl w:val="0"/>
          <w:numId w:val="88"/>
        </w:numPr>
      </w:pPr>
      <w:r>
        <w:t>Những tính chất nào của Theory được bảo toàn?</w:t>
      </w:r>
    </w:p>
    <w:p w14:paraId="66F08C5D" w14:textId="77777777" w:rsidR="00D70A40" w:rsidRDefault="00D70A40" w:rsidP="00A406E7">
      <w:pPr>
        <w:pStyle w:val="NormalWeb"/>
        <w:numPr>
          <w:ilvl w:val="0"/>
          <w:numId w:val="88"/>
        </w:numPr>
      </w:pPr>
      <w:r>
        <w:t>Những tính chất nào thay đổi?</w:t>
      </w:r>
    </w:p>
    <w:p w14:paraId="3545C518" w14:textId="77777777" w:rsidR="00D70A40" w:rsidRDefault="00D70A40" w:rsidP="00A406E7">
      <w:pPr>
        <w:pStyle w:val="NormalWeb"/>
        <w:numPr>
          <w:ilvl w:val="0"/>
          <w:numId w:val="88"/>
        </w:numPr>
      </w:pPr>
      <w:r>
        <w:t>Có thể mô tả sự tiến hóa của Theory bằng các quy luật tổng quát hay không?</w:t>
      </w:r>
    </w:p>
    <w:p w14:paraId="50A7067B" w14:textId="77777777" w:rsidR="00D70A40" w:rsidRDefault="00D70A40" w:rsidP="00D70A40">
      <w:r>
        <w:pict w14:anchorId="5A5ED0BF">
          <v:rect id="_x0000_i1125" style="width:0;height:1.5pt" o:hralign="center" o:hrstd="t" o:hr="t" fillcolor="#a0a0a0" stroked="f"/>
        </w:pict>
      </w:r>
    </w:p>
    <w:p w14:paraId="32B07194" w14:textId="77777777" w:rsidR="00D70A40" w:rsidRDefault="00D70A40" w:rsidP="00D70A40">
      <w:pPr>
        <w:pStyle w:val="Heading2"/>
      </w:pPr>
      <w:r>
        <w:t>VIII. Khám phá Operator mới</w:t>
      </w:r>
    </w:p>
    <w:p w14:paraId="36020CE3" w14:textId="77777777" w:rsidR="00D70A40" w:rsidRDefault="00D70A40" w:rsidP="00D70A40">
      <w:pPr>
        <w:pStyle w:val="NormalWeb"/>
      </w:pPr>
      <w:r>
        <w:t>Nếu biết Operator Generation Mechanism:</w:t>
      </w:r>
    </w:p>
    <w:p w14:paraId="07B53D4E" w14:textId="77777777" w:rsidR="00D70A40" w:rsidRDefault="00D70A40" w:rsidP="00A406E7">
      <w:pPr>
        <w:pStyle w:val="NormalWeb"/>
        <w:numPr>
          <w:ilvl w:val="0"/>
          <w:numId w:val="89"/>
        </w:numPr>
      </w:pPr>
      <w:r>
        <w:t>Có thể suy ra các Operator chưa từng được biết đến không?</w:t>
      </w:r>
    </w:p>
    <w:p w14:paraId="4EFD8ED6" w14:textId="77777777" w:rsidR="00D70A40" w:rsidRDefault="00D70A40" w:rsidP="00A406E7">
      <w:pPr>
        <w:pStyle w:val="NormalWeb"/>
        <w:numPr>
          <w:ilvl w:val="0"/>
          <w:numId w:val="89"/>
        </w:numPr>
      </w:pPr>
      <w:r>
        <w:t>Có thể khám phá các hướng phát triển mới của toán học mà lịch sử chưa từng đi qua không?</w:t>
      </w:r>
    </w:p>
    <w:p w14:paraId="705D75BD" w14:textId="77777777" w:rsidR="00D70A40" w:rsidRDefault="00D70A40" w:rsidP="00A406E7">
      <w:pPr>
        <w:pStyle w:val="NormalWeb"/>
        <w:numPr>
          <w:ilvl w:val="0"/>
          <w:numId w:val="89"/>
        </w:numPr>
      </w:pPr>
      <w:r>
        <w:t>Có thể xây dựng các Theory mới một cách có hệ thống thay vì chỉ dựa vào trực giác không?</w:t>
      </w:r>
    </w:p>
    <w:p w14:paraId="4C7AD73C" w14:textId="77777777" w:rsidR="00D70A40" w:rsidRDefault="00D70A40" w:rsidP="00D70A40">
      <w:r>
        <w:lastRenderedPageBreak/>
        <w:pict w14:anchorId="027B234E">
          <v:rect id="_x0000_i1126" style="width:0;height:1.5pt" o:hralign="center" o:hrstd="t" o:hr="t" fillcolor="#a0a0a0" stroked="f"/>
        </w:pict>
      </w:r>
    </w:p>
    <w:p w14:paraId="1F9FF124" w14:textId="77777777" w:rsidR="00D70A40" w:rsidRDefault="00D70A40" w:rsidP="00D70A40">
      <w:pPr>
        <w:pStyle w:val="Heading2"/>
      </w:pPr>
      <w:r>
        <w:t>IX. Mục tiêu cuối cùng</w:t>
      </w:r>
    </w:p>
    <w:p w14:paraId="55F2AB79" w14:textId="77777777" w:rsidR="00D70A40" w:rsidRDefault="00D70A40" w:rsidP="00D70A40">
      <w:pPr>
        <w:pStyle w:val="NormalWeb"/>
      </w:pPr>
      <w:r>
        <w:t>Xây dựng một Meta-Theory trong đó:</w:t>
      </w:r>
    </w:p>
    <w:p w14:paraId="59A9200A" w14:textId="77777777" w:rsidR="00D70A40" w:rsidRDefault="00D70A40" w:rsidP="00D70A40">
      <w:pPr>
        <w:pStyle w:val="HTMLPreformatted"/>
        <w:rPr>
          <w:rStyle w:val="HTMLCode"/>
        </w:rPr>
      </w:pPr>
      <w:r>
        <w:rPr>
          <w:rStyle w:val="HTMLCode"/>
        </w:rPr>
        <w:t xml:space="preserve">              Meta Principle</w:t>
      </w:r>
    </w:p>
    <w:p w14:paraId="483F0CBA" w14:textId="77777777" w:rsidR="00D70A40" w:rsidRDefault="00D70A40" w:rsidP="00D70A40">
      <w:pPr>
        <w:pStyle w:val="HTMLPreformatted"/>
        <w:rPr>
          <w:rStyle w:val="HTMLCode"/>
        </w:rPr>
      </w:pPr>
      <w:r>
        <w:rPr>
          <w:rStyle w:val="HTMLCode"/>
        </w:rPr>
        <w:t xml:space="preserve">                     │</w:t>
      </w:r>
    </w:p>
    <w:p w14:paraId="35D82765" w14:textId="77777777" w:rsidR="00D70A40" w:rsidRDefault="00D70A40" w:rsidP="00D70A40">
      <w:pPr>
        <w:pStyle w:val="HTMLPreformatted"/>
        <w:rPr>
          <w:rStyle w:val="HTMLCode"/>
        </w:rPr>
      </w:pPr>
      <w:r>
        <w:rPr>
          <w:rStyle w:val="HTMLCode"/>
        </w:rPr>
        <w:t xml:space="preserve">                     ▼</w:t>
      </w:r>
    </w:p>
    <w:p w14:paraId="406C0FC7" w14:textId="77777777" w:rsidR="00D70A40" w:rsidRDefault="00D70A40" w:rsidP="00D70A40">
      <w:pPr>
        <w:pStyle w:val="HTMLPreformatted"/>
        <w:rPr>
          <w:rStyle w:val="HTMLCode"/>
        </w:rPr>
      </w:pPr>
      <w:r>
        <w:rPr>
          <w:rStyle w:val="HTMLCode"/>
        </w:rPr>
        <w:t xml:space="preserve">      Operator Generation Mechanism</w:t>
      </w:r>
    </w:p>
    <w:p w14:paraId="0CA62714" w14:textId="77777777" w:rsidR="00D70A40" w:rsidRDefault="00D70A40" w:rsidP="00D70A40">
      <w:pPr>
        <w:pStyle w:val="HTMLPreformatted"/>
        <w:rPr>
          <w:rStyle w:val="HTMLCode"/>
        </w:rPr>
      </w:pPr>
      <w:r>
        <w:rPr>
          <w:rStyle w:val="HTMLCode"/>
        </w:rPr>
        <w:t xml:space="preserve">                     │</w:t>
      </w:r>
    </w:p>
    <w:p w14:paraId="5D35DF50" w14:textId="77777777" w:rsidR="00D70A40" w:rsidRDefault="00D70A40" w:rsidP="00D70A40">
      <w:pPr>
        <w:pStyle w:val="HTMLPreformatted"/>
        <w:rPr>
          <w:rStyle w:val="HTMLCode"/>
        </w:rPr>
      </w:pPr>
      <w:r>
        <w:rPr>
          <w:rStyle w:val="HTMLCode"/>
        </w:rPr>
        <w:t xml:space="preserve">                     ▼</w:t>
      </w:r>
    </w:p>
    <w:p w14:paraId="76C4F0FA" w14:textId="77777777" w:rsidR="00D70A40" w:rsidRDefault="00D70A40" w:rsidP="00D70A40">
      <w:pPr>
        <w:pStyle w:val="HTMLPreformatted"/>
        <w:rPr>
          <w:rStyle w:val="HTMLCode"/>
        </w:rPr>
      </w:pPr>
      <w:r>
        <w:rPr>
          <w:rStyle w:val="HTMLCode"/>
        </w:rPr>
        <w:t xml:space="preserve">             Operator Space</w:t>
      </w:r>
    </w:p>
    <w:p w14:paraId="7C5D9CC1" w14:textId="77777777" w:rsidR="00D70A40" w:rsidRDefault="00D70A40" w:rsidP="00D70A40">
      <w:pPr>
        <w:pStyle w:val="HTMLPreformatted"/>
        <w:rPr>
          <w:rStyle w:val="HTMLCode"/>
        </w:rPr>
      </w:pPr>
      <w:r>
        <w:rPr>
          <w:rStyle w:val="HTMLCode"/>
        </w:rPr>
        <w:t xml:space="preserve">                     │</w:t>
      </w:r>
    </w:p>
    <w:p w14:paraId="2E5394B8" w14:textId="77777777" w:rsidR="00D70A40" w:rsidRDefault="00D70A40" w:rsidP="00D70A40">
      <w:pPr>
        <w:pStyle w:val="HTMLPreformatted"/>
        <w:rPr>
          <w:rStyle w:val="HTMLCode"/>
        </w:rPr>
      </w:pPr>
      <w:r>
        <w:rPr>
          <w:rStyle w:val="HTMLCode"/>
        </w:rPr>
        <w:t xml:space="preserve">                     ▼</w:t>
      </w:r>
    </w:p>
    <w:p w14:paraId="577D3361" w14:textId="77777777" w:rsidR="00D70A40" w:rsidRDefault="00D70A40" w:rsidP="00D70A40">
      <w:pPr>
        <w:pStyle w:val="HTMLPreformatted"/>
        <w:rPr>
          <w:rStyle w:val="HTMLCode"/>
        </w:rPr>
      </w:pPr>
      <w:r>
        <w:rPr>
          <w:rStyle w:val="HTMLCode"/>
        </w:rPr>
        <w:t xml:space="preserve">      Encoded / Typed Axiom Space</w:t>
      </w:r>
    </w:p>
    <w:p w14:paraId="7928F696" w14:textId="77777777" w:rsidR="00D70A40" w:rsidRDefault="00D70A40" w:rsidP="00D70A40">
      <w:pPr>
        <w:pStyle w:val="HTMLPreformatted"/>
        <w:rPr>
          <w:rStyle w:val="HTMLCode"/>
        </w:rPr>
      </w:pPr>
      <w:r>
        <w:rPr>
          <w:rStyle w:val="HTMLCode"/>
        </w:rPr>
        <w:t xml:space="preserve">                     │</w:t>
      </w:r>
    </w:p>
    <w:p w14:paraId="3388DD57" w14:textId="77777777" w:rsidR="00D70A40" w:rsidRDefault="00D70A40" w:rsidP="00D70A40">
      <w:pPr>
        <w:pStyle w:val="HTMLPreformatted"/>
        <w:rPr>
          <w:rStyle w:val="HTMLCode"/>
        </w:rPr>
      </w:pPr>
      <w:r>
        <w:rPr>
          <w:rStyle w:val="HTMLCode"/>
        </w:rPr>
        <w:t xml:space="preserve">                     ▼</w:t>
      </w:r>
    </w:p>
    <w:p w14:paraId="24A02E65" w14:textId="77777777" w:rsidR="00D70A40" w:rsidRDefault="00D70A40" w:rsidP="00D70A40">
      <w:pPr>
        <w:pStyle w:val="HTMLPreformatted"/>
        <w:rPr>
          <w:rStyle w:val="HTMLCode"/>
        </w:rPr>
      </w:pPr>
      <w:r>
        <w:rPr>
          <w:rStyle w:val="HTMLCode"/>
        </w:rPr>
        <w:t xml:space="preserve">            Theory Construction</w:t>
      </w:r>
    </w:p>
    <w:p w14:paraId="30209FBA" w14:textId="77777777" w:rsidR="00D70A40" w:rsidRDefault="00D70A40" w:rsidP="00D70A40">
      <w:pPr>
        <w:pStyle w:val="HTMLPreformatted"/>
        <w:rPr>
          <w:rStyle w:val="HTMLCode"/>
        </w:rPr>
      </w:pPr>
      <w:r>
        <w:rPr>
          <w:rStyle w:val="HTMLCode"/>
        </w:rPr>
        <w:t xml:space="preserve">                     │</w:t>
      </w:r>
    </w:p>
    <w:p w14:paraId="6E9C5D89" w14:textId="77777777" w:rsidR="00D70A40" w:rsidRDefault="00D70A40" w:rsidP="00D70A40">
      <w:pPr>
        <w:pStyle w:val="HTMLPreformatted"/>
        <w:rPr>
          <w:rStyle w:val="HTMLCode"/>
        </w:rPr>
      </w:pPr>
      <w:r>
        <w:rPr>
          <w:rStyle w:val="HTMLCode"/>
        </w:rPr>
        <w:t xml:space="preserve">                     ▼</w:t>
      </w:r>
    </w:p>
    <w:p w14:paraId="7FBD4F18" w14:textId="77777777" w:rsidR="00D70A40" w:rsidRDefault="00D70A40" w:rsidP="00D70A40">
      <w:pPr>
        <w:pStyle w:val="HTMLPreformatted"/>
        <w:rPr>
          <w:rStyle w:val="HTMLCode"/>
        </w:rPr>
      </w:pPr>
      <w:r>
        <w:rPr>
          <w:rStyle w:val="HTMLCode"/>
        </w:rPr>
        <w:t xml:space="preserve">               Theory Space</w:t>
      </w:r>
    </w:p>
    <w:p w14:paraId="1C905584" w14:textId="77777777" w:rsidR="00D70A40" w:rsidRDefault="00D70A40" w:rsidP="00D70A40">
      <w:pPr>
        <w:pStyle w:val="NormalWeb"/>
      </w:pPr>
      <w:r>
        <w:t>Trong khuôn khổ này:</w:t>
      </w:r>
    </w:p>
    <w:p w14:paraId="682D5DED" w14:textId="77777777" w:rsidR="00D70A40" w:rsidRDefault="00D70A40" w:rsidP="00A406E7">
      <w:pPr>
        <w:pStyle w:val="NormalWeb"/>
        <w:numPr>
          <w:ilvl w:val="0"/>
          <w:numId w:val="90"/>
        </w:numPr>
      </w:pPr>
      <w:r>
        <w:t>Operator là đối tượng trung tâm.</w:t>
      </w:r>
    </w:p>
    <w:p w14:paraId="2F79370C" w14:textId="77777777" w:rsidR="00D70A40" w:rsidRDefault="00D70A40" w:rsidP="00A406E7">
      <w:pPr>
        <w:pStyle w:val="NormalWeb"/>
        <w:numPr>
          <w:ilvl w:val="0"/>
          <w:numId w:val="90"/>
        </w:numPr>
      </w:pPr>
      <w:r>
        <w:t>Theory là kết quả của sự tổ chức các tiên đề dưới tác động của Operator.</w:t>
      </w:r>
    </w:p>
    <w:p w14:paraId="58419B0E" w14:textId="77777777" w:rsidR="00D70A40" w:rsidRDefault="00D70A40" w:rsidP="00A406E7">
      <w:pPr>
        <w:pStyle w:val="NormalWeb"/>
        <w:numPr>
          <w:ilvl w:val="0"/>
          <w:numId w:val="90"/>
        </w:numPr>
      </w:pPr>
      <w:r>
        <w:t>Các tiên đề được ký hiệu hóa để Operator có thể tác động lên chúng.</w:t>
      </w:r>
    </w:p>
    <w:p w14:paraId="67E63DCD" w14:textId="77777777" w:rsidR="00D70A40" w:rsidRDefault="00D70A40" w:rsidP="00A406E7">
      <w:pPr>
        <w:pStyle w:val="NormalWeb"/>
        <w:numPr>
          <w:ilvl w:val="0"/>
          <w:numId w:val="90"/>
        </w:numPr>
      </w:pPr>
      <w:r>
        <w:t>Operator và không gian tiên đề đồng tiến hóa thông qua cơ chế phản hồi hai chiều.</w:t>
      </w:r>
    </w:p>
    <w:p w14:paraId="06DDD9E3" w14:textId="77777777" w:rsidR="00D70A40" w:rsidRDefault="00D70A40" w:rsidP="00A406E7">
      <w:pPr>
        <w:pStyle w:val="NormalWeb"/>
        <w:numPr>
          <w:ilvl w:val="0"/>
          <w:numId w:val="90"/>
        </w:numPr>
      </w:pPr>
      <w:r>
        <w:t>Mục tiêu cuối cùng là tìm ra nguyên lý sinh của Operator, từ đó có thể giải thích lịch sử phát triển của toán học và mở ra khả năng khám phá các Operator cũng như các Theory mới một cách có hệ thống.</w:t>
      </w:r>
    </w:p>
    <w:p w14:paraId="176B4450" w14:textId="77777777" w:rsidR="00A7702C" w:rsidRDefault="00A7702C" w:rsidP="00A7702C">
      <w:pPr>
        <w:pStyle w:val="Heading1"/>
        <w:rPr>
          <w:sz w:val="48"/>
        </w:rPr>
      </w:pPr>
      <w:r>
        <w:t>LỘ TRÌNH HỌC TẬP CHO MỤC TIÊU XÂY DỰNG META-THEORY VỀ OPERATOR</w:t>
      </w:r>
    </w:p>
    <w:p w14:paraId="0928679D" w14:textId="77777777" w:rsidR="00A7702C" w:rsidRDefault="00A7702C" w:rsidP="00A7702C">
      <w:pPr>
        <w:pStyle w:val="Heading2"/>
      </w:pPr>
      <w:r>
        <w:t>Mục tiêu cuối cùng</w:t>
      </w:r>
    </w:p>
    <w:p w14:paraId="6E1BAE80" w14:textId="77777777" w:rsidR="00A7702C" w:rsidRDefault="00A7702C" w:rsidP="00A7702C">
      <w:pPr>
        <w:pStyle w:val="NormalWeb"/>
      </w:pPr>
      <w:r>
        <w:t xml:space="preserve">Xây dựng một </w:t>
      </w:r>
      <w:r>
        <w:rPr>
          <w:rStyle w:val="Strong"/>
        </w:rPr>
        <w:t>Meta-Theory về Operator</w:t>
      </w:r>
      <w:r>
        <w:t>, trong đó:</w:t>
      </w:r>
    </w:p>
    <w:p w14:paraId="370254BE" w14:textId="77777777" w:rsidR="00A7702C" w:rsidRDefault="00A7702C" w:rsidP="00A406E7">
      <w:pPr>
        <w:numPr>
          <w:ilvl w:val="0"/>
          <w:numId w:val="91"/>
        </w:numPr>
        <w:spacing w:before="100" w:beforeAutospacing="1" w:after="100" w:afterAutospacing="1" w:line="240" w:lineRule="auto"/>
        <w:jc w:val="left"/>
      </w:pPr>
      <w:r>
        <w:t xml:space="preserve">Operator là đối tượng nền tảng. </w:t>
      </w:r>
    </w:p>
    <w:p w14:paraId="6F79DAC2" w14:textId="77777777" w:rsidR="00A7702C" w:rsidRDefault="00A7702C" w:rsidP="00A406E7">
      <w:pPr>
        <w:numPr>
          <w:ilvl w:val="0"/>
          <w:numId w:val="91"/>
        </w:numPr>
        <w:spacing w:before="100" w:beforeAutospacing="1" w:after="100" w:afterAutospacing="1" w:line="240" w:lineRule="auto"/>
        <w:jc w:val="left"/>
      </w:pPr>
      <w:r>
        <w:t xml:space="preserve">Theory là kết quả của việc tổ chức các tiên đề sau khi chịu tác động của Operator. </w:t>
      </w:r>
    </w:p>
    <w:p w14:paraId="564FEBDB" w14:textId="5700C2FC" w:rsidR="00A7702C" w:rsidRDefault="00A7702C" w:rsidP="00A406E7">
      <w:pPr>
        <w:numPr>
          <w:ilvl w:val="0"/>
          <w:numId w:val="91"/>
        </w:numPr>
        <w:spacing w:before="100" w:beforeAutospacing="1" w:after="100" w:afterAutospacing="1" w:line="240" w:lineRule="auto"/>
        <w:jc w:val="left"/>
      </w:pPr>
      <w:r>
        <w:t xml:space="preserve">Mục tiêu không phải là phân loại các Theory đã có mà là tìm </w:t>
      </w:r>
      <w:r>
        <w:rPr>
          <w:rStyle w:val="Strong"/>
        </w:rPr>
        <w:t>cơ chế sinh (Generative Mechanism)</w:t>
      </w:r>
      <w:r>
        <w:t xml:space="preserve"> của Operator, từ đó giải thích sự tiến hóa của toán học và khám phá các Operator cũng như Theory mới. </w:t>
      </w:r>
    </w:p>
    <w:p w14:paraId="53182033" w14:textId="77777777" w:rsidR="00A7702C" w:rsidRDefault="00A7702C" w:rsidP="00A7702C">
      <w:pPr>
        <w:pStyle w:val="Heading2"/>
      </w:pPr>
      <w:r>
        <w:lastRenderedPageBreak/>
        <w:t>GIAI ĐOẠN I. XÂY DỰNG TƯ DUY TOÁN HỌC</w:t>
      </w:r>
    </w:p>
    <w:p w14:paraId="6D866324" w14:textId="18D47102" w:rsidR="00A7702C" w:rsidRPr="00A7702C" w:rsidRDefault="00A7702C" w:rsidP="00A7702C">
      <w:pPr>
        <w:rPr>
          <w:b/>
          <w:bCs/>
        </w:rPr>
      </w:pPr>
      <w:r w:rsidRPr="00A7702C">
        <w:rPr>
          <w:b/>
          <w:bCs/>
        </w:rPr>
        <w:t>Mục tiêu</w:t>
      </w:r>
      <w:r>
        <w:rPr>
          <w:b/>
          <w:bCs/>
          <w:lang w:val="en-GB"/>
        </w:rPr>
        <w:t xml:space="preserve">: </w:t>
      </w:r>
      <w:r>
        <w:t>Đây là giai đoạn quan trọng nhất. Mục tiêu không phải học nhiều kiến thức mà là hình thành tư duy của một nhà toán học.</w:t>
      </w:r>
    </w:p>
    <w:p w14:paraId="57964A99" w14:textId="77777777" w:rsidR="00A7702C" w:rsidRDefault="00A7702C" w:rsidP="00A7702C">
      <w:pPr>
        <w:pStyle w:val="Heading3"/>
      </w:pPr>
      <w:r>
        <w:t>Cần rèn luyện các năng lực sau</w:t>
      </w:r>
    </w:p>
    <w:p w14:paraId="3BB8A66D" w14:textId="77777777" w:rsidR="00A7702C" w:rsidRDefault="00A7702C" w:rsidP="00A406E7">
      <w:pPr>
        <w:numPr>
          <w:ilvl w:val="0"/>
          <w:numId w:val="92"/>
        </w:numPr>
        <w:spacing w:before="100" w:beforeAutospacing="1" w:after="100" w:afterAutospacing="1" w:line="240" w:lineRule="auto"/>
        <w:jc w:val="left"/>
      </w:pPr>
      <w:r>
        <w:t xml:space="preserve">Khả năng trừu tượng hóa (Abstraction). </w:t>
      </w:r>
    </w:p>
    <w:p w14:paraId="35D56B15" w14:textId="77777777" w:rsidR="00A7702C" w:rsidRDefault="00A7702C" w:rsidP="00A406E7">
      <w:pPr>
        <w:numPr>
          <w:ilvl w:val="0"/>
          <w:numId w:val="92"/>
        </w:numPr>
        <w:spacing w:before="100" w:beforeAutospacing="1" w:after="100" w:afterAutospacing="1" w:line="240" w:lineRule="auto"/>
        <w:jc w:val="left"/>
      </w:pPr>
      <w:r>
        <w:t xml:space="preserve">Khả năng nhận ra cấu trúc chung (Structural Thinking). </w:t>
      </w:r>
    </w:p>
    <w:p w14:paraId="5779C30B" w14:textId="77777777" w:rsidR="00A7702C" w:rsidRDefault="00A7702C" w:rsidP="00A406E7">
      <w:pPr>
        <w:numPr>
          <w:ilvl w:val="0"/>
          <w:numId w:val="92"/>
        </w:numPr>
        <w:spacing w:before="100" w:beforeAutospacing="1" w:after="100" w:afterAutospacing="1" w:line="240" w:lineRule="auto"/>
        <w:jc w:val="left"/>
      </w:pPr>
      <w:r>
        <w:t xml:space="preserve">Khả năng lựa chọn đúng đối tượng nghiên cứu. </w:t>
      </w:r>
    </w:p>
    <w:p w14:paraId="753C6299" w14:textId="77777777" w:rsidR="00A7702C" w:rsidRDefault="00A7702C" w:rsidP="00A406E7">
      <w:pPr>
        <w:numPr>
          <w:ilvl w:val="0"/>
          <w:numId w:val="92"/>
        </w:numPr>
        <w:spacing w:before="100" w:beforeAutospacing="1" w:after="100" w:afterAutospacing="1" w:line="240" w:lineRule="auto"/>
        <w:jc w:val="left"/>
      </w:pPr>
      <w:r>
        <w:t xml:space="preserve">Khả năng xây dựng định nghĩa tốt. </w:t>
      </w:r>
    </w:p>
    <w:p w14:paraId="289F6D1D" w14:textId="77777777" w:rsidR="00A7702C" w:rsidRDefault="00A7702C" w:rsidP="00A406E7">
      <w:pPr>
        <w:numPr>
          <w:ilvl w:val="0"/>
          <w:numId w:val="92"/>
        </w:numPr>
        <w:spacing w:before="100" w:beforeAutospacing="1" w:after="100" w:afterAutospacing="1" w:line="240" w:lineRule="auto"/>
        <w:jc w:val="left"/>
      </w:pPr>
      <w:r>
        <w:t xml:space="preserve">Khả năng xây dựng và đánh giá hệ tiên đề. </w:t>
      </w:r>
    </w:p>
    <w:p w14:paraId="0729A9CF" w14:textId="77777777" w:rsidR="00A7702C" w:rsidRDefault="00A7702C" w:rsidP="00A406E7">
      <w:pPr>
        <w:numPr>
          <w:ilvl w:val="0"/>
          <w:numId w:val="92"/>
        </w:numPr>
        <w:spacing w:before="100" w:beforeAutospacing="1" w:after="100" w:afterAutospacing="1" w:line="240" w:lineRule="auto"/>
        <w:jc w:val="left"/>
      </w:pPr>
      <w:r>
        <w:t xml:space="preserve">Khả năng phát hiện bất biến (Invariant Thinking). </w:t>
      </w:r>
    </w:p>
    <w:p w14:paraId="64642D7C" w14:textId="77777777" w:rsidR="00A7702C" w:rsidRDefault="00A7702C" w:rsidP="00A406E7">
      <w:pPr>
        <w:numPr>
          <w:ilvl w:val="0"/>
          <w:numId w:val="92"/>
        </w:numPr>
        <w:spacing w:before="100" w:beforeAutospacing="1" w:after="100" w:afterAutospacing="1" w:line="240" w:lineRule="auto"/>
        <w:jc w:val="left"/>
      </w:pPr>
      <w:r>
        <w:t xml:space="preserve">Khả năng tổng quát hóa đúng. </w:t>
      </w:r>
    </w:p>
    <w:p w14:paraId="7231CC3B" w14:textId="77777777" w:rsidR="00A7702C" w:rsidRDefault="00A7702C" w:rsidP="00A406E7">
      <w:pPr>
        <w:numPr>
          <w:ilvl w:val="0"/>
          <w:numId w:val="92"/>
        </w:numPr>
        <w:spacing w:before="100" w:beforeAutospacing="1" w:after="100" w:afterAutospacing="1" w:line="240" w:lineRule="auto"/>
        <w:jc w:val="left"/>
      </w:pPr>
      <w:r>
        <w:t xml:space="preserve">Khả năng nội tại hóa (Internalization). </w:t>
      </w:r>
    </w:p>
    <w:p w14:paraId="7B74D9A2" w14:textId="77777777" w:rsidR="00A7702C" w:rsidRDefault="00A7702C" w:rsidP="00A406E7">
      <w:pPr>
        <w:numPr>
          <w:ilvl w:val="0"/>
          <w:numId w:val="92"/>
        </w:numPr>
        <w:spacing w:before="100" w:beforeAutospacing="1" w:after="100" w:afterAutospacing="1" w:line="240" w:lineRule="auto"/>
        <w:jc w:val="left"/>
      </w:pPr>
      <w:r>
        <w:t xml:space="preserve">Khả năng thay đổi ngôn ngữ toán học. </w:t>
      </w:r>
    </w:p>
    <w:p w14:paraId="4CCE12C3" w14:textId="77777777" w:rsidR="00A7702C" w:rsidRDefault="00A7702C" w:rsidP="00A406E7">
      <w:pPr>
        <w:numPr>
          <w:ilvl w:val="0"/>
          <w:numId w:val="92"/>
        </w:numPr>
        <w:spacing w:before="100" w:beforeAutospacing="1" w:after="100" w:afterAutospacing="1" w:line="240" w:lineRule="auto"/>
        <w:jc w:val="left"/>
      </w:pPr>
      <w:r>
        <w:t xml:space="preserve">Khả năng đánh giá giá trị của một khái niệm mới. </w:t>
      </w:r>
    </w:p>
    <w:p w14:paraId="18B2A6DF" w14:textId="77777777" w:rsidR="00A7702C" w:rsidRDefault="00A7702C" w:rsidP="00A7702C">
      <w:pPr>
        <w:pStyle w:val="Heading3"/>
      </w:pPr>
      <w:r>
        <w:t>Tài liệu</w:t>
      </w:r>
    </w:p>
    <w:p w14:paraId="18B87F4C" w14:textId="77777777" w:rsidR="00A7702C" w:rsidRDefault="00A7702C" w:rsidP="00A406E7">
      <w:pPr>
        <w:numPr>
          <w:ilvl w:val="0"/>
          <w:numId w:val="93"/>
        </w:numPr>
        <w:spacing w:before="100" w:beforeAutospacing="1" w:after="100" w:afterAutospacing="1" w:line="240" w:lineRule="auto"/>
        <w:jc w:val="left"/>
      </w:pPr>
      <w:r>
        <w:rPr>
          <w:rStyle w:val="Strong"/>
        </w:rPr>
        <w:t>Conceptual Mathematics</w:t>
      </w:r>
      <w:r>
        <w:t xml:space="preserve"> – Lawvere &amp; Schanuel (đọc rất kỹ, không đọc để học Category Theory mà để học cách tư duy). </w:t>
      </w:r>
    </w:p>
    <w:p w14:paraId="78F8489E" w14:textId="77777777" w:rsidR="00A7702C" w:rsidRDefault="00A7702C" w:rsidP="00A7702C">
      <w:pPr>
        <w:spacing w:after="0"/>
      </w:pPr>
      <w:r>
        <w:pict w14:anchorId="692802E5">
          <v:rect id="_x0000_i1145" style="width:0;height:1.5pt" o:hralign="center" o:hrstd="t" o:hr="t" fillcolor="#a0a0a0" stroked="f"/>
        </w:pict>
      </w:r>
    </w:p>
    <w:p w14:paraId="6806D693" w14:textId="77777777" w:rsidR="00A7702C" w:rsidRDefault="00A7702C" w:rsidP="00A7702C">
      <w:pPr>
        <w:pStyle w:val="Heading2"/>
      </w:pPr>
      <w:r>
        <w:t>GIAI ĐOẠN II. NỀN TẢNG TOÁN HỌC</w:t>
      </w:r>
    </w:p>
    <w:p w14:paraId="6962A4EF" w14:textId="77777777" w:rsidR="00A7702C" w:rsidRDefault="00A7702C" w:rsidP="00A7702C">
      <w:pPr>
        <w:pStyle w:val="Heading3"/>
      </w:pPr>
      <w:r>
        <w:t xml:space="preserve">1. Logic toán học </w:t>
      </w:r>
      <w:r>
        <w:rPr>
          <w:rFonts w:ascii="Segoe UI Emoji" w:hAnsi="Segoe UI Emoji" w:cs="Segoe UI Emoji"/>
        </w:rPr>
        <w:t>⭐⭐⭐⭐⭐</w:t>
      </w:r>
    </w:p>
    <w:p w14:paraId="25FDCA3F" w14:textId="2171F2C1" w:rsidR="00A7702C" w:rsidRDefault="00A7702C" w:rsidP="00A7702C">
      <w:r>
        <w:t>Tài liệu</w:t>
      </w:r>
      <w:r>
        <w:rPr>
          <w:lang w:val="en-GB"/>
        </w:rPr>
        <w:t xml:space="preserve">: </w:t>
      </w:r>
      <w:r>
        <w:t xml:space="preserve">Enderton – </w:t>
      </w:r>
      <w:r>
        <w:rPr>
          <w:rStyle w:val="Emphasis"/>
        </w:rPr>
        <w:t>A Mathematical Introduction to Logic</w:t>
      </w:r>
      <w:r>
        <w:t xml:space="preserve"> </w:t>
      </w:r>
    </w:p>
    <w:p w14:paraId="14449739" w14:textId="77777777" w:rsidR="00A7702C" w:rsidRDefault="00A7702C" w:rsidP="00A7702C">
      <w:r>
        <w:t>Mục tiêu</w:t>
      </w:r>
    </w:p>
    <w:p w14:paraId="266A325C" w14:textId="77777777" w:rsidR="00A7702C" w:rsidRDefault="00A7702C" w:rsidP="00A406E7">
      <w:pPr>
        <w:numPr>
          <w:ilvl w:val="0"/>
          <w:numId w:val="94"/>
        </w:numPr>
        <w:spacing w:before="100" w:beforeAutospacing="1" w:after="100" w:afterAutospacing="1" w:line="240" w:lineRule="auto"/>
        <w:jc w:val="left"/>
      </w:pPr>
      <w:r>
        <w:t xml:space="preserve">Ngôn ngữ hình thức. </w:t>
      </w:r>
    </w:p>
    <w:p w14:paraId="531AC64B" w14:textId="77777777" w:rsidR="00A7702C" w:rsidRDefault="00A7702C" w:rsidP="00A406E7">
      <w:pPr>
        <w:numPr>
          <w:ilvl w:val="0"/>
          <w:numId w:val="94"/>
        </w:numPr>
        <w:spacing w:before="100" w:beforeAutospacing="1" w:after="100" w:afterAutospacing="1" w:line="240" w:lineRule="auto"/>
        <w:jc w:val="left"/>
      </w:pPr>
      <w:r>
        <w:t xml:space="preserve">Hệ tiên đề. </w:t>
      </w:r>
    </w:p>
    <w:p w14:paraId="4536010A" w14:textId="77777777" w:rsidR="00A7702C" w:rsidRDefault="00A7702C" w:rsidP="00A406E7">
      <w:pPr>
        <w:numPr>
          <w:ilvl w:val="0"/>
          <w:numId w:val="94"/>
        </w:numPr>
        <w:spacing w:before="100" w:beforeAutospacing="1" w:after="100" w:afterAutospacing="1" w:line="240" w:lineRule="auto"/>
        <w:jc w:val="left"/>
      </w:pPr>
      <w:r>
        <w:t xml:space="preserve">Quy tắc suy diễn. </w:t>
      </w:r>
    </w:p>
    <w:p w14:paraId="43D2B5A6" w14:textId="77777777" w:rsidR="00A7702C" w:rsidRDefault="00A7702C" w:rsidP="00A406E7">
      <w:pPr>
        <w:numPr>
          <w:ilvl w:val="0"/>
          <w:numId w:val="94"/>
        </w:numPr>
        <w:spacing w:before="100" w:beforeAutospacing="1" w:after="100" w:afterAutospacing="1" w:line="240" w:lineRule="auto"/>
        <w:jc w:val="left"/>
      </w:pPr>
      <w:r>
        <w:t xml:space="preserve">Chứng minh. </w:t>
      </w:r>
    </w:p>
    <w:p w14:paraId="058F730E" w14:textId="77777777" w:rsidR="00A7702C" w:rsidRDefault="00A7702C" w:rsidP="00A406E7">
      <w:pPr>
        <w:numPr>
          <w:ilvl w:val="0"/>
          <w:numId w:val="94"/>
        </w:numPr>
        <w:spacing w:before="100" w:beforeAutospacing="1" w:after="100" w:afterAutospacing="1" w:line="240" w:lineRule="auto"/>
        <w:jc w:val="left"/>
      </w:pPr>
      <w:r>
        <w:t xml:space="preserve">Mô hình. </w:t>
      </w:r>
    </w:p>
    <w:p w14:paraId="6B3D9A14" w14:textId="77777777" w:rsidR="00A7702C" w:rsidRDefault="00A7702C" w:rsidP="00A7702C">
      <w:pPr>
        <w:spacing w:after="0"/>
      </w:pPr>
      <w:r>
        <w:pict w14:anchorId="3F03F571">
          <v:rect id="_x0000_i1146" style="width:0;height:1.5pt" o:hralign="center" o:hrstd="t" o:hr="t" fillcolor="#a0a0a0" stroked="f"/>
        </w:pict>
      </w:r>
    </w:p>
    <w:p w14:paraId="354CE1BC" w14:textId="77777777" w:rsidR="00A7702C" w:rsidRDefault="00A7702C" w:rsidP="00A7702C">
      <w:pPr>
        <w:pStyle w:val="Heading3"/>
      </w:pPr>
      <w:r>
        <w:t xml:space="preserve">2. Lý thuyết tập hợp </w:t>
      </w:r>
      <w:r>
        <w:rPr>
          <w:rFonts w:ascii="Segoe UI Emoji" w:hAnsi="Segoe UI Emoji" w:cs="Segoe UI Emoji"/>
        </w:rPr>
        <w:t>⭐⭐⭐⭐</w:t>
      </w:r>
      <w:r>
        <w:rPr>
          <w:rFonts w:ascii="Segoe UI Symbol" w:hAnsi="Segoe UI Symbol" w:cs="Segoe UI Symbol"/>
        </w:rPr>
        <w:t>☆</w:t>
      </w:r>
    </w:p>
    <w:p w14:paraId="617CB57F" w14:textId="77777777" w:rsidR="00A7702C" w:rsidRDefault="00A7702C" w:rsidP="00A7702C">
      <w:r>
        <w:t>Tài liệu</w:t>
      </w:r>
    </w:p>
    <w:p w14:paraId="084BBEED" w14:textId="77777777" w:rsidR="00A7702C" w:rsidRDefault="00A7702C" w:rsidP="00A406E7">
      <w:pPr>
        <w:numPr>
          <w:ilvl w:val="0"/>
          <w:numId w:val="95"/>
        </w:numPr>
        <w:spacing w:before="100" w:beforeAutospacing="1" w:after="100" w:afterAutospacing="1" w:line="240" w:lineRule="auto"/>
        <w:jc w:val="left"/>
      </w:pPr>
      <w:r>
        <w:t xml:space="preserve">Halmos – </w:t>
      </w:r>
      <w:r>
        <w:rPr>
          <w:rStyle w:val="Emphasis"/>
        </w:rPr>
        <w:t>Naive Set Theory</w:t>
      </w:r>
      <w:r>
        <w:t xml:space="preserve"> </w:t>
      </w:r>
    </w:p>
    <w:p w14:paraId="5CE85241" w14:textId="77777777" w:rsidR="00A7702C" w:rsidRDefault="00A7702C" w:rsidP="00A406E7">
      <w:pPr>
        <w:numPr>
          <w:ilvl w:val="0"/>
          <w:numId w:val="95"/>
        </w:numPr>
        <w:spacing w:before="100" w:beforeAutospacing="1" w:after="100" w:afterAutospacing="1" w:line="240" w:lineRule="auto"/>
        <w:jc w:val="left"/>
      </w:pPr>
      <w:r>
        <w:t xml:space="preserve">Sau này nếu cần: Kunen. </w:t>
      </w:r>
    </w:p>
    <w:p w14:paraId="7139961D" w14:textId="493E9EEE" w:rsidR="00A7702C" w:rsidRDefault="00A7702C" w:rsidP="00A7702C">
      <w:r>
        <w:lastRenderedPageBreak/>
        <w:t>Mục tiêu</w:t>
      </w:r>
      <w:r>
        <w:rPr>
          <w:lang w:val="en-GB"/>
        </w:rPr>
        <w:t xml:space="preserve">: </w:t>
      </w:r>
      <w:r>
        <w:t>Hiểu cách một nền tảng toán học được xây dựng.</w:t>
      </w:r>
    </w:p>
    <w:p w14:paraId="4940BF6F" w14:textId="77777777" w:rsidR="00A7702C" w:rsidRDefault="00A7702C" w:rsidP="00A7702C">
      <w:r>
        <w:pict w14:anchorId="15EBB942">
          <v:rect id="_x0000_i1147" style="width:0;height:1.5pt" o:hralign="center" o:hrstd="t" o:hr="t" fillcolor="#a0a0a0" stroked="f"/>
        </w:pict>
      </w:r>
    </w:p>
    <w:p w14:paraId="53FCEA8D" w14:textId="77777777" w:rsidR="00A7702C" w:rsidRDefault="00A7702C" w:rsidP="00A7702C">
      <w:pPr>
        <w:pStyle w:val="Heading3"/>
      </w:pPr>
      <w:r>
        <w:t xml:space="preserve">3. Đại số trừu tượng </w:t>
      </w:r>
      <w:r>
        <w:rPr>
          <w:rFonts w:ascii="Segoe UI Emoji" w:hAnsi="Segoe UI Emoji" w:cs="Segoe UI Emoji"/>
        </w:rPr>
        <w:t>⭐⭐⭐⭐⭐</w:t>
      </w:r>
    </w:p>
    <w:p w14:paraId="6564063D" w14:textId="06D1FE4F" w:rsidR="00A7702C" w:rsidRDefault="00A7702C" w:rsidP="003258FA">
      <w:r>
        <w:t>Mục tiêu</w:t>
      </w:r>
      <w:r w:rsidR="003258FA">
        <w:rPr>
          <w:lang w:val="en-GB"/>
        </w:rPr>
        <w:t xml:space="preserve"> </w:t>
      </w:r>
      <w:r>
        <w:t>Không để biết nhóm, vành, trường.</w:t>
      </w:r>
      <w:r w:rsidR="003258FA">
        <w:t xml:space="preserve"> </w:t>
      </w:r>
      <w:r>
        <w:t>Học để hiểu:</w:t>
      </w:r>
    </w:p>
    <w:p w14:paraId="49504613" w14:textId="77777777" w:rsidR="00A7702C" w:rsidRDefault="00A7702C" w:rsidP="00A406E7">
      <w:pPr>
        <w:numPr>
          <w:ilvl w:val="0"/>
          <w:numId w:val="96"/>
        </w:numPr>
        <w:spacing w:before="100" w:beforeAutospacing="1" w:after="100" w:afterAutospacing="1" w:line="240" w:lineRule="auto"/>
        <w:jc w:val="left"/>
      </w:pPr>
      <w:r>
        <w:t xml:space="preserve">cấu trúc, </w:t>
      </w:r>
    </w:p>
    <w:p w14:paraId="279D20AB" w14:textId="77777777" w:rsidR="00A7702C" w:rsidRDefault="00A7702C" w:rsidP="00A406E7">
      <w:pPr>
        <w:numPr>
          <w:ilvl w:val="0"/>
          <w:numId w:val="96"/>
        </w:numPr>
        <w:spacing w:before="100" w:beforeAutospacing="1" w:after="100" w:afterAutospacing="1" w:line="240" w:lineRule="auto"/>
        <w:jc w:val="left"/>
      </w:pPr>
      <w:r>
        <w:t xml:space="preserve">đồng cấu, </w:t>
      </w:r>
    </w:p>
    <w:p w14:paraId="51FB0AD3" w14:textId="77777777" w:rsidR="00A7702C" w:rsidRDefault="00A7702C" w:rsidP="00A406E7">
      <w:pPr>
        <w:numPr>
          <w:ilvl w:val="0"/>
          <w:numId w:val="96"/>
        </w:numPr>
        <w:spacing w:before="100" w:beforeAutospacing="1" w:after="100" w:afterAutospacing="1" w:line="240" w:lineRule="auto"/>
        <w:jc w:val="left"/>
      </w:pPr>
      <w:r>
        <w:t xml:space="preserve">thương, </w:t>
      </w:r>
    </w:p>
    <w:p w14:paraId="26DB1E2A" w14:textId="77777777" w:rsidR="00A7702C" w:rsidRDefault="00A7702C" w:rsidP="00A406E7">
      <w:pPr>
        <w:numPr>
          <w:ilvl w:val="0"/>
          <w:numId w:val="96"/>
        </w:numPr>
        <w:spacing w:before="100" w:beforeAutospacing="1" w:after="100" w:afterAutospacing="1" w:line="240" w:lineRule="auto"/>
        <w:jc w:val="left"/>
      </w:pPr>
      <w:r>
        <w:t xml:space="preserve">mở rộng, </w:t>
      </w:r>
    </w:p>
    <w:p w14:paraId="6FE7A472" w14:textId="5E32E652" w:rsidR="00A7702C" w:rsidRDefault="00A7702C" w:rsidP="00A406E7">
      <w:pPr>
        <w:numPr>
          <w:ilvl w:val="0"/>
          <w:numId w:val="96"/>
        </w:numPr>
        <w:spacing w:before="100" w:beforeAutospacing="1" w:after="100" w:afterAutospacing="1" w:line="240" w:lineRule="auto"/>
        <w:jc w:val="left"/>
      </w:pPr>
      <w:r>
        <w:t xml:space="preserve">universal property. </w:t>
      </w:r>
    </w:p>
    <w:p w14:paraId="249C8A00" w14:textId="77777777" w:rsidR="00A7702C" w:rsidRDefault="00A7702C" w:rsidP="003258FA">
      <w:pPr>
        <w:pStyle w:val="Heading3"/>
      </w:pPr>
      <w:r>
        <w:t xml:space="preserve">4. Đại số phổ quát (Universal Algebra) </w:t>
      </w:r>
      <w:r>
        <w:rPr>
          <w:rFonts w:ascii="Segoe UI Emoji" w:hAnsi="Segoe UI Emoji" w:cs="Segoe UI Emoji"/>
        </w:rPr>
        <w:t>⭐⭐⭐⭐⭐</w:t>
      </w:r>
    </w:p>
    <w:p w14:paraId="25743003" w14:textId="560E9330" w:rsidR="00A7702C" w:rsidRDefault="00A7702C" w:rsidP="00A7702C">
      <w:r>
        <w:t>Mục tiêu</w:t>
      </w:r>
      <w:r w:rsidR="003258FA">
        <w:rPr>
          <w:lang w:val="en-GB"/>
        </w:rPr>
        <w:t xml:space="preserve">: </w:t>
      </w:r>
      <w:r>
        <w:t>Hiểu bản chất chung của mọi cấu trúc đại số và cách khái quát hóa chúng.</w:t>
      </w:r>
    </w:p>
    <w:p w14:paraId="64679121" w14:textId="73301D2A" w:rsidR="00A7702C" w:rsidRDefault="00A7702C" w:rsidP="00A7702C">
      <w:pPr>
        <w:pStyle w:val="Heading3"/>
      </w:pPr>
      <w:r>
        <w:t xml:space="preserve">5. Topology </w:t>
      </w:r>
      <w:r>
        <w:rPr>
          <w:rFonts w:ascii="Segoe UI Emoji" w:hAnsi="Segoe UI Emoji" w:cs="Segoe UI Emoji"/>
        </w:rPr>
        <w:t>⭐⭐⭐⭐</w:t>
      </w:r>
      <w:r>
        <w:rPr>
          <w:rFonts w:ascii="Segoe UI Symbol" w:hAnsi="Segoe UI Symbol" w:cs="Segoe UI Symbol"/>
        </w:rPr>
        <w:t>☆</w:t>
      </w:r>
    </w:p>
    <w:p w14:paraId="74377A79" w14:textId="77777777" w:rsidR="00A7702C" w:rsidRDefault="00A7702C" w:rsidP="00A7702C">
      <w:pPr>
        <w:pStyle w:val="NormalWeb"/>
      </w:pPr>
      <w:r>
        <w:t>Học tư duy về:</w:t>
      </w:r>
    </w:p>
    <w:p w14:paraId="0F626BD8" w14:textId="77777777" w:rsidR="00A7702C" w:rsidRDefault="00A7702C" w:rsidP="00A406E7">
      <w:pPr>
        <w:numPr>
          <w:ilvl w:val="0"/>
          <w:numId w:val="97"/>
        </w:numPr>
        <w:spacing w:before="100" w:beforeAutospacing="1" w:after="100" w:afterAutospacing="1" w:line="240" w:lineRule="auto"/>
        <w:jc w:val="left"/>
      </w:pPr>
      <w:r>
        <w:t xml:space="preserve">bất biến, </w:t>
      </w:r>
    </w:p>
    <w:p w14:paraId="4DD008EC" w14:textId="77777777" w:rsidR="00A7702C" w:rsidRDefault="00A7702C" w:rsidP="00A406E7">
      <w:pPr>
        <w:numPr>
          <w:ilvl w:val="0"/>
          <w:numId w:val="97"/>
        </w:numPr>
        <w:spacing w:before="100" w:beforeAutospacing="1" w:after="100" w:afterAutospacing="1" w:line="240" w:lineRule="auto"/>
        <w:jc w:val="left"/>
      </w:pPr>
      <w:r>
        <w:t xml:space="preserve">liên tục, </w:t>
      </w:r>
    </w:p>
    <w:p w14:paraId="498DC1E5" w14:textId="600D4F27" w:rsidR="00A7702C" w:rsidRDefault="00A7702C" w:rsidP="00A406E7">
      <w:pPr>
        <w:numPr>
          <w:ilvl w:val="0"/>
          <w:numId w:val="97"/>
        </w:numPr>
        <w:spacing w:before="100" w:beforeAutospacing="1" w:after="100" w:afterAutospacing="1" w:line="240" w:lineRule="auto"/>
        <w:jc w:val="left"/>
      </w:pPr>
      <w:r>
        <w:t xml:space="preserve">cấu trúc toàn cục. </w:t>
      </w:r>
    </w:p>
    <w:p w14:paraId="5E544136" w14:textId="77777777" w:rsidR="00A7702C" w:rsidRDefault="00A7702C" w:rsidP="003258FA">
      <w:pPr>
        <w:pStyle w:val="Heading3"/>
      </w:pPr>
      <w:r>
        <w:t xml:space="preserve">6. Đại số tuyến tính </w:t>
      </w:r>
      <w:r>
        <w:rPr>
          <w:rFonts w:ascii="Segoe UI Emoji" w:hAnsi="Segoe UI Emoji" w:cs="Segoe UI Emoji"/>
        </w:rPr>
        <w:t>⭐⭐⭐⭐</w:t>
      </w:r>
      <w:r>
        <w:rPr>
          <w:rFonts w:ascii="Segoe UI Symbol" w:hAnsi="Segoe UI Symbol" w:cs="Segoe UI Symbol"/>
        </w:rPr>
        <w:t>☆</w:t>
      </w:r>
    </w:p>
    <w:p w14:paraId="521F5F1B" w14:textId="47CA6FAA" w:rsidR="00A7702C" w:rsidRDefault="00A7702C" w:rsidP="003258FA">
      <w:r>
        <w:t>Không học tính toán mà học:</w:t>
      </w:r>
    </w:p>
    <w:p w14:paraId="1890614F" w14:textId="77777777" w:rsidR="00A7702C" w:rsidRDefault="00A7702C" w:rsidP="00A406E7">
      <w:pPr>
        <w:numPr>
          <w:ilvl w:val="0"/>
          <w:numId w:val="98"/>
        </w:numPr>
        <w:spacing w:before="100" w:beforeAutospacing="1" w:after="100" w:afterAutospacing="1" w:line="240" w:lineRule="auto"/>
        <w:jc w:val="left"/>
      </w:pPr>
      <w:r>
        <w:t xml:space="preserve">ánh xạ tuyến tính, </w:t>
      </w:r>
    </w:p>
    <w:p w14:paraId="75F1C6A6" w14:textId="77777777" w:rsidR="00A7702C" w:rsidRDefault="00A7702C" w:rsidP="00A406E7">
      <w:pPr>
        <w:numPr>
          <w:ilvl w:val="0"/>
          <w:numId w:val="98"/>
        </w:numPr>
        <w:spacing w:before="100" w:beforeAutospacing="1" w:after="100" w:afterAutospacing="1" w:line="240" w:lineRule="auto"/>
        <w:jc w:val="left"/>
      </w:pPr>
      <w:r>
        <w:t xml:space="preserve">duality, </w:t>
      </w:r>
    </w:p>
    <w:p w14:paraId="575EBBEC" w14:textId="77777777" w:rsidR="00A7702C" w:rsidRDefault="00A7702C" w:rsidP="00A406E7">
      <w:pPr>
        <w:numPr>
          <w:ilvl w:val="0"/>
          <w:numId w:val="98"/>
        </w:numPr>
        <w:spacing w:before="100" w:beforeAutospacing="1" w:after="100" w:afterAutospacing="1" w:line="240" w:lineRule="auto"/>
        <w:jc w:val="left"/>
      </w:pPr>
      <w:r>
        <w:t xml:space="preserve">tensor, </w:t>
      </w:r>
    </w:p>
    <w:p w14:paraId="685C430B" w14:textId="77777777" w:rsidR="00A7702C" w:rsidRDefault="00A7702C" w:rsidP="00A406E7">
      <w:pPr>
        <w:numPr>
          <w:ilvl w:val="0"/>
          <w:numId w:val="98"/>
        </w:numPr>
        <w:spacing w:before="100" w:beforeAutospacing="1" w:after="100" w:afterAutospacing="1" w:line="240" w:lineRule="auto"/>
        <w:jc w:val="left"/>
      </w:pPr>
      <w:r>
        <w:t xml:space="preserve">representation. </w:t>
      </w:r>
    </w:p>
    <w:p w14:paraId="2E939260" w14:textId="243F1720" w:rsidR="003258FA" w:rsidRDefault="003258FA" w:rsidP="00A7702C">
      <w:pPr>
        <w:spacing w:after="0"/>
      </w:pPr>
    </w:p>
    <w:p w14:paraId="2366DCF3" w14:textId="3C372434" w:rsidR="003258FA" w:rsidRDefault="003258FA" w:rsidP="00A7702C">
      <w:pPr>
        <w:spacing w:after="0"/>
      </w:pPr>
    </w:p>
    <w:p w14:paraId="2A74B522" w14:textId="5A55B5D0" w:rsidR="003258FA" w:rsidRDefault="003258FA" w:rsidP="00A7702C">
      <w:pPr>
        <w:spacing w:after="0"/>
      </w:pPr>
    </w:p>
    <w:p w14:paraId="252CCBF3" w14:textId="4298E585" w:rsidR="003258FA" w:rsidRDefault="003258FA" w:rsidP="00A7702C">
      <w:pPr>
        <w:spacing w:after="0"/>
      </w:pPr>
    </w:p>
    <w:p w14:paraId="7EA9FAA7" w14:textId="77777777" w:rsidR="003258FA" w:rsidRDefault="003258FA" w:rsidP="00A7702C">
      <w:pPr>
        <w:spacing w:after="0"/>
      </w:pPr>
    </w:p>
    <w:p w14:paraId="25DB8BBF" w14:textId="77777777" w:rsidR="00A7702C" w:rsidRDefault="00A7702C" w:rsidP="003258FA">
      <w:pPr>
        <w:pStyle w:val="Heading2"/>
      </w:pPr>
      <w:r>
        <w:lastRenderedPageBreak/>
        <w:t>GIAI ĐOẠN III. CÁC CUỘC CÁCH MẠNG NỀN TẢNG</w:t>
      </w:r>
    </w:p>
    <w:p w14:paraId="728CE185" w14:textId="77777777" w:rsidR="00A7702C" w:rsidRDefault="00A7702C" w:rsidP="003258FA">
      <w:pPr>
        <w:pStyle w:val="Heading3"/>
      </w:pPr>
      <w:r>
        <w:t xml:space="preserve">1. Category Theory </w:t>
      </w:r>
      <w:r>
        <w:rPr>
          <w:rFonts w:ascii="Segoe UI Emoji" w:hAnsi="Segoe UI Emoji" w:cs="Segoe UI Emoji"/>
        </w:rPr>
        <w:t>⭐⭐⭐⭐⭐</w:t>
      </w:r>
    </w:p>
    <w:p w14:paraId="29B4EF9E" w14:textId="6E2F3632" w:rsidR="00A7702C" w:rsidRDefault="00A7702C" w:rsidP="003258FA">
      <w:r>
        <w:t>Mục tiêu</w:t>
      </w:r>
      <w:r w:rsidR="003258FA">
        <w:rPr>
          <w:lang w:val="en-GB"/>
        </w:rPr>
        <w:t xml:space="preserve"> là h</w:t>
      </w:r>
      <w:r>
        <w:t>iểu:</w:t>
      </w:r>
    </w:p>
    <w:p w14:paraId="1D59572B" w14:textId="77777777" w:rsidR="00A7702C" w:rsidRDefault="00A7702C" w:rsidP="00A406E7">
      <w:pPr>
        <w:numPr>
          <w:ilvl w:val="0"/>
          <w:numId w:val="99"/>
        </w:numPr>
        <w:spacing w:before="100" w:beforeAutospacing="1" w:after="100" w:afterAutospacing="1" w:line="240" w:lineRule="auto"/>
        <w:jc w:val="left"/>
      </w:pPr>
      <w:r>
        <w:t xml:space="preserve">Object. </w:t>
      </w:r>
    </w:p>
    <w:p w14:paraId="0771CD23" w14:textId="77777777" w:rsidR="00A7702C" w:rsidRDefault="00A7702C" w:rsidP="00A406E7">
      <w:pPr>
        <w:numPr>
          <w:ilvl w:val="0"/>
          <w:numId w:val="99"/>
        </w:numPr>
        <w:spacing w:before="100" w:beforeAutospacing="1" w:after="100" w:afterAutospacing="1" w:line="240" w:lineRule="auto"/>
        <w:jc w:val="left"/>
      </w:pPr>
      <w:r>
        <w:t xml:space="preserve">Morphism. </w:t>
      </w:r>
    </w:p>
    <w:p w14:paraId="33D77A41" w14:textId="77777777" w:rsidR="00A7702C" w:rsidRDefault="00A7702C" w:rsidP="00A406E7">
      <w:pPr>
        <w:numPr>
          <w:ilvl w:val="0"/>
          <w:numId w:val="99"/>
        </w:numPr>
        <w:spacing w:before="100" w:beforeAutospacing="1" w:after="100" w:afterAutospacing="1" w:line="240" w:lineRule="auto"/>
        <w:jc w:val="left"/>
      </w:pPr>
      <w:r>
        <w:t xml:space="preserve">Functor. </w:t>
      </w:r>
    </w:p>
    <w:p w14:paraId="6C79CE7A" w14:textId="77777777" w:rsidR="00A7702C" w:rsidRDefault="00A7702C" w:rsidP="00A406E7">
      <w:pPr>
        <w:numPr>
          <w:ilvl w:val="0"/>
          <w:numId w:val="99"/>
        </w:numPr>
        <w:spacing w:before="100" w:beforeAutospacing="1" w:after="100" w:afterAutospacing="1" w:line="240" w:lineRule="auto"/>
        <w:jc w:val="left"/>
      </w:pPr>
      <w:r>
        <w:t xml:space="preserve">Natural Transformation. </w:t>
      </w:r>
    </w:p>
    <w:p w14:paraId="17F3075F" w14:textId="77777777" w:rsidR="00A7702C" w:rsidRDefault="00A7702C" w:rsidP="00A406E7">
      <w:pPr>
        <w:numPr>
          <w:ilvl w:val="0"/>
          <w:numId w:val="99"/>
        </w:numPr>
        <w:spacing w:before="100" w:beforeAutospacing="1" w:after="100" w:afterAutospacing="1" w:line="240" w:lineRule="auto"/>
        <w:jc w:val="left"/>
      </w:pPr>
      <w:r>
        <w:t xml:space="preserve">Universal Property. </w:t>
      </w:r>
    </w:p>
    <w:p w14:paraId="616E9476" w14:textId="77777777" w:rsidR="00A7702C" w:rsidRDefault="00A7702C" w:rsidP="00A406E7">
      <w:pPr>
        <w:numPr>
          <w:ilvl w:val="0"/>
          <w:numId w:val="99"/>
        </w:numPr>
        <w:spacing w:before="100" w:beforeAutospacing="1" w:after="100" w:afterAutospacing="1" w:line="240" w:lineRule="auto"/>
        <w:jc w:val="left"/>
      </w:pPr>
      <w:r>
        <w:t xml:space="preserve">Adjunction. </w:t>
      </w:r>
    </w:p>
    <w:p w14:paraId="294CCF7C" w14:textId="46757784" w:rsidR="00A7702C" w:rsidRDefault="00A7702C" w:rsidP="003258FA">
      <w:pPr>
        <w:pStyle w:val="NormalWeb"/>
      </w:pPr>
      <w:r>
        <w:t>Quan trọng hơn:</w:t>
      </w:r>
      <w:r w:rsidR="003258FA">
        <w:t xml:space="preserve"> </w:t>
      </w:r>
      <w:r>
        <w:rPr>
          <w:rStyle w:val="Strong"/>
        </w:rPr>
        <w:t>Hiểu tại sao Category Theory ra đời.</w:t>
      </w:r>
    </w:p>
    <w:p w14:paraId="2FBC796B" w14:textId="46150E87" w:rsidR="00A7702C" w:rsidRDefault="00A7702C" w:rsidP="00A7702C">
      <w:pPr>
        <w:pStyle w:val="Heading3"/>
      </w:pPr>
      <w:r>
        <w:t xml:space="preserve">2. Model Theory </w:t>
      </w:r>
      <w:r>
        <w:rPr>
          <w:rFonts w:ascii="Segoe UI Emoji" w:hAnsi="Segoe UI Emoji" w:cs="Segoe UI Emoji"/>
        </w:rPr>
        <w:t>⭐⭐⭐⭐</w:t>
      </w:r>
      <w:r>
        <w:rPr>
          <w:rFonts w:ascii="Segoe UI Symbol" w:hAnsi="Segoe UI Symbol" w:cs="Segoe UI Symbol"/>
        </w:rPr>
        <w:t>☆</w:t>
      </w:r>
    </w:p>
    <w:p w14:paraId="6C8ACF78" w14:textId="77777777" w:rsidR="00A7702C" w:rsidRDefault="00A7702C" w:rsidP="00A7702C">
      <w:pPr>
        <w:pStyle w:val="NormalWeb"/>
      </w:pPr>
      <w:r>
        <w:t>Hiểu mối quan hệ giữa:</w:t>
      </w:r>
    </w:p>
    <w:p w14:paraId="24461805" w14:textId="77777777" w:rsidR="00A7702C" w:rsidRDefault="00A7702C" w:rsidP="00A406E7">
      <w:pPr>
        <w:numPr>
          <w:ilvl w:val="0"/>
          <w:numId w:val="100"/>
        </w:numPr>
        <w:spacing w:before="100" w:beforeAutospacing="1" w:after="100" w:afterAutospacing="1" w:line="240" w:lineRule="auto"/>
        <w:jc w:val="left"/>
      </w:pPr>
      <w:r>
        <w:t xml:space="preserve">Theory. </w:t>
      </w:r>
    </w:p>
    <w:p w14:paraId="3014412C" w14:textId="77777777" w:rsidR="00A7702C" w:rsidRDefault="00A7702C" w:rsidP="00A406E7">
      <w:pPr>
        <w:numPr>
          <w:ilvl w:val="0"/>
          <w:numId w:val="100"/>
        </w:numPr>
        <w:spacing w:before="100" w:beforeAutospacing="1" w:after="100" w:afterAutospacing="1" w:line="240" w:lineRule="auto"/>
        <w:jc w:val="left"/>
      </w:pPr>
      <w:r>
        <w:t xml:space="preserve">Language. </w:t>
      </w:r>
    </w:p>
    <w:p w14:paraId="14150828" w14:textId="77777777" w:rsidR="00A7702C" w:rsidRDefault="00A7702C" w:rsidP="00A406E7">
      <w:pPr>
        <w:numPr>
          <w:ilvl w:val="0"/>
          <w:numId w:val="100"/>
        </w:numPr>
        <w:spacing w:before="100" w:beforeAutospacing="1" w:after="100" w:afterAutospacing="1" w:line="240" w:lineRule="auto"/>
        <w:jc w:val="left"/>
      </w:pPr>
      <w:r>
        <w:t xml:space="preserve">Model. </w:t>
      </w:r>
    </w:p>
    <w:p w14:paraId="7E412745" w14:textId="7350C002" w:rsidR="00A7702C" w:rsidRDefault="00A7702C" w:rsidP="00A406E7">
      <w:pPr>
        <w:numPr>
          <w:ilvl w:val="0"/>
          <w:numId w:val="100"/>
        </w:numPr>
        <w:spacing w:before="100" w:beforeAutospacing="1" w:after="100" w:afterAutospacing="1" w:line="240" w:lineRule="auto"/>
        <w:jc w:val="left"/>
      </w:pPr>
      <w:r>
        <w:t xml:space="preserve">Interpretation. </w:t>
      </w:r>
    </w:p>
    <w:p w14:paraId="3C716E32" w14:textId="3F7C414A" w:rsidR="00A7702C" w:rsidRDefault="00A7702C" w:rsidP="00A7702C">
      <w:pPr>
        <w:pStyle w:val="Heading3"/>
      </w:pPr>
      <w:r>
        <w:t xml:space="preserve">3. Topos Theory </w:t>
      </w:r>
      <w:r>
        <w:rPr>
          <w:rFonts w:ascii="Segoe UI Emoji" w:hAnsi="Segoe UI Emoji" w:cs="Segoe UI Emoji"/>
        </w:rPr>
        <w:t>⭐⭐⭐⭐</w:t>
      </w:r>
      <w:r>
        <w:rPr>
          <w:rFonts w:ascii="Segoe UI Symbol" w:hAnsi="Segoe UI Symbol" w:cs="Segoe UI Symbol"/>
        </w:rPr>
        <w:t>☆</w:t>
      </w:r>
    </w:p>
    <w:p w14:paraId="669D3F8A" w14:textId="77777777" w:rsidR="00A7702C" w:rsidRDefault="00A7702C" w:rsidP="00A7702C">
      <w:pPr>
        <w:pStyle w:val="NormalWeb"/>
      </w:pPr>
      <w:r>
        <w:t>Hiểu:</w:t>
      </w:r>
    </w:p>
    <w:p w14:paraId="399B86FF" w14:textId="77777777" w:rsidR="00A7702C" w:rsidRDefault="00A7702C" w:rsidP="00A406E7">
      <w:pPr>
        <w:numPr>
          <w:ilvl w:val="0"/>
          <w:numId w:val="101"/>
        </w:numPr>
        <w:spacing w:before="100" w:beforeAutospacing="1" w:after="100" w:afterAutospacing="1" w:line="240" w:lineRule="auto"/>
        <w:jc w:val="left"/>
      </w:pPr>
      <w:r>
        <w:t xml:space="preserve">Logic không còn là tuyệt đối. </w:t>
      </w:r>
    </w:p>
    <w:p w14:paraId="167B127D" w14:textId="360E842A" w:rsidR="00A7702C" w:rsidRDefault="00A7702C" w:rsidP="00A406E7">
      <w:pPr>
        <w:numPr>
          <w:ilvl w:val="0"/>
          <w:numId w:val="101"/>
        </w:numPr>
        <w:spacing w:before="100" w:beforeAutospacing="1" w:after="100" w:afterAutospacing="1" w:line="240" w:lineRule="auto"/>
        <w:jc w:val="left"/>
      </w:pPr>
      <w:r>
        <w:t xml:space="preserve">Một "vũ trụ toán học" được xây dựng như thế nào. </w:t>
      </w:r>
    </w:p>
    <w:p w14:paraId="12DB76FE" w14:textId="2B89EF23" w:rsidR="00A7702C" w:rsidRDefault="00A7702C" w:rsidP="00A7702C">
      <w:pPr>
        <w:pStyle w:val="Heading3"/>
      </w:pPr>
      <w:r>
        <w:t xml:space="preserve">4. Homotopy Type Theory </w:t>
      </w:r>
      <w:r>
        <w:rPr>
          <w:rFonts w:ascii="Segoe UI Emoji" w:hAnsi="Segoe UI Emoji" w:cs="Segoe UI Emoji"/>
        </w:rPr>
        <w:t>⭐⭐⭐</w:t>
      </w:r>
      <w:r>
        <w:rPr>
          <w:rFonts w:ascii="Segoe UI Symbol" w:hAnsi="Segoe UI Symbol" w:cs="Segoe UI Symbol"/>
        </w:rPr>
        <w:t>☆☆</w:t>
      </w:r>
    </w:p>
    <w:p w14:paraId="62988454" w14:textId="75078F23" w:rsidR="00A7702C" w:rsidRDefault="00A7702C" w:rsidP="003258FA">
      <w:pPr>
        <w:pStyle w:val="NormalWeb"/>
      </w:pPr>
      <w:r>
        <w:t>Hiểu rằng nền tảng của toán học cũng có thể thay đổi.</w:t>
      </w:r>
    </w:p>
    <w:p w14:paraId="3A53DB69" w14:textId="128198FD" w:rsidR="00A7702C" w:rsidRDefault="00A7702C" w:rsidP="00A7702C">
      <w:pPr>
        <w:pStyle w:val="Heading3"/>
      </w:pPr>
      <w:r>
        <w:t xml:space="preserve">5. Universal Logic </w:t>
      </w:r>
      <w:r>
        <w:rPr>
          <w:rFonts w:ascii="Segoe UI Emoji" w:hAnsi="Segoe UI Emoji" w:cs="Segoe UI Emoji"/>
        </w:rPr>
        <w:t>⭐⭐⭐</w:t>
      </w:r>
      <w:r>
        <w:rPr>
          <w:rFonts w:ascii="Segoe UI Symbol" w:hAnsi="Segoe UI Symbol" w:cs="Segoe UI Symbol"/>
        </w:rPr>
        <w:t>☆☆</w:t>
      </w:r>
    </w:p>
    <w:p w14:paraId="3E152210" w14:textId="77777777" w:rsidR="00A7702C" w:rsidRDefault="00A7702C" w:rsidP="00A7702C">
      <w:pPr>
        <w:pStyle w:val="NormalWeb"/>
      </w:pPr>
      <w:r>
        <w:t>Hiểu logic như một đối tượng nghiên cứu chứ không chỉ là nền tảng.</w:t>
      </w:r>
    </w:p>
    <w:p w14:paraId="4BC88E43" w14:textId="10D6D012" w:rsidR="00A7702C" w:rsidRDefault="00A7702C" w:rsidP="00A7702C"/>
    <w:p w14:paraId="680680FF" w14:textId="77777777" w:rsidR="00A7702C" w:rsidRDefault="00A7702C" w:rsidP="003258FA">
      <w:pPr>
        <w:pStyle w:val="Heading2"/>
      </w:pPr>
      <w:r>
        <w:lastRenderedPageBreak/>
        <w:t>GIAI ĐOẠN IV. TRIẾT HỌC TOÁN HỌC</w:t>
      </w:r>
    </w:p>
    <w:p w14:paraId="0C78150B" w14:textId="77777777" w:rsidR="00A7702C" w:rsidRDefault="00A7702C" w:rsidP="00A7702C">
      <w:pPr>
        <w:pStyle w:val="NormalWeb"/>
      </w:pPr>
      <w:r>
        <w:t>Không tìm lời giải cho Meta-Theory.</w:t>
      </w:r>
    </w:p>
    <w:p w14:paraId="75CC10F3" w14:textId="77777777" w:rsidR="00A7702C" w:rsidRDefault="00A7702C" w:rsidP="00A7702C">
      <w:pPr>
        <w:pStyle w:val="NormalWeb"/>
      </w:pPr>
      <w:r>
        <w:t>Mà học cách các nhà toán học và triết gia suy nghĩ về sự phát triển của toán học.</w:t>
      </w:r>
    </w:p>
    <w:p w14:paraId="30B31ED5" w14:textId="77777777" w:rsidR="00A7702C" w:rsidRDefault="00A7702C" w:rsidP="00A7702C">
      <w:pPr>
        <w:pStyle w:val="Heading3"/>
      </w:pPr>
      <w:r>
        <w:t>Ưu tiên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4734"/>
      </w:tblGrid>
      <w:tr w:rsidR="00A7702C" w14:paraId="624BB0F6" w14:textId="77777777" w:rsidTr="00A7702C">
        <w:trPr>
          <w:tblHeader/>
          <w:tblCellSpacing w:w="15" w:type="dxa"/>
        </w:trPr>
        <w:tc>
          <w:tcPr>
            <w:tcW w:w="0" w:type="auto"/>
            <w:vAlign w:val="center"/>
            <w:hideMark/>
          </w:tcPr>
          <w:p w14:paraId="62B2A23A" w14:textId="77777777" w:rsidR="00A7702C" w:rsidRDefault="00A7702C">
            <w:pPr>
              <w:jc w:val="center"/>
              <w:rPr>
                <w:b/>
                <w:bCs/>
              </w:rPr>
            </w:pPr>
            <w:r>
              <w:rPr>
                <w:b/>
                <w:bCs/>
              </w:rPr>
              <w:t>Tác giả</w:t>
            </w:r>
          </w:p>
        </w:tc>
        <w:tc>
          <w:tcPr>
            <w:tcW w:w="0" w:type="auto"/>
            <w:vAlign w:val="center"/>
            <w:hideMark/>
          </w:tcPr>
          <w:p w14:paraId="7A066488" w14:textId="77777777" w:rsidR="00A7702C" w:rsidRDefault="00A7702C">
            <w:pPr>
              <w:jc w:val="center"/>
              <w:rPr>
                <w:b/>
                <w:bCs/>
              </w:rPr>
            </w:pPr>
            <w:r>
              <w:rPr>
                <w:b/>
                <w:bCs/>
              </w:rPr>
              <w:t>Mục tiêu</w:t>
            </w:r>
          </w:p>
        </w:tc>
      </w:tr>
      <w:tr w:rsidR="00A7702C" w14:paraId="08E8A4F8" w14:textId="77777777" w:rsidTr="00A7702C">
        <w:trPr>
          <w:tblCellSpacing w:w="15" w:type="dxa"/>
        </w:trPr>
        <w:tc>
          <w:tcPr>
            <w:tcW w:w="0" w:type="auto"/>
            <w:vAlign w:val="center"/>
            <w:hideMark/>
          </w:tcPr>
          <w:p w14:paraId="0CD0BB71" w14:textId="77777777" w:rsidR="00A7702C" w:rsidRDefault="00A7702C">
            <w:pPr>
              <w:jc w:val="left"/>
            </w:pPr>
            <w:r>
              <w:t>Lakatos</w:t>
            </w:r>
          </w:p>
        </w:tc>
        <w:tc>
          <w:tcPr>
            <w:tcW w:w="0" w:type="auto"/>
            <w:vAlign w:val="center"/>
            <w:hideMark/>
          </w:tcPr>
          <w:p w14:paraId="3EB38B02" w14:textId="77777777" w:rsidR="00A7702C" w:rsidRDefault="00A7702C">
            <w:r>
              <w:t>Sự tiến hóa của khái niệm toán học</w:t>
            </w:r>
          </w:p>
        </w:tc>
      </w:tr>
      <w:tr w:rsidR="00A7702C" w14:paraId="6C323DCF" w14:textId="77777777" w:rsidTr="00A7702C">
        <w:trPr>
          <w:tblCellSpacing w:w="15" w:type="dxa"/>
        </w:trPr>
        <w:tc>
          <w:tcPr>
            <w:tcW w:w="0" w:type="auto"/>
            <w:vAlign w:val="center"/>
            <w:hideMark/>
          </w:tcPr>
          <w:p w14:paraId="600D7E61" w14:textId="77777777" w:rsidR="00A7702C" w:rsidRDefault="00A7702C">
            <w:r>
              <w:t>Lawvere</w:t>
            </w:r>
          </w:p>
        </w:tc>
        <w:tc>
          <w:tcPr>
            <w:tcW w:w="0" w:type="auto"/>
            <w:vAlign w:val="center"/>
            <w:hideMark/>
          </w:tcPr>
          <w:p w14:paraId="00B6499A" w14:textId="77777777" w:rsidR="00A7702C" w:rsidRDefault="00A7702C">
            <w:r>
              <w:t>Triết học của Category Theory</w:t>
            </w:r>
          </w:p>
        </w:tc>
      </w:tr>
      <w:tr w:rsidR="00A7702C" w14:paraId="4A7D8E20" w14:textId="77777777" w:rsidTr="00A7702C">
        <w:trPr>
          <w:tblCellSpacing w:w="15" w:type="dxa"/>
        </w:trPr>
        <w:tc>
          <w:tcPr>
            <w:tcW w:w="0" w:type="auto"/>
            <w:vAlign w:val="center"/>
            <w:hideMark/>
          </w:tcPr>
          <w:p w14:paraId="5E7A1620" w14:textId="77777777" w:rsidR="00A7702C" w:rsidRDefault="00A7702C">
            <w:r>
              <w:t>Grothendieck</w:t>
            </w:r>
          </w:p>
        </w:tc>
        <w:tc>
          <w:tcPr>
            <w:tcW w:w="0" w:type="auto"/>
            <w:vAlign w:val="center"/>
            <w:hideMark/>
          </w:tcPr>
          <w:p w14:paraId="0CAFAC9C" w14:textId="77777777" w:rsidR="00A7702C" w:rsidRDefault="00A7702C">
            <w:r>
              <w:t>Tư duy tổng quát hóa và sáng tạo khái niệm</w:t>
            </w:r>
          </w:p>
        </w:tc>
      </w:tr>
      <w:tr w:rsidR="00A7702C" w14:paraId="218446DF" w14:textId="77777777" w:rsidTr="00A7702C">
        <w:trPr>
          <w:tblCellSpacing w:w="15" w:type="dxa"/>
        </w:trPr>
        <w:tc>
          <w:tcPr>
            <w:tcW w:w="0" w:type="auto"/>
            <w:vAlign w:val="center"/>
            <w:hideMark/>
          </w:tcPr>
          <w:p w14:paraId="4DC236F8" w14:textId="77777777" w:rsidR="00A7702C" w:rsidRDefault="00A7702C">
            <w:r>
              <w:t>Quine</w:t>
            </w:r>
          </w:p>
        </w:tc>
        <w:tc>
          <w:tcPr>
            <w:tcW w:w="0" w:type="auto"/>
            <w:vAlign w:val="center"/>
            <w:hideMark/>
          </w:tcPr>
          <w:p w14:paraId="2EC39DAA" w14:textId="77777777" w:rsidR="00A7702C" w:rsidRDefault="00A7702C">
            <w:r>
              <w:t>Tri thức như một mạng lưới</w:t>
            </w:r>
          </w:p>
        </w:tc>
      </w:tr>
      <w:tr w:rsidR="00A7702C" w14:paraId="27C2B7CA" w14:textId="77777777" w:rsidTr="00A7702C">
        <w:trPr>
          <w:tblCellSpacing w:w="15" w:type="dxa"/>
        </w:trPr>
        <w:tc>
          <w:tcPr>
            <w:tcW w:w="0" w:type="auto"/>
            <w:vAlign w:val="center"/>
            <w:hideMark/>
          </w:tcPr>
          <w:p w14:paraId="6A9F90C2" w14:textId="77777777" w:rsidR="00A7702C" w:rsidRDefault="00A7702C">
            <w:r>
              <w:t>Kuhn</w:t>
            </w:r>
          </w:p>
        </w:tc>
        <w:tc>
          <w:tcPr>
            <w:tcW w:w="0" w:type="auto"/>
            <w:vAlign w:val="center"/>
            <w:hideMark/>
          </w:tcPr>
          <w:p w14:paraId="068141B7" w14:textId="77777777" w:rsidR="00A7702C" w:rsidRDefault="00A7702C">
            <w:r>
              <w:t>Sự thay đổi mô hình tư duy (Paradigm Shift)</w:t>
            </w:r>
          </w:p>
        </w:tc>
      </w:tr>
    </w:tbl>
    <w:p w14:paraId="74117D99" w14:textId="77777777" w:rsidR="00A7702C" w:rsidRDefault="00A7702C" w:rsidP="00A7702C">
      <w:r>
        <w:pict w14:anchorId="07D555FE">
          <v:rect id="_x0000_i1157" style="width:0;height:1.5pt" o:hralign="center" o:hrstd="t" o:hr="t" fillcolor="#a0a0a0" stroked="f"/>
        </w:pict>
      </w:r>
    </w:p>
    <w:p w14:paraId="5E0C3FC8" w14:textId="77777777" w:rsidR="00A7702C" w:rsidRDefault="00A7702C" w:rsidP="003258FA">
      <w:pPr>
        <w:pStyle w:val="Heading2"/>
      </w:pPr>
      <w:r>
        <w:t>GIAI ĐOẠN V. LỊCH SỬ CỦA SỰ SÁNG TẠO TOÁN HỌC</w:t>
      </w:r>
    </w:p>
    <w:p w14:paraId="4F5EC747" w14:textId="3861D05E" w:rsidR="00A7702C" w:rsidRDefault="00A7702C" w:rsidP="00A7702C">
      <w:pPr>
        <w:pStyle w:val="NormalWeb"/>
      </w:pPr>
      <w:r>
        <w:t>Không học lịch sử toán.</w:t>
      </w:r>
      <w:r w:rsidR="003258FA">
        <w:t xml:space="preserve"> </w:t>
      </w:r>
      <w:r>
        <w:t>Học lịch sử hình thành khái niệm.</w:t>
      </w:r>
    </w:p>
    <w:p w14:paraId="020FC185" w14:textId="77777777" w:rsidR="00A7702C" w:rsidRDefault="00A7702C" w:rsidP="00A7702C">
      <w:pPr>
        <w:pStyle w:val="Heading3"/>
      </w:pPr>
      <w:r>
        <w:t>Tài liệu</w:t>
      </w:r>
    </w:p>
    <w:p w14:paraId="317FACD0" w14:textId="77777777" w:rsidR="00A7702C" w:rsidRDefault="00A7702C" w:rsidP="00A406E7">
      <w:pPr>
        <w:numPr>
          <w:ilvl w:val="0"/>
          <w:numId w:val="102"/>
        </w:numPr>
        <w:spacing w:before="100" w:beforeAutospacing="1" w:after="100" w:afterAutospacing="1" w:line="240" w:lineRule="auto"/>
        <w:jc w:val="left"/>
      </w:pPr>
      <w:r>
        <w:t xml:space="preserve">Kline – </w:t>
      </w:r>
      <w:r>
        <w:rPr>
          <w:rStyle w:val="Emphasis"/>
        </w:rPr>
        <w:t>Mathematical Thought from Ancient to Modern Times</w:t>
      </w:r>
      <w:r>
        <w:t xml:space="preserve">. </w:t>
      </w:r>
    </w:p>
    <w:p w14:paraId="0A156276" w14:textId="77777777" w:rsidR="00A7702C" w:rsidRDefault="00A7702C" w:rsidP="00A406E7">
      <w:pPr>
        <w:numPr>
          <w:ilvl w:val="0"/>
          <w:numId w:val="102"/>
        </w:numPr>
        <w:spacing w:before="100" w:beforeAutospacing="1" w:after="100" w:afterAutospacing="1" w:line="240" w:lineRule="auto"/>
        <w:jc w:val="left"/>
      </w:pPr>
      <w:r>
        <w:t xml:space="preserve">Dieudonné – </w:t>
      </w:r>
      <w:r>
        <w:rPr>
          <w:rStyle w:val="Emphasis"/>
        </w:rPr>
        <w:t>History of Algebra</w:t>
      </w:r>
      <w:r>
        <w:t xml:space="preserve">. </w:t>
      </w:r>
    </w:p>
    <w:p w14:paraId="716F0A80" w14:textId="77777777" w:rsidR="00A7702C" w:rsidRDefault="00A7702C" w:rsidP="00A406E7">
      <w:pPr>
        <w:numPr>
          <w:ilvl w:val="0"/>
          <w:numId w:val="102"/>
        </w:numPr>
        <w:spacing w:before="100" w:beforeAutospacing="1" w:after="100" w:afterAutospacing="1" w:line="240" w:lineRule="auto"/>
        <w:jc w:val="left"/>
      </w:pPr>
      <w:r>
        <w:rPr>
          <w:rStyle w:val="Emphasis"/>
        </w:rPr>
        <w:t>Récoltes et Semailles</w:t>
      </w:r>
      <w:r>
        <w:t xml:space="preserve"> – Grothendieck. </w:t>
      </w:r>
    </w:p>
    <w:p w14:paraId="3DE9D361" w14:textId="44457822" w:rsidR="00A7702C" w:rsidRDefault="00A7702C" w:rsidP="00A406E7">
      <w:pPr>
        <w:numPr>
          <w:ilvl w:val="0"/>
          <w:numId w:val="102"/>
        </w:numPr>
        <w:spacing w:before="100" w:beforeAutospacing="1" w:after="100" w:afterAutospacing="1" w:line="240" w:lineRule="auto"/>
        <w:jc w:val="left"/>
      </w:pPr>
      <w:r>
        <w:t xml:space="preserve">Các bài viết của Lawvere. </w:t>
      </w:r>
    </w:p>
    <w:p w14:paraId="4E5EFF83" w14:textId="77777777" w:rsidR="00A7702C" w:rsidRDefault="00A7702C" w:rsidP="003258FA">
      <w:pPr>
        <w:pStyle w:val="Heading2"/>
      </w:pPr>
      <w:r>
        <w:t>GIAI ĐOẠN VI. PHƯƠNG PHÁP HỌC MỖI LÝ THUYẾT</w:t>
      </w:r>
    </w:p>
    <w:p w14:paraId="3507E7FF" w14:textId="52497B88" w:rsidR="00A7702C" w:rsidRDefault="00A7702C" w:rsidP="00A7702C">
      <w:pPr>
        <w:pStyle w:val="NormalWeb"/>
      </w:pPr>
      <w:r>
        <w:t>Không bao giờ chỉ học nội dung.</w:t>
      </w:r>
      <w:r w:rsidR="003258FA">
        <w:t xml:space="preserve"> </w:t>
      </w:r>
      <w:r>
        <w:t>Mỗi khi học một lý thuyết mới phải luôn phân tích theo cùng một framework.</w:t>
      </w:r>
    </w:p>
    <w:p w14:paraId="6814E586" w14:textId="77777777" w:rsidR="003258FA" w:rsidRDefault="003258FA" w:rsidP="00A7702C">
      <w:pPr>
        <w:pStyle w:val="NormalWeb"/>
      </w:pPr>
    </w:p>
    <w:p w14:paraId="0B5BE167" w14:textId="77777777" w:rsidR="00A7702C" w:rsidRDefault="00A7702C" w:rsidP="003258FA">
      <w:pPr>
        <w:pStyle w:val="Heading3"/>
      </w:pPr>
      <w:r>
        <w:lastRenderedPageBreak/>
        <w:t>A. Động cơ</w:t>
      </w:r>
    </w:p>
    <w:p w14:paraId="5EE2F5FF" w14:textId="77777777" w:rsidR="00A7702C" w:rsidRDefault="00A7702C" w:rsidP="00A406E7">
      <w:pPr>
        <w:numPr>
          <w:ilvl w:val="0"/>
          <w:numId w:val="103"/>
        </w:numPr>
        <w:spacing w:before="100" w:beforeAutospacing="1" w:after="100" w:afterAutospacing="1" w:line="240" w:lineRule="auto"/>
        <w:jc w:val="left"/>
      </w:pPr>
      <w:r>
        <w:t xml:space="preserve">Lý thuyết cũ thất bại ở đâu? </w:t>
      </w:r>
    </w:p>
    <w:p w14:paraId="44041FB6" w14:textId="77777777" w:rsidR="00A7702C" w:rsidRDefault="00A7702C" w:rsidP="00A406E7">
      <w:pPr>
        <w:numPr>
          <w:ilvl w:val="0"/>
          <w:numId w:val="103"/>
        </w:numPr>
        <w:spacing w:before="100" w:beforeAutospacing="1" w:after="100" w:afterAutospacing="1" w:line="240" w:lineRule="auto"/>
        <w:jc w:val="left"/>
      </w:pPr>
      <w:r>
        <w:t xml:space="preserve">Vì sao cần lý thuyết mới? </w:t>
      </w:r>
    </w:p>
    <w:p w14:paraId="6D416E6B" w14:textId="77777777" w:rsidR="00A7702C" w:rsidRDefault="00A7702C" w:rsidP="003258FA">
      <w:pPr>
        <w:pStyle w:val="Heading3"/>
      </w:pPr>
      <w:r>
        <w:t>B. Đối tượng</w:t>
      </w:r>
    </w:p>
    <w:p w14:paraId="0235EEE5" w14:textId="77777777" w:rsidR="00A7702C" w:rsidRDefault="00A7702C" w:rsidP="00A406E7">
      <w:pPr>
        <w:numPr>
          <w:ilvl w:val="0"/>
          <w:numId w:val="104"/>
        </w:numPr>
        <w:spacing w:before="100" w:beforeAutospacing="1" w:after="100" w:afterAutospacing="1" w:line="240" w:lineRule="auto"/>
        <w:jc w:val="left"/>
      </w:pPr>
      <w:r>
        <w:t xml:space="preserve">Đối tượng nghiên cứu có thay đổi không? </w:t>
      </w:r>
    </w:p>
    <w:p w14:paraId="6A1A6995" w14:textId="77777777" w:rsidR="00A7702C" w:rsidRDefault="00A7702C" w:rsidP="00A406E7">
      <w:pPr>
        <w:numPr>
          <w:ilvl w:val="0"/>
          <w:numId w:val="104"/>
        </w:numPr>
        <w:spacing w:before="100" w:beforeAutospacing="1" w:after="100" w:afterAutospacing="1" w:line="240" w:lineRule="auto"/>
        <w:jc w:val="left"/>
      </w:pPr>
      <w:r>
        <w:t xml:space="preserve">Điều gì trở thành trung tâm? </w:t>
      </w:r>
    </w:p>
    <w:p w14:paraId="12516149" w14:textId="77777777" w:rsidR="00A7702C" w:rsidRDefault="00A7702C" w:rsidP="003258FA">
      <w:pPr>
        <w:pStyle w:val="Heading3"/>
      </w:pPr>
      <w:r>
        <w:t>C. Tiên đề</w:t>
      </w:r>
    </w:p>
    <w:p w14:paraId="570DE411" w14:textId="77777777" w:rsidR="00A7702C" w:rsidRDefault="00A7702C" w:rsidP="00A406E7">
      <w:pPr>
        <w:numPr>
          <w:ilvl w:val="0"/>
          <w:numId w:val="105"/>
        </w:numPr>
        <w:spacing w:before="100" w:beforeAutospacing="1" w:after="100" w:afterAutospacing="1" w:line="240" w:lineRule="auto"/>
        <w:jc w:val="left"/>
      </w:pPr>
      <w:r>
        <w:t xml:space="preserve">Tiên đề nào được giữ? </w:t>
      </w:r>
    </w:p>
    <w:p w14:paraId="4AF34301" w14:textId="77777777" w:rsidR="00A7702C" w:rsidRDefault="00A7702C" w:rsidP="00A406E7">
      <w:pPr>
        <w:numPr>
          <w:ilvl w:val="0"/>
          <w:numId w:val="105"/>
        </w:numPr>
        <w:spacing w:before="100" w:beforeAutospacing="1" w:after="100" w:afterAutospacing="1" w:line="240" w:lineRule="auto"/>
        <w:jc w:val="left"/>
      </w:pPr>
      <w:r>
        <w:t xml:space="preserve">Tiên đề nào được thay đổi? </w:t>
      </w:r>
    </w:p>
    <w:p w14:paraId="715E6D9A" w14:textId="77777777" w:rsidR="00A7702C" w:rsidRDefault="00A7702C" w:rsidP="00A406E7">
      <w:pPr>
        <w:numPr>
          <w:ilvl w:val="0"/>
          <w:numId w:val="105"/>
        </w:numPr>
        <w:spacing w:before="100" w:beforeAutospacing="1" w:after="100" w:afterAutospacing="1" w:line="240" w:lineRule="auto"/>
        <w:jc w:val="left"/>
      </w:pPr>
      <w:r>
        <w:t xml:space="preserve">Tiên đề nào được bổ sung? </w:t>
      </w:r>
    </w:p>
    <w:p w14:paraId="4E9FB0E5" w14:textId="77777777" w:rsidR="00A7702C" w:rsidRDefault="00A7702C" w:rsidP="003258FA">
      <w:pPr>
        <w:pStyle w:val="Heading3"/>
      </w:pPr>
      <w:r>
        <w:t>D. Ngôn ngữ</w:t>
      </w:r>
    </w:p>
    <w:p w14:paraId="5F521615" w14:textId="77777777" w:rsidR="00A7702C" w:rsidRDefault="00A7702C" w:rsidP="00A406E7">
      <w:pPr>
        <w:numPr>
          <w:ilvl w:val="0"/>
          <w:numId w:val="106"/>
        </w:numPr>
        <w:spacing w:before="100" w:beforeAutospacing="1" w:after="100" w:afterAutospacing="1" w:line="240" w:lineRule="auto"/>
        <w:jc w:val="left"/>
      </w:pPr>
      <w:r>
        <w:t xml:space="preserve">Ngôn ngữ toán học thay đổi như thế nào? </w:t>
      </w:r>
    </w:p>
    <w:p w14:paraId="6B261C1C" w14:textId="77777777" w:rsidR="00A7702C" w:rsidRDefault="00A7702C" w:rsidP="00A406E7">
      <w:pPr>
        <w:numPr>
          <w:ilvl w:val="0"/>
          <w:numId w:val="106"/>
        </w:numPr>
        <w:spacing w:before="100" w:beforeAutospacing="1" w:after="100" w:afterAutospacing="1" w:line="240" w:lineRule="auto"/>
        <w:jc w:val="left"/>
      </w:pPr>
      <w:r>
        <w:t xml:space="preserve">Có xuất hiện kiểu biểu diễn mới không? </w:t>
      </w:r>
    </w:p>
    <w:p w14:paraId="3011615F" w14:textId="77777777" w:rsidR="00A7702C" w:rsidRDefault="00A7702C" w:rsidP="003258FA">
      <w:pPr>
        <w:pStyle w:val="Heading3"/>
      </w:pPr>
      <w:r>
        <w:t>E. Cấu trúc</w:t>
      </w:r>
    </w:p>
    <w:p w14:paraId="25D15573" w14:textId="77777777" w:rsidR="00A7702C" w:rsidRDefault="00A7702C" w:rsidP="00A406E7">
      <w:pPr>
        <w:numPr>
          <w:ilvl w:val="0"/>
          <w:numId w:val="107"/>
        </w:numPr>
        <w:spacing w:before="100" w:beforeAutospacing="1" w:after="100" w:afterAutospacing="1" w:line="240" w:lineRule="auto"/>
        <w:jc w:val="left"/>
      </w:pPr>
      <w:r>
        <w:t xml:space="preserve">Cấu trúc nào được giữ? </w:t>
      </w:r>
    </w:p>
    <w:p w14:paraId="6AC7F1BE" w14:textId="77777777" w:rsidR="00A7702C" w:rsidRDefault="00A7702C" w:rsidP="00A406E7">
      <w:pPr>
        <w:numPr>
          <w:ilvl w:val="0"/>
          <w:numId w:val="107"/>
        </w:numPr>
        <w:spacing w:before="100" w:beforeAutospacing="1" w:after="100" w:afterAutospacing="1" w:line="240" w:lineRule="auto"/>
        <w:jc w:val="left"/>
      </w:pPr>
      <w:r>
        <w:t xml:space="preserve">Cấu trúc nào mới xuất hiện? </w:t>
      </w:r>
    </w:p>
    <w:p w14:paraId="1392057B" w14:textId="77777777" w:rsidR="00A7702C" w:rsidRDefault="00A7702C" w:rsidP="003258FA">
      <w:pPr>
        <w:pStyle w:val="Heading3"/>
      </w:pPr>
      <w:r>
        <w:t>F. Bất biến</w:t>
      </w:r>
    </w:p>
    <w:p w14:paraId="63E8F21C" w14:textId="77777777" w:rsidR="00A7702C" w:rsidRDefault="00A7702C" w:rsidP="00A406E7">
      <w:pPr>
        <w:numPr>
          <w:ilvl w:val="0"/>
          <w:numId w:val="108"/>
        </w:numPr>
        <w:spacing w:before="100" w:beforeAutospacing="1" w:after="100" w:afterAutospacing="1" w:line="240" w:lineRule="auto"/>
        <w:jc w:val="left"/>
      </w:pPr>
      <w:r>
        <w:t xml:space="preserve">Điều gì không thay đổi dưới sự chuyển đổi này? </w:t>
      </w:r>
    </w:p>
    <w:p w14:paraId="7A9CFF60" w14:textId="77777777" w:rsidR="00A7702C" w:rsidRDefault="00A7702C" w:rsidP="003258FA">
      <w:pPr>
        <w:pStyle w:val="Heading3"/>
      </w:pPr>
      <w:r>
        <w:t>G. Operator</w:t>
      </w:r>
    </w:p>
    <w:p w14:paraId="73FDF298" w14:textId="77777777" w:rsidR="00A7702C" w:rsidRDefault="00A7702C" w:rsidP="00A7702C">
      <w:pPr>
        <w:pStyle w:val="NormalWeb"/>
      </w:pPr>
      <w:r>
        <w:t>Nếu xem đây là một Operator:</w:t>
      </w:r>
    </w:p>
    <w:p w14:paraId="7050A0A2" w14:textId="77777777" w:rsidR="00A7702C" w:rsidRDefault="00A7702C" w:rsidP="00A406E7">
      <w:pPr>
        <w:numPr>
          <w:ilvl w:val="0"/>
          <w:numId w:val="109"/>
        </w:numPr>
        <w:spacing w:before="100" w:beforeAutospacing="1" w:after="100" w:afterAutospacing="1" w:line="240" w:lineRule="auto"/>
        <w:jc w:val="left"/>
      </w:pPr>
      <w:r>
        <w:t xml:space="preserve">Nó tác động lên tầng nào? </w:t>
      </w:r>
    </w:p>
    <w:p w14:paraId="602F6AF3" w14:textId="77777777" w:rsidR="00A7702C" w:rsidRDefault="00A7702C" w:rsidP="00A406E7">
      <w:pPr>
        <w:numPr>
          <w:ilvl w:val="0"/>
          <w:numId w:val="109"/>
        </w:numPr>
        <w:spacing w:before="100" w:beforeAutospacing="1" w:after="100" w:afterAutospacing="1" w:line="240" w:lineRule="auto"/>
        <w:jc w:val="left"/>
      </w:pPr>
      <w:r>
        <w:t xml:space="preserve">Nó làm thay đổi điều gì? </w:t>
      </w:r>
    </w:p>
    <w:p w14:paraId="1626CF1C" w14:textId="77777777" w:rsidR="00A7702C" w:rsidRDefault="00A7702C" w:rsidP="00A406E7">
      <w:pPr>
        <w:numPr>
          <w:ilvl w:val="0"/>
          <w:numId w:val="109"/>
        </w:numPr>
        <w:spacing w:before="100" w:beforeAutospacing="1" w:after="100" w:afterAutospacing="1" w:line="240" w:lineRule="auto"/>
        <w:jc w:val="left"/>
      </w:pPr>
      <w:r>
        <w:t xml:space="preserve">Nó bảo toàn điều gì? </w:t>
      </w:r>
    </w:p>
    <w:p w14:paraId="69E42F0D" w14:textId="77777777" w:rsidR="00A7702C" w:rsidRDefault="00A7702C" w:rsidP="00A406E7">
      <w:pPr>
        <w:numPr>
          <w:ilvl w:val="0"/>
          <w:numId w:val="109"/>
        </w:numPr>
        <w:spacing w:before="100" w:beforeAutospacing="1" w:after="100" w:afterAutospacing="1" w:line="240" w:lineRule="auto"/>
        <w:jc w:val="left"/>
      </w:pPr>
      <w:r>
        <w:t xml:space="preserve">Nó có hợp thành được với Operator khác không? </w:t>
      </w:r>
    </w:p>
    <w:p w14:paraId="71EDE34E" w14:textId="77777777" w:rsidR="00A7702C" w:rsidRDefault="00A7702C" w:rsidP="003258FA">
      <w:pPr>
        <w:pStyle w:val="Heading3"/>
      </w:pPr>
      <w:r>
        <w:t>H. Tiến hóa</w:t>
      </w:r>
    </w:p>
    <w:p w14:paraId="4E362284" w14:textId="77777777" w:rsidR="00A7702C" w:rsidRDefault="00A7702C" w:rsidP="00A406E7">
      <w:pPr>
        <w:numPr>
          <w:ilvl w:val="0"/>
          <w:numId w:val="110"/>
        </w:numPr>
        <w:spacing w:before="100" w:beforeAutospacing="1" w:after="100" w:afterAutospacing="1" w:line="240" w:lineRule="auto"/>
        <w:jc w:val="left"/>
      </w:pPr>
      <w:r>
        <w:t xml:space="preserve">Từ lý thuyết này lại sinh ra những lý thuyết nào? </w:t>
      </w:r>
    </w:p>
    <w:p w14:paraId="590A1249" w14:textId="77777777" w:rsidR="00D70A40" w:rsidRPr="00D70A40" w:rsidRDefault="00D70A40" w:rsidP="00D70A40">
      <w:pPr>
        <w:rPr>
          <w:lang w:val="en-US"/>
        </w:rPr>
      </w:pPr>
    </w:p>
    <w:sectPr w:rsidR="00D70A40" w:rsidRPr="00D70A40" w:rsidSect="0094059A">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48E7D" w14:textId="77777777" w:rsidR="00A406E7" w:rsidRDefault="00A406E7" w:rsidP="003258FA">
      <w:pPr>
        <w:spacing w:after="0" w:line="240" w:lineRule="auto"/>
      </w:pPr>
      <w:r>
        <w:separator/>
      </w:r>
    </w:p>
  </w:endnote>
  <w:endnote w:type="continuationSeparator" w:id="0">
    <w:p w14:paraId="5B97B410" w14:textId="77777777" w:rsidR="00A406E7" w:rsidRDefault="00A406E7" w:rsidP="00325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KaTeX_Math">
    <w:altName w:val="Cambria"/>
    <w:panose1 w:val="00000000000000000000"/>
    <w:charset w:val="00"/>
    <w:family w:val="roman"/>
    <w:notTrueType/>
    <w:pitch w:val="default"/>
  </w:font>
  <w:font w:name="KaTeX_Caligraphic">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KaTeX_Main">
    <w:altName w:val="Cambria"/>
    <w:panose1 w:val="00000000000000000000"/>
    <w:charset w:val="00"/>
    <w:family w:val="roman"/>
    <w:notTrueType/>
    <w:pitch w:val="default"/>
  </w:font>
  <w:font w:name="KaTeX_AMS">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E09B8" w14:textId="77777777" w:rsidR="00A406E7" w:rsidRDefault="00A406E7" w:rsidP="003258FA">
      <w:pPr>
        <w:spacing w:after="0" w:line="240" w:lineRule="auto"/>
      </w:pPr>
      <w:r>
        <w:separator/>
      </w:r>
    </w:p>
  </w:footnote>
  <w:footnote w:type="continuationSeparator" w:id="0">
    <w:p w14:paraId="0E56BC01" w14:textId="77777777" w:rsidR="00A406E7" w:rsidRDefault="00A406E7" w:rsidP="003258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E6985"/>
    <w:multiLevelType w:val="multilevel"/>
    <w:tmpl w:val="E814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81C36"/>
    <w:multiLevelType w:val="multilevel"/>
    <w:tmpl w:val="10D8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84410"/>
    <w:multiLevelType w:val="multilevel"/>
    <w:tmpl w:val="C648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10628"/>
    <w:multiLevelType w:val="multilevel"/>
    <w:tmpl w:val="96CE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8309E"/>
    <w:multiLevelType w:val="multilevel"/>
    <w:tmpl w:val="D6BA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373F7"/>
    <w:multiLevelType w:val="multilevel"/>
    <w:tmpl w:val="4AE2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D73D0"/>
    <w:multiLevelType w:val="multilevel"/>
    <w:tmpl w:val="A4304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CB769A"/>
    <w:multiLevelType w:val="multilevel"/>
    <w:tmpl w:val="8174A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F04A50"/>
    <w:multiLevelType w:val="multilevel"/>
    <w:tmpl w:val="2CBC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671C7E"/>
    <w:multiLevelType w:val="multilevel"/>
    <w:tmpl w:val="653A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9400A"/>
    <w:multiLevelType w:val="multilevel"/>
    <w:tmpl w:val="1FFC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256D3"/>
    <w:multiLevelType w:val="multilevel"/>
    <w:tmpl w:val="4ECA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F1F9B"/>
    <w:multiLevelType w:val="multilevel"/>
    <w:tmpl w:val="823E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D12C6C"/>
    <w:multiLevelType w:val="multilevel"/>
    <w:tmpl w:val="DDBE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1C5CCE"/>
    <w:multiLevelType w:val="multilevel"/>
    <w:tmpl w:val="1350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A84747"/>
    <w:multiLevelType w:val="multilevel"/>
    <w:tmpl w:val="4D96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576A8D"/>
    <w:multiLevelType w:val="multilevel"/>
    <w:tmpl w:val="CDCC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8539CD"/>
    <w:multiLevelType w:val="multilevel"/>
    <w:tmpl w:val="52C4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D3688C"/>
    <w:multiLevelType w:val="multilevel"/>
    <w:tmpl w:val="03D8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B33C76"/>
    <w:multiLevelType w:val="multilevel"/>
    <w:tmpl w:val="977C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28196B"/>
    <w:multiLevelType w:val="multilevel"/>
    <w:tmpl w:val="CC98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E77B06"/>
    <w:multiLevelType w:val="multilevel"/>
    <w:tmpl w:val="B1BCF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516585"/>
    <w:multiLevelType w:val="multilevel"/>
    <w:tmpl w:val="B56A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1438E1"/>
    <w:multiLevelType w:val="multilevel"/>
    <w:tmpl w:val="C43C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1B37AD"/>
    <w:multiLevelType w:val="multilevel"/>
    <w:tmpl w:val="5F68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204930"/>
    <w:multiLevelType w:val="multilevel"/>
    <w:tmpl w:val="F254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507CE4"/>
    <w:multiLevelType w:val="multilevel"/>
    <w:tmpl w:val="1A36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99062A"/>
    <w:multiLevelType w:val="multilevel"/>
    <w:tmpl w:val="6D84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AB7054"/>
    <w:multiLevelType w:val="multilevel"/>
    <w:tmpl w:val="4CB0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2958FE"/>
    <w:multiLevelType w:val="multilevel"/>
    <w:tmpl w:val="A99E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F032E0"/>
    <w:multiLevelType w:val="multilevel"/>
    <w:tmpl w:val="CFF0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1844DE"/>
    <w:multiLevelType w:val="multilevel"/>
    <w:tmpl w:val="5C7A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DD417E"/>
    <w:multiLevelType w:val="multilevel"/>
    <w:tmpl w:val="65AE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BF394B"/>
    <w:multiLevelType w:val="multilevel"/>
    <w:tmpl w:val="8754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EA3138"/>
    <w:multiLevelType w:val="multilevel"/>
    <w:tmpl w:val="CA20D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4305AA"/>
    <w:multiLevelType w:val="multilevel"/>
    <w:tmpl w:val="F28E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EF4854"/>
    <w:multiLevelType w:val="multilevel"/>
    <w:tmpl w:val="FF32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B2737C"/>
    <w:multiLevelType w:val="multilevel"/>
    <w:tmpl w:val="620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3F23D5"/>
    <w:multiLevelType w:val="multilevel"/>
    <w:tmpl w:val="D7E4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612F7A"/>
    <w:multiLevelType w:val="multilevel"/>
    <w:tmpl w:val="14F4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584710"/>
    <w:multiLevelType w:val="multilevel"/>
    <w:tmpl w:val="CE8A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DD6FBB"/>
    <w:multiLevelType w:val="multilevel"/>
    <w:tmpl w:val="65E2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0C02D6"/>
    <w:multiLevelType w:val="multilevel"/>
    <w:tmpl w:val="D820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7D4522"/>
    <w:multiLevelType w:val="multilevel"/>
    <w:tmpl w:val="C266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27128"/>
    <w:multiLevelType w:val="multilevel"/>
    <w:tmpl w:val="A61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1C136D"/>
    <w:multiLevelType w:val="multilevel"/>
    <w:tmpl w:val="C512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6B3A81"/>
    <w:multiLevelType w:val="multilevel"/>
    <w:tmpl w:val="5D5A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9B2A00"/>
    <w:multiLevelType w:val="multilevel"/>
    <w:tmpl w:val="0E10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6206E6"/>
    <w:multiLevelType w:val="multilevel"/>
    <w:tmpl w:val="CAD6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E3421F"/>
    <w:multiLevelType w:val="multilevel"/>
    <w:tmpl w:val="B1EA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8904E3"/>
    <w:multiLevelType w:val="multilevel"/>
    <w:tmpl w:val="5DF6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87355F"/>
    <w:multiLevelType w:val="multilevel"/>
    <w:tmpl w:val="8068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743765"/>
    <w:multiLevelType w:val="multilevel"/>
    <w:tmpl w:val="D4D0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D16C6E"/>
    <w:multiLevelType w:val="multilevel"/>
    <w:tmpl w:val="EAD6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90009A"/>
    <w:multiLevelType w:val="multilevel"/>
    <w:tmpl w:val="7012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155F3B"/>
    <w:multiLevelType w:val="multilevel"/>
    <w:tmpl w:val="2F54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8E047B"/>
    <w:multiLevelType w:val="multilevel"/>
    <w:tmpl w:val="4252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9A5AF0"/>
    <w:multiLevelType w:val="multilevel"/>
    <w:tmpl w:val="D346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E332B4"/>
    <w:multiLevelType w:val="multilevel"/>
    <w:tmpl w:val="BE7C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460725"/>
    <w:multiLevelType w:val="multilevel"/>
    <w:tmpl w:val="8554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886A8A"/>
    <w:multiLevelType w:val="multilevel"/>
    <w:tmpl w:val="DCE0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FD5918"/>
    <w:multiLevelType w:val="multilevel"/>
    <w:tmpl w:val="7D1A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334DC0"/>
    <w:multiLevelType w:val="multilevel"/>
    <w:tmpl w:val="E6C0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312762"/>
    <w:multiLevelType w:val="multilevel"/>
    <w:tmpl w:val="0C8E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A879F9"/>
    <w:multiLevelType w:val="multilevel"/>
    <w:tmpl w:val="32F4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694312"/>
    <w:multiLevelType w:val="multilevel"/>
    <w:tmpl w:val="7E86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645B78"/>
    <w:multiLevelType w:val="multilevel"/>
    <w:tmpl w:val="9116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4E3A00"/>
    <w:multiLevelType w:val="multilevel"/>
    <w:tmpl w:val="B27A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6B34C5"/>
    <w:multiLevelType w:val="multilevel"/>
    <w:tmpl w:val="2A74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702BFD"/>
    <w:multiLevelType w:val="multilevel"/>
    <w:tmpl w:val="99DA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BC0D45"/>
    <w:multiLevelType w:val="multilevel"/>
    <w:tmpl w:val="94A0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FC2CCF"/>
    <w:multiLevelType w:val="multilevel"/>
    <w:tmpl w:val="8F42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A15C20"/>
    <w:multiLevelType w:val="multilevel"/>
    <w:tmpl w:val="EE1C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064511"/>
    <w:multiLevelType w:val="multilevel"/>
    <w:tmpl w:val="9B7E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9954D0"/>
    <w:multiLevelType w:val="multilevel"/>
    <w:tmpl w:val="E18A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9B2ED8"/>
    <w:multiLevelType w:val="multilevel"/>
    <w:tmpl w:val="BC5C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C54E3E"/>
    <w:multiLevelType w:val="multilevel"/>
    <w:tmpl w:val="EB4A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87762F"/>
    <w:multiLevelType w:val="multilevel"/>
    <w:tmpl w:val="7C0A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E60DEE"/>
    <w:multiLevelType w:val="multilevel"/>
    <w:tmpl w:val="4B2A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4E4907"/>
    <w:multiLevelType w:val="multilevel"/>
    <w:tmpl w:val="9122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6D7D25"/>
    <w:multiLevelType w:val="multilevel"/>
    <w:tmpl w:val="B35C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2D067C"/>
    <w:multiLevelType w:val="multilevel"/>
    <w:tmpl w:val="08DA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311B72"/>
    <w:multiLevelType w:val="multilevel"/>
    <w:tmpl w:val="159C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2735DE"/>
    <w:multiLevelType w:val="multilevel"/>
    <w:tmpl w:val="86EA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3B4FBB"/>
    <w:multiLevelType w:val="multilevel"/>
    <w:tmpl w:val="06A4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58053C"/>
    <w:multiLevelType w:val="multilevel"/>
    <w:tmpl w:val="223CB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3A15088"/>
    <w:multiLevelType w:val="multilevel"/>
    <w:tmpl w:val="5164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841061"/>
    <w:multiLevelType w:val="multilevel"/>
    <w:tmpl w:val="34F0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D06D21"/>
    <w:multiLevelType w:val="multilevel"/>
    <w:tmpl w:val="9D6E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F83742"/>
    <w:multiLevelType w:val="multilevel"/>
    <w:tmpl w:val="2BA8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AA6FAF"/>
    <w:multiLevelType w:val="multilevel"/>
    <w:tmpl w:val="AFB6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CD2893"/>
    <w:multiLevelType w:val="multilevel"/>
    <w:tmpl w:val="788E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5173F1"/>
    <w:multiLevelType w:val="multilevel"/>
    <w:tmpl w:val="4F8C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182ACD"/>
    <w:multiLevelType w:val="multilevel"/>
    <w:tmpl w:val="5E10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B56E84"/>
    <w:multiLevelType w:val="multilevel"/>
    <w:tmpl w:val="FBBA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724CF7"/>
    <w:multiLevelType w:val="multilevel"/>
    <w:tmpl w:val="E33E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E20D2F"/>
    <w:multiLevelType w:val="multilevel"/>
    <w:tmpl w:val="E38A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23510C"/>
    <w:multiLevelType w:val="multilevel"/>
    <w:tmpl w:val="0250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334D2D"/>
    <w:multiLevelType w:val="multilevel"/>
    <w:tmpl w:val="FCF6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CB1134"/>
    <w:multiLevelType w:val="multilevel"/>
    <w:tmpl w:val="48DE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564EBB"/>
    <w:multiLevelType w:val="multilevel"/>
    <w:tmpl w:val="2CC2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451837"/>
    <w:multiLevelType w:val="multilevel"/>
    <w:tmpl w:val="6AC0D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58B3322"/>
    <w:multiLevelType w:val="multilevel"/>
    <w:tmpl w:val="9CE2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901619"/>
    <w:multiLevelType w:val="multilevel"/>
    <w:tmpl w:val="C776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CF00AD"/>
    <w:multiLevelType w:val="multilevel"/>
    <w:tmpl w:val="1166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767F11"/>
    <w:multiLevelType w:val="multilevel"/>
    <w:tmpl w:val="1A94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927F37"/>
    <w:multiLevelType w:val="multilevel"/>
    <w:tmpl w:val="4FB2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B1480E"/>
    <w:multiLevelType w:val="multilevel"/>
    <w:tmpl w:val="13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E75739"/>
    <w:multiLevelType w:val="multilevel"/>
    <w:tmpl w:val="B746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5E2967"/>
    <w:multiLevelType w:val="multilevel"/>
    <w:tmpl w:val="412E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5"/>
  </w:num>
  <w:num w:numId="2">
    <w:abstractNumId w:val="22"/>
  </w:num>
  <w:num w:numId="3">
    <w:abstractNumId w:val="63"/>
  </w:num>
  <w:num w:numId="4">
    <w:abstractNumId w:val="94"/>
  </w:num>
  <w:num w:numId="5">
    <w:abstractNumId w:val="52"/>
  </w:num>
  <w:num w:numId="6">
    <w:abstractNumId w:val="101"/>
  </w:num>
  <w:num w:numId="7">
    <w:abstractNumId w:val="45"/>
  </w:num>
  <w:num w:numId="8">
    <w:abstractNumId w:val="72"/>
  </w:num>
  <w:num w:numId="9">
    <w:abstractNumId w:val="76"/>
  </w:num>
  <w:num w:numId="10">
    <w:abstractNumId w:val="19"/>
  </w:num>
  <w:num w:numId="11">
    <w:abstractNumId w:val="60"/>
  </w:num>
  <w:num w:numId="12">
    <w:abstractNumId w:val="32"/>
  </w:num>
  <w:num w:numId="13">
    <w:abstractNumId w:val="41"/>
  </w:num>
  <w:num w:numId="14">
    <w:abstractNumId w:val="71"/>
  </w:num>
  <w:num w:numId="15">
    <w:abstractNumId w:val="48"/>
  </w:num>
  <w:num w:numId="16">
    <w:abstractNumId w:val="105"/>
  </w:num>
  <w:num w:numId="17">
    <w:abstractNumId w:val="58"/>
  </w:num>
  <w:num w:numId="18">
    <w:abstractNumId w:val="28"/>
  </w:num>
  <w:num w:numId="19">
    <w:abstractNumId w:val="78"/>
  </w:num>
  <w:num w:numId="20">
    <w:abstractNumId w:val="87"/>
  </w:num>
  <w:num w:numId="21">
    <w:abstractNumId w:val="65"/>
  </w:num>
  <w:num w:numId="22">
    <w:abstractNumId w:val="73"/>
  </w:num>
  <w:num w:numId="23">
    <w:abstractNumId w:val="1"/>
  </w:num>
  <w:num w:numId="24">
    <w:abstractNumId w:val="103"/>
  </w:num>
  <w:num w:numId="25">
    <w:abstractNumId w:val="68"/>
  </w:num>
  <w:num w:numId="26">
    <w:abstractNumId w:val="92"/>
  </w:num>
  <w:num w:numId="27">
    <w:abstractNumId w:val="31"/>
  </w:num>
  <w:num w:numId="28">
    <w:abstractNumId w:val="80"/>
  </w:num>
  <w:num w:numId="29">
    <w:abstractNumId w:val="89"/>
  </w:num>
  <w:num w:numId="30">
    <w:abstractNumId w:val="98"/>
  </w:num>
  <w:num w:numId="31">
    <w:abstractNumId w:val="47"/>
  </w:num>
  <w:num w:numId="32">
    <w:abstractNumId w:val="53"/>
  </w:num>
  <w:num w:numId="33">
    <w:abstractNumId w:val="104"/>
  </w:num>
  <w:num w:numId="34">
    <w:abstractNumId w:val="51"/>
  </w:num>
  <w:num w:numId="35">
    <w:abstractNumId w:val="49"/>
  </w:num>
  <w:num w:numId="36">
    <w:abstractNumId w:val="33"/>
  </w:num>
  <w:num w:numId="37">
    <w:abstractNumId w:val="34"/>
  </w:num>
  <w:num w:numId="38">
    <w:abstractNumId w:val="4"/>
  </w:num>
  <w:num w:numId="39">
    <w:abstractNumId w:val="109"/>
  </w:num>
  <w:num w:numId="40">
    <w:abstractNumId w:val="6"/>
  </w:num>
  <w:num w:numId="41">
    <w:abstractNumId w:val="44"/>
  </w:num>
  <w:num w:numId="42">
    <w:abstractNumId w:val="77"/>
  </w:num>
  <w:num w:numId="43">
    <w:abstractNumId w:val="10"/>
  </w:num>
  <w:num w:numId="44">
    <w:abstractNumId w:val="12"/>
  </w:num>
  <w:num w:numId="45">
    <w:abstractNumId w:val="70"/>
  </w:num>
  <w:num w:numId="46">
    <w:abstractNumId w:val="7"/>
  </w:num>
  <w:num w:numId="47">
    <w:abstractNumId w:val="84"/>
  </w:num>
  <w:num w:numId="48">
    <w:abstractNumId w:val="85"/>
  </w:num>
  <w:num w:numId="49">
    <w:abstractNumId w:val="30"/>
  </w:num>
  <w:num w:numId="50">
    <w:abstractNumId w:val="8"/>
  </w:num>
  <w:num w:numId="51">
    <w:abstractNumId w:val="62"/>
  </w:num>
  <w:num w:numId="52">
    <w:abstractNumId w:val="39"/>
  </w:num>
  <w:num w:numId="53">
    <w:abstractNumId w:val="90"/>
  </w:num>
  <w:num w:numId="54">
    <w:abstractNumId w:val="106"/>
  </w:num>
  <w:num w:numId="55">
    <w:abstractNumId w:val="100"/>
  </w:num>
  <w:num w:numId="56">
    <w:abstractNumId w:val="54"/>
  </w:num>
  <w:num w:numId="57">
    <w:abstractNumId w:val="21"/>
  </w:num>
  <w:num w:numId="58">
    <w:abstractNumId w:val="75"/>
  </w:num>
  <w:num w:numId="59">
    <w:abstractNumId w:val="24"/>
  </w:num>
  <w:num w:numId="60">
    <w:abstractNumId w:val="20"/>
  </w:num>
  <w:num w:numId="61">
    <w:abstractNumId w:val="3"/>
  </w:num>
  <w:num w:numId="62">
    <w:abstractNumId w:val="43"/>
  </w:num>
  <w:num w:numId="63">
    <w:abstractNumId w:val="29"/>
  </w:num>
  <w:num w:numId="64">
    <w:abstractNumId w:val="0"/>
  </w:num>
  <w:num w:numId="65">
    <w:abstractNumId w:val="69"/>
  </w:num>
  <w:num w:numId="66">
    <w:abstractNumId w:val="27"/>
  </w:num>
  <w:num w:numId="67">
    <w:abstractNumId w:val="108"/>
  </w:num>
  <w:num w:numId="68">
    <w:abstractNumId w:val="36"/>
  </w:num>
  <w:num w:numId="69">
    <w:abstractNumId w:val="50"/>
  </w:num>
  <w:num w:numId="70">
    <w:abstractNumId w:val="46"/>
  </w:num>
  <w:num w:numId="71">
    <w:abstractNumId w:val="97"/>
  </w:num>
  <w:num w:numId="72">
    <w:abstractNumId w:val="64"/>
  </w:num>
  <w:num w:numId="73">
    <w:abstractNumId w:val="23"/>
  </w:num>
  <w:num w:numId="74">
    <w:abstractNumId w:val="86"/>
  </w:num>
  <w:num w:numId="75">
    <w:abstractNumId w:val="42"/>
  </w:num>
  <w:num w:numId="76">
    <w:abstractNumId w:val="66"/>
  </w:num>
  <w:num w:numId="77">
    <w:abstractNumId w:val="11"/>
  </w:num>
  <w:num w:numId="78">
    <w:abstractNumId w:val="37"/>
  </w:num>
  <w:num w:numId="79">
    <w:abstractNumId w:val="81"/>
  </w:num>
  <w:num w:numId="80">
    <w:abstractNumId w:val="61"/>
  </w:num>
  <w:num w:numId="81">
    <w:abstractNumId w:val="93"/>
  </w:num>
  <w:num w:numId="82">
    <w:abstractNumId w:val="107"/>
  </w:num>
  <w:num w:numId="83">
    <w:abstractNumId w:val="15"/>
  </w:num>
  <w:num w:numId="84">
    <w:abstractNumId w:val="96"/>
  </w:num>
  <w:num w:numId="85">
    <w:abstractNumId w:val="59"/>
  </w:num>
  <w:num w:numId="86">
    <w:abstractNumId w:val="26"/>
  </w:num>
  <w:num w:numId="87">
    <w:abstractNumId w:val="82"/>
  </w:num>
  <w:num w:numId="88">
    <w:abstractNumId w:val="57"/>
  </w:num>
  <w:num w:numId="89">
    <w:abstractNumId w:val="83"/>
  </w:num>
  <w:num w:numId="90">
    <w:abstractNumId w:val="67"/>
  </w:num>
  <w:num w:numId="91">
    <w:abstractNumId w:val="18"/>
  </w:num>
  <w:num w:numId="92">
    <w:abstractNumId w:val="16"/>
  </w:num>
  <w:num w:numId="93">
    <w:abstractNumId w:val="13"/>
  </w:num>
  <w:num w:numId="94">
    <w:abstractNumId w:val="9"/>
  </w:num>
  <w:num w:numId="95">
    <w:abstractNumId w:val="91"/>
  </w:num>
  <w:num w:numId="96">
    <w:abstractNumId w:val="74"/>
  </w:num>
  <w:num w:numId="97">
    <w:abstractNumId w:val="5"/>
  </w:num>
  <w:num w:numId="98">
    <w:abstractNumId w:val="38"/>
  </w:num>
  <w:num w:numId="99">
    <w:abstractNumId w:val="88"/>
  </w:num>
  <w:num w:numId="100">
    <w:abstractNumId w:val="56"/>
  </w:num>
  <w:num w:numId="101">
    <w:abstractNumId w:val="102"/>
  </w:num>
  <w:num w:numId="102">
    <w:abstractNumId w:val="2"/>
  </w:num>
  <w:num w:numId="103">
    <w:abstractNumId w:val="99"/>
  </w:num>
  <w:num w:numId="104">
    <w:abstractNumId w:val="25"/>
  </w:num>
  <w:num w:numId="105">
    <w:abstractNumId w:val="55"/>
  </w:num>
  <w:num w:numId="106">
    <w:abstractNumId w:val="79"/>
  </w:num>
  <w:num w:numId="107">
    <w:abstractNumId w:val="40"/>
  </w:num>
  <w:num w:numId="108">
    <w:abstractNumId w:val="17"/>
  </w:num>
  <w:num w:numId="109">
    <w:abstractNumId w:val="35"/>
  </w:num>
  <w:num w:numId="110">
    <w:abstractNumId w:val="14"/>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996"/>
    <w:rsid w:val="000B3ECE"/>
    <w:rsid w:val="000B5C3C"/>
    <w:rsid w:val="000D4F78"/>
    <w:rsid w:val="000E5E5B"/>
    <w:rsid w:val="00101FC9"/>
    <w:rsid w:val="001858FA"/>
    <w:rsid w:val="00217311"/>
    <w:rsid w:val="00252640"/>
    <w:rsid w:val="002600F8"/>
    <w:rsid w:val="002765AB"/>
    <w:rsid w:val="0028404F"/>
    <w:rsid w:val="003258FA"/>
    <w:rsid w:val="00397A9E"/>
    <w:rsid w:val="003C5F64"/>
    <w:rsid w:val="003E28B7"/>
    <w:rsid w:val="0040456C"/>
    <w:rsid w:val="004213B9"/>
    <w:rsid w:val="00435BFC"/>
    <w:rsid w:val="00484937"/>
    <w:rsid w:val="0049290E"/>
    <w:rsid w:val="004D79AF"/>
    <w:rsid w:val="00547082"/>
    <w:rsid w:val="00553DA2"/>
    <w:rsid w:val="00576A57"/>
    <w:rsid w:val="005B7996"/>
    <w:rsid w:val="005F7311"/>
    <w:rsid w:val="00645C18"/>
    <w:rsid w:val="00685907"/>
    <w:rsid w:val="006C56BE"/>
    <w:rsid w:val="00771E87"/>
    <w:rsid w:val="007F73BE"/>
    <w:rsid w:val="008D1D76"/>
    <w:rsid w:val="008F605E"/>
    <w:rsid w:val="00903916"/>
    <w:rsid w:val="0094059A"/>
    <w:rsid w:val="00945202"/>
    <w:rsid w:val="009E1E55"/>
    <w:rsid w:val="009E4FF3"/>
    <w:rsid w:val="00A273FE"/>
    <w:rsid w:val="00A406E7"/>
    <w:rsid w:val="00A7702C"/>
    <w:rsid w:val="00AD50AE"/>
    <w:rsid w:val="00B46AC1"/>
    <w:rsid w:val="00B6465A"/>
    <w:rsid w:val="00B82AF0"/>
    <w:rsid w:val="00BC470E"/>
    <w:rsid w:val="00C30AB3"/>
    <w:rsid w:val="00C660E1"/>
    <w:rsid w:val="00CA26DD"/>
    <w:rsid w:val="00CA665D"/>
    <w:rsid w:val="00CC417C"/>
    <w:rsid w:val="00D37E78"/>
    <w:rsid w:val="00D70A40"/>
    <w:rsid w:val="00D856C8"/>
    <w:rsid w:val="00E132DF"/>
    <w:rsid w:val="00E61A8F"/>
    <w:rsid w:val="00EA1D40"/>
    <w:rsid w:val="00F47E9D"/>
    <w:rsid w:val="00F64342"/>
    <w:rsid w:val="00F75252"/>
    <w:rsid w:val="00FA296E"/>
    <w:rsid w:val="00FE0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5D4AE"/>
  <w15:chartTrackingRefBased/>
  <w15:docId w15:val="{785D43A5-65DC-4E76-9AA0-C5A906B6D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59A"/>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E61A8F"/>
    <w:pPr>
      <w:keepNext/>
      <w:keepLines/>
      <w:spacing w:before="240"/>
      <w:jc w:val="center"/>
      <w:outlineLvl w:val="0"/>
    </w:pPr>
    <w:rPr>
      <w:rFonts w:eastAsia="Times New Roman" w:cstheme="majorBidi"/>
      <w:b/>
      <w:sz w:val="40"/>
      <w:szCs w:val="40"/>
      <w:lang w:val="en-US"/>
    </w:rPr>
  </w:style>
  <w:style w:type="paragraph" w:styleId="Heading2">
    <w:name w:val="heading 2"/>
    <w:basedOn w:val="Normal"/>
    <w:next w:val="Normal"/>
    <w:link w:val="Heading2Char"/>
    <w:autoRedefine/>
    <w:uiPriority w:val="9"/>
    <w:unhideWhenUsed/>
    <w:qFormat/>
    <w:rsid w:val="00397A9E"/>
    <w:pPr>
      <w:keepNext/>
      <w:keepLines/>
      <w:spacing w:before="120" w:after="0"/>
      <w:jc w:val="left"/>
      <w:outlineLvl w:val="1"/>
    </w:pPr>
    <w:rPr>
      <w:rFonts w:eastAsiaTheme="majorEastAsia" w:cstheme="majorBidi"/>
      <w:b/>
      <w:sz w:val="40"/>
      <w:szCs w:val="40"/>
    </w:rPr>
  </w:style>
  <w:style w:type="paragraph" w:styleId="Heading3">
    <w:name w:val="heading 3"/>
    <w:basedOn w:val="Normal"/>
    <w:next w:val="Normal"/>
    <w:link w:val="Heading3Char"/>
    <w:autoRedefine/>
    <w:uiPriority w:val="9"/>
    <w:unhideWhenUsed/>
    <w:qFormat/>
    <w:rsid w:val="00397A9E"/>
    <w:pPr>
      <w:keepNext/>
      <w:keepLines/>
      <w:spacing w:before="120" w:after="0"/>
      <w:outlineLvl w:val="2"/>
    </w:pPr>
    <w:rPr>
      <w:rFonts w:eastAsiaTheme="majorEastAsia" w:cstheme="majorBidi"/>
      <w:b/>
      <w:i/>
      <w:sz w:val="32"/>
      <w:szCs w:val="32"/>
    </w:rPr>
  </w:style>
  <w:style w:type="paragraph" w:styleId="Heading4">
    <w:name w:val="heading 4"/>
    <w:basedOn w:val="Normal"/>
    <w:next w:val="Normal"/>
    <w:link w:val="Heading4Char"/>
    <w:autoRedefine/>
    <w:uiPriority w:val="9"/>
    <w:unhideWhenUsed/>
    <w:qFormat/>
    <w:rsid w:val="0094059A"/>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A8F"/>
    <w:rPr>
      <w:rFonts w:ascii="Times New Roman" w:eastAsia="Times New Roman" w:hAnsi="Times New Roman" w:cstheme="majorBidi"/>
      <w:b/>
      <w:sz w:val="40"/>
      <w:szCs w:val="40"/>
      <w:lang w:val="en-US"/>
    </w:rPr>
  </w:style>
  <w:style w:type="character" w:customStyle="1" w:styleId="Heading2Char">
    <w:name w:val="Heading 2 Char"/>
    <w:basedOn w:val="DefaultParagraphFont"/>
    <w:link w:val="Heading2"/>
    <w:uiPriority w:val="9"/>
    <w:rsid w:val="00397A9E"/>
    <w:rPr>
      <w:rFonts w:ascii="Times New Roman" w:eastAsiaTheme="majorEastAsia" w:hAnsi="Times New Roman" w:cstheme="majorBidi"/>
      <w:b/>
      <w:sz w:val="40"/>
      <w:szCs w:val="40"/>
    </w:rPr>
  </w:style>
  <w:style w:type="character" w:customStyle="1" w:styleId="Heading3Char">
    <w:name w:val="Heading 3 Char"/>
    <w:basedOn w:val="DefaultParagraphFont"/>
    <w:link w:val="Heading3"/>
    <w:uiPriority w:val="9"/>
    <w:rsid w:val="00397A9E"/>
    <w:rPr>
      <w:rFonts w:ascii="Times New Roman" w:eastAsiaTheme="majorEastAsia" w:hAnsi="Times New Roman" w:cstheme="majorBidi"/>
      <w:b/>
      <w:i/>
      <w:sz w:val="32"/>
      <w:szCs w:val="32"/>
    </w:rPr>
  </w:style>
  <w:style w:type="character" w:customStyle="1" w:styleId="Heading4Char">
    <w:name w:val="Heading 4 Char"/>
    <w:basedOn w:val="DefaultParagraphFont"/>
    <w:link w:val="Heading4"/>
    <w:uiPriority w:val="9"/>
    <w:rsid w:val="0094059A"/>
    <w:rPr>
      <w:rFonts w:ascii="Times New Roman" w:eastAsiaTheme="majorEastAsia" w:hAnsi="Times New Roman" w:cstheme="majorBidi"/>
      <w:i/>
      <w:iCs/>
      <w:sz w:val="26"/>
    </w:rPr>
  </w:style>
  <w:style w:type="paragraph" w:customStyle="1" w:styleId="ds-markdown-paragraph">
    <w:name w:val="ds-markdown-paragraph"/>
    <w:basedOn w:val="Normal"/>
    <w:rsid w:val="004213B9"/>
    <w:pPr>
      <w:spacing w:before="100" w:beforeAutospacing="1" w:after="100" w:afterAutospacing="1" w:line="240" w:lineRule="auto"/>
      <w:jc w:val="left"/>
    </w:pPr>
    <w:rPr>
      <w:rFonts w:eastAsia="Times New Roman" w:cs="Times New Roman"/>
      <w:sz w:val="24"/>
      <w:szCs w:val="24"/>
      <w:lang w:val="en-US"/>
    </w:rPr>
  </w:style>
  <w:style w:type="character" w:styleId="Emphasis">
    <w:name w:val="Emphasis"/>
    <w:basedOn w:val="DefaultParagraphFont"/>
    <w:uiPriority w:val="20"/>
    <w:qFormat/>
    <w:rsid w:val="004213B9"/>
    <w:rPr>
      <w:i/>
      <w:iCs/>
    </w:rPr>
  </w:style>
  <w:style w:type="character" w:styleId="Strong">
    <w:name w:val="Strong"/>
    <w:basedOn w:val="DefaultParagraphFont"/>
    <w:uiPriority w:val="22"/>
    <w:qFormat/>
    <w:rsid w:val="004213B9"/>
    <w:rPr>
      <w:b/>
      <w:bCs/>
    </w:rPr>
  </w:style>
  <w:style w:type="character" w:styleId="HTMLCode">
    <w:name w:val="HTML Code"/>
    <w:basedOn w:val="DefaultParagraphFont"/>
    <w:uiPriority w:val="99"/>
    <w:semiHidden/>
    <w:unhideWhenUsed/>
    <w:rsid w:val="004213B9"/>
    <w:rPr>
      <w:rFonts w:ascii="Courier New" w:eastAsia="Times New Roman" w:hAnsi="Courier New" w:cs="Courier New"/>
      <w:sz w:val="20"/>
      <w:szCs w:val="20"/>
    </w:rPr>
  </w:style>
  <w:style w:type="paragraph" w:customStyle="1" w:styleId="msonormal0">
    <w:name w:val="msonormal"/>
    <w:basedOn w:val="Normal"/>
    <w:rsid w:val="00F75252"/>
    <w:pPr>
      <w:spacing w:before="100" w:beforeAutospacing="1" w:after="100" w:afterAutospacing="1" w:line="240" w:lineRule="auto"/>
      <w:jc w:val="left"/>
    </w:pPr>
    <w:rPr>
      <w:rFonts w:eastAsia="Times New Roman" w:cs="Times New Roman"/>
      <w:sz w:val="24"/>
      <w:szCs w:val="24"/>
      <w:lang w:val="en-US"/>
    </w:rPr>
  </w:style>
  <w:style w:type="character" w:customStyle="1" w:styleId="katex">
    <w:name w:val="katex"/>
    <w:basedOn w:val="DefaultParagraphFont"/>
    <w:rsid w:val="00F75252"/>
  </w:style>
  <w:style w:type="character" w:customStyle="1" w:styleId="katex-mathml">
    <w:name w:val="katex-mathml"/>
    <w:basedOn w:val="DefaultParagraphFont"/>
    <w:rsid w:val="00F75252"/>
  </w:style>
  <w:style w:type="character" w:customStyle="1" w:styleId="katex-html">
    <w:name w:val="katex-html"/>
    <w:basedOn w:val="DefaultParagraphFont"/>
    <w:rsid w:val="00F75252"/>
  </w:style>
  <w:style w:type="character" w:customStyle="1" w:styleId="base">
    <w:name w:val="base"/>
    <w:basedOn w:val="DefaultParagraphFont"/>
    <w:rsid w:val="00F75252"/>
  </w:style>
  <w:style w:type="character" w:customStyle="1" w:styleId="strut">
    <w:name w:val="strut"/>
    <w:basedOn w:val="DefaultParagraphFont"/>
    <w:rsid w:val="00F75252"/>
  </w:style>
  <w:style w:type="character" w:customStyle="1" w:styleId="mord">
    <w:name w:val="mord"/>
    <w:basedOn w:val="DefaultParagraphFont"/>
    <w:rsid w:val="00F75252"/>
  </w:style>
  <w:style w:type="character" w:customStyle="1" w:styleId="mspace">
    <w:name w:val="mspace"/>
    <w:basedOn w:val="DefaultParagraphFont"/>
    <w:rsid w:val="00F75252"/>
  </w:style>
  <w:style w:type="character" w:customStyle="1" w:styleId="mrel">
    <w:name w:val="mrel"/>
    <w:basedOn w:val="DefaultParagraphFont"/>
    <w:rsid w:val="00F75252"/>
  </w:style>
  <w:style w:type="character" w:customStyle="1" w:styleId="mopen">
    <w:name w:val="mopen"/>
    <w:basedOn w:val="DefaultParagraphFont"/>
    <w:rsid w:val="00F75252"/>
  </w:style>
  <w:style w:type="character" w:customStyle="1" w:styleId="mpunct">
    <w:name w:val="mpunct"/>
    <w:basedOn w:val="DefaultParagraphFont"/>
    <w:rsid w:val="00F75252"/>
  </w:style>
  <w:style w:type="character" w:customStyle="1" w:styleId="mclose">
    <w:name w:val="mclose"/>
    <w:basedOn w:val="DefaultParagraphFont"/>
    <w:rsid w:val="00F75252"/>
  </w:style>
  <w:style w:type="character" w:customStyle="1" w:styleId="msupsub">
    <w:name w:val="msupsub"/>
    <w:basedOn w:val="DefaultParagraphFont"/>
    <w:rsid w:val="00F75252"/>
  </w:style>
  <w:style w:type="character" w:customStyle="1" w:styleId="vlist-t">
    <w:name w:val="vlist-t"/>
    <w:basedOn w:val="DefaultParagraphFont"/>
    <w:rsid w:val="00F75252"/>
  </w:style>
  <w:style w:type="character" w:customStyle="1" w:styleId="vlist-r">
    <w:name w:val="vlist-r"/>
    <w:basedOn w:val="DefaultParagraphFont"/>
    <w:rsid w:val="00F75252"/>
  </w:style>
  <w:style w:type="character" w:customStyle="1" w:styleId="vlist">
    <w:name w:val="vlist"/>
    <w:basedOn w:val="DefaultParagraphFont"/>
    <w:rsid w:val="00F75252"/>
  </w:style>
  <w:style w:type="character" w:customStyle="1" w:styleId="pstrut">
    <w:name w:val="pstrut"/>
    <w:basedOn w:val="DefaultParagraphFont"/>
    <w:rsid w:val="00F75252"/>
  </w:style>
  <w:style w:type="character" w:customStyle="1" w:styleId="sizing">
    <w:name w:val="sizing"/>
    <w:basedOn w:val="DefaultParagraphFont"/>
    <w:rsid w:val="00F75252"/>
  </w:style>
  <w:style w:type="character" w:customStyle="1" w:styleId="vlist-s">
    <w:name w:val="vlist-s"/>
    <w:basedOn w:val="DefaultParagraphFont"/>
    <w:rsid w:val="00F75252"/>
  </w:style>
  <w:style w:type="character" w:customStyle="1" w:styleId="katex-display">
    <w:name w:val="katex-display"/>
    <w:basedOn w:val="DefaultParagraphFont"/>
    <w:rsid w:val="00F75252"/>
  </w:style>
  <w:style w:type="character" w:customStyle="1" w:styleId="svg-align">
    <w:name w:val="svg-align"/>
    <w:basedOn w:val="DefaultParagraphFont"/>
    <w:rsid w:val="00F75252"/>
  </w:style>
  <w:style w:type="character" w:customStyle="1" w:styleId="hide-tail">
    <w:name w:val="hide-tail"/>
    <w:basedOn w:val="DefaultParagraphFont"/>
    <w:rsid w:val="00F75252"/>
  </w:style>
  <w:style w:type="character" w:customStyle="1" w:styleId="minner">
    <w:name w:val="minner"/>
    <w:basedOn w:val="DefaultParagraphFont"/>
    <w:rsid w:val="00F75252"/>
  </w:style>
  <w:style w:type="character" w:customStyle="1" w:styleId="mtable">
    <w:name w:val="mtable"/>
    <w:basedOn w:val="DefaultParagraphFont"/>
    <w:rsid w:val="00F75252"/>
  </w:style>
  <w:style w:type="character" w:customStyle="1" w:styleId="arraycolsep">
    <w:name w:val="arraycolsep"/>
    <w:basedOn w:val="DefaultParagraphFont"/>
    <w:rsid w:val="00F75252"/>
  </w:style>
  <w:style w:type="character" w:customStyle="1" w:styleId="col-align-c">
    <w:name w:val="col-align-c"/>
    <w:basedOn w:val="DefaultParagraphFont"/>
    <w:rsid w:val="00F75252"/>
  </w:style>
  <w:style w:type="character" w:customStyle="1" w:styleId="accent-body">
    <w:name w:val="accent-body"/>
    <w:basedOn w:val="DefaultParagraphFont"/>
    <w:rsid w:val="00F75252"/>
  </w:style>
  <w:style w:type="character" w:customStyle="1" w:styleId="delimsizing">
    <w:name w:val="delimsizing"/>
    <w:basedOn w:val="DefaultParagraphFont"/>
    <w:rsid w:val="00F75252"/>
  </w:style>
  <w:style w:type="character" w:customStyle="1" w:styleId="mbin">
    <w:name w:val="mbin"/>
    <w:basedOn w:val="DefaultParagraphFont"/>
    <w:rsid w:val="00F75252"/>
  </w:style>
  <w:style w:type="paragraph" w:styleId="NormalWeb">
    <w:name w:val="Normal (Web)"/>
    <w:basedOn w:val="Normal"/>
    <w:uiPriority w:val="99"/>
    <w:unhideWhenUsed/>
    <w:rsid w:val="00E61A8F"/>
    <w:pPr>
      <w:spacing w:before="100" w:beforeAutospacing="1" w:after="100" w:afterAutospacing="1" w:line="240" w:lineRule="auto"/>
      <w:jc w:val="left"/>
    </w:pPr>
    <w:rPr>
      <w:rFonts w:eastAsia="Times New Roman" w:cs="Times New Roman"/>
      <w:sz w:val="24"/>
      <w:szCs w:val="24"/>
      <w:lang w:val="en-US"/>
    </w:rPr>
  </w:style>
  <w:style w:type="character" w:customStyle="1" w:styleId="math-inline">
    <w:name w:val="math-inline"/>
    <w:basedOn w:val="DefaultParagraphFont"/>
    <w:rsid w:val="00E132DF"/>
  </w:style>
  <w:style w:type="character" w:customStyle="1" w:styleId="d813de27">
    <w:name w:val="d813de27"/>
    <w:basedOn w:val="DefaultParagraphFont"/>
    <w:rsid w:val="003C5F64"/>
  </w:style>
  <w:style w:type="paragraph" w:styleId="HTMLPreformatted">
    <w:name w:val="HTML Preformatted"/>
    <w:basedOn w:val="Normal"/>
    <w:link w:val="HTMLPreformattedChar"/>
    <w:uiPriority w:val="99"/>
    <w:semiHidden/>
    <w:unhideWhenUsed/>
    <w:rsid w:val="003C5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C5F64"/>
    <w:rPr>
      <w:rFonts w:ascii="Courier New" w:eastAsia="Times New Roman" w:hAnsi="Courier New" w:cs="Courier New"/>
      <w:sz w:val="20"/>
      <w:szCs w:val="20"/>
      <w:lang w:val="en-US"/>
    </w:rPr>
  </w:style>
  <w:style w:type="paragraph" w:styleId="ListParagraph">
    <w:name w:val="List Paragraph"/>
    <w:basedOn w:val="Normal"/>
    <w:uiPriority w:val="34"/>
    <w:qFormat/>
    <w:rsid w:val="00547082"/>
    <w:pPr>
      <w:ind w:left="720"/>
      <w:contextualSpacing/>
    </w:pPr>
  </w:style>
  <w:style w:type="paragraph" w:customStyle="1" w:styleId="pdq2pgselectionanchorcontainer">
    <w:name w:val="pdq2pg_selectionanchorcontainer"/>
    <w:basedOn w:val="Normal"/>
    <w:rsid w:val="00576A57"/>
    <w:pPr>
      <w:spacing w:before="100" w:beforeAutospacing="1" w:after="100" w:afterAutospacing="1" w:line="240" w:lineRule="auto"/>
      <w:jc w:val="left"/>
    </w:pPr>
    <w:rPr>
      <w:rFonts w:eastAsia="Times New Roman" w:cs="Times New Roman"/>
      <w:sz w:val="24"/>
      <w:szCs w:val="24"/>
      <w:lang w:val="en-US"/>
    </w:rPr>
  </w:style>
  <w:style w:type="paragraph" w:styleId="Header">
    <w:name w:val="header"/>
    <w:basedOn w:val="Normal"/>
    <w:link w:val="HeaderChar"/>
    <w:uiPriority w:val="99"/>
    <w:unhideWhenUsed/>
    <w:rsid w:val="003258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58FA"/>
    <w:rPr>
      <w:rFonts w:ascii="Times New Roman" w:hAnsi="Times New Roman"/>
      <w:sz w:val="26"/>
    </w:rPr>
  </w:style>
  <w:style w:type="paragraph" w:styleId="Footer">
    <w:name w:val="footer"/>
    <w:basedOn w:val="Normal"/>
    <w:link w:val="FooterChar"/>
    <w:uiPriority w:val="99"/>
    <w:unhideWhenUsed/>
    <w:rsid w:val="003258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58FA"/>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685956">
      <w:bodyDiv w:val="1"/>
      <w:marLeft w:val="0"/>
      <w:marRight w:val="0"/>
      <w:marTop w:val="0"/>
      <w:marBottom w:val="0"/>
      <w:divBdr>
        <w:top w:val="none" w:sz="0" w:space="0" w:color="auto"/>
        <w:left w:val="none" w:sz="0" w:space="0" w:color="auto"/>
        <w:bottom w:val="none" w:sz="0" w:space="0" w:color="auto"/>
        <w:right w:val="none" w:sz="0" w:space="0" w:color="auto"/>
      </w:divBdr>
      <w:divsChild>
        <w:div w:id="268662726">
          <w:marLeft w:val="660"/>
          <w:marRight w:val="660"/>
          <w:marTop w:val="0"/>
          <w:marBottom w:val="0"/>
          <w:divBdr>
            <w:top w:val="none" w:sz="0" w:space="0" w:color="auto"/>
            <w:left w:val="none" w:sz="0" w:space="0" w:color="auto"/>
            <w:bottom w:val="none" w:sz="0" w:space="0" w:color="auto"/>
            <w:right w:val="none" w:sz="0" w:space="0" w:color="auto"/>
          </w:divBdr>
          <w:divsChild>
            <w:div w:id="1167552797">
              <w:marLeft w:val="0"/>
              <w:marRight w:val="0"/>
              <w:marTop w:val="0"/>
              <w:marBottom w:val="0"/>
              <w:divBdr>
                <w:top w:val="none" w:sz="0" w:space="0" w:color="auto"/>
                <w:left w:val="none" w:sz="0" w:space="0" w:color="auto"/>
                <w:bottom w:val="none" w:sz="0" w:space="0" w:color="auto"/>
                <w:right w:val="none" w:sz="0" w:space="0" w:color="auto"/>
              </w:divBdr>
              <w:divsChild>
                <w:div w:id="1394430790">
                  <w:marLeft w:val="0"/>
                  <w:marRight w:val="0"/>
                  <w:marTop w:val="0"/>
                  <w:marBottom w:val="0"/>
                  <w:divBdr>
                    <w:top w:val="none" w:sz="0" w:space="0" w:color="auto"/>
                    <w:left w:val="none" w:sz="0" w:space="0" w:color="auto"/>
                    <w:bottom w:val="none" w:sz="0" w:space="0" w:color="auto"/>
                    <w:right w:val="none" w:sz="0" w:space="0" w:color="auto"/>
                  </w:divBdr>
                  <w:divsChild>
                    <w:div w:id="1941798262">
                      <w:marLeft w:val="0"/>
                      <w:marRight w:val="0"/>
                      <w:marTop w:val="0"/>
                      <w:marBottom w:val="0"/>
                      <w:divBdr>
                        <w:top w:val="none" w:sz="0" w:space="0" w:color="auto"/>
                        <w:left w:val="none" w:sz="0" w:space="0" w:color="auto"/>
                        <w:bottom w:val="none" w:sz="0" w:space="0" w:color="auto"/>
                        <w:right w:val="none" w:sz="0" w:space="0" w:color="auto"/>
                      </w:divBdr>
                      <w:divsChild>
                        <w:div w:id="587275412">
                          <w:marLeft w:val="0"/>
                          <w:marRight w:val="0"/>
                          <w:marTop w:val="0"/>
                          <w:marBottom w:val="0"/>
                          <w:divBdr>
                            <w:top w:val="none" w:sz="0" w:space="0" w:color="auto"/>
                            <w:left w:val="none" w:sz="0" w:space="0" w:color="auto"/>
                            <w:bottom w:val="none" w:sz="0" w:space="0" w:color="auto"/>
                            <w:right w:val="none" w:sz="0" w:space="0" w:color="auto"/>
                          </w:divBdr>
                          <w:divsChild>
                            <w:div w:id="182326175">
                              <w:marLeft w:val="0"/>
                              <w:marRight w:val="0"/>
                              <w:marTop w:val="240"/>
                              <w:marBottom w:val="165"/>
                              <w:divBdr>
                                <w:top w:val="none" w:sz="0" w:space="0" w:color="auto"/>
                                <w:left w:val="none" w:sz="0" w:space="0" w:color="auto"/>
                                <w:bottom w:val="none" w:sz="0" w:space="0" w:color="auto"/>
                                <w:right w:val="none" w:sz="0" w:space="0" w:color="auto"/>
                              </w:divBdr>
                              <w:divsChild>
                                <w:div w:id="627858295">
                                  <w:marLeft w:val="0"/>
                                  <w:marRight w:val="0"/>
                                  <w:marTop w:val="0"/>
                                  <w:marBottom w:val="0"/>
                                  <w:divBdr>
                                    <w:top w:val="none" w:sz="0" w:space="0" w:color="auto"/>
                                    <w:left w:val="none" w:sz="0" w:space="0" w:color="auto"/>
                                    <w:bottom w:val="none" w:sz="0" w:space="0" w:color="auto"/>
                                    <w:right w:val="none" w:sz="0" w:space="0" w:color="auto"/>
                                  </w:divBdr>
                                  <w:divsChild>
                                    <w:div w:id="1969506633">
                                      <w:marLeft w:val="0"/>
                                      <w:marRight w:val="0"/>
                                      <w:marTop w:val="0"/>
                                      <w:marBottom w:val="0"/>
                                      <w:divBdr>
                                        <w:top w:val="none" w:sz="0" w:space="0" w:color="auto"/>
                                        <w:left w:val="none" w:sz="0" w:space="0" w:color="auto"/>
                                        <w:bottom w:val="none" w:sz="0" w:space="0" w:color="auto"/>
                                        <w:right w:val="none" w:sz="0" w:space="0" w:color="auto"/>
                                      </w:divBdr>
                                      <w:divsChild>
                                        <w:div w:id="1442332829">
                                          <w:marLeft w:val="0"/>
                                          <w:marRight w:val="0"/>
                                          <w:marTop w:val="0"/>
                                          <w:marBottom w:val="0"/>
                                          <w:divBdr>
                                            <w:top w:val="none" w:sz="0" w:space="0" w:color="auto"/>
                                            <w:left w:val="none" w:sz="0" w:space="0" w:color="auto"/>
                                            <w:bottom w:val="none" w:sz="0" w:space="0" w:color="auto"/>
                                            <w:right w:val="none" w:sz="0" w:space="0" w:color="auto"/>
                                          </w:divBdr>
                                          <w:divsChild>
                                            <w:div w:id="87531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151952">
      <w:bodyDiv w:val="1"/>
      <w:marLeft w:val="0"/>
      <w:marRight w:val="0"/>
      <w:marTop w:val="0"/>
      <w:marBottom w:val="0"/>
      <w:divBdr>
        <w:top w:val="none" w:sz="0" w:space="0" w:color="auto"/>
        <w:left w:val="none" w:sz="0" w:space="0" w:color="auto"/>
        <w:bottom w:val="none" w:sz="0" w:space="0" w:color="auto"/>
        <w:right w:val="none" w:sz="0" w:space="0" w:color="auto"/>
      </w:divBdr>
    </w:div>
    <w:div w:id="220135631">
      <w:bodyDiv w:val="1"/>
      <w:marLeft w:val="0"/>
      <w:marRight w:val="0"/>
      <w:marTop w:val="0"/>
      <w:marBottom w:val="0"/>
      <w:divBdr>
        <w:top w:val="none" w:sz="0" w:space="0" w:color="auto"/>
        <w:left w:val="none" w:sz="0" w:space="0" w:color="auto"/>
        <w:bottom w:val="none" w:sz="0" w:space="0" w:color="auto"/>
        <w:right w:val="none" w:sz="0" w:space="0" w:color="auto"/>
      </w:divBdr>
      <w:divsChild>
        <w:div w:id="1102644556">
          <w:marLeft w:val="0"/>
          <w:marRight w:val="0"/>
          <w:marTop w:val="0"/>
          <w:marBottom w:val="0"/>
          <w:divBdr>
            <w:top w:val="none" w:sz="0" w:space="0" w:color="auto"/>
            <w:left w:val="none" w:sz="0" w:space="0" w:color="auto"/>
            <w:bottom w:val="none" w:sz="0" w:space="0" w:color="auto"/>
            <w:right w:val="none" w:sz="0" w:space="0" w:color="auto"/>
          </w:divBdr>
          <w:divsChild>
            <w:div w:id="1987471552">
              <w:marLeft w:val="0"/>
              <w:marRight w:val="0"/>
              <w:marTop w:val="0"/>
              <w:marBottom w:val="0"/>
              <w:divBdr>
                <w:top w:val="none" w:sz="0" w:space="0" w:color="auto"/>
                <w:left w:val="none" w:sz="0" w:space="0" w:color="auto"/>
                <w:bottom w:val="none" w:sz="0" w:space="0" w:color="auto"/>
                <w:right w:val="none" w:sz="0" w:space="0" w:color="auto"/>
              </w:divBdr>
              <w:divsChild>
                <w:div w:id="11850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655843">
          <w:marLeft w:val="0"/>
          <w:marRight w:val="0"/>
          <w:marTop w:val="0"/>
          <w:marBottom w:val="0"/>
          <w:divBdr>
            <w:top w:val="none" w:sz="0" w:space="0" w:color="auto"/>
            <w:left w:val="none" w:sz="0" w:space="0" w:color="auto"/>
            <w:bottom w:val="none" w:sz="0" w:space="0" w:color="auto"/>
            <w:right w:val="none" w:sz="0" w:space="0" w:color="auto"/>
          </w:divBdr>
          <w:divsChild>
            <w:div w:id="1201239823">
              <w:marLeft w:val="0"/>
              <w:marRight w:val="0"/>
              <w:marTop w:val="0"/>
              <w:marBottom w:val="0"/>
              <w:divBdr>
                <w:top w:val="none" w:sz="0" w:space="0" w:color="auto"/>
                <w:left w:val="none" w:sz="0" w:space="0" w:color="auto"/>
                <w:bottom w:val="none" w:sz="0" w:space="0" w:color="auto"/>
                <w:right w:val="none" w:sz="0" w:space="0" w:color="auto"/>
              </w:divBdr>
              <w:divsChild>
                <w:div w:id="1600018794">
                  <w:marLeft w:val="0"/>
                  <w:marRight w:val="0"/>
                  <w:marTop w:val="0"/>
                  <w:marBottom w:val="0"/>
                  <w:divBdr>
                    <w:top w:val="none" w:sz="0" w:space="0" w:color="auto"/>
                    <w:left w:val="none" w:sz="0" w:space="0" w:color="auto"/>
                    <w:bottom w:val="none" w:sz="0" w:space="0" w:color="auto"/>
                    <w:right w:val="none" w:sz="0" w:space="0" w:color="auto"/>
                  </w:divBdr>
                  <w:divsChild>
                    <w:div w:id="925378345">
                      <w:blockQuote w:val="1"/>
                      <w:marLeft w:val="0"/>
                      <w:marRight w:val="0"/>
                      <w:marTop w:val="240"/>
                      <w:marBottom w:val="0"/>
                      <w:divBdr>
                        <w:top w:val="none" w:sz="0" w:space="0" w:color="auto"/>
                        <w:left w:val="single" w:sz="12" w:space="11" w:color="ADB2B8"/>
                        <w:bottom w:val="none" w:sz="0" w:space="0" w:color="auto"/>
                        <w:right w:val="none" w:sz="0" w:space="0" w:color="auto"/>
                      </w:divBdr>
                    </w:div>
                    <w:div w:id="1423795420">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sChild>
    </w:div>
    <w:div w:id="255284420">
      <w:bodyDiv w:val="1"/>
      <w:marLeft w:val="0"/>
      <w:marRight w:val="0"/>
      <w:marTop w:val="0"/>
      <w:marBottom w:val="0"/>
      <w:divBdr>
        <w:top w:val="none" w:sz="0" w:space="0" w:color="auto"/>
        <w:left w:val="none" w:sz="0" w:space="0" w:color="auto"/>
        <w:bottom w:val="none" w:sz="0" w:space="0" w:color="auto"/>
        <w:right w:val="none" w:sz="0" w:space="0" w:color="auto"/>
      </w:divBdr>
      <w:divsChild>
        <w:div w:id="885019809">
          <w:blockQuote w:val="1"/>
          <w:marLeft w:val="0"/>
          <w:marRight w:val="0"/>
          <w:marTop w:val="240"/>
          <w:marBottom w:val="0"/>
          <w:divBdr>
            <w:top w:val="none" w:sz="0" w:space="0" w:color="auto"/>
            <w:left w:val="single" w:sz="12" w:space="11" w:color="ADB2B8"/>
            <w:bottom w:val="none" w:sz="0" w:space="0" w:color="auto"/>
            <w:right w:val="none" w:sz="0" w:space="0" w:color="auto"/>
          </w:divBdr>
        </w:div>
        <w:div w:id="1498033103">
          <w:marLeft w:val="0"/>
          <w:marRight w:val="0"/>
          <w:marTop w:val="0"/>
          <w:marBottom w:val="0"/>
          <w:divBdr>
            <w:top w:val="none" w:sz="0" w:space="0" w:color="auto"/>
            <w:left w:val="none" w:sz="0" w:space="0" w:color="auto"/>
            <w:bottom w:val="none" w:sz="0" w:space="0" w:color="auto"/>
            <w:right w:val="none" w:sz="0" w:space="0" w:color="auto"/>
          </w:divBdr>
        </w:div>
      </w:divsChild>
    </w:div>
    <w:div w:id="282150084">
      <w:bodyDiv w:val="1"/>
      <w:marLeft w:val="0"/>
      <w:marRight w:val="0"/>
      <w:marTop w:val="0"/>
      <w:marBottom w:val="0"/>
      <w:divBdr>
        <w:top w:val="none" w:sz="0" w:space="0" w:color="auto"/>
        <w:left w:val="none" w:sz="0" w:space="0" w:color="auto"/>
        <w:bottom w:val="none" w:sz="0" w:space="0" w:color="auto"/>
        <w:right w:val="none" w:sz="0" w:space="0" w:color="auto"/>
      </w:divBdr>
      <w:divsChild>
        <w:div w:id="1538422119">
          <w:marLeft w:val="660"/>
          <w:marRight w:val="660"/>
          <w:marTop w:val="0"/>
          <w:marBottom w:val="0"/>
          <w:divBdr>
            <w:top w:val="none" w:sz="0" w:space="0" w:color="auto"/>
            <w:left w:val="none" w:sz="0" w:space="0" w:color="auto"/>
            <w:bottom w:val="none" w:sz="0" w:space="0" w:color="auto"/>
            <w:right w:val="none" w:sz="0" w:space="0" w:color="auto"/>
          </w:divBdr>
          <w:divsChild>
            <w:div w:id="1726368138">
              <w:marLeft w:val="0"/>
              <w:marRight w:val="0"/>
              <w:marTop w:val="0"/>
              <w:marBottom w:val="0"/>
              <w:divBdr>
                <w:top w:val="none" w:sz="0" w:space="0" w:color="auto"/>
                <w:left w:val="none" w:sz="0" w:space="0" w:color="auto"/>
                <w:bottom w:val="none" w:sz="0" w:space="0" w:color="auto"/>
                <w:right w:val="none" w:sz="0" w:space="0" w:color="auto"/>
              </w:divBdr>
              <w:divsChild>
                <w:div w:id="662589722">
                  <w:marLeft w:val="0"/>
                  <w:marRight w:val="0"/>
                  <w:marTop w:val="0"/>
                  <w:marBottom w:val="0"/>
                  <w:divBdr>
                    <w:top w:val="none" w:sz="0" w:space="0" w:color="auto"/>
                    <w:left w:val="none" w:sz="0" w:space="0" w:color="auto"/>
                    <w:bottom w:val="none" w:sz="0" w:space="0" w:color="auto"/>
                    <w:right w:val="none" w:sz="0" w:space="0" w:color="auto"/>
                  </w:divBdr>
                  <w:divsChild>
                    <w:div w:id="1595359544">
                      <w:marLeft w:val="0"/>
                      <w:marRight w:val="0"/>
                      <w:marTop w:val="0"/>
                      <w:marBottom w:val="0"/>
                      <w:divBdr>
                        <w:top w:val="none" w:sz="0" w:space="0" w:color="auto"/>
                        <w:left w:val="none" w:sz="0" w:space="0" w:color="auto"/>
                        <w:bottom w:val="none" w:sz="0" w:space="0" w:color="auto"/>
                        <w:right w:val="none" w:sz="0" w:space="0" w:color="auto"/>
                      </w:divBdr>
                      <w:divsChild>
                        <w:div w:id="645623451">
                          <w:marLeft w:val="0"/>
                          <w:marRight w:val="0"/>
                          <w:marTop w:val="0"/>
                          <w:marBottom w:val="0"/>
                          <w:divBdr>
                            <w:top w:val="none" w:sz="0" w:space="0" w:color="auto"/>
                            <w:left w:val="none" w:sz="0" w:space="0" w:color="auto"/>
                            <w:bottom w:val="none" w:sz="0" w:space="0" w:color="auto"/>
                            <w:right w:val="none" w:sz="0" w:space="0" w:color="auto"/>
                          </w:divBdr>
                          <w:divsChild>
                            <w:div w:id="1387408147">
                              <w:marLeft w:val="0"/>
                              <w:marRight w:val="0"/>
                              <w:marTop w:val="0"/>
                              <w:marBottom w:val="0"/>
                              <w:divBdr>
                                <w:top w:val="none" w:sz="0" w:space="0" w:color="auto"/>
                                <w:left w:val="none" w:sz="0" w:space="0" w:color="auto"/>
                                <w:bottom w:val="none" w:sz="0" w:space="0" w:color="auto"/>
                                <w:right w:val="none" w:sz="0" w:space="0" w:color="auto"/>
                              </w:divBdr>
                            </w:div>
                            <w:div w:id="1709722287">
                              <w:marLeft w:val="0"/>
                              <w:marRight w:val="0"/>
                              <w:marTop w:val="0"/>
                              <w:marBottom w:val="0"/>
                              <w:divBdr>
                                <w:top w:val="none" w:sz="0" w:space="0" w:color="auto"/>
                                <w:left w:val="none" w:sz="0" w:space="0" w:color="auto"/>
                                <w:bottom w:val="none" w:sz="0" w:space="0" w:color="auto"/>
                                <w:right w:val="none" w:sz="0" w:space="0" w:color="auto"/>
                              </w:divBdr>
                            </w:div>
                            <w:div w:id="1199244739">
                              <w:marLeft w:val="0"/>
                              <w:marRight w:val="0"/>
                              <w:marTop w:val="240"/>
                              <w:marBottom w:val="165"/>
                              <w:divBdr>
                                <w:top w:val="none" w:sz="0" w:space="0" w:color="auto"/>
                                <w:left w:val="none" w:sz="0" w:space="0" w:color="auto"/>
                                <w:bottom w:val="none" w:sz="0" w:space="0" w:color="auto"/>
                                <w:right w:val="none" w:sz="0" w:space="0" w:color="auto"/>
                              </w:divBdr>
                              <w:divsChild>
                                <w:div w:id="1738088986">
                                  <w:marLeft w:val="0"/>
                                  <w:marRight w:val="0"/>
                                  <w:marTop w:val="0"/>
                                  <w:marBottom w:val="0"/>
                                  <w:divBdr>
                                    <w:top w:val="none" w:sz="0" w:space="0" w:color="auto"/>
                                    <w:left w:val="none" w:sz="0" w:space="0" w:color="auto"/>
                                    <w:bottom w:val="none" w:sz="0" w:space="0" w:color="auto"/>
                                    <w:right w:val="none" w:sz="0" w:space="0" w:color="auto"/>
                                  </w:divBdr>
                                  <w:divsChild>
                                    <w:div w:id="1108542807">
                                      <w:marLeft w:val="0"/>
                                      <w:marRight w:val="0"/>
                                      <w:marTop w:val="0"/>
                                      <w:marBottom w:val="0"/>
                                      <w:divBdr>
                                        <w:top w:val="none" w:sz="0" w:space="0" w:color="auto"/>
                                        <w:left w:val="none" w:sz="0" w:space="0" w:color="auto"/>
                                        <w:bottom w:val="none" w:sz="0" w:space="0" w:color="auto"/>
                                        <w:right w:val="none" w:sz="0" w:space="0" w:color="auto"/>
                                      </w:divBdr>
                                      <w:divsChild>
                                        <w:div w:id="232471177">
                                          <w:marLeft w:val="0"/>
                                          <w:marRight w:val="0"/>
                                          <w:marTop w:val="0"/>
                                          <w:marBottom w:val="0"/>
                                          <w:divBdr>
                                            <w:top w:val="none" w:sz="0" w:space="0" w:color="auto"/>
                                            <w:left w:val="none" w:sz="0" w:space="0" w:color="auto"/>
                                            <w:bottom w:val="none" w:sz="0" w:space="0" w:color="auto"/>
                                            <w:right w:val="none" w:sz="0" w:space="0" w:color="auto"/>
                                          </w:divBdr>
                                          <w:divsChild>
                                            <w:div w:id="9180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348655">
                              <w:marLeft w:val="0"/>
                              <w:marRight w:val="0"/>
                              <w:marTop w:val="240"/>
                              <w:marBottom w:val="165"/>
                              <w:divBdr>
                                <w:top w:val="none" w:sz="0" w:space="0" w:color="auto"/>
                                <w:left w:val="none" w:sz="0" w:space="0" w:color="auto"/>
                                <w:bottom w:val="none" w:sz="0" w:space="0" w:color="auto"/>
                                <w:right w:val="none" w:sz="0" w:space="0" w:color="auto"/>
                              </w:divBdr>
                              <w:divsChild>
                                <w:div w:id="1380784646">
                                  <w:marLeft w:val="0"/>
                                  <w:marRight w:val="0"/>
                                  <w:marTop w:val="0"/>
                                  <w:marBottom w:val="0"/>
                                  <w:divBdr>
                                    <w:top w:val="none" w:sz="0" w:space="0" w:color="auto"/>
                                    <w:left w:val="none" w:sz="0" w:space="0" w:color="auto"/>
                                    <w:bottom w:val="none" w:sz="0" w:space="0" w:color="auto"/>
                                    <w:right w:val="none" w:sz="0" w:space="0" w:color="auto"/>
                                  </w:divBdr>
                                  <w:divsChild>
                                    <w:div w:id="650057742">
                                      <w:marLeft w:val="0"/>
                                      <w:marRight w:val="0"/>
                                      <w:marTop w:val="0"/>
                                      <w:marBottom w:val="0"/>
                                      <w:divBdr>
                                        <w:top w:val="none" w:sz="0" w:space="0" w:color="auto"/>
                                        <w:left w:val="none" w:sz="0" w:space="0" w:color="auto"/>
                                        <w:bottom w:val="none" w:sz="0" w:space="0" w:color="auto"/>
                                        <w:right w:val="none" w:sz="0" w:space="0" w:color="auto"/>
                                      </w:divBdr>
                                      <w:divsChild>
                                        <w:div w:id="767234687">
                                          <w:marLeft w:val="0"/>
                                          <w:marRight w:val="0"/>
                                          <w:marTop w:val="0"/>
                                          <w:marBottom w:val="0"/>
                                          <w:divBdr>
                                            <w:top w:val="none" w:sz="0" w:space="0" w:color="auto"/>
                                            <w:left w:val="none" w:sz="0" w:space="0" w:color="auto"/>
                                            <w:bottom w:val="none" w:sz="0" w:space="0" w:color="auto"/>
                                            <w:right w:val="none" w:sz="0" w:space="0" w:color="auto"/>
                                          </w:divBdr>
                                          <w:divsChild>
                                            <w:div w:id="74634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848713">
                              <w:marLeft w:val="0"/>
                              <w:marRight w:val="0"/>
                              <w:marTop w:val="240"/>
                              <w:marBottom w:val="165"/>
                              <w:divBdr>
                                <w:top w:val="none" w:sz="0" w:space="0" w:color="auto"/>
                                <w:left w:val="none" w:sz="0" w:space="0" w:color="auto"/>
                                <w:bottom w:val="none" w:sz="0" w:space="0" w:color="auto"/>
                                <w:right w:val="none" w:sz="0" w:space="0" w:color="auto"/>
                              </w:divBdr>
                              <w:divsChild>
                                <w:div w:id="2904820">
                                  <w:marLeft w:val="0"/>
                                  <w:marRight w:val="0"/>
                                  <w:marTop w:val="0"/>
                                  <w:marBottom w:val="0"/>
                                  <w:divBdr>
                                    <w:top w:val="none" w:sz="0" w:space="0" w:color="auto"/>
                                    <w:left w:val="none" w:sz="0" w:space="0" w:color="auto"/>
                                    <w:bottom w:val="none" w:sz="0" w:space="0" w:color="auto"/>
                                    <w:right w:val="none" w:sz="0" w:space="0" w:color="auto"/>
                                  </w:divBdr>
                                  <w:divsChild>
                                    <w:div w:id="1462726353">
                                      <w:marLeft w:val="0"/>
                                      <w:marRight w:val="0"/>
                                      <w:marTop w:val="0"/>
                                      <w:marBottom w:val="0"/>
                                      <w:divBdr>
                                        <w:top w:val="none" w:sz="0" w:space="0" w:color="auto"/>
                                        <w:left w:val="none" w:sz="0" w:space="0" w:color="auto"/>
                                        <w:bottom w:val="none" w:sz="0" w:space="0" w:color="auto"/>
                                        <w:right w:val="none" w:sz="0" w:space="0" w:color="auto"/>
                                      </w:divBdr>
                                      <w:divsChild>
                                        <w:div w:id="244801778">
                                          <w:marLeft w:val="0"/>
                                          <w:marRight w:val="0"/>
                                          <w:marTop w:val="0"/>
                                          <w:marBottom w:val="0"/>
                                          <w:divBdr>
                                            <w:top w:val="none" w:sz="0" w:space="0" w:color="auto"/>
                                            <w:left w:val="none" w:sz="0" w:space="0" w:color="auto"/>
                                            <w:bottom w:val="none" w:sz="0" w:space="0" w:color="auto"/>
                                            <w:right w:val="none" w:sz="0" w:space="0" w:color="auto"/>
                                          </w:divBdr>
                                          <w:divsChild>
                                            <w:div w:id="5690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8462842">
      <w:bodyDiv w:val="1"/>
      <w:marLeft w:val="0"/>
      <w:marRight w:val="0"/>
      <w:marTop w:val="0"/>
      <w:marBottom w:val="0"/>
      <w:divBdr>
        <w:top w:val="none" w:sz="0" w:space="0" w:color="auto"/>
        <w:left w:val="none" w:sz="0" w:space="0" w:color="auto"/>
        <w:bottom w:val="none" w:sz="0" w:space="0" w:color="auto"/>
        <w:right w:val="none" w:sz="0" w:space="0" w:color="auto"/>
      </w:divBdr>
    </w:div>
    <w:div w:id="453325791">
      <w:bodyDiv w:val="1"/>
      <w:marLeft w:val="0"/>
      <w:marRight w:val="0"/>
      <w:marTop w:val="0"/>
      <w:marBottom w:val="0"/>
      <w:divBdr>
        <w:top w:val="none" w:sz="0" w:space="0" w:color="auto"/>
        <w:left w:val="none" w:sz="0" w:space="0" w:color="auto"/>
        <w:bottom w:val="none" w:sz="0" w:space="0" w:color="auto"/>
        <w:right w:val="none" w:sz="0" w:space="0" w:color="auto"/>
      </w:divBdr>
    </w:div>
    <w:div w:id="468866426">
      <w:bodyDiv w:val="1"/>
      <w:marLeft w:val="0"/>
      <w:marRight w:val="0"/>
      <w:marTop w:val="0"/>
      <w:marBottom w:val="0"/>
      <w:divBdr>
        <w:top w:val="none" w:sz="0" w:space="0" w:color="auto"/>
        <w:left w:val="none" w:sz="0" w:space="0" w:color="auto"/>
        <w:bottom w:val="none" w:sz="0" w:space="0" w:color="auto"/>
        <w:right w:val="none" w:sz="0" w:space="0" w:color="auto"/>
      </w:divBdr>
    </w:div>
    <w:div w:id="512888396">
      <w:bodyDiv w:val="1"/>
      <w:marLeft w:val="0"/>
      <w:marRight w:val="0"/>
      <w:marTop w:val="0"/>
      <w:marBottom w:val="0"/>
      <w:divBdr>
        <w:top w:val="none" w:sz="0" w:space="0" w:color="auto"/>
        <w:left w:val="none" w:sz="0" w:space="0" w:color="auto"/>
        <w:bottom w:val="none" w:sz="0" w:space="0" w:color="auto"/>
        <w:right w:val="none" w:sz="0" w:space="0" w:color="auto"/>
      </w:divBdr>
    </w:div>
    <w:div w:id="587424522">
      <w:bodyDiv w:val="1"/>
      <w:marLeft w:val="0"/>
      <w:marRight w:val="0"/>
      <w:marTop w:val="0"/>
      <w:marBottom w:val="0"/>
      <w:divBdr>
        <w:top w:val="none" w:sz="0" w:space="0" w:color="auto"/>
        <w:left w:val="none" w:sz="0" w:space="0" w:color="auto"/>
        <w:bottom w:val="none" w:sz="0" w:space="0" w:color="auto"/>
        <w:right w:val="none" w:sz="0" w:space="0" w:color="auto"/>
      </w:divBdr>
      <w:divsChild>
        <w:div w:id="907422487">
          <w:blockQuote w:val="1"/>
          <w:marLeft w:val="0"/>
          <w:marRight w:val="0"/>
          <w:marTop w:val="240"/>
          <w:marBottom w:val="0"/>
          <w:divBdr>
            <w:top w:val="none" w:sz="0" w:space="0" w:color="auto"/>
            <w:left w:val="single" w:sz="12" w:space="11" w:color="ADB2B8"/>
            <w:bottom w:val="none" w:sz="0" w:space="0" w:color="auto"/>
            <w:right w:val="none" w:sz="0" w:space="0" w:color="auto"/>
          </w:divBdr>
        </w:div>
        <w:div w:id="481311282">
          <w:blockQuote w:val="1"/>
          <w:marLeft w:val="0"/>
          <w:marRight w:val="0"/>
          <w:marTop w:val="240"/>
          <w:marBottom w:val="0"/>
          <w:divBdr>
            <w:top w:val="none" w:sz="0" w:space="0" w:color="auto"/>
            <w:left w:val="single" w:sz="12" w:space="11" w:color="ADB2B8"/>
            <w:bottom w:val="none" w:sz="0" w:space="0" w:color="auto"/>
            <w:right w:val="none" w:sz="0" w:space="0" w:color="auto"/>
          </w:divBdr>
        </w:div>
        <w:div w:id="1763640936">
          <w:blockQuote w:val="1"/>
          <w:marLeft w:val="0"/>
          <w:marRight w:val="0"/>
          <w:marTop w:val="240"/>
          <w:marBottom w:val="0"/>
          <w:divBdr>
            <w:top w:val="none" w:sz="0" w:space="0" w:color="auto"/>
            <w:left w:val="single" w:sz="12" w:space="11" w:color="ADB2B8"/>
            <w:bottom w:val="none" w:sz="0" w:space="0" w:color="auto"/>
            <w:right w:val="none" w:sz="0" w:space="0" w:color="auto"/>
          </w:divBdr>
        </w:div>
        <w:div w:id="1870533883">
          <w:blockQuote w:val="1"/>
          <w:marLeft w:val="0"/>
          <w:marRight w:val="0"/>
          <w:marTop w:val="240"/>
          <w:marBottom w:val="0"/>
          <w:divBdr>
            <w:top w:val="none" w:sz="0" w:space="0" w:color="auto"/>
            <w:left w:val="single" w:sz="12" w:space="11" w:color="ADB2B8"/>
            <w:bottom w:val="none" w:sz="0" w:space="0" w:color="auto"/>
            <w:right w:val="none" w:sz="0" w:space="0" w:color="auto"/>
          </w:divBdr>
        </w:div>
        <w:div w:id="1663585732">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612446894">
      <w:bodyDiv w:val="1"/>
      <w:marLeft w:val="0"/>
      <w:marRight w:val="0"/>
      <w:marTop w:val="0"/>
      <w:marBottom w:val="0"/>
      <w:divBdr>
        <w:top w:val="none" w:sz="0" w:space="0" w:color="auto"/>
        <w:left w:val="none" w:sz="0" w:space="0" w:color="auto"/>
        <w:bottom w:val="none" w:sz="0" w:space="0" w:color="auto"/>
        <w:right w:val="none" w:sz="0" w:space="0" w:color="auto"/>
      </w:divBdr>
    </w:div>
    <w:div w:id="626395537">
      <w:bodyDiv w:val="1"/>
      <w:marLeft w:val="0"/>
      <w:marRight w:val="0"/>
      <w:marTop w:val="0"/>
      <w:marBottom w:val="0"/>
      <w:divBdr>
        <w:top w:val="none" w:sz="0" w:space="0" w:color="auto"/>
        <w:left w:val="none" w:sz="0" w:space="0" w:color="auto"/>
        <w:bottom w:val="none" w:sz="0" w:space="0" w:color="auto"/>
        <w:right w:val="none" w:sz="0" w:space="0" w:color="auto"/>
      </w:divBdr>
      <w:divsChild>
        <w:div w:id="1771974407">
          <w:marLeft w:val="660"/>
          <w:marRight w:val="660"/>
          <w:marTop w:val="0"/>
          <w:marBottom w:val="0"/>
          <w:divBdr>
            <w:top w:val="none" w:sz="0" w:space="0" w:color="auto"/>
            <w:left w:val="none" w:sz="0" w:space="0" w:color="auto"/>
            <w:bottom w:val="none" w:sz="0" w:space="0" w:color="auto"/>
            <w:right w:val="none" w:sz="0" w:space="0" w:color="auto"/>
          </w:divBdr>
          <w:divsChild>
            <w:div w:id="253899512">
              <w:marLeft w:val="0"/>
              <w:marRight w:val="0"/>
              <w:marTop w:val="0"/>
              <w:marBottom w:val="0"/>
              <w:divBdr>
                <w:top w:val="none" w:sz="0" w:space="0" w:color="auto"/>
                <w:left w:val="none" w:sz="0" w:space="0" w:color="auto"/>
                <w:bottom w:val="none" w:sz="0" w:space="0" w:color="auto"/>
                <w:right w:val="none" w:sz="0" w:space="0" w:color="auto"/>
              </w:divBdr>
              <w:divsChild>
                <w:div w:id="91633518">
                  <w:marLeft w:val="0"/>
                  <w:marRight w:val="0"/>
                  <w:marTop w:val="0"/>
                  <w:marBottom w:val="0"/>
                  <w:divBdr>
                    <w:top w:val="none" w:sz="0" w:space="0" w:color="auto"/>
                    <w:left w:val="none" w:sz="0" w:space="0" w:color="auto"/>
                    <w:bottom w:val="none" w:sz="0" w:space="0" w:color="auto"/>
                    <w:right w:val="none" w:sz="0" w:space="0" w:color="auto"/>
                  </w:divBdr>
                  <w:divsChild>
                    <w:div w:id="2029408268">
                      <w:marLeft w:val="0"/>
                      <w:marRight w:val="0"/>
                      <w:marTop w:val="0"/>
                      <w:marBottom w:val="0"/>
                      <w:divBdr>
                        <w:top w:val="none" w:sz="0" w:space="0" w:color="auto"/>
                        <w:left w:val="none" w:sz="0" w:space="0" w:color="auto"/>
                        <w:bottom w:val="none" w:sz="0" w:space="0" w:color="auto"/>
                        <w:right w:val="none" w:sz="0" w:space="0" w:color="auto"/>
                      </w:divBdr>
                      <w:divsChild>
                        <w:div w:id="1611933915">
                          <w:marLeft w:val="0"/>
                          <w:marRight w:val="0"/>
                          <w:marTop w:val="0"/>
                          <w:marBottom w:val="0"/>
                          <w:divBdr>
                            <w:top w:val="none" w:sz="0" w:space="0" w:color="auto"/>
                            <w:left w:val="none" w:sz="0" w:space="0" w:color="auto"/>
                            <w:bottom w:val="none" w:sz="0" w:space="0" w:color="auto"/>
                            <w:right w:val="none" w:sz="0" w:space="0" w:color="auto"/>
                          </w:divBdr>
                          <w:divsChild>
                            <w:div w:id="1562863861">
                              <w:marLeft w:val="0"/>
                              <w:marRight w:val="0"/>
                              <w:marTop w:val="240"/>
                              <w:marBottom w:val="165"/>
                              <w:divBdr>
                                <w:top w:val="none" w:sz="0" w:space="0" w:color="auto"/>
                                <w:left w:val="none" w:sz="0" w:space="0" w:color="auto"/>
                                <w:bottom w:val="none" w:sz="0" w:space="0" w:color="auto"/>
                                <w:right w:val="none" w:sz="0" w:space="0" w:color="auto"/>
                              </w:divBdr>
                              <w:divsChild>
                                <w:div w:id="827330747">
                                  <w:marLeft w:val="0"/>
                                  <w:marRight w:val="0"/>
                                  <w:marTop w:val="0"/>
                                  <w:marBottom w:val="0"/>
                                  <w:divBdr>
                                    <w:top w:val="none" w:sz="0" w:space="0" w:color="auto"/>
                                    <w:left w:val="none" w:sz="0" w:space="0" w:color="auto"/>
                                    <w:bottom w:val="none" w:sz="0" w:space="0" w:color="auto"/>
                                    <w:right w:val="none" w:sz="0" w:space="0" w:color="auto"/>
                                  </w:divBdr>
                                  <w:divsChild>
                                    <w:div w:id="1949116844">
                                      <w:marLeft w:val="0"/>
                                      <w:marRight w:val="0"/>
                                      <w:marTop w:val="0"/>
                                      <w:marBottom w:val="0"/>
                                      <w:divBdr>
                                        <w:top w:val="none" w:sz="0" w:space="0" w:color="auto"/>
                                        <w:left w:val="none" w:sz="0" w:space="0" w:color="auto"/>
                                        <w:bottom w:val="none" w:sz="0" w:space="0" w:color="auto"/>
                                        <w:right w:val="none" w:sz="0" w:space="0" w:color="auto"/>
                                      </w:divBdr>
                                      <w:divsChild>
                                        <w:div w:id="90664657">
                                          <w:marLeft w:val="0"/>
                                          <w:marRight w:val="0"/>
                                          <w:marTop w:val="0"/>
                                          <w:marBottom w:val="0"/>
                                          <w:divBdr>
                                            <w:top w:val="none" w:sz="0" w:space="0" w:color="auto"/>
                                            <w:left w:val="none" w:sz="0" w:space="0" w:color="auto"/>
                                            <w:bottom w:val="none" w:sz="0" w:space="0" w:color="auto"/>
                                            <w:right w:val="none" w:sz="0" w:space="0" w:color="auto"/>
                                          </w:divBdr>
                                          <w:divsChild>
                                            <w:div w:id="159586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335833">
                              <w:marLeft w:val="0"/>
                              <w:marRight w:val="0"/>
                              <w:marTop w:val="240"/>
                              <w:marBottom w:val="165"/>
                              <w:divBdr>
                                <w:top w:val="none" w:sz="0" w:space="0" w:color="auto"/>
                                <w:left w:val="none" w:sz="0" w:space="0" w:color="auto"/>
                                <w:bottom w:val="none" w:sz="0" w:space="0" w:color="auto"/>
                                <w:right w:val="none" w:sz="0" w:space="0" w:color="auto"/>
                              </w:divBdr>
                              <w:divsChild>
                                <w:div w:id="1163471804">
                                  <w:marLeft w:val="0"/>
                                  <w:marRight w:val="0"/>
                                  <w:marTop w:val="0"/>
                                  <w:marBottom w:val="0"/>
                                  <w:divBdr>
                                    <w:top w:val="none" w:sz="0" w:space="0" w:color="auto"/>
                                    <w:left w:val="none" w:sz="0" w:space="0" w:color="auto"/>
                                    <w:bottom w:val="none" w:sz="0" w:space="0" w:color="auto"/>
                                    <w:right w:val="none" w:sz="0" w:space="0" w:color="auto"/>
                                  </w:divBdr>
                                  <w:divsChild>
                                    <w:div w:id="1449591119">
                                      <w:marLeft w:val="0"/>
                                      <w:marRight w:val="0"/>
                                      <w:marTop w:val="0"/>
                                      <w:marBottom w:val="0"/>
                                      <w:divBdr>
                                        <w:top w:val="none" w:sz="0" w:space="0" w:color="auto"/>
                                        <w:left w:val="none" w:sz="0" w:space="0" w:color="auto"/>
                                        <w:bottom w:val="none" w:sz="0" w:space="0" w:color="auto"/>
                                        <w:right w:val="none" w:sz="0" w:space="0" w:color="auto"/>
                                      </w:divBdr>
                                      <w:divsChild>
                                        <w:div w:id="479426364">
                                          <w:marLeft w:val="0"/>
                                          <w:marRight w:val="0"/>
                                          <w:marTop w:val="0"/>
                                          <w:marBottom w:val="0"/>
                                          <w:divBdr>
                                            <w:top w:val="none" w:sz="0" w:space="0" w:color="auto"/>
                                            <w:left w:val="none" w:sz="0" w:space="0" w:color="auto"/>
                                            <w:bottom w:val="none" w:sz="0" w:space="0" w:color="auto"/>
                                            <w:right w:val="none" w:sz="0" w:space="0" w:color="auto"/>
                                          </w:divBdr>
                                          <w:divsChild>
                                            <w:div w:id="90572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322440">
                              <w:marLeft w:val="0"/>
                              <w:marRight w:val="0"/>
                              <w:marTop w:val="240"/>
                              <w:marBottom w:val="165"/>
                              <w:divBdr>
                                <w:top w:val="none" w:sz="0" w:space="0" w:color="auto"/>
                                <w:left w:val="none" w:sz="0" w:space="0" w:color="auto"/>
                                <w:bottom w:val="none" w:sz="0" w:space="0" w:color="auto"/>
                                <w:right w:val="none" w:sz="0" w:space="0" w:color="auto"/>
                              </w:divBdr>
                              <w:divsChild>
                                <w:div w:id="70275703">
                                  <w:marLeft w:val="0"/>
                                  <w:marRight w:val="0"/>
                                  <w:marTop w:val="0"/>
                                  <w:marBottom w:val="0"/>
                                  <w:divBdr>
                                    <w:top w:val="none" w:sz="0" w:space="0" w:color="auto"/>
                                    <w:left w:val="none" w:sz="0" w:space="0" w:color="auto"/>
                                    <w:bottom w:val="none" w:sz="0" w:space="0" w:color="auto"/>
                                    <w:right w:val="none" w:sz="0" w:space="0" w:color="auto"/>
                                  </w:divBdr>
                                  <w:divsChild>
                                    <w:div w:id="94832497">
                                      <w:marLeft w:val="0"/>
                                      <w:marRight w:val="0"/>
                                      <w:marTop w:val="0"/>
                                      <w:marBottom w:val="0"/>
                                      <w:divBdr>
                                        <w:top w:val="none" w:sz="0" w:space="0" w:color="auto"/>
                                        <w:left w:val="none" w:sz="0" w:space="0" w:color="auto"/>
                                        <w:bottom w:val="none" w:sz="0" w:space="0" w:color="auto"/>
                                        <w:right w:val="none" w:sz="0" w:space="0" w:color="auto"/>
                                      </w:divBdr>
                                      <w:divsChild>
                                        <w:div w:id="129789256">
                                          <w:marLeft w:val="0"/>
                                          <w:marRight w:val="0"/>
                                          <w:marTop w:val="0"/>
                                          <w:marBottom w:val="0"/>
                                          <w:divBdr>
                                            <w:top w:val="none" w:sz="0" w:space="0" w:color="auto"/>
                                            <w:left w:val="none" w:sz="0" w:space="0" w:color="auto"/>
                                            <w:bottom w:val="none" w:sz="0" w:space="0" w:color="auto"/>
                                            <w:right w:val="none" w:sz="0" w:space="0" w:color="auto"/>
                                          </w:divBdr>
                                          <w:divsChild>
                                            <w:div w:id="194992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4020132">
      <w:bodyDiv w:val="1"/>
      <w:marLeft w:val="0"/>
      <w:marRight w:val="0"/>
      <w:marTop w:val="0"/>
      <w:marBottom w:val="0"/>
      <w:divBdr>
        <w:top w:val="none" w:sz="0" w:space="0" w:color="auto"/>
        <w:left w:val="none" w:sz="0" w:space="0" w:color="auto"/>
        <w:bottom w:val="none" w:sz="0" w:space="0" w:color="auto"/>
        <w:right w:val="none" w:sz="0" w:space="0" w:color="auto"/>
      </w:divBdr>
    </w:div>
    <w:div w:id="736826336">
      <w:bodyDiv w:val="1"/>
      <w:marLeft w:val="0"/>
      <w:marRight w:val="0"/>
      <w:marTop w:val="0"/>
      <w:marBottom w:val="0"/>
      <w:divBdr>
        <w:top w:val="none" w:sz="0" w:space="0" w:color="auto"/>
        <w:left w:val="none" w:sz="0" w:space="0" w:color="auto"/>
        <w:bottom w:val="none" w:sz="0" w:space="0" w:color="auto"/>
        <w:right w:val="none" w:sz="0" w:space="0" w:color="auto"/>
      </w:divBdr>
      <w:divsChild>
        <w:div w:id="1802648311">
          <w:marLeft w:val="660"/>
          <w:marRight w:val="660"/>
          <w:marTop w:val="0"/>
          <w:marBottom w:val="0"/>
          <w:divBdr>
            <w:top w:val="none" w:sz="0" w:space="0" w:color="auto"/>
            <w:left w:val="none" w:sz="0" w:space="0" w:color="auto"/>
            <w:bottom w:val="none" w:sz="0" w:space="0" w:color="auto"/>
            <w:right w:val="none" w:sz="0" w:space="0" w:color="auto"/>
          </w:divBdr>
          <w:divsChild>
            <w:div w:id="77873429">
              <w:marLeft w:val="0"/>
              <w:marRight w:val="0"/>
              <w:marTop w:val="0"/>
              <w:marBottom w:val="0"/>
              <w:divBdr>
                <w:top w:val="none" w:sz="0" w:space="0" w:color="auto"/>
                <w:left w:val="none" w:sz="0" w:space="0" w:color="auto"/>
                <w:bottom w:val="none" w:sz="0" w:space="0" w:color="auto"/>
                <w:right w:val="none" w:sz="0" w:space="0" w:color="auto"/>
              </w:divBdr>
              <w:divsChild>
                <w:div w:id="1532717821">
                  <w:marLeft w:val="0"/>
                  <w:marRight w:val="0"/>
                  <w:marTop w:val="0"/>
                  <w:marBottom w:val="0"/>
                  <w:divBdr>
                    <w:top w:val="none" w:sz="0" w:space="0" w:color="auto"/>
                    <w:left w:val="none" w:sz="0" w:space="0" w:color="auto"/>
                    <w:bottom w:val="none" w:sz="0" w:space="0" w:color="auto"/>
                    <w:right w:val="none" w:sz="0" w:space="0" w:color="auto"/>
                  </w:divBdr>
                  <w:divsChild>
                    <w:div w:id="2111046161">
                      <w:marLeft w:val="0"/>
                      <w:marRight w:val="0"/>
                      <w:marTop w:val="0"/>
                      <w:marBottom w:val="0"/>
                      <w:divBdr>
                        <w:top w:val="none" w:sz="0" w:space="0" w:color="auto"/>
                        <w:left w:val="none" w:sz="0" w:space="0" w:color="auto"/>
                        <w:bottom w:val="none" w:sz="0" w:space="0" w:color="auto"/>
                        <w:right w:val="none" w:sz="0" w:space="0" w:color="auto"/>
                      </w:divBdr>
                      <w:divsChild>
                        <w:div w:id="2092853502">
                          <w:marLeft w:val="0"/>
                          <w:marRight w:val="0"/>
                          <w:marTop w:val="0"/>
                          <w:marBottom w:val="0"/>
                          <w:divBdr>
                            <w:top w:val="none" w:sz="0" w:space="0" w:color="auto"/>
                            <w:left w:val="none" w:sz="0" w:space="0" w:color="auto"/>
                            <w:bottom w:val="none" w:sz="0" w:space="0" w:color="auto"/>
                            <w:right w:val="none" w:sz="0" w:space="0" w:color="auto"/>
                          </w:divBdr>
                          <w:divsChild>
                            <w:div w:id="1738935081">
                              <w:marLeft w:val="0"/>
                              <w:marRight w:val="0"/>
                              <w:marTop w:val="240"/>
                              <w:marBottom w:val="165"/>
                              <w:divBdr>
                                <w:top w:val="none" w:sz="0" w:space="0" w:color="auto"/>
                                <w:left w:val="none" w:sz="0" w:space="0" w:color="auto"/>
                                <w:bottom w:val="none" w:sz="0" w:space="0" w:color="auto"/>
                                <w:right w:val="none" w:sz="0" w:space="0" w:color="auto"/>
                              </w:divBdr>
                              <w:divsChild>
                                <w:div w:id="1023170382">
                                  <w:marLeft w:val="0"/>
                                  <w:marRight w:val="0"/>
                                  <w:marTop w:val="0"/>
                                  <w:marBottom w:val="0"/>
                                  <w:divBdr>
                                    <w:top w:val="none" w:sz="0" w:space="0" w:color="auto"/>
                                    <w:left w:val="none" w:sz="0" w:space="0" w:color="auto"/>
                                    <w:bottom w:val="none" w:sz="0" w:space="0" w:color="auto"/>
                                    <w:right w:val="none" w:sz="0" w:space="0" w:color="auto"/>
                                  </w:divBdr>
                                  <w:divsChild>
                                    <w:div w:id="406389104">
                                      <w:marLeft w:val="0"/>
                                      <w:marRight w:val="0"/>
                                      <w:marTop w:val="0"/>
                                      <w:marBottom w:val="0"/>
                                      <w:divBdr>
                                        <w:top w:val="none" w:sz="0" w:space="0" w:color="auto"/>
                                        <w:left w:val="none" w:sz="0" w:space="0" w:color="auto"/>
                                        <w:bottom w:val="none" w:sz="0" w:space="0" w:color="auto"/>
                                        <w:right w:val="none" w:sz="0" w:space="0" w:color="auto"/>
                                      </w:divBdr>
                                      <w:divsChild>
                                        <w:div w:id="55979308">
                                          <w:marLeft w:val="0"/>
                                          <w:marRight w:val="0"/>
                                          <w:marTop w:val="0"/>
                                          <w:marBottom w:val="0"/>
                                          <w:divBdr>
                                            <w:top w:val="none" w:sz="0" w:space="0" w:color="auto"/>
                                            <w:left w:val="none" w:sz="0" w:space="0" w:color="auto"/>
                                            <w:bottom w:val="none" w:sz="0" w:space="0" w:color="auto"/>
                                            <w:right w:val="none" w:sz="0" w:space="0" w:color="auto"/>
                                          </w:divBdr>
                                          <w:divsChild>
                                            <w:div w:id="16087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049917">
                              <w:marLeft w:val="0"/>
                              <w:marRight w:val="0"/>
                              <w:marTop w:val="240"/>
                              <w:marBottom w:val="165"/>
                              <w:divBdr>
                                <w:top w:val="none" w:sz="0" w:space="0" w:color="auto"/>
                                <w:left w:val="none" w:sz="0" w:space="0" w:color="auto"/>
                                <w:bottom w:val="none" w:sz="0" w:space="0" w:color="auto"/>
                                <w:right w:val="none" w:sz="0" w:space="0" w:color="auto"/>
                              </w:divBdr>
                              <w:divsChild>
                                <w:div w:id="292372982">
                                  <w:marLeft w:val="0"/>
                                  <w:marRight w:val="0"/>
                                  <w:marTop w:val="0"/>
                                  <w:marBottom w:val="0"/>
                                  <w:divBdr>
                                    <w:top w:val="none" w:sz="0" w:space="0" w:color="auto"/>
                                    <w:left w:val="none" w:sz="0" w:space="0" w:color="auto"/>
                                    <w:bottom w:val="none" w:sz="0" w:space="0" w:color="auto"/>
                                    <w:right w:val="none" w:sz="0" w:space="0" w:color="auto"/>
                                  </w:divBdr>
                                  <w:divsChild>
                                    <w:div w:id="849027165">
                                      <w:marLeft w:val="0"/>
                                      <w:marRight w:val="0"/>
                                      <w:marTop w:val="0"/>
                                      <w:marBottom w:val="0"/>
                                      <w:divBdr>
                                        <w:top w:val="none" w:sz="0" w:space="0" w:color="auto"/>
                                        <w:left w:val="none" w:sz="0" w:space="0" w:color="auto"/>
                                        <w:bottom w:val="none" w:sz="0" w:space="0" w:color="auto"/>
                                        <w:right w:val="none" w:sz="0" w:space="0" w:color="auto"/>
                                      </w:divBdr>
                                      <w:divsChild>
                                        <w:div w:id="2100834779">
                                          <w:marLeft w:val="0"/>
                                          <w:marRight w:val="0"/>
                                          <w:marTop w:val="0"/>
                                          <w:marBottom w:val="0"/>
                                          <w:divBdr>
                                            <w:top w:val="none" w:sz="0" w:space="0" w:color="auto"/>
                                            <w:left w:val="none" w:sz="0" w:space="0" w:color="auto"/>
                                            <w:bottom w:val="none" w:sz="0" w:space="0" w:color="auto"/>
                                            <w:right w:val="none" w:sz="0" w:space="0" w:color="auto"/>
                                          </w:divBdr>
                                          <w:divsChild>
                                            <w:div w:id="9501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755950">
                              <w:marLeft w:val="0"/>
                              <w:marRight w:val="0"/>
                              <w:marTop w:val="240"/>
                              <w:marBottom w:val="165"/>
                              <w:divBdr>
                                <w:top w:val="none" w:sz="0" w:space="0" w:color="auto"/>
                                <w:left w:val="none" w:sz="0" w:space="0" w:color="auto"/>
                                <w:bottom w:val="none" w:sz="0" w:space="0" w:color="auto"/>
                                <w:right w:val="none" w:sz="0" w:space="0" w:color="auto"/>
                              </w:divBdr>
                              <w:divsChild>
                                <w:div w:id="863712575">
                                  <w:marLeft w:val="0"/>
                                  <w:marRight w:val="0"/>
                                  <w:marTop w:val="0"/>
                                  <w:marBottom w:val="0"/>
                                  <w:divBdr>
                                    <w:top w:val="none" w:sz="0" w:space="0" w:color="auto"/>
                                    <w:left w:val="none" w:sz="0" w:space="0" w:color="auto"/>
                                    <w:bottom w:val="none" w:sz="0" w:space="0" w:color="auto"/>
                                    <w:right w:val="none" w:sz="0" w:space="0" w:color="auto"/>
                                  </w:divBdr>
                                  <w:divsChild>
                                    <w:div w:id="1725711086">
                                      <w:marLeft w:val="0"/>
                                      <w:marRight w:val="0"/>
                                      <w:marTop w:val="0"/>
                                      <w:marBottom w:val="0"/>
                                      <w:divBdr>
                                        <w:top w:val="none" w:sz="0" w:space="0" w:color="auto"/>
                                        <w:left w:val="none" w:sz="0" w:space="0" w:color="auto"/>
                                        <w:bottom w:val="none" w:sz="0" w:space="0" w:color="auto"/>
                                        <w:right w:val="none" w:sz="0" w:space="0" w:color="auto"/>
                                      </w:divBdr>
                                      <w:divsChild>
                                        <w:div w:id="1513301351">
                                          <w:marLeft w:val="0"/>
                                          <w:marRight w:val="0"/>
                                          <w:marTop w:val="0"/>
                                          <w:marBottom w:val="0"/>
                                          <w:divBdr>
                                            <w:top w:val="none" w:sz="0" w:space="0" w:color="auto"/>
                                            <w:left w:val="none" w:sz="0" w:space="0" w:color="auto"/>
                                            <w:bottom w:val="none" w:sz="0" w:space="0" w:color="auto"/>
                                            <w:right w:val="none" w:sz="0" w:space="0" w:color="auto"/>
                                          </w:divBdr>
                                          <w:divsChild>
                                            <w:div w:id="108522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563806">
                              <w:marLeft w:val="0"/>
                              <w:marRight w:val="0"/>
                              <w:marTop w:val="240"/>
                              <w:marBottom w:val="165"/>
                              <w:divBdr>
                                <w:top w:val="none" w:sz="0" w:space="0" w:color="auto"/>
                                <w:left w:val="none" w:sz="0" w:space="0" w:color="auto"/>
                                <w:bottom w:val="none" w:sz="0" w:space="0" w:color="auto"/>
                                <w:right w:val="none" w:sz="0" w:space="0" w:color="auto"/>
                              </w:divBdr>
                              <w:divsChild>
                                <w:div w:id="952370432">
                                  <w:marLeft w:val="0"/>
                                  <w:marRight w:val="0"/>
                                  <w:marTop w:val="0"/>
                                  <w:marBottom w:val="0"/>
                                  <w:divBdr>
                                    <w:top w:val="none" w:sz="0" w:space="0" w:color="auto"/>
                                    <w:left w:val="none" w:sz="0" w:space="0" w:color="auto"/>
                                    <w:bottom w:val="none" w:sz="0" w:space="0" w:color="auto"/>
                                    <w:right w:val="none" w:sz="0" w:space="0" w:color="auto"/>
                                  </w:divBdr>
                                  <w:divsChild>
                                    <w:div w:id="142746451">
                                      <w:marLeft w:val="0"/>
                                      <w:marRight w:val="0"/>
                                      <w:marTop w:val="0"/>
                                      <w:marBottom w:val="0"/>
                                      <w:divBdr>
                                        <w:top w:val="none" w:sz="0" w:space="0" w:color="auto"/>
                                        <w:left w:val="none" w:sz="0" w:space="0" w:color="auto"/>
                                        <w:bottom w:val="none" w:sz="0" w:space="0" w:color="auto"/>
                                        <w:right w:val="none" w:sz="0" w:space="0" w:color="auto"/>
                                      </w:divBdr>
                                      <w:divsChild>
                                        <w:div w:id="1550456270">
                                          <w:marLeft w:val="0"/>
                                          <w:marRight w:val="0"/>
                                          <w:marTop w:val="0"/>
                                          <w:marBottom w:val="0"/>
                                          <w:divBdr>
                                            <w:top w:val="none" w:sz="0" w:space="0" w:color="auto"/>
                                            <w:left w:val="none" w:sz="0" w:space="0" w:color="auto"/>
                                            <w:bottom w:val="none" w:sz="0" w:space="0" w:color="auto"/>
                                            <w:right w:val="none" w:sz="0" w:space="0" w:color="auto"/>
                                          </w:divBdr>
                                          <w:divsChild>
                                            <w:div w:id="66593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239633">
                              <w:marLeft w:val="0"/>
                              <w:marRight w:val="0"/>
                              <w:marTop w:val="240"/>
                              <w:marBottom w:val="165"/>
                              <w:divBdr>
                                <w:top w:val="none" w:sz="0" w:space="0" w:color="auto"/>
                                <w:left w:val="none" w:sz="0" w:space="0" w:color="auto"/>
                                <w:bottom w:val="none" w:sz="0" w:space="0" w:color="auto"/>
                                <w:right w:val="none" w:sz="0" w:space="0" w:color="auto"/>
                              </w:divBdr>
                              <w:divsChild>
                                <w:div w:id="1540316731">
                                  <w:marLeft w:val="0"/>
                                  <w:marRight w:val="0"/>
                                  <w:marTop w:val="0"/>
                                  <w:marBottom w:val="0"/>
                                  <w:divBdr>
                                    <w:top w:val="none" w:sz="0" w:space="0" w:color="auto"/>
                                    <w:left w:val="none" w:sz="0" w:space="0" w:color="auto"/>
                                    <w:bottom w:val="none" w:sz="0" w:space="0" w:color="auto"/>
                                    <w:right w:val="none" w:sz="0" w:space="0" w:color="auto"/>
                                  </w:divBdr>
                                  <w:divsChild>
                                    <w:div w:id="1455716319">
                                      <w:marLeft w:val="0"/>
                                      <w:marRight w:val="0"/>
                                      <w:marTop w:val="0"/>
                                      <w:marBottom w:val="0"/>
                                      <w:divBdr>
                                        <w:top w:val="none" w:sz="0" w:space="0" w:color="auto"/>
                                        <w:left w:val="none" w:sz="0" w:space="0" w:color="auto"/>
                                        <w:bottom w:val="none" w:sz="0" w:space="0" w:color="auto"/>
                                        <w:right w:val="none" w:sz="0" w:space="0" w:color="auto"/>
                                      </w:divBdr>
                                      <w:divsChild>
                                        <w:div w:id="1548104196">
                                          <w:marLeft w:val="0"/>
                                          <w:marRight w:val="0"/>
                                          <w:marTop w:val="0"/>
                                          <w:marBottom w:val="0"/>
                                          <w:divBdr>
                                            <w:top w:val="none" w:sz="0" w:space="0" w:color="auto"/>
                                            <w:left w:val="none" w:sz="0" w:space="0" w:color="auto"/>
                                            <w:bottom w:val="none" w:sz="0" w:space="0" w:color="auto"/>
                                            <w:right w:val="none" w:sz="0" w:space="0" w:color="auto"/>
                                          </w:divBdr>
                                          <w:divsChild>
                                            <w:div w:id="204540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1246506">
      <w:bodyDiv w:val="1"/>
      <w:marLeft w:val="0"/>
      <w:marRight w:val="0"/>
      <w:marTop w:val="0"/>
      <w:marBottom w:val="0"/>
      <w:divBdr>
        <w:top w:val="none" w:sz="0" w:space="0" w:color="auto"/>
        <w:left w:val="none" w:sz="0" w:space="0" w:color="auto"/>
        <w:bottom w:val="none" w:sz="0" w:space="0" w:color="auto"/>
        <w:right w:val="none" w:sz="0" w:space="0" w:color="auto"/>
      </w:divBdr>
    </w:div>
    <w:div w:id="866453262">
      <w:bodyDiv w:val="1"/>
      <w:marLeft w:val="0"/>
      <w:marRight w:val="0"/>
      <w:marTop w:val="0"/>
      <w:marBottom w:val="0"/>
      <w:divBdr>
        <w:top w:val="none" w:sz="0" w:space="0" w:color="auto"/>
        <w:left w:val="none" w:sz="0" w:space="0" w:color="auto"/>
        <w:bottom w:val="none" w:sz="0" w:space="0" w:color="auto"/>
        <w:right w:val="none" w:sz="0" w:space="0" w:color="auto"/>
      </w:divBdr>
      <w:divsChild>
        <w:div w:id="1053849558">
          <w:marLeft w:val="0"/>
          <w:marRight w:val="0"/>
          <w:marTop w:val="0"/>
          <w:marBottom w:val="0"/>
          <w:divBdr>
            <w:top w:val="none" w:sz="0" w:space="0" w:color="auto"/>
            <w:left w:val="none" w:sz="0" w:space="0" w:color="auto"/>
            <w:bottom w:val="none" w:sz="0" w:space="0" w:color="auto"/>
            <w:right w:val="none" w:sz="0" w:space="0" w:color="auto"/>
          </w:divBdr>
        </w:div>
      </w:divsChild>
    </w:div>
    <w:div w:id="873080246">
      <w:bodyDiv w:val="1"/>
      <w:marLeft w:val="0"/>
      <w:marRight w:val="0"/>
      <w:marTop w:val="0"/>
      <w:marBottom w:val="0"/>
      <w:divBdr>
        <w:top w:val="none" w:sz="0" w:space="0" w:color="auto"/>
        <w:left w:val="none" w:sz="0" w:space="0" w:color="auto"/>
        <w:bottom w:val="none" w:sz="0" w:space="0" w:color="auto"/>
        <w:right w:val="none" w:sz="0" w:space="0" w:color="auto"/>
      </w:divBdr>
      <w:divsChild>
        <w:div w:id="917397252">
          <w:marLeft w:val="0"/>
          <w:marRight w:val="0"/>
          <w:marTop w:val="0"/>
          <w:marBottom w:val="0"/>
          <w:divBdr>
            <w:top w:val="none" w:sz="0" w:space="0" w:color="auto"/>
            <w:left w:val="none" w:sz="0" w:space="0" w:color="auto"/>
            <w:bottom w:val="none" w:sz="0" w:space="0" w:color="auto"/>
            <w:right w:val="none" w:sz="0" w:space="0" w:color="auto"/>
          </w:divBdr>
          <w:divsChild>
            <w:div w:id="1524896767">
              <w:marLeft w:val="0"/>
              <w:marRight w:val="0"/>
              <w:marTop w:val="0"/>
              <w:marBottom w:val="0"/>
              <w:divBdr>
                <w:top w:val="none" w:sz="0" w:space="0" w:color="auto"/>
                <w:left w:val="none" w:sz="0" w:space="0" w:color="auto"/>
                <w:bottom w:val="none" w:sz="0" w:space="0" w:color="auto"/>
                <w:right w:val="none" w:sz="0" w:space="0" w:color="auto"/>
              </w:divBdr>
            </w:div>
          </w:divsChild>
        </w:div>
        <w:div w:id="546644025">
          <w:marLeft w:val="0"/>
          <w:marRight w:val="0"/>
          <w:marTop w:val="0"/>
          <w:marBottom w:val="0"/>
          <w:divBdr>
            <w:top w:val="none" w:sz="0" w:space="0" w:color="auto"/>
            <w:left w:val="none" w:sz="0" w:space="0" w:color="auto"/>
            <w:bottom w:val="none" w:sz="0" w:space="0" w:color="auto"/>
            <w:right w:val="none" w:sz="0" w:space="0" w:color="auto"/>
          </w:divBdr>
          <w:divsChild>
            <w:div w:id="179163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15326">
      <w:bodyDiv w:val="1"/>
      <w:marLeft w:val="0"/>
      <w:marRight w:val="0"/>
      <w:marTop w:val="0"/>
      <w:marBottom w:val="0"/>
      <w:divBdr>
        <w:top w:val="none" w:sz="0" w:space="0" w:color="auto"/>
        <w:left w:val="none" w:sz="0" w:space="0" w:color="auto"/>
        <w:bottom w:val="none" w:sz="0" w:space="0" w:color="auto"/>
        <w:right w:val="none" w:sz="0" w:space="0" w:color="auto"/>
      </w:divBdr>
      <w:divsChild>
        <w:div w:id="1065226618">
          <w:marLeft w:val="0"/>
          <w:marRight w:val="0"/>
          <w:marTop w:val="0"/>
          <w:marBottom w:val="0"/>
          <w:divBdr>
            <w:top w:val="none" w:sz="0" w:space="0" w:color="auto"/>
            <w:left w:val="none" w:sz="0" w:space="0" w:color="auto"/>
            <w:bottom w:val="none" w:sz="0" w:space="0" w:color="auto"/>
            <w:right w:val="none" w:sz="0" w:space="0" w:color="auto"/>
          </w:divBdr>
          <w:divsChild>
            <w:div w:id="175882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23547">
      <w:bodyDiv w:val="1"/>
      <w:marLeft w:val="0"/>
      <w:marRight w:val="0"/>
      <w:marTop w:val="0"/>
      <w:marBottom w:val="0"/>
      <w:divBdr>
        <w:top w:val="none" w:sz="0" w:space="0" w:color="auto"/>
        <w:left w:val="none" w:sz="0" w:space="0" w:color="auto"/>
        <w:bottom w:val="none" w:sz="0" w:space="0" w:color="auto"/>
        <w:right w:val="none" w:sz="0" w:space="0" w:color="auto"/>
      </w:divBdr>
      <w:divsChild>
        <w:div w:id="1474788162">
          <w:marLeft w:val="660"/>
          <w:marRight w:val="660"/>
          <w:marTop w:val="0"/>
          <w:marBottom w:val="0"/>
          <w:divBdr>
            <w:top w:val="none" w:sz="0" w:space="0" w:color="auto"/>
            <w:left w:val="none" w:sz="0" w:space="0" w:color="auto"/>
            <w:bottom w:val="none" w:sz="0" w:space="0" w:color="auto"/>
            <w:right w:val="none" w:sz="0" w:space="0" w:color="auto"/>
          </w:divBdr>
          <w:divsChild>
            <w:div w:id="395861815">
              <w:marLeft w:val="0"/>
              <w:marRight w:val="0"/>
              <w:marTop w:val="0"/>
              <w:marBottom w:val="0"/>
              <w:divBdr>
                <w:top w:val="none" w:sz="0" w:space="0" w:color="auto"/>
                <w:left w:val="none" w:sz="0" w:space="0" w:color="auto"/>
                <w:bottom w:val="none" w:sz="0" w:space="0" w:color="auto"/>
                <w:right w:val="none" w:sz="0" w:space="0" w:color="auto"/>
              </w:divBdr>
              <w:divsChild>
                <w:div w:id="1121344352">
                  <w:marLeft w:val="0"/>
                  <w:marRight w:val="0"/>
                  <w:marTop w:val="0"/>
                  <w:marBottom w:val="0"/>
                  <w:divBdr>
                    <w:top w:val="none" w:sz="0" w:space="0" w:color="auto"/>
                    <w:left w:val="none" w:sz="0" w:space="0" w:color="auto"/>
                    <w:bottom w:val="none" w:sz="0" w:space="0" w:color="auto"/>
                    <w:right w:val="none" w:sz="0" w:space="0" w:color="auto"/>
                  </w:divBdr>
                  <w:divsChild>
                    <w:div w:id="2107531105">
                      <w:marLeft w:val="0"/>
                      <w:marRight w:val="0"/>
                      <w:marTop w:val="0"/>
                      <w:marBottom w:val="0"/>
                      <w:divBdr>
                        <w:top w:val="none" w:sz="0" w:space="0" w:color="auto"/>
                        <w:left w:val="none" w:sz="0" w:space="0" w:color="auto"/>
                        <w:bottom w:val="none" w:sz="0" w:space="0" w:color="auto"/>
                        <w:right w:val="none" w:sz="0" w:space="0" w:color="auto"/>
                      </w:divBdr>
                      <w:divsChild>
                        <w:div w:id="1526211313">
                          <w:marLeft w:val="0"/>
                          <w:marRight w:val="0"/>
                          <w:marTop w:val="0"/>
                          <w:marBottom w:val="0"/>
                          <w:divBdr>
                            <w:top w:val="none" w:sz="0" w:space="0" w:color="auto"/>
                            <w:left w:val="none" w:sz="0" w:space="0" w:color="auto"/>
                            <w:bottom w:val="none" w:sz="0" w:space="0" w:color="auto"/>
                            <w:right w:val="none" w:sz="0" w:space="0" w:color="auto"/>
                          </w:divBdr>
                          <w:divsChild>
                            <w:div w:id="321659358">
                              <w:marLeft w:val="0"/>
                              <w:marRight w:val="0"/>
                              <w:marTop w:val="240"/>
                              <w:marBottom w:val="165"/>
                              <w:divBdr>
                                <w:top w:val="none" w:sz="0" w:space="0" w:color="auto"/>
                                <w:left w:val="none" w:sz="0" w:space="0" w:color="auto"/>
                                <w:bottom w:val="none" w:sz="0" w:space="0" w:color="auto"/>
                                <w:right w:val="none" w:sz="0" w:space="0" w:color="auto"/>
                              </w:divBdr>
                              <w:divsChild>
                                <w:div w:id="501547102">
                                  <w:marLeft w:val="0"/>
                                  <w:marRight w:val="0"/>
                                  <w:marTop w:val="0"/>
                                  <w:marBottom w:val="0"/>
                                  <w:divBdr>
                                    <w:top w:val="none" w:sz="0" w:space="0" w:color="auto"/>
                                    <w:left w:val="none" w:sz="0" w:space="0" w:color="auto"/>
                                    <w:bottom w:val="none" w:sz="0" w:space="0" w:color="auto"/>
                                    <w:right w:val="none" w:sz="0" w:space="0" w:color="auto"/>
                                  </w:divBdr>
                                  <w:divsChild>
                                    <w:div w:id="929317259">
                                      <w:marLeft w:val="0"/>
                                      <w:marRight w:val="0"/>
                                      <w:marTop w:val="0"/>
                                      <w:marBottom w:val="0"/>
                                      <w:divBdr>
                                        <w:top w:val="none" w:sz="0" w:space="0" w:color="auto"/>
                                        <w:left w:val="none" w:sz="0" w:space="0" w:color="auto"/>
                                        <w:bottom w:val="none" w:sz="0" w:space="0" w:color="auto"/>
                                        <w:right w:val="none" w:sz="0" w:space="0" w:color="auto"/>
                                      </w:divBdr>
                                      <w:divsChild>
                                        <w:div w:id="1910459065">
                                          <w:marLeft w:val="0"/>
                                          <w:marRight w:val="0"/>
                                          <w:marTop w:val="0"/>
                                          <w:marBottom w:val="0"/>
                                          <w:divBdr>
                                            <w:top w:val="none" w:sz="0" w:space="0" w:color="auto"/>
                                            <w:left w:val="none" w:sz="0" w:space="0" w:color="auto"/>
                                            <w:bottom w:val="none" w:sz="0" w:space="0" w:color="auto"/>
                                            <w:right w:val="none" w:sz="0" w:space="0" w:color="auto"/>
                                          </w:divBdr>
                                          <w:divsChild>
                                            <w:div w:id="142287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5050483">
      <w:bodyDiv w:val="1"/>
      <w:marLeft w:val="0"/>
      <w:marRight w:val="0"/>
      <w:marTop w:val="0"/>
      <w:marBottom w:val="0"/>
      <w:divBdr>
        <w:top w:val="none" w:sz="0" w:space="0" w:color="auto"/>
        <w:left w:val="none" w:sz="0" w:space="0" w:color="auto"/>
        <w:bottom w:val="none" w:sz="0" w:space="0" w:color="auto"/>
        <w:right w:val="none" w:sz="0" w:space="0" w:color="auto"/>
      </w:divBdr>
      <w:divsChild>
        <w:div w:id="751050471">
          <w:marLeft w:val="0"/>
          <w:marRight w:val="0"/>
          <w:marTop w:val="240"/>
          <w:marBottom w:val="165"/>
          <w:divBdr>
            <w:top w:val="none" w:sz="0" w:space="0" w:color="auto"/>
            <w:left w:val="none" w:sz="0" w:space="0" w:color="auto"/>
            <w:bottom w:val="none" w:sz="0" w:space="0" w:color="auto"/>
            <w:right w:val="none" w:sz="0" w:space="0" w:color="auto"/>
          </w:divBdr>
          <w:divsChild>
            <w:div w:id="873542537">
              <w:marLeft w:val="0"/>
              <w:marRight w:val="0"/>
              <w:marTop w:val="0"/>
              <w:marBottom w:val="0"/>
              <w:divBdr>
                <w:top w:val="none" w:sz="0" w:space="0" w:color="auto"/>
                <w:left w:val="none" w:sz="0" w:space="0" w:color="auto"/>
                <w:bottom w:val="none" w:sz="0" w:space="0" w:color="auto"/>
                <w:right w:val="none" w:sz="0" w:space="0" w:color="auto"/>
              </w:divBdr>
              <w:divsChild>
                <w:div w:id="952635651">
                  <w:marLeft w:val="0"/>
                  <w:marRight w:val="0"/>
                  <w:marTop w:val="0"/>
                  <w:marBottom w:val="0"/>
                  <w:divBdr>
                    <w:top w:val="none" w:sz="0" w:space="0" w:color="auto"/>
                    <w:left w:val="none" w:sz="0" w:space="0" w:color="auto"/>
                    <w:bottom w:val="none" w:sz="0" w:space="0" w:color="auto"/>
                    <w:right w:val="none" w:sz="0" w:space="0" w:color="auto"/>
                  </w:divBdr>
                  <w:divsChild>
                    <w:div w:id="893277495">
                      <w:marLeft w:val="0"/>
                      <w:marRight w:val="0"/>
                      <w:marTop w:val="0"/>
                      <w:marBottom w:val="0"/>
                      <w:divBdr>
                        <w:top w:val="none" w:sz="0" w:space="0" w:color="auto"/>
                        <w:left w:val="none" w:sz="0" w:space="0" w:color="auto"/>
                        <w:bottom w:val="none" w:sz="0" w:space="0" w:color="auto"/>
                        <w:right w:val="none" w:sz="0" w:space="0" w:color="auto"/>
                      </w:divBdr>
                      <w:divsChild>
                        <w:div w:id="1161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095339">
          <w:marLeft w:val="0"/>
          <w:marRight w:val="0"/>
          <w:marTop w:val="240"/>
          <w:marBottom w:val="165"/>
          <w:divBdr>
            <w:top w:val="none" w:sz="0" w:space="0" w:color="auto"/>
            <w:left w:val="none" w:sz="0" w:space="0" w:color="auto"/>
            <w:bottom w:val="none" w:sz="0" w:space="0" w:color="auto"/>
            <w:right w:val="none" w:sz="0" w:space="0" w:color="auto"/>
          </w:divBdr>
          <w:divsChild>
            <w:div w:id="586161082">
              <w:marLeft w:val="0"/>
              <w:marRight w:val="0"/>
              <w:marTop w:val="0"/>
              <w:marBottom w:val="0"/>
              <w:divBdr>
                <w:top w:val="none" w:sz="0" w:space="0" w:color="auto"/>
                <w:left w:val="none" w:sz="0" w:space="0" w:color="auto"/>
                <w:bottom w:val="none" w:sz="0" w:space="0" w:color="auto"/>
                <w:right w:val="none" w:sz="0" w:space="0" w:color="auto"/>
              </w:divBdr>
              <w:divsChild>
                <w:div w:id="1344209254">
                  <w:marLeft w:val="0"/>
                  <w:marRight w:val="0"/>
                  <w:marTop w:val="0"/>
                  <w:marBottom w:val="0"/>
                  <w:divBdr>
                    <w:top w:val="none" w:sz="0" w:space="0" w:color="auto"/>
                    <w:left w:val="none" w:sz="0" w:space="0" w:color="auto"/>
                    <w:bottom w:val="none" w:sz="0" w:space="0" w:color="auto"/>
                    <w:right w:val="none" w:sz="0" w:space="0" w:color="auto"/>
                  </w:divBdr>
                  <w:divsChild>
                    <w:div w:id="315569334">
                      <w:marLeft w:val="0"/>
                      <w:marRight w:val="0"/>
                      <w:marTop w:val="0"/>
                      <w:marBottom w:val="0"/>
                      <w:divBdr>
                        <w:top w:val="none" w:sz="0" w:space="0" w:color="auto"/>
                        <w:left w:val="none" w:sz="0" w:space="0" w:color="auto"/>
                        <w:bottom w:val="none" w:sz="0" w:space="0" w:color="auto"/>
                        <w:right w:val="none" w:sz="0" w:space="0" w:color="auto"/>
                      </w:divBdr>
                      <w:divsChild>
                        <w:div w:id="2837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624258">
          <w:marLeft w:val="0"/>
          <w:marRight w:val="0"/>
          <w:marTop w:val="240"/>
          <w:marBottom w:val="165"/>
          <w:divBdr>
            <w:top w:val="none" w:sz="0" w:space="0" w:color="auto"/>
            <w:left w:val="none" w:sz="0" w:space="0" w:color="auto"/>
            <w:bottom w:val="none" w:sz="0" w:space="0" w:color="auto"/>
            <w:right w:val="none" w:sz="0" w:space="0" w:color="auto"/>
          </w:divBdr>
          <w:divsChild>
            <w:div w:id="1994679278">
              <w:marLeft w:val="0"/>
              <w:marRight w:val="0"/>
              <w:marTop w:val="0"/>
              <w:marBottom w:val="0"/>
              <w:divBdr>
                <w:top w:val="none" w:sz="0" w:space="0" w:color="auto"/>
                <w:left w:val="none" w:sz="0" w:space="0" w:color="auto"/>
                <w:bottom w:val="none" w:sz="0" w:space="0" w:color="auto"/>
                <w:right w:val="none" w:sz="0" w:space="0" w:color="auto"/>
              </w:divBdr>
              <w:divsChild>
                <w:div w:id="1138184227">
                  <w:marLeft w:val="0"/>
                  <w:marRight w:val="0"/>
                  <w:marTop w:val="0"/>
                  <w:marBottom w:val="0"/>
                  <w:divBdr>
                    <w:top w:val="none" w:sz="0" w:space="0" w:color="auto"/>
                    <w:left w:val="none" w:sz="0" w:space="0" w:color="auto"/>
                    <w:bottom w:val="none" w:sz="0" w:space="0" w:color="auto"/>
                    <w:right w:val="none" w:sz="0" w:space="0" w:color="auto"/>
                  </w:divBdr>
                  <w:divsChild>
                    <w:div w:id="1368944576">
                      <w:marLeft w:val="0"/>
                      <w:marRight w:val="0"/>
                      <w:marTop w:val="0"/>
                      <w:marBottom w:val="0"/>
                      <w:divBdr>
                        <w:top w:val="none" w:sz="0" w:space="0" w:color="auto"/>
                        <w:left w:val="none" w:sz="0" w:space="0" w:color="auto"/>
                        <w:bottom w:val="none" w:sz="0" w:space="0" w:color="auto"/>
                        <w:right w:val="none" w:sz="0" w:space="0" w:color="auto"/>
                      </w:divBdr>
                      <w:divsChild>
                        <w:div w:id="80465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677649">
          <w:marLeft w:val="0"/>
          <w:marRight w:val="0"/>
          <w:marTop w:val="240"/>
          <w:marBottom w:val="165"/>
          <w:divBdr>
            <w:top w:val="none" w:sz="0" w:space="0" w:color="auto"/>
            <w:left w:val="none" w:sz="0" w:space="0" w:color="auto"/>
            <w:bottom w:val="none" w:sz="0" w:space="0" w:color="auto"/>
            <w:right w:val="none" w:sz="0" w:space="0" w:color="auto"/>
          </w:divBdr>
          <w:divsChild>
            <w:div w:id="133452543">
              <w:marLeft w:val="0"/>
              <w:marRight w:val="0"/>
              <w:marTop w:val="0"/>
              <w:marBottom w:val="0"/>
              <w:divBdr>
                <w:top w:val="none" w:sz="0" w:space="0" w:color="auto"/>
                <w:left w:val="none" w:sz="0" w:space="0" w:color="auto"/>
                <w:bottom w:val="none" w:sz="0" w:space="0" w:color="auto"/>
                <w:right w:val="none" w:sz="0" w:space="0" w:color="auto"/>
              </w:divBdr>
              <w:divsChild>
                <w:div w:id="247547862">
                  <w:marLeft w:val="0"/>
                  <w:marRight w:val="0"/>
                  <w:marTop w:val="0"/>
                  <w:marBottom w:val="0"/>
                  <w:divBdr>
                    <w:top w:val="none" w:sz="0" w:space="0" w:color="auto"/>
                    <w:left w:val="none" w:sz="0" w:space="0" w:color="auto"/>
                    <w:bottom w:val="none" w:sz="0" w:space="0" w:color="auto"/>
                    <w:right w:val="none" w:sz="0" w:space="0" w:color="auto"/>
                  </w:divBdr>
                  <w:divsChild>
                    <w:div w:id="834689361">
                      <w:marLeft w:val="0"/>
                      <w:marRight w:val="0"/>
                      <w:marTop w:val="0"/>
                      <w:marBottom w:val="0"/>
                      <w:divBdr>
                        <w:top w:val="none" w:sz="0" w:space="0" w:color="auto"/>
                        <w:left w:val="none" w:sz="0" w:space="0" w:color="auto"/>
                        <w:bottom w:val="none" w:sz="0" w:space="0" w:color="auto"/>
                        <w:right w:val="none" w:sz="0" w:space="0" w:color="auto"/>
                      </w:divBdr>
                      <w:divsChild>
                        <w:div w:id="145891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176098">
          <w:marLeft w:val="0"/>
          <w:marRight w:val="0"/>
          <w:marTop w:val="240"/>
          <w:marBottom w:val="165"/>
          <w:divBdr>
            <w:top w:val="none" w:sz="0" w:space="0" w:color="auto"/>
            <w:left w:val="none" w:sz="0" w:space="0" w:color="auto"/>
            <w:bottom w:val="none" w:sz="0" w:space="0" w:color="auto"/>
            <w:right w:val="none" w:sz="0" w:space="0" w:color="auto"/>
          </w:divBdr>
          <w:divsChild>
            <w:div w:id="185557430">
              <w:marLeft w:val="0"/>
              <w:marRight w:val="0"/>
              <w:marTop w:val="0"/>
              <w:marBottom w:val="0"/>
              <w:divBdr>
                <w:top w:val="none" w:sz="0" w:space="0" w:color="auto"/>
                <w:left w:val="none" w:sz="0" w:space="0" w:color="auto"/>
                <w:bottom w:val="none" w:sz="0" w:space="0" w:color="auto"/>
                <w:right w:val="none" w:sz="0" w:space="0" w:color="auto"/>
              </w:divBdr>
              <w:divsChild>
                <w:div w:id="1604722757">
                  <w:marLeft w:val="0"/>
                  <w:marRight w:val="0"/>
                  <w:marTop w:val="0"/>
                  <w:marBottom w:val="0"/>
                  <w:divBdr>
                    <w:top w:val="none" w:sz="0" w:space="0" w:color="auto"/>
                    <w:left w:val="none" w:sz="0" w:space="0" w:color="auto"/>
                    <w:bottom w:val="none" w:sz="0" w:space="0" w:color="auto"/>
                    <w:right w:val="none" w:sz="0" w:space="0" w:color="auto"/>
                  </w:divBdr>
                  <w:divsChild>
                    <w:div w:id="1590042619">
                      <w:marLeft w:val="0"/>
                      <w:marRight w:val="0"/>
                      <w:marTop w:val="0"/>
                      <w:marBottom w:val="0"/>
                      <w:divBdr>
                        <w:top w:val="none" w:sz="0" w:space="0" w:color="auto"/>
                        <w:left w:val="none" w:sz="0" w:space="0" w:color="auto"/>
                        <w:bottom w:val="none" w:sz="0" w:space="0" w:color="auto"/>
                        <w:right w:val="none" w:sz="0" w:space="0" w:color="auto"/>
                      </w:divBdr>
                      <w:divsChild>
                        <w:div w:id="9852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316666">
          <w:marLeft w:val="0"/>
          <w:marRight w:val="0"/>
          <w:marTop w:val="240"/>
          <w:marBottom w:val="165"/>
          <w:divBdr>
            <w:top w:val="none" w:sz="0" w:space="0" w:color="auto"/>
            <w:left w:val="none" w:sz="0" w:space="0" w:color="auto"/>
            <w:bottom w:val="none" w:sz="0" w:space="0" w:color="auto"/>
            <w:right w:val="none" w:sz="0" w:space="0" w:color="auto"/>
          </w:divBdr>
          <w:divsChild>
            <w:div w:id="714425662">
              <w:marLeft w:val="0"/>
              <w:marRight w:val="0"/>
              <w:marTop w:val="0"/>
              <w:marBottom w:val="0"/>
              <w:divBdr>
                <w:top w:val="none" w:sz="0" w:space="0" w:color="auto"/>
                <w:left w:val="none" w:sz="0" w:space="0" w:color="auto"/>
                <w:bottom w:val="none" w:sz="0" w:space="0" w:color="auto"/>
                <w:right w:val="none" w:sz="0" w:space="0" w:color="auto"/>
              </w:divBdr>
              <w:divsChild>
                <w:div w:id="1642878896">
                  <w:marLeft w:val="0"/>
                  <w:marRight w:val="0"/>
                  <w:marTop w:val="0"/>
                  <w:marBottom w:val="0"/>
                  <w:divBdr>
                    <w:top w:val="none" w:sz="0" w:space="0" w:color="auto"/>
                    <w:left w:val="none" w:sz="0" w:space="0" w:color="auto"/>
                    <w:bottom w:val="none" w:sz="0" w:space="0" w:color="auto"/>
                    <w:right w:val="none" w:sz="0" w:space="0" w:color="auto"/>
                  </w:divBdr>
                  <w:divsChild>
                    <w:div w:id="88701706">
                      <w:marLeft w:val="0"/>
                      <w:marRight w:val="0"/>
                      <w:marTop w:val="0"/>
                      <w:marBottom w:val="0"/>
                      <w:divBdr>
                        <w:top w:val="none" w:sz="0" w:space="0" w:color="auto"/>
                        <w:left w:val="none" w:sz="0" w:space="0" w:color="auto"/>
                        <w:bottom w:val="none" w:sz="0" w:space="0" w:color="auto"/>
                        <w:right w:val="none" w:sz="0" w:space="0" w:color="auto"/>
                      </w:divBdr>
                      <w:divsChild>
                        <w:div w:id="213963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245606">
          <w:marLeft w:val="0"/>
          <w:marRight w:val="0"/>
          <w:marTop w:val="240"/>
          <w:marBottom w:val="165"/>
          <w:divBdr>
            <w:top w:val="none" w:sz="0" w:space="0" w:color="auto"/>
            <w:left w:val="none" w:sz="0" w:space="0" w:color="auto"/>
            <w:bottom w:val="none" w:sz="0" w:space="0" w:color="auto"/>
            <w:right w:val="none" w:sz="0" w:space="0" w:color="auto"/>
          </w:divBdr>
          <w:divsChild>
            <w:div w:id="580065199">
              <w:marLeft w:val="0"/>
              <w:marRight w:val="0"/>
              <w:marTop w:val="0"/>
              <w:marBottom w:val="0"/>
              <w:divBdr>
                <w:top w:val="none" w:sz="0" w:space="0" w:color="auto"/>
                <w:left w:val="none" w:sz="0" w:space="0" w:color="auto"/>
                <w:bottom w:val="none" w:sz="0" w:space="0" w:color="auto"/>
                <w:right w:val="none" w:sz="0" w:space="0" w:color="auto"/>
              </w:divBdr>
              <w:divsChild>
                <w:div w:id="658575442">
                  <w:marLeft w:val="0"/>
                  <w:marRight w:val="0"/>
                  <w:marTop w:val="0"/>
                  <w:marBottom w:val="0"/>
                  <w:divBdr>
                    <w:top w:val="none" w:sz="0" w:space="0" w:color="auto"/>
                    <w:left w:val="none" w:sz="0" w:space="0" w:color="auto"/>
                    <w:bottom w:val="none" w:sz="0" w:space="0" w:color="auto"/>
                    <w:right w:val="none" w:sz="0" w:space="0" w:color="auto"/>
                  </w:divBdr>
                  <w:divsChild>
                    <w:div w:id="1300108657">
                      <w:marLeft w:val="0"/>
                      <w:marRight w:val="0"/>
                      <w:marTop w:val="0"/>
                      <w:marBottom w:val="0"/>
                      <w:divBdr>
                        <w:top w:val="none" w:sz="0" w:space="0" w:color="auto"/>
                        <w:left w:val="none" w:sz="0" w:space="0" w:color="auto"/>
                        <w:bottom w:val="none" w:sz="0" w:space="0" w:color="auto"/>
                        <w:right w:val="none" w:sz="0" w:space="0" w:color="auto"/>
                      </w:divBdr>
                      <w:divsChild>
                        <w:div w:id="150635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862336">
          <w:marLeft w:val="0"/>
          <w:marRight w:val="0"/>
          <w:marTop w:val="240"/>
          <w:marBottom w:val="165"/>
          <w:divBdr>
            <w:top w:val="none" w:sz="0" w:space="0" w:color="auto"/>
            <w:left w:val="none" w:sz="0" w:space="0" w:color="auto"/>
            <w:bottom w:val="none" w:sz="0" w:space="0" w:color="auto"/>
            <w:right w:val="none" w:sz="0" w:space="0" w:color="auto"/>
          </w:divBdr>
          <w:divsChild>
            <w:div w:id="1122385449">
              <w:marLeft w:val="0"/>
              <w:marRight w:val="0"/>
              <w:marTop w:val="0"/>
              <w:marBottom w:val="0"/>
              <w:divBdr>
                <w:top w:val="none" w:sz="0" w:space="0" w:color="auto"/>
                <w:left w:val="none" w:sz="0" w:space="0" w:color="auto"/>
                <w:bottom w:val="none" w:sz="0" w:space="0" w:color="auto"/>
                <w:right w:val="none" w:sz="0" w:space="0" w:color="auto"/>
              </w:divBdr>
              <w:divsChild>
                <w:div w:id="742021782">
                  <w:marLeft w:val="0"/>
                  <w:marRight w:val="0"/>
                  <w:marTop w:val="0"/>
                  <w:marBottom w:val="0"/>
                  <w:divBdr>
                    <w:top w:val="none" w:sz="0" w:space="0" w:color="auto"/>
                    <w:left w:val="none" w:sz="0" w:space="0" w:color="auto"/>
                    <w:bottom w:val="none" w:sz="0" w:space="0" w:color="auto"/>
                    <w:right w:val="none" w:sz="0" w:space="0" w:color="auto"/>
                  </w:divBdr>
                  <w:divsChild>
                    <w:div w:id="1075664526">
                      <w:marLeft w:val="0"/>
                      <w:marRight w:val="0"/>
                      <w:marTop w:val="0"/>
                      <w:marBottom w:val="0"/>
                      <w:divBdr>
                        <w:top w:val="none" w:sz="0" w:space="0" w:color="auto"/>
                        <w:left w:val="none" w:sz="0" w:space="0" w:color="auto"/>
                        <w:bottom w:val="none" w:sz="0" w:space="0" w:color="auto"/>
                        <w:right w:val="none" w:sz="0" w:space="0" w:color="auto"/>
                      </w:divBdr>
                      <w:divsChild>
                        <w:div w:id="169858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018820">
          <w:marLeft w:val="0"/>
          <w:marRight w:val="0"/>
          <w:marTop w:val="240"/>
          <w:marBottom w:val="165"/>
          <w:divBdr>
            <w:top w:val="none" w:sz="0" w:space="0" w:color="auto"/>
            <w:left w:val="none" w:sz="0" w:space="0" w:color="auto"/>
            <w:bottom w:val="none" w:sz="0" w:space="0" w:color="auto"/>
            <w:right w:val="none" w:sz="0" w:space="0" w:color="auto"/>
          </w:divBdr>
          <w:divsChild>
            <w:div w:id="962923912">
              <w:marLeft w:val="0"/>
              <w:marRight w:val="0"/>
              <w:marTop w:val="0"/>
              <w:marBottom w:val="0"/>
              <w:divBdr>
                <w:top w:val="none" w:sz="0" w:space="0" w:color="auto"/>
                <w:left w:val="none" w:sz="0" w:space="0" w:color="auto"/>
                <w:bottom w:val="none" w:sz="0" w:space="0" w:color="auto"/>
                <w:right w:val="none" w:sz="0" w:space="0" w:color="auto"/>
              </w:divBdr>
              <w:divsChild>
                <w:div w:id="1213493934">
                  <w:marLeft w:val="0"/>
                  <w:marRight w:val="0"/>
                  <w:marTop w:val="0"/>
                  <w:marBottom w:val="0"/>
                  <w:divBdr>
                    <w:top w:val="none" w:sz="0" w:space="0" w:color="auto"/>
                    <w:left w:val="none" w:sz="0" w:space="0" w:color="auto"/>
                    <w:bottom w:val="none" w:sz="0" w:space="0" w:color="auto"/>
                    <w:right w:val="none" w:sz="0" w:space="0" w:color="auto"/>
                  </w:divBdr>
                  <w:divsChild>
                    <w:div w:id="721560066">
                      <w:marLeft w:val="0"/>
                      <w:marRight w:val="0"/>
                      <w:marTop w:val="0"/>
                      <w:marBottom w:val="0"/>
                      <w:divBdr>
                        <w:top w:val="none" w:sz="0" w:space="0" w:color="auto"/>
                        <w:left w:val="none" w:sz="0" w:space="0" w:color="auto"/>
                        <w:bottom w:val="none" w:sz="0" w:space="0" w:color="auto"/>
                        <w:right w:val="none" w:sz="0" w:space="0" w:color="auto"/>
                      </w:divBdr>
                      <w:divsChild>
                        <w:div w:id="68066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169583">
          <w:marLeft w:val="0"/>
          <w:marRight w:val="0"/>
          <w:marTop w:val="240"/>
          <w:marBottom w:val="165"/>
          <w:divBdr>
            <w:top w:val="none" w:sz="0" w:space="0" w:color="auto"/>
            <w:left w:val="none" w:sz="0" w:space="0" w:color="auto"/>
            <w:bottom w:val="none" w:sz="0" w:space="0" w:color="auto"/>
            <w:right w:val="none" w:sz="0" w:space="0" w:color="auto"/>
          </w:divBdr>
          <w:divsChild>
            <w:div w:id="223372889">
              <w:marLeft w:val="0"/>
              <w:marRight w:val="0"/>
              <w:marTop w:val="0"/>
              <w:marBottom w:val="0"/>
              <w:divBdr>
                <w:top w:val="none" w:sz="0" w:space="0" w:color="auto"/>
                <w:left w:val="none" w:sz="0" w:space="0" w:color="auto"/>
                <w:bottom w:val="none" w:sz="0" w:space="0" w:color="auto"/>
                <w:right w:val="none" w:sz="0" w:space="0" w:color="auto"/>
              </w:divBdr>
              <w:divsChild>
                <w:div w:id="362831685">
                  <w:marLeft w:val="0"/>
                  <w:marRight w:val="0"/>
                  <w:marTop w:val="0"/>
                  <w:marBottom w:val="0"/>
                  <w:divBdr>
                    <w:top w:val="none" w:sz="0" w:space="0" w:color="auto"/>
                    <w:left w:val="none" w:sz="0" w:space="0" w:color="auto"/>
                    <w:bottom w:val="none" w:sz="0" w:space="0" w:color="auto"/>
                    <w:right w:val="none" w:sz="0" w:space="0" w:color="auto"/>
                  </w:divBdr>
                  <w:divsChild>
                    <w:div w:id="831263936">
                      <w:marLeft w:val="0"/>
                      <w:marRight w:val="0"/>
                      <w:marTop w:val="0"/>
                      <w:marBottom w:val="0"/>
                      <w:divBdr>
                        <w:top w:val="none" w:sz="0" w:space="0" w:color="auto"/>
                        <w:left w:val="none" w:sz="0" w:space="0" w:color="auto"/>
                        <w:bottom w:val="none" w:sz="0" w:space="0" w:color="auto"/>
                        <w:right w:val="none" w:sz="0" w:space="0" w:color="auto"/>
                      </w:divBdr>
                      <w:divsChild>
                        <w:div w:id="36433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499761">
          <w:marLeft w:val="0"/>
          <w:marRight w:val="0"/>
          <w:marTop w:val="240"/>
          <w:marBottom w:val="165"/>
          <w:divBdr>
            <w:top w:val="none" w:sz="0" w:space="0" w:color="auto"/>
            <w:left w:val="none" w:sz="0" w:space="0" w:color="auto"/>
            <w:bottom w:val="none" w:sz="0" w:space="0" w:color="auto"/>
            <w:right w:val="none" w:sz="0" w:space="0" w:color="auto"/>
          </w:divBdr>
          <w:divsChild>
            <w:div w:id="1987585006">
              <w:marLeft w:val="0"/>
              <w:marRight w:val="0"/>
              <w:marTop w:val="0"/>
              <w:marBottom w:val="0"/>
              <w:divBdr>
                <w:top w:val="none" w:sz="0" w:space="0" w:color="auto"/>
                <w:left w:val="none" w:sz="0" w:space="0" w:color="auto"/>
                <w:bottom w:val="none" w:sz="0" w:space="0" w:color="auto"/>
                <w:right w:val="none" w:sz="0" w:space="0" w:color="auto"/>
              </w:divBdr>
              <w:divsChild>
                <w:div w:id="2052917465">
                  <w:marLeft w:val="0"/>
                  <w:marRight w:val="0"/>
                  <w:marTop w:val="0"/>
                  <w:marBottom w:val="0"/>
                  <w:divBdr>
                    <w:top w:val="none" w:sz="0" w:space="0" w:color="auto"/>
                    <w:left w:val="none" w:sz="0" w:space="0" w:color="auto"/>
                    <w:bottom w:val="none" w:sz="0" w:space="0" w:color="auto"/>
                    <w:right w:val="none" w:sz="0" w:space="0" w:color="auto"/>
                  </w:divBdr>
                  <w:divsChild>
                    <w:div w:id="1051929139">
                      <w:marLeft w:val="0"/>
                      <w:marRight w:val="0"/>
                      <w:marTop w:val="0"/>
                      <w:marBottom w:val="0"/>
                      <w:divBdr>
                        <w:top w:val="none" w:sz="0" w:space="0" w:color="auto"/>
                        <w:left w:val="none" w:sz="0" w:space="0" w:color="auto"/>
                        <w:bottom w:val="none" w:sz="0" w:space="0" w:color="auto"/>
                        <w:right w:val="none" w:sz="0" w:space="0" w:color="auto"/>
                      </w:divBdr>
                      <w:divsChild>
                        <w:div w:id="94654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493475">
          <w:marLeft w:val="0"/>
          <w:marRight w:val="0"/>
          <w:marTop w:val="240"/>
          <w:marBottom w:val="165"/>
          <w:divBdr>
            <w:top w:val="none" w:sz="0" w:space="0" w:color="auto"/>
            <w:left w:val="none" w:sz="0" w:space="0" w:color="auto"/>
            <w:bottom w:val="none" w:sz="0" w:space="0" w:color="auto"/>
            <w:right w:val="none" w:sz="0" w:space="0" w:color="auto"/>
          </w:divBdr>
          <w:divsChild>
            <w:div w:id="114720016">
              <w:marLeft w:val="0"/>
              <w:marRight w:val="0"/>
              <w:marTop w:val="0"/>
              <w:marBottom w:val="0"/>
              <w:divBdr>
                <w:top w:val="none" w:sz="0" w:space="0" w:color="auto"/>
                <w:left w:val="none" w:sz="0" w:space="0" w:color="auto"/>
                <w:bottom w:val="none" w:sz="0" w:space="0" w:color="auto"/>
                <w:right w:val="none" w:sz="0" w:space="0" w:color="auto"/>
              </w:divBdr>
              <w:divsChild>
                <w:div w:id="761687748">
                  <w:marLeft w:val="0"/>
                  <w:marRight w:val="0"/>
                  <w:marTop w:val="0"/>
                  <w:marBottom w:val="0"/>
                  <w:divBdr>
                    <w:top w:val="none" w:sz="0" w:space="0" w:color="auto"/>
                    <w:left w:val="none" w:sz="0" w:space="0" w:color="auto"/>
                    <w:bottom w:val="none" w:sz="0" w:space="0" w:color="auto"/>
                    <w:right w:val="none" w:sz="0" w:space="0" w:color="auto"/>
                  </w:divBdr>
                  <w:divsChild>
                    <w:div w:id="503979938">
                      <w:marLeft w:val="0"/>
                      <w:marRight w:val="0"/>
                      <w:marTop w:val="0"/>
                      <w:marBottom w:val="0"/>
                      <w:divBdr>
                        <w:top w:val="none" w:sz="0" w:space="0" w:color="auto"/>
                        <w:left w:val="none" w:sz="0" w:space="0" w:color="auto"/>
                        <w:bottom w:val="none" w:sz="0" w:space="0" w:color="auto"/>
                        <w:right w:val="none" w:sz="0" w:space="0" w:color="auto"/>
                      </w:divBdr>
                      <w:divsChild>
                        <w:div w:id="165166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835317">
          <w:marLeft w:val="0"/>
          <w:marRight w:val="0"/>
          <w:marTop w:val="240"/>
          <w:marBottom w:val="165"/>
          <w:divBdr>
            <w:top w:val="none" w:sz="0" w:space="0" w:color="auto"/>
            <w:left w:val="none" w:sz="0" w:space="0" w:color="auto"/>
            <w:bottom w:val="none" w:sz="0" w:space="0" w:color="auto"/>
            <w:right w:val="none" w:sz="0" w:space="0" w:color="auto"/>
          </w:divBdr>
          <w:divsChild>
            <w:div w:id="293144249">
              <w:marLeft w:val="0"/>
              <w:marRight w:val="0"/>
              <w:marTop w:val="0"/>
              <w:marBottom w:val="0"/>
              <w:divBdr>
                <w:top w:val="none" w:sz="0" w:space="0" w:color="auto"/>
                <w:left w:val="none" w:sz="0" w:space="0" w:color="auto"/>
                <w:bottom w:val="none" w:sz="0" w:space="0" w:color="auto"/>
                <w:right w:val="none" w:sz="0" w:space="0" w:color="auto"/>
              </w:divBdr>
              <w:divsChild>
                <w:div w:id="511988328">
                  <w:marLeft w:val="0"/>
                  <w:marRight w:val="0"/>
                  <w:marTop w:val="0"/>
                  <w:marBottom w:val="0"/>
                  <w:divBdr>
                    <w:top w:val="none" w:sz="0" w:space="0" w:color="auto"/>
                    <w:left w:val="none" w:sz="0" w:space="0" w:color="auto"/>
                    <w:bottom w:val="none" w:sz="0" w:space="0" w:color="auto"/>
                    <w:right w:val="none" w:sz="0" w:space="0" w:color="auto"/>
                  </w:divBdr>
                  <w:divsChild>
                    <w:div w:id="489828666">
                      <w:marLeft w:val="0"/>
                      <w:marRight w:val="0"/>
                      <w:marTop w:val="0"/>
                      <w:marBottom w:val="0"/>
                      <w:divBdr>
                        <w:top w:val="none" w:sz="0" w:space="0" w:color="auto"/>
                        <w:left w:val="none" w:sz="0" w:space="0" w:color="auto"/>
                        <w:bottom w:val="none" w:sz="0" w:space="0" w:color="auto"/>
                        <w:right w:val="none" w:sz="0" w:space="0" w:color="auto"/>
                      </w:divBdr>
                      <w:divsChild>
                        <w:div w:id="88317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92879">
          <w:marLeft w:val="0"/>
          <w:marRight w:val="0"/>
          <w:marTop w:val="240"/>
          <w:marBottom w:val="165"/>
          <w:divBdr>
            <w:top w:val="none" w:sz="0" w:space="0" w:color="auto"/>
            <w:left w:val="none" w:sz="0" w:space="0" w:color="auto"/>
            <w:bottom w:val="none" w:sz="0" w:space="0" w:color="auto"/>
            <w:right w:val="none" w:sz="0" w:space="0" w:color="auto"/>
          </w:divBdr>
          <w:divsChild>
            <w:div w:id="1572764988">
              <w:marLeft w:val="0"/>
              <w:marRight w:val="0"/>
              <w:marTop w:val="0"/>
              <w:marBottom w:val="0"/>
              <w:divBdr>
                <w:top w:val="none" w:sz="0" w:space="0" w:color="auto"/>
                <w:left w:val="none" w:sz="0" w:space="0" w:color="auto"/>
                <w:bottom w:val="none" w:sz="0" w:space="0" w:color="auto"/>
                <w:right w:val="none" w:sz="0" w:space="0" w:color="auto"/>
              </w:divBdr>
              <w:divsChild>
                <w:div w:id="1690911894">
                  <w:marLeft w:val="0"/>
                  <w:marRight w:val="0"/>
                  <w:marTop w:val="0"/>
                  <w:marBottom w:val="0"/>
                  <w:divBdr>
                    <w:top w:val="none" w:sz="0" w:space="0" w:color="auto"/>
                    <w:left w:val="none" w:sz="0" w:space="0" w:color="auto"/>
                    <w:bottom w:val="none" w:sz="0" w:space="0" w:color="auto"/>
                    <w:right w:val="none" w:sz="0" w:space="0" w:color="auto"/>
                  </w:divBdr>
                  <w:divsChild>
                    <w:div w:id="1884825989">
                      <w:marLeft w:val="0"/>
                      <w:marRight w:val="0"/>
                      <w:marTop w:val="0"/>
                      <w:marBottom w:val="0"/>
                      <w:divBdr>
                        <w:top w:val="none" w:sz="0" w:space="0" w:color="auto"/>
                        <w:left w:val="none" w:sz="0" w:space="0" w:color="auto"/>
                        <w:bottom w:val="none" w:sz="0" w:space="0" w:color="auto"/>
                        <w:right w:val="none" w:sz="0" w:space="0" w:color="auto"/>
                      </w:divBdr>
                      <w:divsChild>
                        <w:div w:id="208352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398153">
          <w:marLeft w:val="0"/>
          <w:marRight w:val="0"/>
          <w:marTop w:val="240"/>
          <w:marBottom w:val="165"/>
          <w:divBdr>
            <w:top w:val="none" w:sz="0" w:space="0" w:color="auto"/>
            <w:left w:val="none" w:sz="0" w:space="0" w:color="auto"/>
            <w:bottom w:val="none" w:sz="0" w:space="0" w:color="auto"/>
            <w:right w:val="none" w:sz="0" w:space="0" w:color="auto"/>
          </w:divBdr>
          <w:divsChild>
            <w:div w:id="1034355574">
              <w:marLeft w:val="0"/>
              <w:marRight w:val="0"/>
              <w:marTop w:val="0"/>
              <w:marBottom w:val="0"/>
              <w:divBdr>
                <w:top w:val="none" w:sz="0" w:space="0" w:color="auto"/>
                <w:left w:val="none" w:sz="0" w:space="0" w:color="auto"/>
                <w:bottom w:val="none" w:sz="0" w:space="0" w:color="auto"/>
                <w:right w:val="none" w:sz="0" w:space="0" w:color="auto"/>
              </w:divBdr>
              <w:divsChild>
                <w:div w:id="622539020">
                  <w:marLeft w:val="0"/>
                  <w:marRight w:val="0"/>
                  <w:marTop w:val="0"/>
                  <w:marBottom w:val="0"/>
                  <w:divBdr>
                    <w:top w:val="none" w:sz="0" w:space="0" w:color="auto"/>
                    <w:left w:val="none" w:sz="0" w:space="0" w:color="auto"/>
                    <w:bottom w:val="none" w:sz="0" w:space="0" w:color="auto"/>
                    <w:right w:val="none" w:sz="0" w:space="0" w:color="auto"/>
                  </w:divBdr>
                  <w:divsChild>
                    <w:div w:id="152988634">
                      <w:marLeft w:val="0"/>
                      <w:marRight w:val="0"/>
                      <w:marTop w:val="0"/>
                      <w:marBottom w:val="0"/>
                      <w:divBdr>
                        <w:top w:val="none" w:sz="0" w:space="0" w:color="auto"/>
                        <w:left w:val="none" w:sz="0" w:space="0" w:color="auto"/>
                        <w:bottom w:val="none" w:sz="0" w:space="0" w:color="auto"/>
                        <w:right w:val="none" w:sz="0" w:space="0" w:color="auto"/>
                      </w:divBdr>
                      <w:divsChild>
                        <w:div w:id="145752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603734">
          <w:marLeft w:val="0"/>
          <w:marRight w:val="0"/>
          <w:marTop w:val="240"/>
          <w:marBottom w:val="165"/>
          <w:divBdr>
            <w:top w:val="none" w:sz="0" w:space="0" w:color="auto"/>
            <w:left w:val="none" w:sz="0" w:space="0" w:color="auto"/>
            <w:bottom w:val="none" w:sz="0" w:space="0" w:color="auto"/>
            <w:right w:val="none" w:sz="0" w:space="0" w:color="auto"/>
          </w:divBdr>
          <w:divsChild>
            <w:div w:id="1583487075">
              <w:marLeft w:val="0"/>
              <w:marRight w:val="0"/>
              <w:marTop w:val="0"/>
              <w:marBottom w:val="0"/>
              <w:divBdr>
                <w:top w:val="none" w:sz="0" w:space="0" w:color="auto"/>
                <w:left w:val="none" w:sz="0" w:space="0" w:color="auto"/>
                <w:bottom w:val="none" w:sz="0" w:space="0" w:color="auto"/>
                <w:right w:val="none" w:sz="0" w:space="0" w:color="auto"/>
              </w:divBdr>
              <w:divsChild>
                <w:div w:id="1395816993">
                  <w:marLeft w:val="0"/>
                  <w:marRight w:val="0"/>
                  <w:marTop w:val="0"/>
                  <w:marBottom w:val="0"/>
                  <w:divBdr>
                    <w:top w:val="none" w:sz="0" w:space="0" w:color="auto"/>
                    <w:left w:val="none" w:sz="0" w:space="0" w:color="auto"/>
                    <w:bottom w:val="none" w:sz="0" w:space="0" w:color="auto"/>
                    <w:right w:val="none" w:sz="0" w:space="0" w:color="auto"/>
                  </w:divBdr>
                  <w:divsChild>
                    <w:div w:id="1385133146">
                      <w:marLeft w:val="0"/>
                      <w:marRight w:val="0"/>
                      <w:marTop w:val="0"/>
                      <w:marBottom w:val="0"/>
                      <w:divBdr>
                        <w:top w:val="none" w:sz="0" w:space="0" w:color="auto"/>
                        <w:left w:val="none" w:sz="0" w:space="0" w:color="auto"/>
                        <w:bottom w:val="none" w:sz="0" w:space="0" w:color="auto"/>
                        <w:right w:val="none" w:sz="0" w:space="0" w:color="auto"/>
                      </w:divBdr>
                      <w:divsChild>
                        <w:div w:id="174059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671395">
          <w:marLeft w:val="0"/>
          <w:marRight w:val="0"/>
          <w:marTop w:val="240"/>
          <w:marBottom w:val="165"/>
          <w:divBdr>
            <w:top w:val="none" w:sz="0" w:space="0" w:color="auto"/>
            <w:left w:val="none" w:sz="0" w:space="0" w:color="auto"/>
            <w:bottom w:val="none" w:sz="0" w:space="0" w:color="auto"/>
            <w:right w:val="none" w:sz="0" w:space="0" w:color="auto"/>
          </w:divBdr>
          <w:divsChild>
            <w:div w:id="30956084">
              <w:marLeft w:val="0"/>
              <w:marRight w:val="0"/>
              <w:marTop w:val="0"/>
              <w:marBottom w:val="0"/>
              <w:divBdr>
                <w:top w:val="none" w:sz="0" w:space="0" w:color="auto"/>
                <w:left w:val="none" w:sz="0" w:space="0" w:color="auto"/>
                <w:bottom w:val="none" w:sz="0" w:space="0" w:color="auto"/>
                <w:right w:val="none" w:sz="0" w:space="0" w:color="auto"/>
              </w:divBdr>
              <w:divsChild>
                <w:div w:id="15080583">
                  <w:marLeft w:val="0"/>
                  <w:marRight w:val="0"/>
                  <w:marTop w:val="0"/>
                  <w:marBottom w:val="0"/>
                  <w:divBdr>
                    <w:top w:val="none" w:sz="0" w:space="0" w:color="auto"/>
                    <w:left w:val="none" w:sz="0" w:space="0" w:color="auto"/>
                    <w:bottom w:val="none" w:sz="0" w:space="0" w:color="auto"/>
                    <w:right w:val="none" w:sz="0" w:space="0" w:color="auto"/>
                  </w:divBdr>
                  <w:divsChild>
                    <w:div w:id="965428943">
                      <w:marLeft w:val="0"/>
                      <w:marRight w:val="0"/>
                      <w:marTop w:val="0"/>
                      <w:marBottom w:val="0"/>
                      <w:divBdr>
                        <w:top w:val="none" w:sz="0" w:space="0" w:color="auto"/>
                        <w:left w:val="none" w:sz="0" w:space="0" w:color="auto"/>
                        <w:bottom w:val="none" w:sz="0" w:space="0" w:color="auto"/>
                        <w:right w:val="none" w:sz="0" w:space="0" w:color="auto"/>
                      </w:divBdr>
                      <w:divsChild>
                        <w:div w:id="105493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965431">
          <w:marLeft w:val="0"/>
          <w:marRight w:val="0"/>
          <w:marTop w:val="240"/>
          <w:marBottom w:val="165"/>
          <w:divBdr>
            <w:top w:val="none" w:sz="0" w:space="0" w:color="auto"/>
            <w:left w:val="none" w:sz="0" w:space="0" w:color="auto"/>
            <w:bottom w:val="none" w:sz="0" w:space="0" w:color="auto"/>
            <w:right w:val="none" w:sz="0" w:space="0" w:color="auto"/>
          </w:divBdr>
          <w:divsChild>
            <w:div w:id="1653411177">
              <w:marLeft w:val="0"/>
              <w:marRight w:val="0"/>
              <w:marTop w:val="0"/>
              <w:marBottom w:val="0"/>
              <w:divBdr>
                <w:top w:val="none" w:sz="0" w:space="0" w:color="auto"/>
                <w:left w:val="none" w:sz="0" w:space="0" w:color="auto"/>
                <w:bottom w:val="none" w:sz="0" w:space="0" w:color="auto"/>
                <w:right w:val="none" w:sz="0" w:space="0" w:color="auto"/>
              </w:divBdr>
              <w:divsChild>
                <w:div w:id="1037970891">
                  <w:marLeft w:val="0"/>
                  <w:marRight w:val="0"/>
                  <w:marTop w:val="0"/>
                  <w:marBottom w:val="0"/>
                  <w:divBdr>
                    <w:top w:val="none" w:sz="0" w:space="0" w:color="auto"/>
                    <w:left w:val="none" w:sz="0" w:space="0" w:color="auto"/>
                    <w:bottom w:val="none" w:sz="0" w:space="0" w:color="auto"/>
                    <w:right w:val="none" w:sz="0" w:space="0" w:color="auto"/>
                  </w:divBdr>
                  <w:divsChild>
                    <w:div w:id="1254969535">
                      <w:marLeft w:val="0"/>
                      <w:marRight w:val="0"/>
                      <w:marTop w:val="0"/>
                      <w:marBottom w:val="0"/>
                      <w:divBdr>
                        <w:top w:val="none" w:sz="0" w:space="0" w:color="auto"/>
                        <w:left w:val="none" w:sz="0" w:space="0" w:color="auto"/>
                        <w:bottom w:val="none" w:sz="0" w:space="0" w:color="auto"/>
                        <w:right w:val="none" w:sz="0" w:space="0" w:color="auto"/>
                      </w:divBdr>
                      <w:divsChild>
                        <w:div w:id="47083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518261">
          <w:marLeft w:val="0"/>
          <w:marRight w:val="0"/>
          <w:marTop w:val="240"/>
          <w:marBottom w:val="165"/>
          <w:divBdr>
            <w:top w:val="none" w:sz="0" w:space="0" w:color="auto"/>
            <w:left w:val="none" w:sz="0" w:space="0" w:color="auto"/>
            <w:bottom w:val="none" w:sz="0" w:space="0" w:color="auto"/>
            <w:right w:val="none" w:sz="0" w:space="0" w:color="auto"/>
          </w:divBdr>
          <w:divsChild>
            <w:div w:id="767849258">
              <w:marLeft w:val="0"/>
              <w:marRight w:val="0"/>
              <w:marTop w:val="0"/>
              <w:marBottom w:val="0"/>
              <w:divBdr>
                <w:top w:val="none" w:sz="0" w:space="0" w:color="auto"/>
                <w:left w:val="none" w:sz="0" w:space="0" w:color="auto"/>
                <w:bottom w:val="none" w:sz="0" w:space="0" w:color="auto"/>
                <w:right w:val="none" w:sz="0" w:space="0" w:color="auto"/>
              </w:divBdr>
              <w:divsChild>
                <w:div w:id="95177514">
                  <w:marLeft w:val="0"/>
                  <w:marRight w:val="0"/>
                  <w:marTop w:val="0"/>
                  <w:marBottom w:val="0"/>
                  <w:divBdr>
                    <w:top w:val="none" w:sz="0" w:space="0" w:color="auto"/>
                    <w:left w:val="none" w:sz="0" w:space="0" w:color="auto"/>
                    <w:bottom w:val="none" w:sz="0" w:space="0" w:color="auto"/>
                    <w:right w:val="none" w:sz="0" w:space="0" w:color="auto"/>
                  </w:divBdr>
                  <w:divsChild>
                    <w:div w:id="857309133">
                      <w:marLeft w:val="0"/>
                      <w:marRight w:val="0"/>
                      <w:marTop w:val="0"/>
                      <w:marBottom w:val="0"/>
                      <w:divBdr>
                        <w:top w:val="none" w:sz="0" w:space="0" w:color="auto"/>
                        <w:left w:val="none" w:sz="0" w:space="0" w:color="auto"/>
                        <w:bottom w:val="none" w:sz="0" w:space="0" w:color="auto"/>
                        <w:right w:val="none" w:sz="0" w:space="0" w:color="auto"/>
                      </w:divBdr>
                      <w:divsChild>
                        <w:div w:id="5219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604686">
          <w:marLeft w:val="0"/>
          <w:marRight w:val="0"/>
          <w:marTop w:val="240"/>
          <w:marBottom w:val="165"/>
          <w:divBdr>
            <w:top w:val="none" w:sz="0" w:space="0" w:color="auto"/>
            <w:left w:val="none" w:sz="0" w:space="0" w:color="auto"/>
            <w:bottom w:val="none" w:sz="0" w:space="0" w:color="auto"/>
            <w:right w:val="none" w:sz="0" w:space="0" w:color="auto"/>
          </w:divBdr>
          <w:divsChild>
            <w:div w:id="1202279308">
              <w:marLeft w:val="0"/>
              <w:marRight w:val="0"/>
              <w:marTop w:val="0"/>
              <w:marBottom w:val="0"/>
              <w:divBdr>
                <w:top w:val="none" w:sz="0" w:space="0" w:color="auto"/>
                <w:left w:val="none" w:sz="0" w:space="0" w:color="auto"/>
                <w:bottom w:val="none" w:sz="0" w:space="0" w:color="auto"/>
                <w:right w:val="none" w:sz="0" w:space="0" w:color="auto"/>
              </w:divBdr>
              <w:divsChild>
                <w:div w:id="1835559782">
                  <w:marLeft w:val="0"/>
                  <w:marRight w:val="0"/>
                  <w:marTop w:val="0"/>
                  <w:marBottom w:val="0"/>
                  <w:divBdr>
                    <w:top w:val="none" w:sz="0" w:space="0" w:color="auto"/>
                    <w:left w:val="none" w:sz="0" w:space="0" w:color="auto"/>
                    <w:bottom w:val="none" w:sz="0" w:space="0" w:color="auto"/>
                    <w:right w:val="none" w:sz="0" w:space="0" w:color="auto"/>
                  </w:divBdr>
                  <w:divsChild>
                    <w:div w:id="418261842">
                      <w:marLeft w:val="0"/>
                      <w:marRight w:val="0"/>
                      <w:marTop w:val="0"/>
                      <w:marBottom w:val="0"/>
                      <w:divBdr>
                        <w:top w:val="none" w:sz="0" w:space="0" w:color="auto"/>
                        <w:left w:val="none" w:sz="0" w:space="0" w:color="auto"/>
                        <w:bottom w:val="none" w:sz="0" w:space="0" w:color="auto"/>
                        <w:right w:val="none" w:sz="0" w:space="0" w:color="auto"/>
                      </w:divBdr>
                      <w:divsChild>
                        <w:div w:id="21732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596684">
          <w:marLeft w:val="0"/>
          <w:marRight w:val="0"/>
          <w:marTop w:val="0"/>
          <w:marBottom w:val="0"/>
          <w:divBdr>
            <w:top w:val="none" w:sz="0" w:space="0" w:color="auto"/>
            <w:left w:val="none" w:sz="0" w:space="0" w:color="auto"/>
            <w:bottom w:val="none" w:sz="0" w:space="0" w:color="auto"/>
            <w:right w:val="none" w:sz="0" w:space="0" w:color="auto"/>
          </w:divBdr>
        </w:div>
        <w:div w:id="395519396">
          <w:marLeft w:val="0"/>
          <w:marRight w:val="0"/>
          <w:marTop w:val="240"/>
          <w:marBottom w:val="165"/>
          <w:divBdr>
            <w:top w:val="none" w:sz="0" w:space="0" w:color="auto"/>
            <w:left w:val="none" w:sz="0" w:space="0" w:color="auto"/>
            <w:bottom w:val="none" w:sz="0" w:space="0" w:color="auto"/>
            <w:right w:val="none" w:sz="0" w:space="0" w:color="auto"/>
          </w:divBdr>
          <w:divsChild>
            <w:div w:id="844705442">
              <w:marLeft w:val="0"/>
              <w:marRight w:val="0"/>
              <w:marTop w:val="0"/>
              <w:marBottom w:val="0"/>
              <w:divBdr>
                <w:top w:val="none" w:sz="0" w:space="0" w:color="auto"/>
                <w:left w:val="none" w:sz="0" w:space="0" w:color="auto"/>
                <w:bottom w:val="none" w:sz="0" w:space="0" w:color="auto"/>
                <w:right w:val="none" w:sz="0" w:space="0" w:color="auto"/>
              </w:divBdr>
              <w:divsChild>
                <w:div w:id="1935279372">
                  <w:marLeft w:val="0"/>
                  <w:marRight w:val="0"/>
                  <w:marTop w:val="0"/>
                  <w:marBottom w:val="0"/>
                  <w:divBdr>
                    <w:top w:val="none" w:sz="0" w:space="0" w:color="auto"/>
                    <w:left w:val="none" w:sz="0" w:space="0" w:color="auto"/>
                    <w:bottom w:val="none" w:sz="0" w:space="0" w:color="auto"/>
                    <w:right w:val="none" w:sz="0" w:space="0" w:color="auto"/>
                  </w:divBdr>
                  <w:divsChild>
                    <w:div w:id="1714114211">
                      <w:marLeft w:val="0"/>
                      <w:marRight w:val="0"/>
                      <w:marTop w:val="0"/>
                      <w:marBottom w:val="0"/>
                      <w:divBdr>
                        <w:top w:val="none" w:sz="0" w:space="0" w:color="auto"/>
                        <w:left w:val="none" w:sz="0" w:space="0" w:color="auto"/>
                        <w:bottom w:val="none" w:sz="0" w:space="0" w:color="auto"/>
                        <w:right w:val="none" w:sz="0" w:space="0" w:color="auto"/>
                      </w:divBdr>
                      <w:divsChild>
                        <w:div w:id="73709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312893">
          <w:marLeft w:val="0"/>
          <w:marRight w:val="0"/>
          <w:marTop w:val="240"/>
          <w:marBottom w:val="165"/>
          <w:divBdr>
            <w:top w:val="none" w:sz="0" w:space="0" w:color="auto"/>
            <w:left w:val="none" w:sz="0" w:space="0" w:color="auto"/>
            <w:bottom w:val="none" w:sz="0" w:space="0" w:color="auto"/>
            <w:right w:val="none" w:sz="0" w:space="0" w:color="auto"/>
          </w:divBdr>
          <w:divsChild>
            <w:div w:id="225645574">
              <w:marLeft w:val="0"/>
              <w:marRight w:val="0"/>
              <w:marTop w:val="0"/>
              <w:marBottom w:val="0"/>
              <w:divBdr>
                <w:top w:val="none" w:sz="0" w:space="0" w:color="auto"/>
                <w:left w:val="none" w:sz="0" w:space="0" w:color="auto"/>
                <w:bottom w:val="none" w:sz="0" w:space="0" w:color="auto"/>
                <w:right w:val="none" w:sz="0" w:space="0" w:color="auto"/>
              </w:divBdr>
              <w:divsChild>
                <w:div w:id="25763482">
                  <w:marLeft w:val="0"/>
                  <w:marRight w:val="0"/>
                  <w:marTop w:val="0"/>
                  <w:marBottom w:val="0"/>
                  <w:divBdr>
                    <w:top w:val="none" w:sz="0" w:space="0" w:color="auto"/>
                    <w:left w:val="none" w:sz="0" w:space="0" w:color="auto"/>
                    <w:bottom w:val="none" w:sz="0" w:space="0" w:color="auto"/>
                    <w:right w:val="none" w:sz="0" w:space="0" w:color="auto"/>
                  </w:divBdr>
                  <w:divsChild>
                    <w:div w:id="1708944385">
                      <w:marLeft w:val="0"/>
                      <w:marRight w:val="0"/>
                      <w:marTop w:val="0"/>
                      <w:marBottom w:val="0"/>
                      <w:divBdr>
                        <w:top w:val="none" w:sz="0" w:space="0" w:color="auto"/>
                        <w:left w:val="none" w:sz="0" w:space="0" w:color="auto"/>
                        <w:bottom w:val="none" w:sz="0" w:space="0" w:color="auto"/>
                        <w:right w:val="none" w:sz="0" w:space="0" w:color="auto"/>
                      </w:divBdr>
                      <w:divsChild>
                        <w:div w:id="55535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046139">
          <w:marLeft w:val="0"/>
          <w:marRight w:val="0"/>
          <w:marTop w:val="240"/>
          <w:marBottom w:val="165"/>
          <w:divBdr>
            <w:top w:val="none" w:sz="0" w:space="0" w:color="auto"/>
            <w:left w:val="none" w:sz="0" w:space="0" w:color="auto"/>
            <w:bottom w:val="none" w:sz="0" w:space="0" w:color="auto"/>
            <w:right w:val="none" w:sz="0" w:space="0" w:color="auto"/>
          </w:divBdr>
          <w:divsChild>
            <w:div w:id="944194659">
              <w:marLeft w:val="0"/>
              <w:marRight w:val="0"/>
              <w:marTop w:val="0"/>
              <w:marBottom w:val="0"/>
              <w:divBdr>
                <w:top w:val="none" w:sz="0" w:space="0" w:color="auto"/>
                <w:left w:val="none" w:sz="0" w:space="0" w:color="auto"/>
                <w:bottom w:val="none" w:sz="0" w:space="0" w:color="auto"/>
                <w:right w:val="none" w:sz="0" w:space="0" w:color="auto"/>
              </w:divBdr>
              <w:divsChild>
                <w:div w:id="915826860">
                  <w:marLeft w:val="0"/>
                  <w:marRight w:val="0"/>
                  <w:marTop w:val="0"/>
                  <w:marBottom w:val="0"/>
                  <w:divBdr>
                    <w:top w:val="none" w:sz="0" w:space="0" w:color="auto"/>
                    <w:left w:val="none" w:sz="0" w:space="0" w:color="auto"/>
                    <w:bottom w:val="none" w:sz="0" w:space="0" w:color="auto"/>
                    <w:right w:val="none" w:sz="0" w:space="0" w:color="auto"/>
                  </w:divBdr>
                  <w:divsChild>
                    <w:div w:id="876770647">
                      <w:marLeft w:val="0"/>
                      <w:marRight w:val="0"/>
                      <w:marTop w:val="0"/>
                      <w:marBottom w:val="0"/>
                      <w:divBdr>
                        <w:top w:val="none" w:sz="0" w:space="0" w:color="auto"/>
                        <w:left w:val="none" w:sz="0" w:space="0" w:color="auto"/>
                        <w:bottom w:val="none" w:sz="0" w:space="0" w:color="auto"/>
                        <w:right w:val="none" w:sz="0" w:space="0" w:color="auto"/>
                      </w:divBdr>
                      <w:divsChild>
                        <w:div w:id="50660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997058">
          <w:marLeft w:val="0"/>
          <w:marRight w:val="0"/>
          <w:marTop w:val="240"/>
          <w:marBottom w:val="165"/>
          <w:divBdr>
            <w:top w:val="none" w:sz="0" w:space="0" w:color="auto"/>
            <w:left w:val="none" w:sz="0" w:space="0" w:color="auto"/>
            <w:bottom w:val="none" w:sz="0" w:space="0" w:color="auto"/>
            <w:right w:val="none" w:sz="0" w:space="0" w:color="auto"/>
          </w:divBdr>
          <w:divsChild>
            <w:div w:id="1916166868">
              <w:marLeft w:val="0"/>
              <w:marRight w:val="0"/>
              <w:marTop w:val="0"/>
              <w:marBottom w:val="0"/>
              <w:divBdr>
                <w:top w:val="none" w:sz="0" w:space="0" w:color="auto"/>
                <w:left w:val="none" w:sz="0" w:space="0" w:color="auto"/>
                <w:bottom w:val="none" w:sz="0" w:space="0" w:color="auto"/>
                <w:right w:val="none" w:sz="0" w:space="0" w:color="auto"/>
              </w:divBdr>
              <w:divsChild>
                <w:div w:id="1445661396">
                  <w:marLeft w:val="0"/>
                  <w:marRight w:val="0"/>
                  <w:marTop w:val="0"/>
                  <w:marBottom w:val="0"/>
                  <w:divBdr>
                    <w:top w:val="none" w:sz="0" w:space="0" w:color="auto"/>
                    <w:left w:val="none" w:sz="0" w:space="0" w:color="auto"/>
                    <w:bottom w:val="none" w:sz="0" w:space="0" w:color="auto"/>
                    <w:right w:val="none" w:sz="0" w:space="0" w:color="auto"/>
                  </w:divBdr>
                  <w:divsChild>
                    <w:div w:id="347295131">
                      <w:marLeft w:val="0"/>
                      <w:marRight w:val="0"/>
                      <w:marTop w:val="0"/>
                      <w:marBottom w:val="0"/>
                      <w:divBdr>
                        <w:top w:val="none" w:sz="0" w:space="0" w:color="auto"/>
                        <w:left w:val="none" w:sz="0" w:space="0" w:color="auto"/>
                        <w:bottom w:val="none" w:sz="0" w:space="0" w:color="auto"/>
                        <w:right w:val="none" w:sz="0" w:space="0" w:color="auto"/>
                      </w:divBdr>
                      <w:divsChild>
                        <w:div w:id="89655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627593">
          <w:marLeft w:val="0"/>
          <w:marRight w:val="0"/>
          <w:marTop w:val="240"/>
          <w:marBottom w:val="165"/>
          <w:divBdr>
            <w:top w:val="none" w:sz="0" w:space="0" w:color="auto"/>
            <w:left w:val="none" w:sz="0" w:space="0" w:color="auto"/>
            <w:bottom w:val="none" w:sz="0" w:space="0" w:color="auto"/>
            <w:right w:val="none" w:sz="0" w:space="0" w:color="auto"/>
          </w:divBdr>
          <w:divsChild>
            <w:div w:id="136578341">
              <w:marLeft w:val="0"/>
              <w:marRight w:val="0"/>
              <w:marTop w:val="0"/>
              <w:marBottom w:val="0"/>
              <w:divBdr>
                <w:top w:val="none" w:sz="0" w:space="0" w:color="auto"/>
                <w:left w:val="none" w:sz="0" w:space="0" w:color="auto"/>
                <w:bottom w:val="none" w:sz="0" w:space="0" w:color="auto"/>
                <w:right w:val="none" w:sz="0" w:space="0" w:color="auto"/>
              </w:divBdr>
              <w:divsChild>
                <w:div w:id="990016947">
                  <w:marLeft w:val="0"/>
                  <w:marRight w:val="0"/>
                  <w:marTop w:val="0"/>
                  <w:marBottom w:val="0"/>
                  <w:divBdr>
                    <w:top w:val="none" w:sz="0" w:space="0" w:color="auto"/>
                    <w:left w:val="none" w:sz="0" w:space="0" w:color="auto"/>
                    <w:bottom w:val="none" w:sz="0" w:space="0" w:color="auto"/>
                    <w:right w:val="none" w:sz="0" w:space="0" w:color="auto"/>
                  </w:divBdr>
                  <w:divsChild>
                    <w:div w:id="429081042">
                      <w:marLeft w:val="0"/>
                      <w:marRight w:val="0"/>
                      <w:marTop w:val="0"/>
                      <w:marBottom w:val="0"/>
                      <w:divBdr>
                        <w:top w:val="none" w:sz="0" w:space="0" w:color="auto"/>
                        <w:left w:val="none" w:sz="0" w:space="0" w:color="auto"/>
                        <w:bottom w:val="none" w:sz="0" w:space="0" w:color="auto"/>
                        <w:right w:val="none" w:sz="0" w:space="0" w:color="auto"/>
                      </w:divBdr>
                      <w:divsChild>
                        <w:div w:id="44092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207337">
          <w:marLeft w:val="0"/>
          <w:marRight w:val="0"/>
          <w:marTop w:val="240"/>
          <w:marBottom w:val="165"/>
          <w:divBdr>
            <w:top w:val="none" w:sz="0" w:space="0" w:color="auto"/>
            <w:left w:val="none" w:sz="0" w:space="0" w:color="auto"/>
            <w:bottom w:val="none" w:sz="0" w:space="0" w:color="auto"/>
            <w:right w:val="none" w:sz="0" w:space="0" w:color="auto"/>
          </w:divBdr>
          <w:divsChild>
            <w:div w:id="1523982056">
              <w:marLeft w:val="0"/>
              <w:marRight w:val="0"/>
              <w:marTop w:val="0"/>
              <w:marBottom w:val="0"/>
              <w:divBdr>
                <w:top w:val="none" w:sz="0" w:space="0" w:color="auto"/>
                <w:left w:val="none" w:sz="0" w:space="0" w:color="auto"/>
                <w:bottom w:val="none" w:sz="0" w:space="0" w:color="auto"/>
                <w:right w:val="none" w:sz="0" w:space="0" w:color="auto"/>
              </w:divBdr>
              <w:divsChild>
                <w:div w:id="1259170122">
                  <w:marLeft w:val="0"/>
                  <w:marRight w:val="0"/>
                  <w:marTop w:val="0"/>
                  <w:marBottom w:val="0"/>
                  <w:divBdr>
                    <w:top w:val="none" w:sz="0" w:space="0" w:color="auto"/>
                    <w:left w:val="none" w:sz="0" w:space="0" w:color="auto"/>
                    <w:bottom w:val="none" w:sz="0" w:space="0" w:color="auto"/>
                    <w:right w:val="none" w:sz="0" w:space="0" w:color="auto"/>
                  </w:divBdr>
                  <w:divsChild>
                    <w:div w:id="1210848853">
                      <w:marLeft w:val="0"/>
                      <w:marRight w:val="0"/>
                      <w:marTop w:val="0"/>
                      <w:marBottom w:val="0"/>
                      <w:divBdr>
                        <w:top w:val="none" w:sz="0" w:space="0" w:color="auto"/>
                        <w:left w:val="none" w:sz="0" w:space="0" w:color="auto"/>
                        <w:bottom w:val="none" w:sz="0" w:space="0" w:color="auto"/>
                        <w:right w:val="none" w:sz="0" w:space="0" w:color="auto"/>
                      </w:divBdr>
                      <w:divsChild>
                        <w:div w:id="89535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148426">
          <w:marLeft w:val="0"/>
          <w:marRight w:val="0"/>
          <w:marTop w:val="240"/>
          <w:marBottom w:val="165"/>
          <w:divBdr>
            <w:top w:val="none" w:sz="0" w:space="0" w:color="auto"/>
            <w:left w:val="none" w:sz="0" w:space="0" w:color="auto"/>
            <w:bottom w:val="none" w:sz="0" w:space="0" w:color="auto"/>
            <w:right w:val="none" w:sz="0" w:space="0" w:color="auto"/>
          </w:divBdr>
          <w:divsChild>
            <w:div w:id="271938206">
              <w:marLeft w:val="0"/>
              <w:marRight w:val="0"/>
              <w:marTop w:val="0"/>
              <w:marBottom w:val="0"/>
              <w:divBdr>
                <w:top w:val="none" w:sz="0" w:space="0" w:color="auto"/>
                <w:left w:val="none" w:sz="0" w:space="0" w:color="auto"/>
                <w:bottom w:val="none" w:sz="0" w:space="0" w:color="auto"/>
                <w:right w:val="none" w:sz="0" w:space="0" w:color="auto"/>
              </w:divBdr>
              <w:divsChild>
                <w:div w:id="1957446831">
                  <w:marLeft w:val="0"/>
                  <w:marRight w:val="0"/>
                  <w:marTop w:val="0"/>
                  <w:marBottom w:val="0"/>
                  <w:divBdr>
                    <w:top w:val="none" w:sz="0" w:space="0" w:color="auto"/>
                    <w:left w:val="none" w:sz="0" w:space="0" w:color="auto"/>
                    <w:bottom w:val="none" w:sz="0" w:space="0" w:color="auto"/>
                    <w:right w:val="none" w:sz="0" w:space="0" w:color="auto"/>
                  </w:divBdr>
                  <w:divsChild>
                    <w:div w:id="847914580">
                      <w:marLeft w:val="0"/>
                      <w:marRight w:val="0"/>
                      <w:marTop w:val="0"/>
                      <w:marBottom w:val="0"/>
                      <w:divBdr>
                        <w:top w:val="none" w:sz="0" w:space="0" w:color="auto"/>
                        <w:left w:val="none" w:sz="0" w:space="0" w:color="auto"/>
                        <w:bottom w:val="none" w:sz="0" w:space="0" w:color="auto"/>
                        <w:right w:val="none" w:sz="0" w:space="0" w:color="auto"/>
                      </w:divBdr>
                      <w:divsChild>
                        <w:div w:id="133045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654663">
          <w:marLeft w:val="0"/>
          <w:marRight w:val="0"/>
          <w:marTop w:val="240"/>
          <w:marBottom w:val="165"/>
          <w:divBdr>
            <w:top w:val="none" w:sz="0" w:space="0" w:color="auto"/>
            <w:left w:val="none" w:sz="0" w:space="0" w:color="auto"/>
            <w:bottom w:val="none" w:sz="0" w:space="0" w:color="auto"/>
            <w:right w:val="none" w:sz="0" w:space="0" w:color="auto"/>
          </w:divBdr>
          <w:divsChild>
            <w:div w:id="979074031">
              <w:marLeft w:val="0"/>
              <w:marRight w:val="0"/>
              <w:marTop w:val="0"/>
              <w:marBottom w:val="0"/>
              <w:divBdr>
                <w:top w:val="none" w:sz="0" w:space="0" w:color="auto"/>
                <w:left w:val="none" w:sz="0" w:space="0" w:color="auto"/>
                <w:bottom w:val="none" w:sz="0" w:space="0" w:color="auto"/>
                <w:right w:val="none" w:sz="0" w:space="0" w:color="auto"/>
              </w:divBdr>
              <w:divsChild>
                <w:div w:id="1036657274">
                  <w:marLeft w:val="0"/>
                  <w:marRight w:val="0"/>
                  <w:marTop w:val="0"/>
                  <w:marBottom w:val="0"/>
                  <w:divBdr>
                    <w:top w:val="none" w:sz="0" w:space="0" w:color="auto"/>
                    <w:left w:val="none" w:sz="0" w:space="0" w:color="auto"/>
                    <w:bottom w:val="none" w:sz="0" w:space="0" w:color="auto"/>
                    <w:right w:val="none" w:sz="0" w:space="0" w:color="auto"/>
                  </w:divBdr>
                  <w:divsChild>
                    <w:div w:id="1483429125">
                      <w:marLeft w:val="0"/>
                      <w:marRight w:val="0"/>
                      <w:marTop w:val="0"/>
                      <w:marBottom w:val="0"/>
                      <w:divBdr>
                        <w:top w:val="none" w:sz="0" w:space="0" w:color="auto"/>
                        <w:left w:val="none" w:sz="0" w:space="0" w:color="auto"/>
                        <w:bottom w:val="none" w:sz="0" w:space="0" w:color="auto"/>
                        <w:right w:val="none" w:sz="0" w:space="0" w:color="auto"/>
                      </w:divBdr>
                      <w:divsChild>
                        <w:div w:id="72340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918683">
          <w:marLeft w:val="0"/>
          <w:marRight w:val="0"/>
          <w:marTop w:val="240"/>
          <w:marBottom w:val="165"/>
          <w:divBdr>
            <w:top w:val="none" w:sz="0" w:space="0" w:color="auto"/>
            <w:left w:val="none" w:sz="0" w:space="0" w:color="auto"/>
            <w:bottom w:val="none" w:sz="0" w:space="0" w:color="auto"/>
            <w:right w:val="none" w:sz="0" w:space="0" w:color="auto"/>
          </w:divBdr>
          <w:divsChild>
            <w:div w:id="303581141">
              <w:marLeft w:val="0"/>
              <w:marRight w:val="0"/>
              <w:marTop w:val="0"/>
              <w:marBottom w:val="0"/>
              <w:divBdr>
                <w:top w:val="none" w:sz="0" w:space="0" w:color="auto"/>
                <w:left w:val="none" w:sz="0" w:space="0" w:color="auto"/>
                <w:bottom w:val="none" w:sz="0" w:space="0" w:color="auto"/>
                <w:right w:val="none" w:sz="0" w:space="0" w:color="auto"/>
              </w:divBdr>
              <w:divsChild>
                <w:div w:id="1976790304">
                  <w:marLeft w:val="0"/>
                  <w:marRight w:val="0"/>
                  <w:marTop w:val="0"/>
                  <w:marBottom w:val="0"/>
                  <w:divBdr>
                    <w:top w:val="none" w:sz="0" w:space="0" w:color="auto"/>
                    <w:left w:val="none" w:sz="0" w:space="0" w:color="auto"/>
                    <w:bottom w:val="none" w:sz="0" w:space="0" w:color="auto"/>
                    <w:right w:val="none" w:sz="0" w:space="0" w:color="auto"/>
                  </w:divBdr>
                  <w:divsChild>
                    <w:div w:id="1102645635">
                      <w:marLeft w:val="0"/>
                      <w:marRight w:val="0"/>
                      <w:marTop w:val="0"/>
                      <w:marBottom w:val="0"/>
                      <w:divBdr>
                        <w:top w:val="none" w:sz="0" w:space="0" w:color="auto"/>
                        <w:left w:val="none" w:sz="0" w:space="0" w:color="auto"/>
                        <w:bottom w:val="none" w:sz="0" w:space="0" w:color="auto"/>
                        <w:right w:val="none" w:sz="0" w:space="0" w:color="auto"/>
                      </w:divBdr>
                      <w:divsChild>
                        <w:div w:id="207219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171070">
          <w:marLeft w:val="0"/>
          <w:marRight w:val="0"/>
          <w:marTop w:val="240"/>
          <w:marBottom w:val="165"/>
          <w:divBdr>
            <w:top w:val="none" w:sz="0" w:space="0" w:color="auto"/>
            <w:left w:val="none" w:sz="0" w:space="0" w:color="auto"/>
            <w:bottom w:val="none" w:sz="0" w:space="0" w:color="auto"/>
            <w:right w:val="none" w:sz="0" w:space="0" w:color="auto"/>
          </w:divBdr>
          <w:divsChild>
            <w:div w:id="182667902">
              <w:marLeft w:val="0"/>
              <w:marRight w:val="0"/>
              <w:marTop w:val="0"/>
              <w:marBottom w:val="0"/>
              <w:divBdr>
                <w:top w:val="none" w:sz="0" w:space="0" w:color="auto"/>
                <w:left w:val="none" w:sz="0" w:space="0" w:color="auto"/>
                <w:bottom w:val="none" w:sz="0" w:space="0" w:color="auto"/>
                <w:right w:val="none" w:sz="0" w:space="0" w:color="auto"/>
              </w:divBdr>
              <w:divsChild>
                <w:div w:id="2057000356">
                  <w:marLeft w:val="0"/>
                  <w:marRight w:val="0"/>
                  <w:marTop w:val="0"/>
                  <w:marBottom w:val="0"/>
                  <w:divBdr>
                    <w:top w:val="none" w:sz="0" w:space="0" w:color="auto"/>
                    <w:left w:val="none" w:sz="0" w:space="0" w:color="auto"/>
                    <w:bottom w:val="none" w:sz="0" w:space="0" w:color="auto"/>
                    <w:right w:val="none" w:sz="0" w:space="0" w:color="auto"/>
                  </w:divBdr>
                  <w:divsChild>
                    <w:div w:id="1435638382">
                      <w:marLeft w:val="0"/>
                      <w:marRight w:val="0"/>
                      <w:marTop w:val="0"/>
                      <w:marBottom w:val="0"/>
                      <w:divBdr>
                        <w:top w:val="none" w:sz="0" w:space="0" w:color="auto"/>
                        <w:left w:val="none" w:sz="0" w:space="0" w:color="auto"/>
                        <w:bottom w:val="none" w:sz="0" w:space="0" w:color="auto"/>
                        <w:right w:val="none" w:sz="0" w:space="0" w:color="auto"/>
                      </w:divBdr>
                      <w:divsChild>
                        <w:div w:id="91089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343888">
          <w:marLeft w:val="0"/>
          <w:marRight w:val="0"/>
          <w:marTop w:val="0"/>
          <w:marBottom w:val="0"/>
          <w:divBdr>
            <w:top w:val="none" w:sz="0" w:space="0" w:color="auto"/>
            <w:left w:val="none" w:sz="0" w:space="0" w:color="auto"/>
            <w:bottom w:val="none" w:sz="0" w:space="0" w:color="auto"/>
            <w:right w:val="none" w:sz="0" w:space="0" w:color="auto"/>
          </w:divBdr>
        </w:div>
        <w:div w:id="1883012350">
          <w:marLeft w:val="0"/>
          <w:marRight w:val="0"/>
          <w:marTop w:val="240"/>
          <w:marBottom w:val="165"/>
          <w:divBdr>
            <w:top w:val="none" w:sz="0" w:space="0" w:color="auto"/>
            <w:left w:val="none" w:sz="0" w:space="0" w:color="auto"/>
            <w:bottom w:val="none" w:sz="0" w:space="0" w:color="auto"/>
            <w:right w:val="none" w:sz="0" w:space="0" w:color="auto"/>
          </w:divBdr>
          <w:divsChild>
            <w:div w:id="1781758354">
              <w:marLeft w:val="0"/>
              <w:marRight w:val="0"/>
              <w:marTop w:val="0"/>
              <w:marBottom w:val="0"/>
              <w:divBdr>
                <w:top w:val="none" w:sz="0" w:space="0" w:color="auto"/>
                <w:left w:val="none" w:sz="0" w:space="0" w:color="auto"/>
                <w:bottom w:val="none" w:sz="0" w:space="0" w:color="auto"/>
                <w:right w:val="none" w:sz="0" w:space="0" w:color="auto"/>
              </w:divBdr>
              <w:divsChild>
                <w:div w:id="1978411133">
                  <w:marLeft w:val="0"/>
                  <w:marRight w:val="0"/>
                  <w:marTop w:val="0"/>
                  <w:marBottom w:val="0"/>
                  <w:divBdr>
                    <w:top w:val="none" w:sz="0" w:space="0" w:color="auto"/>
                    <w:left w:val="none" w:sz="0" w:space="0" w:color="auto"/>
                    <w:bottom w:val="none" w:sz="0" w:space="0" w:color="auto"/>
                    <w:right w:val="none" w:sz="0" w:space="0" w:color="auto"/>
                  </w:divBdr>
                  <w:divsChild>
                    <w:div w:id="1119492234">
                      <w:marLeft w:val="0"/>
                      <w:marRight w:val="0"/>
                      <w:marTop w:val="0"/>
                      <w:marBottom w:val="0"/>
                      <w:divBdr>
                        <w:top w:val="none" w:sz="0" w:space="0" w:color="auto"/>
                        <w:left w:val="none" w:sz="0" w:space="0" w:color="auto"/>
                        <w:bottom w:val="none" w:sz="0" w:space="0" w:color="auto"/>
                        <w:right w:val="none" w:sz="0" w:space="0" w:color="auto"/>
                      </w:divBdr>
                      <w:divsChild>
                        <w:div w:id="198083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750287">
          <w:marLeft w:val="0"/>
          <w:marRight w:val="0"/>
          <w:marTop w:val="240"/>
          <w:marBottom w:val="165"/>
          <w:divBdr>
            <w:top w:val="none" w:sz="0" w:space="0" w:color="auto"/>
            <w:left w:val="none" w:sz="0" w:space="0" w:color="auto"/>
            <w:bottom w:val="none" w:sz="0" w:space="0" w:color="auto"/>
            <w:right w:val="none" w:sz="0" w:space="0" w:color="auto"/>
          </w:divBdr>
          <w:divsChild>
            <w:div w:id="1708524220">
              <w:marLeft w:val="0"/>
              <w:marRight w:val="0"/>
              <w:marTop w:val="0"/>
              <w:marBottom w:val="0"/>
              <w:divBdr>
                <w:top w:val="none" w:sz="0" w:space="0" w:color="auto"/>
                <w:left w:val="none" w:sz="0" w:space="0" w:color="auto"/>
                <w:bottom w:val="none" w:sz="0" w:space="0" w:color="auto"/>
                <w:right w:val="none" w:sz="0" w:space="0" w:color="auto"/>
              </w:divBdr>
              <w:divsChild>
                <w:div w:id="621496318">
                  <w:marLeft w:val="0"/>
                  <w:marRight w:val="0"/>
                  <w:marTop w:val="0"/>
                  <w:marBottom w:val="0"/>
                  <w:divBdr>
                    <w:top w:val="none" w:sz="0" w:space="0" w:color="auto"/>
                    <w:left w:val="none" w:sz="0" w:space="0" w:color="auto"/>
                    <w:bottom w:val="none" w:sz="0" w:space="0" w:color="auto"/>
                    <w:right w:val="none" w:sz="0" w:space="0" w:color="auto"/>
                  </w:divBdr>
                  <w:divsChild>
                    <w:div w:id="895363192">
                      <w:marLeft w:val="0"/>
                      <w:marRight w:val="0"/>
                      <w:marTop w:val="0"/>
                      <w:marBottom w:val="0"/>
                      <w:divBdr>
                        <w:top w:val="none" w:sz="0" w:space="0" w:color="auto"/>
                        <w:left w:val="none" w:sz="0" w:space="0" w:color="auto"/>
                        <w:bottom w:val="none" w:sz="0" w:space="0" w:color="auto"/>
                        <w:right w:val="none" w:sz="0" w:space="0" w:color="auto"/>
                      </w:divBdr>
                      <w:divsChild>
                        <w:div w:id="125640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570103">
          <w:marLeft w:val="0"/>
          <w:marRight w:val="0"/>
          <w:marTop w:val="240"/>
          <w:marBottom w:val="165"/>
          <w:divBdr>
            <w:top w:val="none" w:sz="0" w:space="0" w:color="auto"/>
            <w:left w:val="none" w:sz="0" w:space="0" w:color="auto"/>
            <w:bottom w:val="none" w:sz="0" w:space="0" w:color="auto"/>
            <w:right w:val="none" w:sz="0" w:space="0" w:color="auto"/>
          </w:divBdr>
          <w:divsChild>
            <w:div w:id="1334257922">
              <w:marLeft w:val="0"/>
              <w:marRight w:val="0"/>
              <w:marTop w:val="0"/>
              <w:marBottom w:val="0"/>
              <w:divBdr>
                <w:top w:val="none" w:sz="0" w:space="0" w:color="auto"/>
                <w:left w:val="none" w:sz="0" w:space="0" w:color="auto"/>
                <w:bottom w:val="none" w:sz="0" w:space="0" w:color="auto"/>
                <w:right w:val="none" w:sz="0" w:space="0" w:color="auto"/>
              </w:divBdr>
              <w:divsChild>
                <w:div w:id="778648892">
                  <w:marLeft w:val="0"/>
                  <w:marRight w:val="0"/>
                  <w:marTop w:val="0"/>
                  <w:marBottom w:val="0"/>
                  <w:divBdr>
                    <w:top w:val="none" w:sz="0" w:space="0" w:color="auto"/>
                    <w:left w:val="none" w:sz="0" w:space="0" w:color="auto"/>
                    <w:bottom w:val="none" w:sz="0" w:space="0" w:color="auto"/>
                    <w:right w:val="none" w:sz="0" w:space="0" w:color="auto"/>
                  </w:divBdr>
                  <w:divsChild>
                    <w:div w:id="1598051875">
                      <w:marLeft w:val="0"/>
                      <w:marRight w:val="0"/>
                      <w:marTop w:val="0"/>
                      <w:marBottom w:val="0"/>
                      <w:divBdr>
                        <w:top w:val="none" w:sz="0" w:space="0" w:color="auto"/>
                        <w:left w:val="none" w:sz="0" w:space="0" w:color="auto"/>
                        <w:bottom w:val="none" w:sz="0" w:space="0" w:color="auto"/>
                        <w:right w:val="none" w:sz="0" w:space="0" w:color="auto"/>
                      </w:divBdr>
                      <w:divsChild>
                        <w:div w:id="99407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39735">
          <w:marLeft w:val="0"/>
          <w:marRight w:val="0"/>
          <w:marTop w:val="240"/>
          <w:marBottom w:val="165"/>
          <w:divBdr>
            <w:top w:val="none" w:sz="0" w:space="0" w:color="auto"/>
            <w:left w:val="none" w:sz="0" w:space="0" w:color="auto"/>
            <w:bottom w:val="none" w:sz="0" w:space="0" w:color="auto"/>
            <w:right w:val="none" w:sz="0" w:space="0" w:color="auto"/>
          </w:divBdr>
          <w:divsChild>
            <w:div w:id="1238980214">
              <w:marLeft w:val="0"/>
              <w:marRight w:val="0"/>
              <w:marTop w:val="0"/>
              <w:marBottom w:val="0"/>
              <w:divBdr>
                <w:top w:val="none" w:sz="0" w:space="0" w:color="auto"/>
                <w:left w:val="none" w:sz="0" w:space="0" w:color="auto"/>
                <w:bottom w:val="none" w:sz="0" w:space="0" w:color="auto"/>
                <w:right w:val="none" w:sz="0" w:space="0" w:color="auto"/>
              </w:divBdr>
              <w:divsChild>
                <w:div w:id="68505534">
                  <w:marLeft w:val="0"/>
                  <w:marRight w:val="0"/>
                  <w:marTop w:val="0"/>
                  <w:marBottom w:val="0"/>
                  <w:divBdr>
                    <w:top w:val="none" w:sz="0" w:space="0" w:color="auto"/>
                    <w:left w:val="none" w:sz="0" w:space="0" w:color="auto"/>
                    <w:bottom w:val="none" w:sz="0" w:space="0" w:color="auto"/>
                    <w:right w:val="none" w:sz="0" w:space="0" w:color="auto"/>
                  </w:divBdr>
                  <w:divsChild>
                    <w:div w:id="932670712">
                      <w:marLeft w:val="0"/>
                      <w:marRight w:val="0"/>
                      <w:marTop w:val="0"/>
                      <w:marBottom w:val="0"/>
                      <w:divBdr>
                        <w:top w:val="none" w:sz="0" w:space="0" w:color="auto"/>
                        <w:left w:val="none" w:sz="0" w:space="0" w:color="auto"/>
                        <w:bottom w:val="none" w:sz="0" w:space="0" w:color="auto"/>
                        <w:right w:val="none" w:sz="0" w:space="0" w:color="auto"/>
                      </w:divBdr>
                      <w:divsChild>
                        <w:div w:id="97571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503673">
          <w:marLeft w:val="0"/>
          <w:marRight w:val="0"/>
          <w:marTop w:val="0"/>
          <w:marBottom w:val="0"/>
          <w:divBdr>
            <w:top w:val="none" w:sz="0" w:space="0" w:color="auto"/>
            <w:left w:val="none" w:sz="0" w:space="0" w:color="auto"/>
            <w:bottom w:val="none" w:sz="0" w:space="0" w:color="auto"/>
            <w:right w:val="none" w:sz="0" w:space="0" w:color="auto"/>
          </w:divBdr>
        </w:div>
      </w:divsChild>
    </w:div>
    <w:div w:id="1186363187">
      <w:bodyDiv w:val="1"/>
      <w:marLeft w:val="0"/>
      <w:marRight w:val="0"/>
      <w:marTop w:val="0"/>
      <w:marBottom w:val="0"/>
      <w:divBdr>
        <w:top w:val="none" w:sz="0" w:space="0" w:color="auto"/>
        <w:left w:val="none" w:sz="0" w:space="0" w:color="auto"/>
        <w:bottom w:val="none" w:sz="0" w:space="0" w:color="auto"/>
        <w:right w:val="none" w:sz="0" w:space="0" w:color="auto"/>
      </w:divBdr>
      <w:divsChild>
        <w:div w:id="445776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9426012">
      <w:bodyDiv w:val="1"/>
      <w:marLeft w:val="0"/>
      <w:marRight w:val="0"/>
      <w:marTop w:val="0"/>
      <w:marBottom w:val="0"/>
      <w:divBdr>
        <w:top w:val="none" w:sz="0" w:space="0" w:color="auto"/>
        <w:left w:val="none" w:sz="0" w:space="0" w:color="auto"/>
        <w:bottom w:val="none" w:sz="0" w:space="0" w:color="auto"/>
        <w:right w:val="none" w:sz="0" w:space="0" w:color="auto"/>
      </w:divBdr>
      <w:divsChild>
        <w:div w:id="140734010">
          <w:marLeft w:val="660"/>
          <w:marRight w:val="660"/>
          <w:marTop w:val="0"/>
          <w:marBottom w:val="0"/>
          <w:divBdr>
            <w:top w:val="none" w:sz="0" w:space="0" w:color="auto"/>
            <w:left w:val="none" w:sz="0" w:space="0" w:color="auto"/>
            <w:bottom w:val="none" w:sz="0" w:space="0" w:color="auto"/>
            <w:right w:val="none" w:sz="0" w:space="0" w:color="auto"/>
          </w:divBdr>
          <w:divsChild>
            <w:div w:id="1073696327">
              <w:marLeft w:val="0"/>
              <w:marRight w:val="0"/>
              <w:marTop w:val="0"/>
              <w:marBottom w:val="0"/>
              <w:divBdr>
                <w:top w:val="none" w:sz="0" w:space="0" w:color="auto"/>
                <w:left w:val="none" w:sz="0" w:space="0" w:color="auto"/>
                <w:bottom w:val="none" w:sz="0" w:space="0" w:color="auto"/>
                <w:right w:val="none" w:sz="0" w:space="0" w:color="auto"/>
              </w:divBdr>
              <w:divsChild>
                <w:div w:id="432285447">
                  <w:marLeft w:val="0"/>
                  <w:marRight w:val="0"/>
                  <w:marTop w:val="0"/>
                  <w:marBottom w:val="0"/>
                  <w:divBdr>
                    <w:top w:val="none" w:sz="0" w:space="0" w:color="auto"/>
                    <w:left w:val="none" w:sz="0" w:space="0" w:color="auto"/>
                    <w:bottom w:val="none" w:sz="0" w:space="0" w:color="auto"/>
                    <w:right w:val="none" w:sz="0" w:space="0" w:color="auto"/>
                  </w:divBdr>
                  <w:divsChild>
                    <w:div w:id="1181554170">
                      <w:marLeft w:val="0"/>
                      <w:marRight w:val="0"/>
                      <w:marTop w:val="0"/>
                      <w:marBottom w:val="0"/>
                      <w:divBdr>
                        <w:top w:val="none" w:sz="0" w:space="0" w:color="auto"/>
                        <w:left w:val="none" w:sz="0" w:space="0" w:color="auto"/>
                        <w:bottom w:val="none" w:sz="0" w:space="0" w:color="auto"/>
                        <w:right w:val="none" w:sz="0" w:space="0" w:color="auto"/>
                      </w:divBdr>
                      <w:divsChild>
                        <w:div w:id="393045534">
                          <w:marLeft w:val="0"/>
                          <w:marRight w:val="0"/>
                          <w:marTop w:val="0"/>
                          <w:marBottom w:val="0"/>
                          <w:divBdr>
                            <w:top w:val="none" w:sz="0" w:space="0" w:color="auto"/>
                            <w:left w:val="none" w:sz="0" w:space="0" w:color="auto"/>
                            <w:bottom w:val="none" w:sz="0" w:space="0" w:color="auto"/>
                            <w:right w:val="none" w:sz="0" w:space="0" w:color="auto"/>
                          </w:divBdr>
                          <w:divsChild>
                            <w:div w:id="2115200399">
                              <w:blockQuote w:val="1"/>
                              <w:marLeft w:val="0"/>
                              <w:marRight w:val="0"/>
                              <w:marTop w:val="240"/>
                              <w:marBottom w:val="0"/>
                              <w:divBdr>
                                <w:top w:val="none" w:sz="0" w:space="0" w:color="auto"/>
                                <w:left w:val="single" w:sz="12" w:space="11" w:color="ADB2B8"/>
                                <w:bottom w:val="none" w:sz="0" w:space="0" w:color="auto"/>
                                <w:right w:val="none" w:sz="0" w:space="0" w:color="auto"/>
                              </w:divBdr>
                            </w:div>
                            <w:div w:id="1272513253">
                              <w:blockQuote w:val="1"/>
                              <w:marLeft w:val="0"/>
                              <w:marRight w:val="0"/>
                              <w:marTop w:val="240"/>
                              <w:marBottom w:val="0"/>
                              <w:divBdr>
                                <w:top w:val="none" w:sz="0" w:space="0" w:color="auto"/>
                                <w:left w:val="single" w:sz="12" w:space="11" w:color="ADB2B8"/>
                                <w:bottom w:val="none" w:sz="0" w:space="0" w:color="auto"/>
                                <w:right w:val="none" w:sz="0" w:space="0" w:color="auto"/>
                              </w:divBdr>
                            </w:div>
                            <w:div w:id="160900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921500">
      <w:bodyDiv w:val="1"/>
      <w:marLeft w:val="0"/>
      <w:marRight w:val="0"/>
      <w:marTop w:val="0"/>
      <w:marBottom w:val="0"/>
      <w:divBdr>
        <w:top w:val="none" w:sz="0" w:space="0" w:color="auto"/>
        <w:left w:val="none" w:sz="0" w:space="0" w:color="auto"/>
        <w:bottom w:val="none" w:sz="0" w:space="0" w:color="auto"/>
        <w:right w:val="none" w:sz="0" w:space="0" w:color="auto"/>
      </w:divBdr>
      <w:divsChild>
        <w:div w:id="1914465133">
          <w:blockQuote w:val="1"/>
          <w:marLeft w:val="0"/>
          <w:marRight w:val="0"/>
          <w:marTop w:val="240"/>
          <w:marBottom w:val="0"/>
          <w:divBdr>
            <w:top w:val="none" w:sz="0" w:space="0" w:color="auto"/>
            <w:left w:val="single" w:sz="12" w:space="11" w:color="ADB2B8"/>
            <w:bottom w:val="none" w:sz="0" w:space="0" w:color="auto"/>
            <w:right w:val="none" w:sz="0" w:space="0" w:color="auto"/>
          </w:divBdr>
        </w:div>
        <w:div w:id="1103455888">
          <w:marLeft w:val="0"/>
          <w:marRight w:val="0"/>
          <w:marTop w:val="0"/>
          <w:marBottom w:val="0"/>
          <w:divBdr>
            <w:top w:val="none" w:sz="0" w:space="0" w:color="auto"/>
            <w:left w:val="none" w:sz="0" w:space="0" w:color="auto"/>
            <w:bottom w:val="none" w:sz="0" w:space="0" w:color="auto"/>
            <w:right w:val="none" w:sz="0" w:space="0" w:color="auto"/>
          </w:divBdr>
        </w:div>
        <w:div w:id="1576624358">
          <w:marLeft w:val="0"/>
          <w:marRight w:val="0"/>
          <w:marTop w:val="0"/>
          <w:marBottom w:val="0"/>
          <w:divBdr>
            <w:top w:val="none" w:sz="0" w:space="0" w:color="auto"/>
            <w:left w:val="none" w:sz="0" w:space="0" w:color="auto"/>
            <w:bottom w:val="none" w:sz="0" w:space="0" w:color="auto"/>
            <w:right w:val="none" w:sz="0" w:space="0" w:color="auto"/>
          </w:divBdr>
        </w:div>
        <w:div w:id="1675762283">
          <w:blockQuote w:val="1"/>
          <w:marLeft w:val="0"/>
          <w:marRight w:val="0"/>
          <w:marTop w:val="240"/>
          <w:marBottom w:val="0"/>
          <w:divBdr>
            <w:top w:val="none" w:sz="0" w:space="0" w:color="auto"/>
            <w:left w:val="single" w:sz="12" w:space="11" w:color="ADB2B8"/>
            <w:bottom w:val="none" w:sz="0" w:space="0" w:color="auto"/>
            <w:right w:val="none" w:sz="0" w:space="0" w:color="auto"/>
          </w:divBdr>
        </w:div>
        <w:div w:id="520779334">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429698759">
      <w:bodyDiv w:val="1"/>
      <w:marLeft w:val="0"/>
      <w:marRight w:val="0"/>
      <w:marTop w:val="0"/>
      <w:marBottom w:val="0"/>
      <w:divBdr>
        <w:top w:val="none" w:sz="0" w:space="0" w:color="auto"/>
        <w:left w:val="none" w:sz="0" w:space="0" w:color="auto"/>
        <w:bottom w:val="none" w:sz="0" w:space="0" w:color="auto"/>
        <w:right w:val="none" w:sz="0" w:space="0" w:color="auto"/>
      </w:divBdr>
      <w:divsChild>
        <w:div w:id="723257992">
          <w:blockQuote w:val="1"/>
          <w:marLeft w:val="0"/>
          <w:marRight w:val="0"/>
          <w:marTop w:val="240"/>
          <w:marBottom w:val="0"/>
          <w:divBdr>
            <w:top w:val="none" w:sz="0" w:space="0" w:color="auto"/>
            <w:left w:val="single" w:sz="12" w:space="11" w:color="ADB2B8"/>
            <w:bottom w:val="none" w:sz="0" w:space="0" w:color="auto"/>
            <w:right w:val="none" w:sz="0" w:space="0" w:color="auto"/>
          </w:divBdr>
        </w:div>
        <w:div w:id="1275988743">
          <w:blockQuote w:val="1"/>
          <w:marLeft w:val="0"/>
          <w:marRight w:val="0"/>
          <w:marTop w:val="240"/>
          <w:marBottom w:val="0"/>
          <w:divBdr>
            <w:top w:val="none" w:sz="0" w:space="0" w:color="auto"/>
            <w:left w:val="single" w:sz="12" w:space="11" w:color="ADB2B8"/>
            <w:bottom w:val="none" w:sz="0" w:space="0" w:color="auto"/>
            <w:right w:val="none" w:sz="0" w:space="0" w:color="auto"/>
          </w:divBdr>
        </w:div>
        <w:div w:id="2032610926">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596018705">
      <w:bodyDiv w:val="1"/>
      <w:marLeft w:val="0"/>
      <w:marRight w:val="0"/>
      <w:marTop w:val="0"/>
      <w:marBottom w:val="0"/>
      <w:divBdr>
        <w:top w:val="none" w:sz="0" w:space="0" w:color="auto"/>
        <w:left w:val="none" w:sz="0" w:space="0" w:color="auto"/>
        <w:bottom w:val="none" w:sz="0" w:space="0" w:color="auto"/>
        <w:right w:val="none" w:sz="0" w:space="0" w:color="auto"/>
      </w:divBdr>
      <w:divsChild>
        <w:div w:id="822819723">
          <w:marLeft w:val="660"/>
          <w:marRight w:val="660"/>
          <w:marTop w:val="0"/>
          <w:marBottom w:val="0"/>
          <w:divBdr>
            <w:top w:val="none" w:sz="0" w:space="0" w:color="auto"/>
            <w:left w:val="none" w:sz="0" w:space="0" w:color="auto"/>
            <w:bottom w:val="none" w:sz="0" w:space="0" w:color="auto"/>
            <w:right w:val="none" w:sz="0" w:space="0" w:color="auto"/>
          </w:divBdr>
          <w:divsChild>
            <w:div w:id="1221480838">
              <w:marLeft w:val="0"/>
              <w:marRight w:val="0"/>
              <w:marTop w:val="0"/>
              <w:marBottom w:val="0"/>
              <w:divBdr>
                <w:top w:val="none" w:sz="0" w:space="0" w:color="auto"/>
                <w:left w:val="none" w:sz="0" w:space="0" w:color="auto"/>
                <w:bottom w:val="none" w:sz="0" w:space="0" w:color="auto"/>
                <w:right w:val="none" w:sz="0" w:space="0" w:color="auto"/>
              </w:divBdr>
              <w:divsChild>
                <w:div w:id="553783115">
                  <w:marLeft w:val="0"/>
                  <w:marRight w:val="0"/>
                  <w:marTop w:val="0"/>
                  <w:marBottom w:val="0"/>
                  <w:divBdr>
                    <w:top w:val="none" w:sz="0" w:space="0" w:color="auto"/>
                    <w:left w:val="none" w:sz="0" w:space="0" w:color="auto"/>
                    <w:bottom w:val="none" w:sz="0" w:space="0" w:color="auto"/>
                    <w:right w:val="none" w:sz="0" w:space="0" w:color="auto"/>
                  </w:divBdr>
                  <w:divsChild>
                    <w:div w:id="654723425">
                      <w:marLeft w:val="0"/>
                      <w:marRight w:val="0"/>
                      <w:marTop w:val="0"/>
                      <w:marBottom w:val="0"/>
                      <w:divBdr>
                        <w:top w:val="none" w:sz="0" w:space="0" w:color="auto"/>
                        <w:left w:val="none" w:sz="0" w:space="0" w:color="auto"/>
                        <w:bottom w:val="none" w:sz="0" w:space="0" w:color="auto"/>
                        <w:right w:val="none" w:sz="0" w:space="0" w:color="auto"/>
                      </w:divBdr>
                      <w:divsChild>
                        <w:div w:id="1312559723">
                          <w:marLeft w:val="0"/>
                          <w:marRight w:val="0"/>
                          <w:marTop w:val="0"/>
                          <w:marBottom w:val="0"/>
                          <w:divBdr>
                            <w:top w:val="none" w:sz="0" w:space="0" w:color="auto"/>
                            <w:left w:val="none" w:sz="0" w:space="0" w:color="auto"/>
                            <w:bottom w:val="none" w:sz="0" w:space="0" w:color="auto"/>
                            <w:right w:val="none" w:sz="0" w:space="0" w:color="auto"/>
                          </w:divBdr>
                          <w:divsChild>
                            <w:div w:id="1508862422">
                              <w:marLeft w:val="0"/>
                              <w:marRight w:val="0"/>
                              <w:marTop w:val="240"/>
                              <w:marBottom w:val="165"/>
                              <w:divBdr>
                                <w:top w:val="none" w:sz="0" w:space="0" w:color="auto"/>
                                <w:left w:val="none" w:sz="0" w:space="0" w:color="auto"/>
                                <w:bottom w:val="none" w:sz="0" w:space="0" w:color="auto"/>
                                <w:right w:val="none" w:sz="0" w:space="0" w:color="auto"/>
                              </w:divBdr>
                              <w:divsChild>
                                <w:div w:id="1635059728">
                                  <w:marLeft w:val="0"/>
                                  <w:marRight w:val="0"/>
                                  <w:marTop w:val="0"/>
                                  <w:marBottom w:val="0"/>
                                  <w:divBdr>
                                    <w:top w:val="none" w:sz="0" w:space="0" w:color="auto"/>
                                    <w:left w:val="none" w:sz="0" w:space="0" w:color="auto"/>
                                    <w:bottom w:val="none" w:sz="0" w:space="0" w:color="auto"/>
                                    <w:right w:val="none" w:sz="0" w:space="0" w:color="auto"/>
                                  </w:divBdr>
                                  <w:divsChild>
                                    <w:div w:id="1180462263">
                                      <w:marLeft w:val="0"/>
                                      <w:marRight w:val="0"/>
                                      <w:marTop w:val="0"/>
                                      <w:marBottom w:val="0"/>
                                      <w:divBdr>
                                        <w:top w:val="none" w:sz="0" w:space="0" w:color="auto"/>
                                        <w:left w:val="none" w:sz="0" w:space="0" w:color="auto"/>
                                        <w:bottom w:val="none" w:sz="0" w:space="0" w:color="auto"/>
                                        <w:right w:val="none" w:sz="0" w:space="0" w:color="auto"/>
                                      </w:divBdr>
                                      <w:divsChild>
                                        <w:div w:id="1446582476">
                                          <w:marLeft w:val="0"/>
                                          <w:marRight w:val="0"/>
                                          <w:marTop w:val="0"/>
                                          <w:marBottom w:val="0"/>
                                          <w:divBdr>
                                            <w:top w:val="none" w:sz="0" w:space="0" w:color="auto"/>
                                            <w:left w:val="none" w:sz="0" w:space="0" w:color="auto"/>
                                            <w:bottom w:val="none" w:sz="0" w:space="0" w:color="auto"/>
                                            <w:right w:val="none" w:sz="0" w:space="0" w:color="auto"/>
                                          </w:divBdr>
                                          <w:divsChild>
                                            <w:div w:id="115822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750794">
                              <w:marLeft w:val="0"/>
                              <w:marRight w:val="0"/>
                              <w:marTop w:val="240"/>
                              <w:marBottom w:val="165"/>
                              <w:divBdr>
                                <w:top w:val="none" w:sz="0" w:space="0" w:color="auto"/>
                                <w:left w:val="none" w:sz="0" w:space="0" w:color="auto"/>
                                <w:bottom w:val="none" w:sz="0" w:space="0" w:color="auto"/>
                                <w:right w:val="none" w:sz="0" w:space="0" w:color="auto"/>
                              </w:divBdr>
                              <w:divsChild>
                                <w:div w:id="1726563895">
                                  <w:marLeft w:val="0"/>
                                  <w:marRight w:val="0"/>
                                  <w:marTop w:val="0"/>
                                  <w:marBottom w:val="0"/>
                                  <w:divBdr>
                                    <w:top w:val="none" w:sz="0" w:space="0" w:color="auto"/>
                                    <w:left w:val="none" w:sz="0" w:space="0" w:color="auto"/>
                                    <w:bottom w:val="none" w:sz="0" w:space="0" w:color="auto"/>
                                    <w:right w:val="none" w:sz="0" w:space="0" w:color="auto"/>
                                  </w:divBdr>
                                  <w:divsChild>
                                    <w:div w:id="976645701">
                                      <w:marLeft w:val="0"/>
                                      <w:marRight w:val="0"/>
                                      <w:marTop w:val="0"/>
                                      <w:marBottom w:val="0"/>
                                      <w:divBdr>
                                        <w:top w:val="none" w:sz="0" w:space="0" w:color="auto"/>
                                        <w:left w:val="none" w:sz="0" w:space="0" w:color="auto"/>
                                        <w:bottom w:val="none" w:sz="0" w:space="0" w:color="auto"/>
                                        <w:right w:val="none" w:sz="0" w:space="0" w:color="auto"/>
                                      </w:divBdr>
                                      <w:divsChild>
                                        <w:div w:id="1204050758">
                                          <w:marLeft w:val="0"/>
                                          <w:marRight w:val="0"/>
                                          <w:marTop w:val="0"/>
                                          <w:marBottom w:val="0"/>
                                          <w:divBdr>
                                            <w:top w:val="none" w:sz="0" w:space="0" w:color="auto"/>
                                            <w:left w:val="none" w:sz="0" w:space="0" w:color="auto"/>
                                            <w:bottom w:val="none" w:sz="0" w:space="0" w:color="auto"/>
                                            <w:right w:val="none" w:sz="0" w:space="0" w:color="auto"/>
                                          </w:divBdr>
                                          <w:divsChild>
                                            <w:div w:id="178992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563830">
                              <w:marLeft w:val="0"/>
                              <w:marRight w:val="0"/>
                              <w:marTop w:val="240"/>
                              <w:marBottom w:val="165"/>
                              <w:divBdr>
                                <w:top w:val="none" w:sz="0" w:space="0" w:color="auto"/>
                                <w:left w:val="none" w:sz="0" w:space="0" w:color="auto"/>
                                <w:bottom w:val="none" w:sz="0" w:space="0" w:color="auto"/>
                                <w:right w:val="none" w:sz="0" w:space="0" w:color="auto"/>
                              </w:divBdr>
                              <w:divsChild>
                                <w:div w:id="944925713">
                                  <w:marLeft w:val="0"/>
                                  <w:marRight w:val="0"/>
                                  <w:marTop w:val="0"/>
                                  <w:marBottom w:val="0"/>
                                  <w:divBdr>
                                    <w:top w:val="none" w:sz="0" w:space="0" w:color="auto"/>
                                    <w:left w:val="none" w:sz="0" w:space="0" w:color="auto"/>
                                    <w:bottom w:val="none" w:sz="0" w:space="0" w:color="auto"/>
                                    <w:right w:val="none" w:sz="0" w:space="0" w:color="auto"/>
                                  </w:divBdr>
                                  <w:divsChild>
                                    <w:div w:id="1654411845">
                                      <w:marLeft w:val="0"/>
                                      <w:marRight w:val="0"/>
                                      <w:marTop w:val="0"/>
                                      <w:marBottom w:val="0"/>
                                      <w:divBdr>
                                        <w:top w:val="none" w:sz="0" w:space="0" w:color="auto"/>
                                        <w:left w:val="none" w:sz="0" w:space="0" w:color="auto"/>
                                        <w:bottom w:val="none" w:sz="0" w:space="0" w:color="auto"/>
                                        <w:right w:val="none" w:sz="0" w:space="0" w:color="auto"/>
                                      </w:divBdr>
                                      <w:divsChild>
                                        <w:div w:id="1575235116">
                                          <w:marLeft w:val="0"/>
                                          <w:marRight w:val="0"/>
                                          <w:marTop w:val="0"/>
                                          <w:marBottom w:val="0"/>
                                          <w:divBdr>
                                            <w:top w:val="none" w:sz="0" w:space="0" w:color="auto"/>
                                            <w:left w:val="none" w:sz="0" w:space="0" w:color="auto"/>
                                            <w:bottom w:val="none" w:sz="0" w:space="0" w:color="auto"/>
                                            <w:right w:val="none" w:sz="0" w:space="0" w:color="auto"/>
                                          </w:divBdr>
                                          <w:divsChild>
                                            <w:div w:id="202559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5786557">
      <w:bodyDiv w:val="1"/>
      <w:marLeft w:val="0"/>
      <w:marRight w:val="0"/>
      <w:marTop w:val="0"/>
      <w:marBottom w:val="0"/>
      <w:divBdr>
        <w:top w:val="none" w:sz="0" w:space="0" w:color="auto"/>
        <w:left w:val="none" w:sz="0" w:space="0" w:color="auto"/>
        <w:bottom w:val="none" w:sz="0" w:space="0" w:color="auto"/>
        <w:right w:val="none" w:sz="0" w:space="0" w:color="auto"/>
      </w:divBdr>
      <w:divsChild>
        <w:div w:id="1881237075">
          <w:marLeft w:val="0"/>
          <w:marRight w:val="0"/>
          <w:marTop w:val="0"/>
          <w:marBottom w:val="0"/>
          <w:divBdr>
            <w:top w:val="none" w:sz="0" w:space="0" w:color="auto"/>
            <w:left w:val="none" w:sz="0" w:space="0" w:color="auto"/>
            <w:bottom w:val="none" w:sz="0" w:space="0" w:color="auto"/>
            <w:right w:val="none" w:sz="0" w:space="0" w:color="auto"/>
          </w:divBdr>
        </w:div>
      </w:divsChild>
    </w:div>
    <w:div w:id="1896770566">
      <w:bodyDiv w:val="1"/>
      <w:marLeft w:val="0"/>
      <w:marRight w:val="0"/>
      <w:marTop w:val="0"/>
      <w:marBottom w:val="0"/>
      <w:divBdr>
        <w:top w:val="none" w:sz="0" w:space="0" w:color="auto"/>
        <w:left w:val="none" w:sz="0" w:space="0" w:color="auto"/>
        <w:bottom w:val="none" w:sz="0" w:space="0" w:color="auto"/>
        <w:right w:val="none" w:sz="0" w:space="0" w:color="auto"/>
      </w:divBdr>
    </w:div>
    <w:div w:id="1955332165">
      <w:bodyDiv w:val="1"/>
      <w:marLeft w:val="0"/>
      <w:marRight w:val="0"/>
      <w:marTop w:val="0"/>
      <w:marBottom w:val="0"/>
      <w:divBdr>
        <w:top w:val="none" w:sz="0" w:space="0" w:color="auto"/>
        <w:left w:val="none" w:sz="0" w:space="0" w:color="auto"/>
        <w:bottom w:val="none" w:sz="0" w:space="0" w:color="auto"/>
        <w:right w:val="none" w:sz="0" w:space="0" w:color="auto"/>
      </w:divBdr>
    </w:div>
    <w:div w:id="2008244350">
      <w:bodyDiv w:val="1"/>
      <w:marLeft w:val="0"/>
      <w:marRight w:val="0"/>
      <w:marTop w:val="0"/>
      <w:marBottom w:val="0"/>
      <w:divBdr>
        <w:top w:val="none" w:sz="0" w:space="0" w:color="auto"/>
        <w:left w:val="none" w:sz="0" w:space="0" w:color="auto"/>
        <w:bottom w:val="none" w:sz="0" w:space="0" w:color="auto"/>
        <w:right w:val="none" w:sz="0" w:space="0" w:color="auto"/>
      </w:divBdr>
      <w:divsChild>
        <w:div w:id="716511901">
          <w:marLeft w:val="660"/>
          <w:marRight w:val="660"/>
          <w:marTop w:val="0"/>
          <w:marBottom w:val="0"/>
          <w:divBdr>
            <w:top w:val="none" w:sz="0" w:space="0" w:color="auto"/>
            <w:left w:val="none" w:sz="0" w:space="0" w:color="auto"/>
            <w:bottom w:val="none" w:sz="0" w:space="0" w:color="auto"/>
            <w:right w:val="none" w:sz="0" w:space="0" w:color="auto"/>
          </w:divBdr>
          <w:divsChild>
            <w:div w:id="730687847">
              <w:marLeft w:val="0"/>
              <w:marRight w:val="0"/>
              <w:marTop w:val="0"/>
              <w:marBottom w:val="0"/>
              <w:divBdr>
                <w:top w:val="none" w:sz="0" w:space="0" w:color="auto"/>
                <w:left w:val="none" w:sz="0" w:space="0" w:color="auto"/>
                <w:bottom w:val="none" w:sz="0" w:space="0" w:color="auto"/>
                <w:right w:val="none" w:sz="0" w:space="0" w:color="auto"/>
              </w:divBdr>
              <w:divsChild>
                <w:div w:id="237717733">
                  <w:marLeft w:val="0"/>
                  <w:marRight w:val="0"/>
                  <w:marTop w:val="0"/>
                  <w:marBottom w:val="0"/>
                  <w:divBdr>
                    <w:top w:val="none" w:sz="0" w:space="0" w:color="auto"/>
                    <w:left w:val="none" w:sz="0" w:space="0" w:color="auto"/>
                    <w:bottom w:val="none" w:sz="0" w:space="0" w:color="auto"/>
                    <w:right w:val="none" w:sz="0" w:space="0" w:color="auto"/>
                  </w:divBdr>
                  <w:divsChild>
                    <w:div w:id="1400177114">
                      <w:marLeft w:val="0"/>
                      <w:marRight w:val="0"/>
                      <w:marTop w:val="0"/>
                      <w:marBottom w:val="0"/>
                      <w:divBdr>
                        <w:top w:val="none" w:sz="0" w:space="0" w:color="auto"/>
                        <w:left w:val="none" w:sz="0" w:space="0" w:color="auto"/>
                        <w:bottom w:val="none" w:sz="0" w:space="0" w:color="auto"/>
                        <w:right w:val="none" w:sz="0" w:space="0" w:color="auto"/>
                      </w:divBdr>
                      <w:divsChild>
                        <w:div w:id="5383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53160">
                  <w:marLeft w:val="0"/>
                  <w:marRight w:val="0"/>
                  <w:marTop w:val="0"/>
                  <w:marBottom w:val="0"/>
                  <w:divBdr>
                    <w:top w:val="none" w:sz="0" w:space="0" w:color="auto"/>
                    <w:left w:val="none" w:sz="0" w:space="0" w:color="auto"/>
                    <w:bottom w:val="none" w:sz="0" w:space="0" w:color="auto"/>
                    <w:right w:val="none" w:sz="0" w:space="0" w:color="auto"/>
                  </w:divBdr>
                  <w:divsChild>
                    <w:div w:id="94255096">
                      <w:marLeft w:val="0"/>
                      <w:marRight w:val="0"/>
                      <w:marTop w:val="0"/>
                      <w:marBottom w:val="0"/>
                      <w:divBdr>
                        <w:top w:val="none" w:sz="0" w:space="0" w:color="auto"/>
                        <w:left w:val="none" w:sz="0" w:space="0" w:color="auto"/>
                        <w:bottom w:val="none" w:sz="0" w:space="0" w:color="auto"/>
                        <w:right w:val="none" w:sz="0" w:space="0" w:color="auto"/>
                      </w:divBdr>
                      <w:divsChild>
                        <w:div w:id="41290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536554">
                  <w:marLeft w:val="0"/>
                  <w:marRight w:val="0"/>
                  <w:marTop w:val="0"/>
                  <w:marBottom w:val="0"/>
                  <w:divBdr>
                    <w:top w:val="none" w:sz="0" w:space="0" w:color="auto"/>
                    <w:left w:val="none" w:sz="0" w:space="0" w:color="auto"/>
                    <w:bottom w:val="none" w:sz="0" w:space="0" w:color="auto"/>
                    <w:right w:val="none" w:sz="0" w:space="0" w:color="auto"/>
                  </w:divBdr>
                  <w:divsChild>
                    <w:div w:id="1099719387">
                      <w:marLeft w:val="0"/>
                      <w:marRight w:val="0"/>
                      <w:marTop w:val="0"/>
                      <w:marBottom w:val="0"/>
                      <w:divBdr>
                        <w:top w:val="none" w:sz="0" w:space="0" w:color="auto"/>
                        <w:left w:val="none" w:sz="0" w:space="0" w:color="auto"/>
                        <w:bottom w:val="none" w:sz="0" w:space="0" w:color="auto"/>
                        <w:right w:val="none" w:sz="0" w:space="0" w:color="auto"/>
                      </w:divBdr>
                      <w:divsChild>
                        <w:div w:id="1942906966">
                          <w:marLeft w:val="0"/>
                          <w:marRight w:val="0"/>
                          <w:marTop w:val="0"/>
                          <w:marBottom w:val="0"/>
                          <w:divBdr>
                            <w:top w:val="none" w:sz="0" w:space="0" w:color="auto"/>
                            <w:left w:val="none" w:sz="0" w:space="0" w:color="auto"/>
                            <w:bottom w:val="none" w:sz="0" w:space="0" w:color="auto"/>
                            <w:right w:val="none" w:sz="0" w:space="0" w:color="auto"/>
                          </w:divBdr>
                          <w:divsChild>
                            <w:div w:id="1654067700">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sChild>
            </w:div>
          </w:divsChild>
        </w:div>
      </w:divsChild>
    </w:div>
    <w:div w:id="2015104225">
      <w:bodyDiv w:val="1"/>
      <w:marLeft w:val="0"/>
      <w:marRight w:val="0"/>
      <w:marTop w:val="0"/>
      <w:marBottom w:val="0"/>
      <w:divBdr>
        <w:top w:val="none" w:sz="0" w:space="0" w:color="auto"/>
        <w:left w:val="none" w:sz="0" w:space="0" w:color="auto"/>
        <w:bottom w:val="none" w:sz="0" w:space="0" w:color="auto"/>
        <w:right w:val="none" w:sz="0" w:space="0" w:color="auto"/>
      </w:divBdr>
      <w:divsChild>
        <w:div w:id="809982265">
          <w:marLeft w:val="660"/>
          <w:marRight w:val="660"/>
          <w:marTop w:val="0"/>
          <w:marBottom w:val="0"/>
          <w:divBdr>
            <w:top w:val="none" w:sz="0" w:space="0" w:color="auto"/>
            <w:left w:val="none" w:sz="0" w:space="0" w:color="auto"/>
            <w:bottom w:val="none" w:sz="0" w:space="0" w:color="auto"/>
            <w:right w:val="none" w:sz="0" w:space="0" w:color="auto"/>
          </w:divBdr>
          <w:divsChild>
            <w:div w:id="1188760795">
              <w:marLeft w:val="0"/>
              <w:marRight w:val="0"/>
              <w:marTop w:val="0"/>
              <w:marBottom w:val="0"/>
              <w:divBdr>
                <w:top w:val="none" w:sz="0" w:space="0" w:color="auto"/>
                <w:left w:val="none" w:sz="0" w:space="0" w:color="auto"/>
                <w:bottom w:val="none" w:sz="0" w:space="0" w:color="auto"/>
                <w:right w:val="none" w:sz="0" w:space="0" w:color="auto"/>
              </w:divBdr>
              <w:divsChild>
                <w:div w:id="1767117744">
                  <w:marLeft w:val="0"/>
                  <w:marRight w:val="0"/>
                  <w:marTop w:val="0"/>
                  <w:marBottom w:val="0"/>
                  <w:divBdr>
                    <w:top w:val="none" w:sz="0" w:space="0" w:color="auto"/>
                    <w:left w:val="none" w:sz="0" w:space="0" w:color="auto"/>
                    <w:bottom w:val="none" w:sz="0" w:space="0" w:color="auto"/>
                    <w:right w:val="none" w:sz="0" w:space="0" w:color="auto"/>
                  </w:divBdr>
                  <w:divsChild>
                    <w:div w:id="545263900">
                      <w:marLeft w:val="0"/>
                      <w:marRight w:val="0"/>
                      <w:marTop w:val="0"/>
                      <w:marBottom w:val="0"/>
                      <w:divBdr>
                        <w:top w:val="none" w:sz="0" w:space="0" w:color="auto"/>
                        <w:left w:val="none" w:sz="0" w:space="0" w:color="auto"/>
                        <w:bottom w:val="none" w:sz="0" w:space="0" w:color="auto"/>
                        <w:right w:val="none" w:sz="0" w:space="0" w:color="auto"/>
                      </w:divBdr>
                      <w:divsChild>
                        <w:div w:id="86667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154677">
      <w:bodyDiv w:val="1"/>
      <w:marLeft w:val="0"/>
      <w:marRight w:val="0"/>
      <w:marTop w:val="0"/>
      <w:marBottom w:val="0"/>
      <w:divBdr>
        <w:top w:val="none" w:sz="0" w:space="0" w:color="auto"/>
        <w:left w:val="none" w:sz="0" w:space="0" w:color="auto"/>
        <w:bottom w:val="none" w:sz="0" w:space="0" w:color="auto"/>
        <w:right w:val="none" w:sz="0" w:space="0" w:color="auto"/>
      </w:divBdr>
      <w:divsChild>
        <w:div w:id="150492518">
          <w:marLeft w:val="0"/>
          <w:marRight w:val="0"/>
          <w:marTop w:val="0"/>
          <w:marBottom w:val="0"/>
          <w:divBdr>
            <w:top w:val="none" w:sz="0" w:space="0" w:color="auto"/>
            <w:left w:val="none" w:sz="0" w:space="0" w:color="auto"/>
            <w:bottom w:val="none" w:sz="0" w:space="0" w:color="auto"/>
            <w:right w:val="none" w:sz="0" w:space="0" w:color="auto"/>
          </w:divBdr>
          <w:divsChild>
            <w:div w:id="386996156">
              <w:marLeft w:val="0"/>
              <w:marRight w:val="0"/>
              <w:marTop w:val="0"/>
              <w:marBottom w:val="0"/>
              <w:divBdr>
                <w:top w:val="none" w:sz="0" w:space="0" w:color="auto"/>
                <w:left w:val="none" w:sz="0" w:space="0" w:color="auto"/>
                <w:bottom w:val="none" w:sz="0" w:space="0" w:color="auto"/>
                <w:right w:val="none" w:sz="0" w:space="0" w:color="auto"/>
              </w:divBdr>
              <w:divsChild>
                <w:div w:id="2074615664">
                  <w:marLeft w:val="0"/>
                  <w:marRight w:val="0"/>
                  <w:marTop w:val="0"/>
                  <w:marBottom w:val="0"/>
                  <w:divBdr>
                    <w:top w:val="none" w:sz="0" w:space="0" w:color="auto"/>
                    <w:left w:val="none" w:sz="0" w:space="0" w:color="auto"/>
                    <w:bottom w:val="none" w:sz="0" w:space="0" w:color="auto"/>
                    <w:right w:val="none" w:sz="0" w:space="0" w:color="auto"/>
                  </w:divBdr>
                  <w:divsChild>
                    <w:div w:id="313410524">
                      <w:marLeft w:val="0"/>
                      <w:marRight w:val="0"/>
                      <w:marTop w:val="0"/>
                      <w:marBottom w:val="0"/>
                      <w:divBdr>
                        <w:top w:val="none" w:sz="0" w:space="0" w:color="auto"/>
                        <w:left w:val="none" w:sz="0" w:space="0" w:color="auto"/>
                        <w:bottom w:val="none" w:sz="0" w:space="0" w:color="auto"/>
                        <w:right w:val="none" w:sz="0" w:space="0" w:color="auto"/>
                      </w:divBdr>
                      <w:divsChild>
                        <w:div w:id="404423400">
                          <w:marLeft w:val="0"/>
                          <w:marRight w:val="0"/>
                          <w:marTop w:val="0"/>
                          <w:marBottom w:val="0"/>
                          <w:divBdr>
                            <w:top w:val="none" w:sz="0" w:space="0" w:color="auto"/>
                            <w:left w:val="none" w:sz="0" w:space="0" w:color="auto"/>
                            <w:bottom w:val="none" w:sz="0" w:space="0" w:color="auto"/>
                            <w:right w:val="none" w:sz="0" w:space="0" w:color="auto"/>
                          </w:divBdr>
                          <w:divsChild>
                            <w:div w:id="1420253868">
                              <w:marLeft w:val="0"/>
                              <w:marRight w:val="0"/>
                              <w:marTop w:val="0"/>
                              <w:marBottom w:val="0"/>
                              <w:divBdr>
                                <w:top w:val="none" w:sz="0" w:space="0" w:color="auto"/>
                                <w:left w:val="none" w:sz="0" w:space="0" w:color="auto"/>
                                <w:bottom w:val="none" w:sz="0" w:space="0" w:color="auto"/>
                                <w:right w:val="none" w:sz="0" w:space="0" w:color="auto"/>
                              </w:divBdr>
                              <w:divsChild>
                                <w:div w:id="2128428732">
                                  <w:marLeft w:val="0"/>
                                  <w:marRight w:val="0"/>
                                  <w:marTop w:val="0"/>
                                  <w:marBottom w:val="0"/>
                                  <w:divBdr>
                                    <w:top w:val="none" w:sz="0" w:space="0" w:color="auto"/>
                                    <w:left w:val="none" w:sz="0" w:space="0" w:color="auto"/>
                                    <w:bottom w:val="none" w:sz="0" w:space="0" w:color="auto"/>
                                    <w:right w:val="none" w:sz="0" w:space="0" w:color="auto"/>
                                  </w:divBdr>
                                  <w:divsChild>
                                    <w:div w:id="521013826">
                                      <w:marLeft w:val="0"/>
                                      <w:marRight w:val="0"/>
                                      <w:marTop w:val="0"/>
                                      <w:marBottom w:val="0"/>
                                      <w:divBdr>
                                        <w:top w:val="none" w:sz="0" w:space="0" w:color="auto"/>
                                        <w:left w:val="none" w:sz="0" w:space="0" w:color="auto"/>
                                        <w:bottom w:val="none" w:sz="0" w:space="0" w:color="auto"/>
                                        <w:right w:val="none" w:sz="0" w:space="0" w:color="auto"/>
                                      </w:divBdr>
                                      <w:divsChild>
                                        <w:div w:id="386757954">
                                          <w:marLeft w:val="0"/>
                                          <w:marRight w:val="0"/>
                                          <w:marTop w:val="0"/>
                                          <w:marBottom w:val="0"/>
                                          <w:divBdr>
                                            <w:top w:val="none" w:sz="0" w:space="0" w:color="auto"/>
                                            <w:left w:val="none" w:sz="0" w:space="0" w:color="auto"/>
                                            <w:bottom w:val="none" w:sz="0" w:space="0" w:color="auto"/>
                                            <w:right w:val="none" w:sz="0" w:space="0" w:color="auto"/>
                                          </w:divBdr>
                                          <w:divsChild>
                                            <w:div w:id="28649385">
                                              <w:marLeft w:val="0"/>
                                              <w:marRight w:val="0"/>
                                              <w:marTop w:val="0"/>
                                              <w:marBottom w:val="0"/>
                                              <w:divBdr>
                                                <w:top w:val="none" w:sz="0" w:space="0" w:color="auto"/>
                                                <w:left w:val="none" w:sz="0" w:space="0" w:color="auto"/>
                                                <w:bottom w:val="none" w:sz="0" w:space="0" w:color="auto"/>
                                                <w:right w:val="none" w:sz="0" w:space="0" w:color="auto"/>
                                              </w:divBdr>
                                              <w:divsChild>
                                                <w:div w:id="380371121">
                                                  <w:marLeft w:val="0"/>
                                                  <w:marRight w:val="0"/>
                                                  <w:marTop w:val="0"/>
                                                  <w:marBottom w:val="0"/>
                                                  <w:divBdr>
                                                    <w:top w:val="none" w:sz="0" w:space="0" w:color="auto"/>
                                                    <w:left w:val="none" w:sz="0" w:space="0" w:color="auto"/>
                                                    <w:bottom w:val="none" w:sz="0" w:space="0" w:color="auto"/>
                                                    <w:right w:val="none" w:sz="0" w:space="0" w:color="auto"/>
                                                  </w:divBdr>
                                                  <w:divsChild>
                                                    <w:div w:id="156502631">
                                                      <w:marLeft w:val="0"/>
                                                      <w:marRight w:val="0"/>
                                                      <w:marTop w:val="0"/>
                                                      <w:marBottom w:val="0"/>
                                                      <w:divBdr>
                                                        <w:top w:val="none" w:sz="0" w:space="0" w:color="auto"/>
                                                        <w:left w:val="none" w:sz="0" w:space="0" w:color="auto"/>
                                                        <w:bottom w:val="none" w:sz="0" w:space="0" w:color="auto"/>
                                                        <w:right w:val="none" w:sz="0" w:space="0" w:color="auto"/>
                                                      </w:divBdr>
                                                      <w:divsChild>
                                                        <w:div w:id="159955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729637">
          <w:marLeft w:val="0"/>
          <w:marRight w:val="0"/>
          <w:marTop w:val="0"/>
          <w:marBottom w:val="0"/>
          <w:divBdr>
            <w:top w:val="none" w:sz="0" w:space="0" w:color="auto"/>
            <w:left w:val="none" w:sz="0" w:space="0" w:color="auto"/>
            <w:bottom w:val="none" w:sz="0" w:space="0" w:color="auto"/>
            <w:right w:val="none" w:sz="0" w:space="0" w:color="auto"/>
          </w:divBdr>
          <w:divsChild>
            <w:div w:id="817496574">
              <w:marLeft w:val="0"/>
              <w:marRight w:val="0"/>
              <w:marTop w:val="0"/>
              <w:marBottom w:val="0"/>
              <w:divBdr>
                <w:top w:val="none" w:sz="0" w:space="0" w:color="auto"/>
                <w:left w:val="none" w:sz="0" w:space="0" w:color="auto"/>
                <w:bottom w:val="none" w:sz="0" w:space="0" w:color="auto"/>
                <w:right w:val="none" w:sz="0" w:space="0" w:color="auto"/>
              </w:divBdr>
              <w:divsChild>
                <w:div w:id="1107387897">
                  <w:marLeft w:val="0"/>
                  <w:marRight w:val="0"/>
                  <w:marTop w:val="0"/>
                  <w:marBottom w:val="0"/>
                  <w:divBdr>
                    <w:top w:val="none" w:sz="0" w:space="0" w:color="auto"/>
                    <w:left w:val="none" w:sz="0" w:space="0" w:color="auto"/>
                    <w:bottom w:val="none" w:sz="0" w:space="0" w:color="auto"/>
                    <w:right w:val="none" w:sz="0" w:space="0" w:color="auto"/>
                  </w:divBdr>
                  <w:divsChild>
                    <w:div w:id="1963464707">
                      <w:marLeft w:val="0"/>
                      <w:marRight w:val="0"/>
                      <w:marTop w:val="0"/>
                      <w:marBottom w:val="0"/>
                      <w:divBdr>
                        <w:top w:val="none" w:sz="0" w:space="0" w:color="auto"/>
                        <w:left w:val="none" w:sz="0" w:space="0" w:color="auto"/>
                        <w:bottom w:val="none" w:sz="0" w:space="0" w:color="auto"/>
                        <w:right w:val="none" w:sz="0" w:space="0" w:color="auto"/>
                      </w:divBdr>
                      <w:divsChild>
                        <w:div w:id="1390805956">
                          <w:marLeft w:val="0"/>
                          <w:marRight w:val="0"/>
                          <w:marTop w:val="0"/>
                          <w:marBottom w:val="0"/>
                          <w:divBdr>
                            <w:top w:val="none" w:sz="0" w:space="0" w:color="auto"/>
                            <w:left w:val="none" w:sz="0" w:space="0" w:color="auto"/>
                            <w:bottom w:val="none" w:sz="0" w:space="0" w:color="auto"/>
                            <w:right w:val="none" w:sz="0" w:space="0" w:color="auto"/>
                          </w:divBdr>
                          <w:divsChild>
                            <w:div w:id="1417285245">
                              <w:marLeft w:val="0"/>
                              <w:marRight w:val="0"/>
                              <w:marTop w:val="0"/>
                              <w:marBottom w:val="0"/>
                              <w:divBdr>
                                <w:top w:val="none" w:sz="0" w:space="0" w:color="auto"/>
                                <w:left w:val="none" w:sz="0" w:space="0" w:color="auto"/>
                                <w:bottom w:val="none" w:sz="0" w:space="0" w:color="auto"/>
                                <w:right w:val="none" w:sz="0" w:space="0" w:color="auto"/>
                              </w:divBdr>
                              <w:divsChild>
                                <w:div w:id="409667747">
                                  <w:marLeft w:val="0"/>
                                  <w:marRight w:val="0"/>
                                  <w:marTop w:val="0"/>
                                  <w:marBottom w:val="0"/>
                                  <w:divBdr>
                                    <w:top w:val="none" w:sz="0" w:space="0" w:color="auto"/>
                                    <w:left w:val="none" w:sz="0" w:space="0" w:color="auto"/>
                                    <w:bottom w:val="none" w:sz="0" w:space="0" w:color="auto"/>
                                    <w:right w:val="none" w:sz="0" w:space="0" w:color="auto"/>
                                  </w:divBdr>
                                  <w:divsChild>
                                    <w:div w:id="651956045">
                                      <w:marLeft w:val="0"/>
                                      <w:marRight w:val="0"/>
                                      <w:marTop w:val="0"/>
                                      <w:marBottom w:val="0"/>
                                      <w:divBdr>
                                        <w:top w:val="none" w:sz="0" w:space="0" w:color="auto"/>
                                        <w:left w:val="none" w:sz="0" w:space="0" w:color="auto"/>
                                        <w:bottom w:val="none" w:sz="0" w:space="0" w:color="auto"/>
                                        <w:right w:val="none" w:sz="0" w:space="0" w:color="auto"/>
                                      </w:divBdr>
                                      <w:divsChild>
                                        <w:div w:id="1039862949">
                                          <w:marLeft w:val="0"/>
                                          <w:marRight w:val="0"/>
                                          <w:marTop w:val="0"/>
                                          <w:marBottom w:val="0"/>
                                          <w:divBdr>
                                            <w:top w:val="none" w:sz="0" w:space="0" w:color="auto"/>
                                            <w:left w:val="none" w:sz="0" w:space="0" w:color="auto"/>
                                            <w:bottom w:val="none" w:sz="0" w:space="0" w:color="auto"/>
                                            <w:right w:val="none" w:sz="0" w:space="0" w:color="auto"/>
                                          </w:divBdr>
                                          <w:divsChild>
                                            <w:div w:id="910240529">
                                              <w:marLeft w:val="0"/>
                                              <w:marRight w:val="0"/>
                                              <w:marTop w:val="0"/>
                                              <w:marBottom w:val="0"/>
                                              <w:divBdr>
                                                <w:top w:val="none" w:sz="0" w:space="0" w:color="auto"/>
                                                <w:left w:val="none" w:sz="0" w:space="0" w:color="auto"/>
                                                <w:bottom w:val="none" w:sz="0" w:space="0" w:color="auto"/>
                                                <w:right w:val="none" w:sz="0" w:space="0" w:color="auto"/>
                                              </w:divBdr>
                                              <w:divsChild>
                                                <w:div w:id="100338510">
                                                  <w:marLeft w:val="0"/>
                                                  <w:marRight w:val="0"/>
                                                  <w:marTop w:val="0"/>
                                                  <w:marBottom w:val="0"/>
                                                  <w:divBdr>
                                                    <w:top w:val="none" w:sz="0" w:space="0" w:color="auto"/>
                                                    <w:left w:val="none" w:sz="0" w:space="0" w:color="auto"/>
                                                    <w:bottom w:val="none" w:sz="0" w:space="0" w:color="auto"/>
                                                    <w:right w:val="none" w:sz="0" w:space="0" w:color="auto"/>
                                                  </w:divBdr>
                                                  <w:divsChild>
                                                    <w:div w:id="1360815438">
                                                      <w:marLeft w:val="0"/>
                                                      <w:marRight w:val="0"/>
                                                      <w:marTop w:val="0"/>
                                                      <w:marBottom w:val="0"/>
                                                      <w:divBdr>
                                                        <w:top w:val="none" w:sz="0" w:space="0" w:color="auto"/>
                                                        <w:left w:val="none" w:sz="0" w:space="0" w:color="auto"/>
                                                        <w:bottom w:val="none" w:sz="0" w:space="0" w:color="auto"/>
                                                        <w:right w:val="none" w:sz="0" w:space="0" w:color="auto"/>
                                                      </w:divBdr>
                                                      <w:divsChild>
                                                        <w:div w:id="138032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7915713">
      <w:bodyDiv w:val="1"/>
      <w:marLeft w:val="0"/>
      <w:marRight w:val="0"/>
      <w:marTop w:val="0"/>
      <w:marBottom w:val="0"/>
      <w:divBdr>
        <w:top w:val="none" w:sz="0" w:space="0" w:color="auto"/>
        <w:left w:val="none" w:sz="0" w:space="0" w:color="auto"/>
        <w:bottom w:val="none" w:sz="0" w:space="0" w:color="auto"/>
        <w:right w:val="none" w:sz="0" w:space="0" w:color="auto"/>
      </w:divBdr>
    </w:div>
    <w:div w:id="2137212249">
      <w:bodyDiv w:val="1"/>
      <w:marLeft w:val="0"/>
      <w:marRight w:val="0"/>
      <w:marTop w:val="0"/>
      <w:marBottom w:val="0"/>
      <w:divBdr>
        <w:top w:val="none" w:sz="0" w:space="0" w:color="auto"/>
        <w:left w:val="none" w:sz="0" w:space="0" w:color="auto"/>
        <w:bottom w:val="none" w:sz="0" w:space="0" w:color="auto"/>
        <w:right w:val="none" w:sz="0" w:space="0" w:color="auto"/>
      </w:divBdr>
      <w:divsChild>
        <w:div w:id="1523129943">
          <w:marLeft w:val="660"/>
          <w:marRight w:val="660"/>
          <w:marTop w:val="0"/>
          <w:marBottom w:val="0"/>
          <w:divBdr>
            <w:top w:val="none" w:sz="0" w:space="0" w:color="auto"/>
            <w:left w:val="none" w:sz="0" w:space="0" w:color="auto"/>
            <w:bottom w:val="none" w:sz="0" w:space="0" w:color="auto"/>
            <w:right w:val="none" w:sz="0" w:space="0" w:color="auto"/>
          </w:divBdr>
          <w:divsChild>
            <w:div w:id="1548447804">
              <w:marLeft w:val="0"/>
              <w:marRight w:val="0"/>
              <w:marTop w:val="0"/>
              <w:marBottom w:val="0"/>
              <w:divBdr>
                <w:top w:val="none" w:sz="0" w:space="0" w:color="auto"/>
                <w:left w:val="none" w:sz="0" w:space="0" w:color="auto"/>
                <w:bottom w:val="none" w:sz="0" w:space="0" w:color="auto"/>
                <w:right w:val="none" w:sz="0" w:space="0" w:color="auto"/>
              </w:divBdr>
              <w:divsChild>
                <w:div w:id="1543862620">
                  <w:marLeft w:val="0"/>
                  <w:marRight w:val="0"/>
                  <w:marTop w:val="0"/>
                  <w:marBottom w:val="0"/>
                  <w:divBdr>
                    <w:top w:val="none" w:sz="0" w:space="0" w:color="auto"/>
                    <w:left w:val="none" w:sz="0" w:space="0" w:color="auto"/>
                    <w:bottom w:val="none" w:sz="0" w:space="0" w:color="auto"/>
                    <w:right w:val="none" w:sz="0" w:space="0" w:color="auto"/>
                  </w:divBdr>
                  <w:divsChild>
                    <w:div w:id="1187259223">
                      <w:marLeft w:val="0"/>
                      <w:marRight w:val="0"/>
                      <w:marTop w:val="0"/>
                      <w:marBottom w:val="0"/>
                      <w:divBdr>
                        <w:top w:val="none" w:sz="0" w:space="0" w:color="auto"/>
                        <w:left w:val="none" w:sz="0" w:space="0" w:color="auto"/>
                        <w:bottom w:val="none" w:sz="0" w:space="0" w:color="auto"/>
                        <w:right w:val="none" w:sz="0" w:space="0" w:color="auto"/>
                      </w:divBdr>
                      <w:divsChild>
                        <w:div w:id="117730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C9ACF9-F565-4D7B-A9F7-3E5999340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1090</TotalTime>
  <Pages>109</Pages>
  <Words>27583</Words>
  <Characters>157226</Characters>
  <Application>Microsoft Office Word</Application>
  <DocSecurity>0</DocSecurity>
  <Lines>1310</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phan</dc:creator>
  <cp:keywords/>
  <dc:description/>
  <cp:lastModifiedBy>long phan</cp:lastModifiedBy>
  <cp:revision>30</cp:revision>
  <dcterms:created xsi:type="dcterms:W3CDTF">2026-06-05T17:21:00Z</dcterms:created>
  <dcterms:modified xsi:type="dcterms:W3CDTF">2026-08-06T07:18:00Z</dcterms:modified>
</cp:coreProperties>
</file>