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0" w:type="dxa"/>
        <w:tblLook w:val="04A0" w:firstRow="1" w:lastRow="0" w:firstColumn="1" w:lastColumn="0" w:noHBand="0" w:noVBand="1"/>
      </w:tblPr>
      <w:tblGrid>
        <w:gridCol w:w="660"/>
        <w:gridCol w:w="6340"/>
        <w:gridCol w:w="6900"/>
        <w:gridCol w:w="1260"/>
      </w:tblGrid>
      <w:tr w:rsidR="00E76655" w:rsidRPr="00E76655" w:rsidTr="00E76655">
        <w:trPr>
          <w:trHeight w:val="486"/>
        </w:trPr>
        <w:tc>
          <w:tcPr>
            <w:tcW w:w="1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 SÁCH CÁC ĐỀ TÀI TIỂU LUẬN</w:t>
            </w:r>
          </w:p>
        </w:tc>
      </w:tr>
      <w:tr w:rsidR="00E76655" w:rsidRPr="00E76655" w:rsidTr="00E76655">
        <w:trPr>
          <w:trHeight w:val="594"/>
        </w:trPr>
        <w:tc>
          <w:tcPr>
            <w:tcW w:w="15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Môn học: Toán rời rạc</w:t>
            </w:r>
          </w:p>
        </w:tc>
      </w:tr>
      <w:tr w:rsidR="00E76655" w:rsidRPr="00E76655" w:rsidTr="00E76655">
        <w:trPr>
          <w:trHeight w:val="642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Stt</w:t>
            </w:r>
          </w:p>
        </w:tc>
        <w:tc>
          <w:tcPr>
            <w:tcW w:w="6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Tên đề tài</w:t>
            </w:r>
          </w:p>
        </w:tc>
        <w:tc>
          <w:tcPr>
            <w:tcW w:w="6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Yêu cầu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Số nhóm tối đa</w:t>
            </w:r>
          </w:p>
        </w:tc>
      </w:tr>
      <w:tr w:rsidR="00E76655" w:rsidRPr="00E76655" w:rsidTr="00E76655">
        <w:trPr>
          <w:trHeight w:val="73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Nguyên lý bù trừ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Trình bày nguyên lý (đơn giản và tổng quát), lấy ít nhất 5 bài tập vận dụng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A74E51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4</w:t>
            </w:r>
          </w:p>
        </w:tc>
      </w:tr>
      <w:tr w:rsidR="00E76655" w:rsidRPr="00E76655" w:rsidTr="00E76655">
        <w:trPr>
          <w:trHeight w:val="63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Nguyên lý Dirichlle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Trình bày nguyên lý (đơn giản và tổng quát), lấy ít nhất 5 bài tập vận dụng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A74E51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4</w:t>
            </w:r>
          </w:p>
        </w:tc>
      </w:tr>
      <w:tr w:rsidR="00E76655" w:rsidRPr="00E76655" w:rsidTr="00E76655">
        <w:trPr>
          <w:trHeight w:val="48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Chỉnh hợp và tổ hợp mở rộng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Khái niệm, công thức, BT vận dụng (&gt;=5)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A74E51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4</w:t>
            </w:r>
          </w:p>
        </w:tc>
      </w:tr>
      <w:tr w:rsidR="00E76655" w:rsidRPr="00E76655" w:rsidTr="00E76655">
        <w:trPr>
          <w:trHeight w:val="107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Hệ thức truy hồi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Các khái niệm, PP giải cho trường hợp HTTH tuyến tính thuần nhất bậc 2. Lấy  5 bài tập áp dụng, trong đó ít nhất 1 bài toán thực tế, giải bằng cách mô hình hóa thành hệ thức truy hồi.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A74E51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4</w:t>
            </w:r>
          </w:p>
        </w:tc>
      </w:tr>
      <w:tr w:rsidR="00E76655" w:rsidRPr="00E76655" w:rsidTr="00E76655">
        <w:trPr>
          <w:trHeight w:val="107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Liệt kê các hoán vị của các chữ cái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Cho xâu chữ cái. Liệt kê các hoán vị của các chữ cái trong xâu.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vào: nhập từ bàn phím xâu chữ cái.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In các hoán vị tìm được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E76655" w:rsidRPr="00E76655" w:rsidTr="00E76655">
        <w:trPr>
          <w:trHeight w:val="133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0447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Liệt kê các biển số xe đạp.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Giả sử biển số xe đạp gồm 1 chữ cái A hoặc B và d</w:t>
            </w:r>
            <w:r w:rsidR="000447CE">
              <w:rPr>
                <w:rFonts w:ascii="Arial" w:eastAsia="Times New Roman" w:hAnsi="Arial" w:cs="Arial"/>
                <w:color w:val="000000"/>
                <w:sz w:val="22"/>
              </w:rPr>
              <w:t>ãy 5 chữ số, ví dụ: A11403; B022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3</w:t>
            </w:r>
            <w:r w:rsidR="000447CE">
              <w:rPr>
                <w:rFonts w:ascii="Arial" w:eastAsia="Times New Roman" w:hAnsi="Arial" w:cs="Arial"/>
                <w:color w:val="000000"/>
                <w:sz w:val="22"/>
              </w:rPr>
              <w:t>8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Hãy liệt kê các biển số xe đạp lên màn hình.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0E5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 </w:t>
            </w:r>
            <w:r w:rsidR="000E51F3">
              <w:rPr>
                <w:rFonts w:ascii="Arial" w:eastAsia="Times New Roman" w:hAnsi="Arial" w:cs="Arial"/>
                <w:color w:val="000000"/>
                <w:sz w:val="22"/>
              </w:rPr>
              <w:t>In các biển số xe tìm được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E76655" w:rsidRPr="00E76655" w:rsidTr="00E76655">
        <w:trPr>
          <w:trHeight w:val="1854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7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ài toán thuê thợ</w:t>
            </w: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 xml:space="preserve">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Có n việc (v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1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v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2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…v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n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) và n thợ (t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1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t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2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…,t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n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)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 xml:space="preserve">Cho ma trận </w:t>
            </w:r>
            <w:r w:rsidRPr="00E76655">
              <w:rPr>
                <w:rFonts w:ascii="Arial" w:eastAsia="Times New Roman" w:hAnsi="Arial" w:cs="Arial"/>
                <w:color w:val="000000"/>
                <w:sz w:val="24"/>
              </w:rPr>
              <w:t>C=(c</w:t>
            </w:r>
            <w:r w:rsidRPr="00E76655">
              <w:rPr>
                <w:rFonts w:ascii="Arial" w:eastAsia="Times New Roman" w:hAnsi="Arial" w:cs="Arial"/>
                <w:color w:val="000000"/>
                <w:sz w:val="24"/>
                <w:vertAlign w:val="subscript"/>
              </w:rPr>
              <w:t>ij</w:t>
            </w:r>
            <w:r w:rsidRPr="00E76655">
              <w:rPr>
                <w:rFonts w:ascii="Arial" w:eastAsia="Times New Roman" w:hAnsi="Arial" w:cs="Arial"/>
                <w:color w:val="000000"/>
                <w:sz w:val="24"/>
              </w:rPr>
              <w:t>)</w:t>
            </w:r>
            <w:r w:rsidRPr="00E76655">
              <w:rPr>
                <w:rFonts w:ascii="Arial" w:eastAsia="Times New Roman" w:hAnsi="Arial" w:cs="Arial"/>
                <w:color w:val="000000"/>
                <w:sz w:val="24"/>
                <w:vertAlign w:val="subscript"/>
              </w:rPr>
              <w:t>n</w:t>
            </w:r>
            <w:r w:rsidRPr="00E76655">
              <w:rPr>
                <w:rFonts w:ascii="Arial" w:eastAsia="Times New Roman" w:hAnsi="Arial" w:cs="Arial"/>
                <w:color w:val="000000"/>
                <w:sz w:val="24"/>
              </w:rPr>
              <w:t xml:space="preserve">,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ở đó c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ij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là số tiền phải trả khi giao việc v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 xml:space="preserve">i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cho thợ t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j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làm.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Tìm phương án phân n việc cho n thợ sao cho tổng số tiền phải trả là ít nhất.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DL vào là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file văn bản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:</w:t>
            </w:r>
          </w:p>
          <w:p w:rsidR="000447CE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D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òng đầu ghi số n, </w:t>
            </w:r>
          </w:p>
          <w:p w:rsidR="00E76655" w:rsidRPr="00E76655" w:rsidRDefault="000447CE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</w:t>
            </w:r>
            <w:r w:rsidR="00E76655" w:rsidRPr="00E76655">
              <w:rPr>
                <w:rFonts w:ascii="Arial" w:eastAsia="Times New Roman" w:hAnsi="Arial" w:cs="Arial"/>
                <w:color w:val="000000"/>
                <w:sz w:val="22"/>
              </w:rPr>
              <w:t>n dòng tiếp theo là ma trận C</w:t>
            </w:r>
            <w:r w:rsidR="00E76655"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Phương án phân thợ,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E76655" w:rsidRPr="00E76655" w:rsidTr="00E76655">
        <w:trPr>
          <w:trHeight w:val="184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  <w:vertAlign w:val="subscript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B</w:t>
            </w:r>
            <w:r w:rsidR="000447CE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 xml:space="preserve">ài toán </w:t>
            </w: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cái túi</w:t>
            </w:r>
          </w:p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  <w:t xml:space="preserve">Có n đồ vật, </w:t>
            </w:r>
            <w:r w:rsidR="000447CE">
              <w:rPr>
                <w:rFonts w:ascii="Arial" w:eastAsia="Times New Roman" w:hAnsi="Arial" w:cs="Arial"/>
                <w:color w:val="000000"/>
                <w:sz w:val="22"/>
              </w:rPr>
              <w:t xml:space="preserve">mỗi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đồ vật i biết trọng lượng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 xml:space="preserve">i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và giá trị b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 xml:space="preserve">i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(i=1,2,...,n).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Tìm phương án chọn một số đồ vật cho vào túi có sức chứa là W sao cho tổng giá trị các đồ vật được chọn là lớn nhất.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là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File văn bản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:</w:t>
            </w:r>
          </w:p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- D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òng đầu ghi số n và W, cách nhau 1 khoảng trống.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- Dòng thứ hai là dãy trọng lượng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i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(i=1,2,…,n).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- Dòng thứ ba là dãy giá trị b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i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(i=1,2,…,n).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Đầu ra: Phương án chọn đồ vật ghi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E76655" w:rsidRPr="00E76655" w:rsidTr="00E76655">
        <w:trPr>
          <w:trHeight w:val="177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9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BT chia kẹo:</w:t>
            </w: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br/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Có n gói kẹo, biết số cái kẹo trong mỗi gói là: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1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2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, …,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>n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.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Cần chia kẹo cho 2 người. Tìm cách chia các túi kẹo sao cho chênh lệch số kẹo của 2 người là nhỏ nhất (chia nguyên túi kẹo, không mở túi).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DL vào là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file văn bản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:</w:t>
            </w:r>
          </w:p>
          <w:p w:rsid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D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òng đầu ghi số n, </w:t>
            </w:r>
          </w:p>
          <w:p w:rsidR="00E76655" w:rsidRPr="00E76655" w:rsidRDefault="00E76655" w:rsidP="00E766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D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òng thứ hai ghi dãy 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  <w:vertAlign w:val="subscript"/>
              </w:rPr>
              <w:t xml:space="preserve">i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(i=1,2,…,n).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Phương án chia kẹo, in lên màn hình.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Dòng 1: các túi phân cho người thứ nhất.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Dòng 2: các túi phân cho người thứ hai.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-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Dòng 3: Ghi số kẹo chênh lệch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6655" w:rsidRPr="00E76655" w:rsidRDefault="00E76655" w:rsidP="00E766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30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10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Phát hiện đồ thị Euler/nửa Euler.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Lập chương trình kiểm tra xem đồ thị đó có là đồ thị  Euler, đồ thị nửa Euler không ?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kề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Trả lời đồ thị là đồ thị Euler/ nửa Euler/ không,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30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11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chu trinh Hamilton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 xml:space="preserve"> Lập chương trình tìm chu trình Hamilton của đồ thị.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DC9" w:rsidRPr="00E76655" w:rsidRDefault="001F5DC9" w:rsidP="000773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kề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 xml:space="preserve">Đầu ra: In chu trình Haminton tìm được </w:t>
            </w:r>
            <w:bookmarkStart w:id="0" w:name="_GoBack"/>
            <w:bookmarkEnd w:id="0"/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lên màn hình hoặc trả lời không có.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30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12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cây khung của đồ thị bằng thuật toán duyệt theo chiều sâu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kề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Danh sách các cạnh của cây khung,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278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13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cây khung của đồ thị bằng thuật toán duyệt theo chiều rộng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kề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Danh sách các cạnh của cây khung,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24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lastRenderedPageBreak/>
              <w:t>14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cây khung nhỏ nhất bằng thuật toán Kruscal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trọng số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Danh sách các cạnh của cây khung nhỏ nhất,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296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15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cây khung nhỏ nhất bằng thuật toán Prim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1F5DC9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1F5DC9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- n dòng tiếp theo là Ma trận trọng số biểu diễn đồ thị.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 w:type="page"/>
            </w:r>
          </w:p>
          <w:p w:rsidR="001F5DC9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Đầu ra: Danh sách c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ác cạnh của cây khung nhỏ nhất.</w:t>
            </w:r>
          </w:p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         I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n 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kết quả 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1932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16</w:t>
            </w:r>
          </w:p>
        </w:tc>
        <w:tc>
          <w:tcPr>
            <w:tcW w:w="6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b/>
                <w:bCs/>
                <w:color w:val="000000"/>
                <w:sz w:val="22"/>
              </w:rPr>
              <w:t>Tìm đường đi ngắn nhất giữa 2 đỉnh của đồ thị</w:t>
            </w:r>
          </w:p>
        </w:tc>
        <w:tc>
          <w:tcPr>
            <w:tcW w:w="6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DL vào là file văn bản: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đầu ghi số n - là số đỉnh của đồ thị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Dòng 2 ghi 2 số s và t (là đỉnh bắt đầu và đỉnh kết thúc của đường đi)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- n dòng tiếp theo là Ma trận trọng số biểu diễn đồ thị (các trọng số không âm)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br/>
              <w:t>Đầu ra: Đường đi ngắn nhất từ s đến t và độ dài của đường đi đó, in lên màn hình.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>2</w:t>
            </w:r>
          </w:p>
        </w:tc>
      </w:tr>
      <w:tr w:rsidR="001F5DC9" w:rsidRPr="00E76655" w:rsidTr="00E76655">
        <w:trPr>
          <w:trHeight w:val="276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Pr="00E76655" w:rsidRDefault="001F5DC9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5DC9" w:rsidRPr="00E76655" w:rsidRDefault="00F32F4D" w:rsidP="001F5D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>40</w:t>
            </w:r>
          </w:p>
        </w:tc>
      </w:tr>
      <w:tr w:rsidR="001F5DC9" w:rsidRPr="00E76655" w:rsidTr="00E76655">
        <w:trPr>
          <w:trHeight w:val="276"/>
        </w:trPr>
        <w:tc>
          <w:tcPr>
            <w:tcW w:w="7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CHÚ Ý:  Số 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người tối đa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mỗi nhóm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:</w:t>
            </w:r>
            <w:r w:rsidRPr="00E76655">
              <w:rPr>
                <w:rFonts w:ascii="Arial" w:eastAsia="Times New Roman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</w:rPr>
              <w:t>3.</w:t>
            </w:r>
          </w:p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</w:rPr>
              <w:t xml:space="preserve">              Khuyến khích làm các đề tài có lập trình.</w:t>
            </w:r>
          </w:p>
        </w:tc>
        <w:tc>
          <w:tcPr>
            <w:tcW w:w="6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5DC9" w:rsidRPr="00E76655" w:rsidRDefault="001F5DC9" w:rsidP="001F5DC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8432A1" w:rsidRDefault="008432A1"/>
    <w:sectPr w:rsidR="008432A1" w:rsidSect="00E76655">
      <w:pgSz w:w="16838" w:h="11906" w:orient="landscape" w:code="9"/>
      <w:pgMar w:top="1134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55"/>
    <w:rsid w:val="000447CE"/>
    <w:rsid w:val="000773C8"/>
    <w:rsid w:val="000E51F3"/>
    <w:rsid w:val="001F5DC9"/>
    <w:rsid w:val="008432A1"/>
    <w:rsid w:val="00A74E51"/>
    <w:rsid w:val="00E76655"/>
    <w:rsid w:val="00F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1C307-117C-4B92-8D44-9FEF9C1A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ducnghuy@gmail.com</dc:creator>
  <cp:keywords/>
  <dc:description/>
  <cp:lastModifiedBy>Nguyen Duc</cp:lastModifiedBy>
  <cp:revision>6</cp:revision>
  <dcterms:created xsi:type="dcterms:W3CDTF">2021-06-14T11:31:00Z</dcterms:created>
  <dcterms:modified xsi:type="dcterms:W3CDTF">2021-06-20T02:01:00Z</dcterms:modified>
</cp:coreProperties>
</file>