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B63BCE" w14:paraId="2BDF1118" wp14:textId="6FB007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</w:t>
      </w:r>
      <w:r w:rsidRPr="3A074942" w:rsidR="14E2CAAB">
        <w:rPr>
          <w:rFonts w:ascii="Calibri" w:hAnsi="Calibri" w:eastAsia="Calibri" w:cs="Calibri"/>
          <w:noProof w:val="0"/>
          <w:sz w:val="22"/>
          <w:szCs w:val="22"/>
          <w:lang w:val="en-US"/>
        </w:rPr>
        <w:t>section provides step-by-step instructions on how to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and train a </w:t>
      </w:r>
      <w:r w:rsidRPr="3A074942" w:rsidR="21A82556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onvolutional neural network for classification</w:t>
      </w:r>
      <w:r w:rsidRPr="3A074942" w:rsidR="0FA88D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this paper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3A074942" w14:paraId="36709FC9" wp14:textId="61C168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6CFC29A2">
        <w:rPr>
          <w:rFonts w:ascii="Calibri" w:hAnsi="Calibri" w:eastAsia="Calibri" w:cs="Calibri"/>
          <w:noProof w:val="0"/>
          <w:sz w:val="22"/>
          <w:szCs w:val="22"/>
          <w:lang w:val="en-US"/>
        </w:rPr>
        <w:t>This section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demonstrates how to: </w:t>
      </w:r>
    </w:p>
    <w:p xmlns:wp14="http://schemas.microsoft.com/office/word/2010/wordml" w:rsidP="19B63BCE" w14:paraId="06D2A638" wp14:textId="0EEB74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Load and explore image data.</w:t>
      </w:r>
    </w:p>
    <w:p xmlns:wp14="http://schemas.microsoft.com/office/word/2010/wordml" w:rsidP="19B63BCE" w14:paraId="2BCC5310" wp14:textId="4544CF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Define the network architecture.</w:t>
      </w:r>
    </w:p>
    <w:p xmlns:wp14="http://schemas.microsoft.com/office/word/2010/wordml" w:rsidP="19B63BCE" w14:paraId="54A25C64" wp14:textId="2D75FF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Specify training options.</w:t>
      </w:r>
    </w:p>
    <w:p xmlns:wp14="http://schemas.microsoft.com/office/word/2010/wordml" w:rsidP="19B63BCE" w14:paraId="7B60C792" wp14:textId="3D2F45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Train the network.</w:t>
      </w:r>
    </w:p>
    <w:p xmlns:wp14="http://schemas.microsoft.com/office/word/2010/wordml" w:rsidP="19B63BCE" w14:paraId="57A4FB28" wp14:textId="52C046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Predict the labels of new data and calculate the classification accuracy.</w:t>
      </w:r>
    </w:p>
    <w:p xmlns:wp14="http://schemas.microsoft.com/office/word/2010/wordml" w:rsidP="19B63BCE" w14:paraId="2705D9B4" wp14:textId="52ECC5FA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Load and Explore Image Data</w:t>
      </w:r>
    </w:p>
    <w:p xmlns:wp14="http://schemas.microsoft.com/office/word/2010/wordml" w:rsidP="3A074942" w14:paraId="54B17AA8" wp14:textId="422E60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Load the </w:t>
      </w:r>
      <w:r w:rsidRPr="3A074942" w:rsidR="0C9BEB2B">
        <w:rPr>
          <w:rFonts w:ascii="Calibri" w:hAnsi="Calibri" w:eastAsia="Calibri" w:cs="Calibri"/>
          <w:noProof w:val="0"/>
          <w:sz w:val="22"/>
          <w:szCs w:val="22"/>
          <w:lang w:val="en-US"/>
        </w:rPr>
        <w:t>spectrograms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an image datastore.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imageDatastore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automatically labels the images based on folder names and stores the data as an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ImageDatastore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object. An image datastore </w:t>
      </w:r>
      <w:r w:rsidRPr="3A074942" w:rsidR="7D2284C9">
        <w:rPr>
          <w:rFonts w:ascii="Calibri" w:hAnsi="Calibri" w:eastAsia="Calibri" w:cs="Calibri"/>
          <w:noProof w:val="0"/>
          <w:sz w:val="22"/>
          <w:szCs w:val="22"/>
          <w:lang w:val="en-US"/>
        </w:rPr>
        <w:t>supports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large image data, including data that does not fit in memory, and efficiently read batches of images during training of a convolutional neural network.</w:t>
      </w:r>
    </w:p>
    <w:p xmlns:wp14="http://schemas.microsoft.com/office/word/2010/wordml" w:rsidP="3A074942" w14:paraId="06C0E454" wp14:textId="7897A243">
      <w:pPr>
        <w:pStyle w:val="Normal"/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%% Specify the dataset directory</w:t>
      </w:r>
    </w:p>
    <w:p xmlns:wp14="http://schemas.microsoft.com/office/word/2010/wordml" w:rsidP="3A074942" w14:paraId="2835AA83" wp14:textId="141E23A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currentFolder = pwd;</w:t>
      </w:r>
    </w:p>
    <w:p xmlns:wp14="http://schemas.microsoft.com/office/word/2010/wordml" w:rsidP="3A074942" w14:paraId="50135B2A" wp14:textId="3E841A8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imds = imageDatastore(fullfile(currentFolder, 'trainingData'), ...</w:t>
      </w:r>
    </w:p>
    <w:p xmlns:wp14="http://schemas.microsoft.com/office/word/2010/wordml" w:rsidP="3A074942" w14:paraId="24EDD667" wp14:textId="370094B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IncludeSubfolders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',true,'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LabelSource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','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foldernames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xmlns:wp14="http://schemas.microsoft.com/office/word/2010/wordml" w:rsidP="3A074942" w14:paraId="495AEAFF" wp14:textId="7C33707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Calculate the number of images in each category.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labelCount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a table that contains the labels and the number of images having each label. The datastore contains </w:t>
      </w:r>
      <w:r w:rsidRPr="3A074942" w:rsidR="1E4317F1">
        <w:rPr>
          <w:rFonts w:ascii="Calibri" w:hAnsi="Calibri" w:eastAsia="Calibri" w:cs="Calibri"/>
          <w:noProof w:val="0"/>
          <w:sz w:val="22"/>
          <w:szCs w:val="22"/>
          <w:lang w:val="en-US"/>
        </w:rPr>
        <w:t>315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images for </w:t>
      </w:r>
      <w:r w:rsidRPr="3A074942" w:rsidR="7486F7A2">
        <w:rPr>
          <w:rFonts w:ascii="Calibri" w:hAnsi="Calibri" w:eastAsia="Calibri" w:cs="Calibri"/>
          <w:noProof w:val="0"/>
          <w:sz w:val="22"/>
          <w:szCs w:val="22"/>
          <w:lang w:val="en-US"/>
        </w:rPr>
        <w:t>spectrogram type A and 200 images for spectrograms type B.</w:t>
      </w:r>
    </w:p>
    <w:p w:rsidR="388A0EF4" w:rsidP="3A074942" w:rsidRDefault="388A0EF4" w14:paraId="03E839B3" w14:textId="03CF3798">
      <w:pPr>
        <w:pStyle w:val="Normal"/>
      </w:pPr>
      <w:r w:rsidRPr="3A074942" w:rsidR="388A0EF4">
        <w:rPr>
          <w:rFonts w:ascii="Consolas" w:hAnsi="Consolas" w:eastAsia="Consolas" w:cs="Consolas"/>
          <w:noProof w:val="0"/>
          <w:sz w:val="22"/>
          <w:szCs w:val="22"/>
          <w:lang w:val="en-US"/>
        </w:rPr>
        <w:t>%% Getting number of labels</w:t>
      </w:r>
    </w:p>
    <w:p w:rsidR="388A0EF4" w:rsidP="3A074942" w:rsidRDefault="388A0EF4" w14:paraId="26BBA6D4" w14:textId="2C8B2F2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388A0EF4">
        <w:rPr>
          <w:rFonts w:ascii="Consolas" w:hAnsi="Consolas" w:eastAsia="Consolas" w:cs="Consolas"/>
          <w:noProof w:val="0"/>
          <w:sz w:val="22"/>
          <w:szCs w:val="22"/>
          <w:lang w:val="en-US"/>
        </w:rPr>
        <w:t>labelCount = countEachLabel(imds);</w:t>
      </w:r>
    </w:p>
    <w:p w:rsidR="20F94D8E" w:rsidP="3A074942" w:rsidRDefault="20F94D8E" w14:paraId="6914C46E" w14:textId="323AF0E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>labelCount</w:t>
      </w:r>
      <w:proofErr w:type="spellEnd"/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2×2 table</w:t>
      </w:r>
    </w:p>
    <w:p w:rsidR="20F94D8E" w:rsidP="3A074942" w:rsidRDefault="20F94D8E" w14:paraId="456BF122" w14:textId="1128D30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Label        Count</w:t>
      </w:r>
    </w:p>
    <w:p w:rsidR="20F94D8E" w:rsidP="3A074942" w:rsidRDefault="20F94D8E" w14:paraId="281362A2" w14:textId="13A6B88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____________    _____</w:t>
      </w:r>
    </w:p>
    <w:p w:rsidR="20F94D8E" w:rsidP="3A074942" w:rsidRDefault="20F94D8E" w14:paraId="5697DFBF" w14:textId="239C56D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spectrogramA     315 </w:t>
      </w:r>
    </w:p>
    <w:p w:rsidR="20F94D8E" w:rsidP="3A074942" w:rsidRDefault="20F94D8E" w14:paraId="1291B745" w14:textId="355AFAC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spectrogramB     200</w:t>
      </w:r>
    </w:p>
    <w:p w:rsidR="09688C28" w:rsidRDefault="09688C28" w14:paraId="6881315D" w14:textId="44E6E8EC">
      <w:r w:rsidRPr="3A074942" w:rsidR="09688C28">
        <w:rPr>
          <w:rFonts w:ascii="Calibri" w:hAnsi="Calibri" w:eastAsia="Calibri" w:cs="Calibri"/>
          <w:noProof w:val="0"/>
          <w:sz w:val="22"/>
          <w:szCs w:val="22"/>
          <w:lang w:val="en-US"/>
        </w:rPr>
        <w:t>Please note that the size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images in the input layer of the network</w:t>
      </w:r>
      <w:r w:rsidRPr="3A074942" w:rsidR="56576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must be specified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A074942" w:rsidR="034F7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can be check by the following code: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FD2B95" w:rsidRDefault="14FD2B95" w14:paraId="27750467" w14:textId="40EEFEAB">
      <w:proofErr w:type="spellStart"/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img</w:t>
      </w:r>
      <w:proofErr w:type="spellEnd"/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readimage</w:t>
      </w:r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(imds,1</w:t>
      </w:r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w:rsidR="720ACE1E" w:rsidP="3A074942" w:rsidRDefault="720ACE1E" w14:paraId="59DB7C70" w14:textId="63618F56">
      <w:pPr>
        <w:pStyle w:val="Normal"/>
      </w:pPr>
      <w:r w:rsidRPr="3A074942" w:rsidR="720ACE1E">
        <w:rPr>
          <w:rFonts w:ascii="Consolas" w:hAnsi="Consolas" w:eastAsia="Consolas" w:cs="Consolas"/>
          <w:noProof w:val="0"/>
          <w:sz w:val="22"/>
          <w:szCs w:val="22"/>
          <w:lang w:val="en-US"/>
        </w:rPr>
        <w:t>imageSize = size(img);</w:t>
      </w:r>
    </w:p>
    <w:p xmlns:wp14="http://schemas.microsoft.com/office/word/2010/wordml" w:rsidP="19B63BCE" w14:paraId="3C6287FD" wp14:textId="03A2C79F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Specify Training and Validation Sets</w:t>
      </w:r>
    </w:p>
    <w:p xmlns:wp14="http://schemas.microsoft.com/office/word/2010/wordml" w:rsidP="3A074942" w14:paraId="69204789" wp14:textId="4D3807F2">
      <w:pPr>
        <w:pStyle w:val="Normal"/>
      </w:pPr>
      <w:r w:rsidRPr="3A074942" w:rsidR="00EC7EF7">
        <w:rPr>
          <w:rFonts w:ascii="Calibri" w:hAnsi="Calibri" w:eastAsia="Calibri" w:cs="Calibri"/>
          <w:noProof w:val="0"/>
          <w:sz w:val="22"/>
          <w:szCs w:val="22"/>
          <w:lang w:val="en-US"/>
        </w:rPr>
        <w:t>The data are divided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into training and validation data sets,</w:t>
      </w:r>
      <w:r w:rsidRPr="3A074942" w:rsidR="0A8D7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this case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training set contains </w:t>
      </w:r>
      <w:r w:rsidRPr="3A074942" w:rsidR="49F473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150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images</w:t>
      </w:r>
      <w:r w:rsidRPr="3A074942" w:rsidR="4E9094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category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, and the validation set contains the remaining image</w:t>
      </w:r>
      <w:r w:rsidRPr="3A074942" w:rsidR="1A84493C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splitEachLabel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splits the datastor</w:t>
      </w:r>
      <w:r w:rsidRPr="3A074942" w:rsidR="1F0B49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into two new datastores, </w:t>
      </w:r>
      <w:proofErr w:type="spellStart"/>
      <w:r w:rsidRPr="3A074942" w:rsidR="011E1F06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imdsTrain</w:t>
      </w:r>
      <w:proofErr w:type="spellEnd"/>
      <w:r w:rsidRPr="3A074942" w:rsidR="011E1F0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3A074942" w:rsidR="60221A57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imdsValidation</w:t>
      </w:r>
      <w:proofErr w:type="spellEnd"/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B63465" w:rsidP="3A074942" w:rsidRDefault="07B63465" w14:paraId="3C251D46" w14:textId="2B9AA40F">
      <w:pPr>
        <w:pStyle w:val="Normal"/>
      </w:pPr>
      <w:r w:rsidRPr="3A074942" w:rsidR="07B63465">
        <w:rPr>
          <w:rFonts w:ascii="Consolas" w:hAnsi="Consolas" w:eastAsia="Consolas" w:cs="Consolas"/>
          <w:noProof w:val="0"/>
          <w:sz w:val="22"/>
          <w:szCs w:val="22"/>
          <w:lang w:val="en-US"/>
        </w:rPr>
        <w:t>%% Specify the number of files used for training</w:t>
      </w:r>
    </w:p>
    <w:p w:rsidR="07B63465" w:rsidP="3A074942" w:rsidRDefault="07B63465" w14:paraId="41432816" w14:textId="2C39780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7B63465">
        <w:rPr>
          <w:rFonts w:ascii="Consolas" w:hAnsi="Consolas" w:eastAsia="Consolas" w:cs="Consolas"/>
          <w:noProof w:val="0"/>
          <w:sz w:val="22"/>
          <w:szCs w:val="22"/>
          <w:lang w:val="en-US"/>
        </w:rPr>
        <w:t>filesToTrain = 150;</w:t>
      </w:r>
    </w:p>
    <w:p w:rsidR="07B63465" w:rsidP="3A074942" w:rsidRDefault="07B63465" w14:paraId="150DECB2" w14:textId="6CA8DE3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7B63465">
        <w:rPr>
          <w:rFonts w:ascii="Consolas" w:hAnsi="Consolas" w:eastAsia="Consolas" w:cs="Consolas"/>
          <w:noProof w:val="0"/>
          <w:sz w:val="22"/>
          <w:szCs w:val="22"/>
          <w:lang w:val="en-US"/>
        </w:rPr>
        <w:t>[imdsTrain,imdsValidation] = splitEachLabel(imds,filesToTrain,'randomize');</w:t>
      </w:r>
    </w:p>
    <w:p xmlns:wp14="http://schemas.microsoft.com/office/word/2010/wordml" w:rsidP="19B63BCE" w14:paraId="04128D1B" wp14:textId="0BE648E9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Define Network Architecture</w:t>
      </w:r>
    </w:p>
    <w:p xmlns:wp14="http://schemas.microsoft.com/office/word/2010/wordml" w14:paraId="584DC959" wp14:textId="26389BBD"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Define the convolutional neural network architecture.</w:t>
      </w:r>
    </w:p>
    <w:p w:rsidR="7AB788A1" w:rsidP="3A074942" w:rsidRDefault="7AB788A1" w14:paraId="32591AE2" w14:textId="5B9043EA">
      <w:pPr>
        <w:pStyle w:val="Normal"/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%% Declare the CNN network </w:t>
      </w:r>
    </w:p>
    <w:p w:rsidR="7AB788A1" w:rsidP="3A074942" w:rsidRDefault="7AB788A1" w14:paraId="33744CE9" w14:textId="5E25466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layers = [</w:t>
      </w:r>
    </w:p>
    <w:p w:rsidR="7AB788A1" w:rsidP="3A074942" w:rsidRDefault="7AB788A1" w14:paraId="15B9421C" w14:textId="7CBFAAB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imageInputLayer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(size(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img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))</w:t>
      </w:r>
    </w:p>
    <w:p w:rsidR="7AB788A1" w:rsidP="3A074942" w:rsidRDefault="7AB788A1" w14:paraId="14A33DA8" w14:textId="3087A40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convolution2dLayer(64,8,'Padding','same')</w:t>
      </w:r>
    </w:p>
    <w:p w:rsidR="7AB788A1" w:rsidP="3A074942" w:rsidRDefault="7AB788A1" w14:paraId="0AF66D8C" w14:textId="106FEA8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batchNormalizationLayer</w:t>
      </w:r>
    </w:p>
    <w:p w:rsidR="7AB788A1" w:rsidP="3A074942" w:rsidRDefault="7AB788A1" w14:paraId="21664A78" w14:textId="0A06E61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reluLayer</w:t>
      </w:r>
    </w:p>
    <w:p w:rsidR="7AB788A1" w:rsidP="3A074942" w:rsidRDefault="7AB788A1" w14:paraId="4EC991DB" w14:textId="12AA67A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maxPooling2dLayer(32,'Stride',8)</w:t>
      </w:r>
    </w:p>
    <w:p w:rsidR="7AB788A1" w:rsidP="3A074942" w:rsidRDefault="7AB788A1" w14:paraId="2395F665" w14:textId="7CCF9F0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convolution2dLayer(32,16,'Padding','same')</w:t>
      </w:r>
    </w:p>
    <w:p w:rsidR="7AB788A1" w:rsidP="3A074942" w:rsidRDefault="7AB788A1" w14:paraId="0FFAEAD7" w14:textId="64E4D6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batchNormalizationLayer</w:t>
      </w:r>
    </w:p>
    <w:p w:rsidR="7AB788A1" w:rsidP="3A074942" w:rsidRDefault="7AB788A1" w14:paraId="621ED290" w14:textId="1178B3F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reluLayer</w:t>
      </w:r>
    </w:p>
    <w:p w:rsidR="7AB788A1" w:rsidP="3A074942" w:rsidRDefault="7AB788A1" w14:paraId="2602BCC5" w14:textId="3040437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maxPooling2dLayer(16,'Stride',16)</w:t>
      </w:r>
    </w:p>
    <w:p w:rsidR="7AB788A1" w:rsidP="3A074942" w:rsidRDefault="7AB788A1" w14:paraId="22876506" w14:textId="1FA3D91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convolution2dLayer(16,32,'Padding','same')</w:t>
      </w:r>
    </w:p>
    <w:p w:rsidR="7AB788A1" w:rsidP="3A074942" w:rsidRDefault="7AB788A1" w14:paraId="764824B4" w14:textId="1E1B559C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batchNormalizationLayer</w:t>
      </w:r>
    </w:p>
    <w:p w:rsidR="7AB788A1" w:rsidP="3A074942" w:rsidRDefault="7AB788A1" w14:paraId="1B13344E" w14:textId="757956F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reluLayer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</w:t>
      </w:r>
    </w:p>
    <w:p w:rsidR="7AB788A1" w:rsidP="3A074942" w:rsidRDefault="7AB788A1" w14:paraId="28126ABB" w14:textId="5323460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fullyConnectedLayer(2)</w:t>
      </w:r>
    </w:p>
    <w:p w:rsidR="7AB788A1" w:rsidP="3A074942" w:rsidRDefault="7AB788A1" w14:paraId="1E0E0C5B" w14:textId="3A788C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softmaxLayer</w:t>
      </w:r>
    </w:p>
    <w:p w:rsidR="7AB788A1" w:rsidP="3A074942" w:rsidRDefault="7AB788A1" w14:paraId="29655671" w14:textId="6C63AA4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classificationLayer];</w:t>
      </w:r>
    </w:p>
    <w:p xmlns:wp14="http://schemas.microsoft.com/office/word/2010/wordml" w:rsidP="3A074942" w14:paraId="352A1EA5" wp14:textId="21C9A33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Image Input </w:t>
      </w: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41C8EA0C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r w:rsidRPr="698D444B" w:rsidR="41C8EA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name suggest</w:t>
      </w:r>
      <w:r w:rsidRPr="698D444B" w:rsidR="09DA14E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98D444B" w:rsidR="41C8EA0C">
        <w:rPr>
          <w:rFonts w:ascii="Calibri" w:hAnsi="Calibri" w:eastAsia="Calibri" w:cs="Calibri"/>
          <w:noProof w:val="0"/>
          <w:sz w:val="22"/>
          <w:szCs w:val="22"/>
          <w:lang w:val="en-US"/>
        </w:rPr>
        <w:t>, the image size is specified here.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2CE025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r w:rsidRPr="698D444B" w:rsidR="2CE0252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size </w:t>
      </w:r>
      <w:r w:rsidRPr="698D444B" w:rsidR="2CE025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returns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height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, width, and the channel size</w:t>
      </w:r>
      <w:r w:rsidRPr="698D444B" w:rsidR="4144B7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</w:t>
      </w:r>
      <w:proofErr w:type="spellStart"/>
      <w:r w:rsidRPr="698D444B" w:rsidR="4144B7EA">
        <w:rPr>
          <w:rFonts w:ascii="Consolas" w:hAnsi="Consolas" w:eastAsia="Consolas" w:cs="Consolas"/>
          <w:noProof w:val="0"/>
          <w:sz w:val="22"/>
          <w:szCs w:val="22"/>
          <w:lang w:val="en-US"/>
        </w:rPr>
        <w:t>imageInputLayer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digit data consists of grayscale images, so the channel size (color channel) is 1. </w:t>
      </w:r>
      <w:r w:rsidRPr="698D444B" w:rsidR="4FA4E4F8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y default,</w:t>
      </w:r>
      <w:r w:rsidRPr="698D444B" w:rsidR="468D47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network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shuffles the data at the beginning of training.</w:t>
      </w:r>
    </w:p>
    <w:p xmlns:wp14="http://schemas.microsoft.com/office/word/2010/wordml" w:rsidP="698D444B" w14:paraId="0B6D6EB8" wp14:textId="19E667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Convolutional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convolutional layer, </w:t>
      </w:r>
      <w:r w:rsidRPr="698D444B" w:rsidR="2B7DF0C2">
        <w:rPr>
          <w:rFonts w:ascii="Calibri" w:hAnsi="Calibri" w:eastAsia="Calibri" w:cs="Calibri"/>
          <w:noProof w:val="0"/>
          <w:sz w:val="22"/>
          <w:szCs w:val="22"/>
          <w:lang w:val="en-US"/>
        </w:rPr>
        <w:t>there are two main arguments</w:t>
      </w:r>
      <w:r w:rsidRPr="698D444B" w:rsidR="01D52A1C">
        <w:rPr>
          <w:rFonts w:ascii="Calibri" w:hAnsi="Calibri" w:eastAsia="Calibri" w:cs="Calibri"/>
          <w:noProof w:val="0"/>
          <w:sz w:val="22"/>
          <w:szCs w:val="22"/>
          <w:lang w:val="en-US"/>
        </w:rPr>
        <w:t>. The first one is</w:t>
      </w:r>
      <w:r w:rsidRPr="698D444B" w:rsidR="2B7DF0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filterSize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which is the height and width of the filters the training function uses while scanning along the images. The second argument </w:t>
      </w:r>
      <w:r w:rsidRPr="698D444B" w:rsidR="0F378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proofErr w:type="spellStart"/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numFilters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98D444B" w:rsidR="73A0C9C0">
        <w:rPr>
          <w:rFonts w:ascii="Calibri" w:hAnsi="Calibri" w:eastAsia="Calibri" w:cs="Calibri"/>
          <w:noProof w:val="0"/>
          <w:sz w:val="22"/>
          <w:szCs w:val="22"/>
          <w:lang w:val="en-US"/>
        </w:rPr>
        <w:t>this indicates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number of neurons that connect to the same region of the input</w:t>
      </w:r>
      <w:r w:rsidRPr="698D444B" w:rsidR="401E08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thus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determines the number of feature maps. </w:t>
      </w:r>
      <w:r w:rsidRPr="698D444B" w:rsidR="25BFB2E0">
        <w:rPr>
          <w:rFonts w:ascii="Calibri" w:hAnsi="Calibri" w:eastAsia="Calibri" w:cs="Calibri"/>
          <w:noProof w:val="0"/>
          <w:sz w:val="22"/>
          <w:szCs w:val="22"/>
          <w:lang w:val="en-US"/>
        </w:rPr>
        <w:t>Also,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'Padding'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474F47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used to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add padding to the input feature map</w:t>
      </w:r>
      <w:r w:rsidRPr="698D444B" w:rsidR="71829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698D444B" w:rsidR="59ED76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'same'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padding</w:t>
      </w:r>
      <w:r w:rsidRPr="698D444B" w:rsidR="2B657E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00D18D18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698D444B" w:rsidR="2B657E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2B657E55">
        <w:rPr>
          <w:rFonts w:ascii="Calibri" w:hAnsi="Calibri" w:eastAsia="Calibri" w:cs="Calibri"/>
          <w:noProof w:val="0"/>
          <w:sz w:val="22"/>
          <w:szCs w:val="22"/>
          <w:lang w:val="en-US"/>
        </w:rPr>
        <w:t>used to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the spatial output size is the same as the input size.</w:t>
      </w:r>
    </w:p>
    <w:p xmlns:wp14="http://schemas.microsoft.com/office/word/2010/wordml" w:rsidP="698D444B" w14:paraId="76AC81A9" wp14:textId="488D6E9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Batch Normalization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Batch normalization layers normalize the activations and gradients propagating through a network, making network training an easier optimization problem. Use batch normalization layers between convolutional layers and nonlinearities, such as </w:t>
      </w:r>
      <w:proofErr w:type="spellStart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ReLU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layers, to speed up network training and reduce the sensitivity to network initialization.</w:t>
      </w:r>
    </w:p>
    <w:p xmlns:wp14="http://schemas.microsoft.com/office/word/2010/wordml" w:rsidP="698D444B" w14:paraId="6C6D5780" wp14:textId="6F10A73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ReLU</w:t>
      </w:r>
      <w:proofErr w:type="spellEnd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4A5BEB2B">
        <w:rPr>
          <w:rFonts w:ascii="Calibri" w:hAnsi="Calibri" w:eastAsia="Calibri" w:cs="Calibri"/>
          <w:noProof w:val="0"/>
          <w:sz w:val="22"/>
          <w:szCs w:val="22"/>
          <w:lang w:val="en-US"/>
        </w:rPr>
        <w:t>One of the commonly used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nonlinear activation function.</w:t>
      </w:r>
    </w:p>
    <w:p xmlns:wp14="http://schemas.microsoft.com/office/word/2010/wordml" w:rsidP="698D444B" w14:paraId="56D5DF31" wp14:textId="370F3A0E">
      <w:pPr>
        <w:pStyle w:val="Normal"/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Max Pooling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5F429134">
        <w:rPr>
          <w:rFonts w:ascii="Calibri" w:hAnsi="Calibri" w:eastAsia="Calibri" w:cs="Calibri"/>
          <w:noProof w:val="0"/>
          <w:sz w:val="22"/>
          <w:szCs w:val="22"/>
          <w:lang w:val="en-US"/>
        </w:rPr>
        <w:t>Used to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down-sampling </w:t>
      </w:r>
      <w:r w:rsidRPr="698D444B" w:rsidR="7CB5B6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reduce the spatial size of the feature map and remove redundant spatial information. </w:t>
      </w:r>
      <w:r w:rsidRPr="698D444B" w:rsidR="62D484D9">
        <w:rPr>
          <w:rFonts w:ascii="Calibri" w:hAnsi="Calibri" w:eastAsia="Calibri" w:cs="Calibri"/>
          <w:noProof w:val="0"/>
          <w:sz w:val="22"/>
          <w:szCs w:val="22"/>
          <w:lang w:val="en-US"/>
        </w:rPr>
        <w:t>This reduces the amount of computational power required and make it possible to increase the number of filters in following layers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98D444B" w:rsidR="4464D6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first argument </w:t>
      </w:r>
      <w:proofErr w:type="spellStart"/>
      <w:r w:rsidRPr="698D444B" w:rsidR="4464D6C7">
        <w:rPr>
          <w:rFonts w:ascii="Consolas" w:hAnsi="Consolas" w:eastAsia="Consolas" w:cs="Consolas"/>
          <w:noProof w:val="0"/>
          <w:sz w:val="22"/>
          <w:szCs w:val="22"/>
          <w:lang w:val="en-US"/>
        </w:rPr>
        <w:t>poolSize</w:t>
      </w:r>
      <w:proofErr w:type="spellEnd"/>
      <w:r w:rsidRPr="698D444B" w:rsidR="4464D6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955A9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specifies </w:t>
      </w:r>
      <w:r w:rsidRPr="698D444B" w:rsidR="4464D6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maximum values of rectangular regions of inputs </w:t>
      </w:r>
      <w:r w:rsidRPr="698D444B" w:rsidR="23B74960">
        <w:rPr>
          <w:rFonts w:ascii="Calibri" w:hAnsi="Calibri" w:eastAsia="Calibri" w:cs="Calibri"/>
          <w:noProof w:val="0"/>
          <w:sz w:val="22"/>
          <w:szCs w:val="22"/>
          <w:lang w:val="en-US"/>
        </w:rPr>
        <w:t>that t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he max pooling layer returns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</w:t>
      </w:r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'Stride'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name-value pair argument specifies the step size that the training function takes as it scans along the input.</w:t>
      </w:r>
    </w:p>
    <w:p xmlns:wp14="http://schemas.microsoft.com/office/word/2010/wordml" w:rsidP="698D444B" w14:paraId="632A6223" wp14:textId="6D8A41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Fully Connected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30E66B3C">
        <w:rPr>
          <w:rFonts w:ascii="Calibri" w:hAnsi="Calibri" w:eastAsia="Calibri" w:cs="Calibri"/>
          <w:noProof w:val="0"/>
          <w:sz w:val="22"/>
          <w:szCs w:val="22"/>
          <w:lang w:val="en-US"/>
        </w:rPr>
        <w:t>Following the convolutional and down-sampling layers, this is the layer where the neurons connect to all the neurons in the preceding layer.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341299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Therefore, </w:t>
      </w:r>
      <w:r w:rsidRPr="698D444B" w:rsidR="666E8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the </w:t>
      </w:r>
      <w:r w:rsidRPr="698D444B" w:rsidR="341299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features learned by previous layers can be combined to identify larger </w:t>
      </w:r>
      <w:r w:rsidRPr="698D444B" w:rsidR="341299E1">
        <w:rPr>
          <w:rFonts w:ascii="Calibri" w:hAnsi="Calibri" w:eastAsia="Calibri" w:cs="Calibri"/>
          <w:noProof w:val="0"/>
          <w:sz w:val="22"/>
          <w:szCs w:val="22"/>
          <w:lang w:val="en-US"/>
        </w:rPr>
        <w:t>patterns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98D444B" w:rsidR="6B1CEA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698D444B" w:rsidR="6B1CEAD2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OutputSize</w:t>
      </w:r>
      <w:r w:rsidRPr="698D444B" w:rsidR="6B1CEA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parameter in the last fully connected layer should be equal to the number of classes in the target data which is 2 in this case. Because t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he last fully connected layer combines the features to classify the images.</w:t>
      </w:r>
    </w:p>
    <w:p xmlns:wp14="http://schemas.microsoft.com/office/word/2010/wordml" w:rsidP="698D444B" w14:paraId="034EFA79" wp14:textId="41DEE3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Softmax</w:t>
      </w:r>
      <w:proofErr w:type="spellEnd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0E574D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to create classification probabilities by the classification layer.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spellStart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 normalizes the output of the fully connected layer</w:t>
      </w:r>
      <w:r w:rsidRPr="698D444B" w:rsidR="16F717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its output are positive numbers that sum to one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98D444B" w14:paraId="2E85ADD6" wp14:textId="67CC37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Classification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final layer. </w:t>
      </w:r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the </w:t>
      </w:r>
      <w:proofErr w:type="spellStart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proofErr w:type="spellEnd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 returns the </w:t>
      </w:r>
      <w:proofErr w:type="spellStart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proofErr w:type="spellEnd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function, th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is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assign</w:t>
      </w:r>
      <w:r w:rsidRPr="698D444B" w:rsidR="6C15D81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input to one of the mutually exclusive classes and compute the loss.</w:t>
      </w:r>
    </w:p>
    <w:p xmlns:wp14="http://schemas.microsoft.com/office/word/2010/wordml" w:rsidP="19B63BCE" w14:paraId="67770C15" wp14:textId="55E1B0E9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Specify Training Options</w:t>
      </w:r>
    </w:p>
    <w:p xmlns:wp14="http://schemas.microsoft.com/office/word/2010/wordml" w:rsidP="698D444B" w14:paraId="2DF0598E" wp14:textId="0D8533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After defining the network structure, training options</w:t>
      </w:r>
      <w:r w:rsidRPr="309E8728" w:rsidR="1ED471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should be specified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09E8728" w:rsidR="58C574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this case, the network uses stochastic gradient descent with momentum (SGDM) with an initial learning rate of 0.01.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535A828A">
        <w:rPr>
          <w:rFonts w:ascii="Calibri" w:hAnsi="Calibri" w:eastAsia="Calibri" w:cs="Calibri"/>
          <w:noProof w:val="0"/>
          <w:sz w:val="22"/>
          <w:szCs w:val="22"/>
          <w:lang w:val="en-US"/>
        </w:rPr>
        <w:t>The number of epochs is 5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An epoch is a full training cycle on the entire training data set. 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validation data and validation 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frequency </w:t>
      </w:r>
      <w:r w:rsidRPr="309E8728" w:rsidR="5AABEE47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>used to m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onitor the network accuracy during training. Shuffle the data every epoch. </w:t>
      </w:r>
      <w:r w:rsidRPr="309E8728" w:rsidR="2756F549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network </w:t>
      </w:r>
      <w:r w:rsidRPr="309E8728" w:rsidR="61D2C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trains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the training data and calculates the accuracy on the validation data at regular intervals during training. The validation data is </w:t>
      </w:r>
      <w:r w:rsidRPr="309E8728" w:rsidR="430BCB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only used for accuracy calculation and not for updating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the network weights.</w:t>
      </w:r>
    </w:p>
    <w:p w:rsidR="7EBB8F4A" w:rsidP="698D444B" w:rsidRDefault="7EBB8F4A" w14:paraId="2C699502" w14:textId="6844EC8C">
      <w:pPr>
        <w:pStyle w:val="Normal"/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>%% Specify Training Options for the model</w:t>
      </w:r>
    </w:p>
    <w:p w:rsidR="7EBB8F4A" w:rsidP="698D444B" w:rsidRDefault="7EBB8F4A" w14:paraId="2CFA155D" w14:textId="279E168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>options = trainingOptions('sgdm', ...</w:t>
      </w:r>
    </w:p>
    <w:p w:rsidR="7EBB8F4A" w:rsidP="698D444B" w:rsidRDefault="7EBB8F4A" w14:paraId="187960E8" w14:textId="3ABA36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'InitialLearnRate',0.01, ...</w:t>
      </w:r>
    </w:p>
    <w:p w:rsidR="7EBB8F4A" w:rsidP="698D444B" w:rsidRDefault="7EBB8F4A" w14:paraId="2C095AB6" w14:textId="2AF0C45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'MaxEpochs',5, ...</w:t>
      </w:r>
    </w:p>
    <w:p w:rsidR="7EBB8F4A" w:rsidP="698D444B" w:rsidRDefault="7EBB8F4A" w14:paraId="6AACE09B" w14:textId="0591D8E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'Shuffle','every-epoch', ...</w:t>
      </w:r>
    </w:p>
    <w:p w:rsidR="7EBB8F4A" w:rsidP="698D444B" w:rsidRDefault="7EBB8F4A" w14:paraId="21B3E0B2" w14:textId="1DDFCE4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'ValidationData',imdsValidation, ...</w:t>
      </w:r>
    </w:p>
    <w:p w:rsidR="7EBB8F4A" w:rsidP="698D444B" w:rsidRDefault="7EBB8F4A" w14:paraId="241FB000" w14:textId="6441DB6C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'ValidationFrequency',30, ...</w:t>
      </w:r>
    </w:p>
    <w:p w:rsidR="7EBB8F4A" w:rsidP="698D444B" w:rsidRDefault="7EBB8F4A" w14:paraId="76D4E877" w14:textId="74087E1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'Verbose',false, ...</w:t>
      </w:r>
    </w:p>
    <w:p w:rsidR="7EBB8F4A" w:rsidP="698D444B" w:rsidRDefault="7EBB8F4A" w14:paraId="482687A2" w14:textId="512F029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'Plots','training-progress', ...</w:t>
      </w:r>
    </w:p>
    <w:p w:rsidR="7EBB8F4A" w:rsidP="698D444B" w:rsidRDefault="7EBB8F4A" w14:paraId="61A63236" w14:textId="5F1F2F5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'MiniBatchSize',2, ...</w:t>
      </w:r>
    </w:p>
    <w:p w:rsidR="7EBB8F4A" w:rsidP="698D444B" w:rsidRDefault="7EBB8F4A" w14:paraId="4893B70F" w14:textId="2D5DB77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'ExecutionEnvironment','gpu');</w:t>
      </w:r>
    </w:p>
    <w:p xmlns:wp14="http://schemas.microsoft.com/office/word/2010/wordml" w:rsidP="19B63BCE" w14:paraId="4D649EC1" wp14:textId="4A44FFC2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Train Network Using Training Data</w:t>
      </w:r>
    </w:p>
    <w:p xmlns:wp14="http://schemas.microsoft.com/office/word/2010/wordml" w:rsidP="309E8728" w14:paraId="28EC9418" wp14:textId="4A6DD9C9">
      <w:pPr>
        <w:pStyle w:val="Normal"/>
      </w:pP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Train</w:t>
      </w:r>
      <w:r w:rsidRPr="309E8728" w:rsidR="3C77D7A0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network </w:t>
      </w:r>
      <w:r w:rsidRPr="309E8728" w:rsidR="787651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comes </w:t>
      </w:r>
      <w:r w:rsidRPr="309E8728" w:rsidR="62419A6A">
        <w:rPr>
          <w:rFonts w:ascii="Calibri" w:hAnsi="Calibri" w:eastAsia="Calibri" w:cs="Calibri"/>
          <w:noProof w:val="0"/>
          <w:sz w:val="22"/>
          <w:szCs w:val="22"/>
          <w:lang w:val="en-US"/>
        </w:rPr>
        <w:t>after defining the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layers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training data, and the training options. 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>This project uses supported GPU</w:t>
      </w:r>
      <w:r w:rsidRPr="309E8728" w:rsidR="59F93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device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train the network</w:t>
      </w:r>
      <w:r w:rsidRPr="309E8728" w:rsidR="394BA8F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it is also possible to </w:t>
      </w:r>
      <w:r w:rsidRPr="309E8728" w:rsidR="43D112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train it using 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CPU.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default, </w:t>
      </w:r>
      <w:proofErr w:type="spellStart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trainNetwork</w:t>
      </w:r>
      <w:proofErr w:type="spellEnd"/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uses a GPU if one is available, otherwise, it uses a CPU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>By default,</w:t>
      </w:r>
      <w:r w:rsidRPr="309E8728" w:rsidR="361F7A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execution environment</w:t>
      </w:r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use the </w:t>
      </w:r>
      <w:proofErr w:type="gramStart"/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>GPU</w:t>
      </w:r>
      <w:proofErr w:type="gramEnd"/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</w:t>
      </w:r>
      <w:r w:rsidRPr="309E8728" w:rsidR="0F2BD3DB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09E8728" w:rsidR="334888C2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09E8728" w:rsidR="546EE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can also</w:t>
      </w:r>
      <w:r w:rsidRPr="309E8728" w:rsidR="31D33D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7B0055C5">
        <w:rPr>
          <w:rFonts w:ascii="Calibri" w:hAnsi="Calibri" w:eastAsia="Calibri" w:cs="Calibri"/>
          <w:noProof w:val="0"/>
          <w:sz w:val="22"/>
          <w:szCs w:val="22"/>
          <w:lang w:val="en-US"/>
        </w:rPr>
        <w:t>specified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using the 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</w:t>
      </w:r>
      <w:proofErr w:type="spellStart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ExecutionEnvironment</w:t>
      </w:r>
      <w:proofErr w:type="spellEnd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name-value pair argument of </w:t>
      </w:r>
      <w:proofErr w:type="spellStart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trainingOptions</w:t>
      </w:r>
      <w:proofErr w:type="spellEnd"/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39E32CAE" wp14:textId="0395FB64"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The training progress plot shows the mini-batch loss and accuracy and the validation loss and accuracy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 The loss is the cross-entropy loss. The accuracy is the percentage of images that the network classifies correctly.</w:t>
      </w:r>
    </w:p>
    <w:p w:rsidR="5DADC7B5" w:rsidP="309E8728" w:rsidRDefault="5DADC7B5" w14:paraId="4562E269" w14:textId="733DE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5DADC7B5">
        <w:rPr>
          <w:rFonts w:ascii="Calibri" w:hAnsi="Calibri" w:eastAsia="Calibri" w:cs="Calibri"/>
          <w:noProof w:val="0"/>
          <w:sz w:val="22"/>
          <w:szCs w:val="22"/>
          <w:lang w:val="en-US"/>
        </w:rPr>
        <w:t>%% Train The CNN Network</w:t>
      </w:r>
    </w:p>
    <w:p xmlns:wp14="http://schemas.microsoft.com/office/word/2010/wordml" w14:paraId="67D80971" wp14:textId="26113066"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net = 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trainNetwork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imdsTrain,layers,options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w:rsidR="309E8728" w:rsidP="309E8728" w:rsidRDefault="309E8728" w14:paraId="40982A59" w14:textId="606A3FE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19B63BCE" w14:paraId="4F6F4B8E" wp14:textId="1295E89A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Classify Validation Images and Compute Accuracy</w:t>
      </w:r>
    </w:p>
    <w:p xmlns:wp14="http://schemas.microsoft.com/office/word/2010/wordml" w:rsidP="309E8728" w14:paraId="2FAEEC3E" wp14:textId="1F5AB16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>YPred</w:t>
      </w:r>
      <w:proofErr w:type="spellEnd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result after predicting the labels, while </w:t>
      </w:r>
      <w:proofErr w:type="spellStart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>YValidation</w:t>
      </w:r>
      <w:proofErr w:type="spellEnd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</w:t>
      </w:r>
      <w:r w:rsidRPr="309E8728" w:rsidR="7839A9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validation data. With these two datasets, accuracy, which is the fraction of labels that was correctly predicted, can be calculated.</w:t>
      </w:r>
    </w:p>
    <w:p xmlns:wp14="http://schemas.microsoft.com/office/word/2010/wordml" w:rsidP="309E8728" w14:paraId="690AB187" wp14:textId="323BFC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2D4BC9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confusion matrix can be plotted using </w:t>
      </w:r>
      <w:r w:rsidRPr="309E8728" w:rsidR="2D4BC98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plotconfusion.</w:t>
      </w:r>
    </w:p>
    <w:p xmlns:wp14="http://schemas.microsoft.com/office/word/2010/wordml" w:rsidP="309E8728" w14:paraId="7CBF69A2" wp14:textId="4A663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4FAEEA60">
        <w:rPr>
          <w:rFonts w:ascii="Calibri" w:hAnsi="Calibri" w:eastAsia="Calibri" w:cs="Calibri"/>
          <w:noProof w:val="0"/>
          <w:sz w:val="22"/>
          <w:szCs w:val="22"/>
          <w:lang w:val="en-US"/>
        </w:rPr>
        <w:t>Some other statistics are also calculated in this project. These are True Positive (TP), True Negative (TN)</w:t>
      </w:r>
      <w:r w:rsidRPr="309E8728" w:rsidR="78780FE2">
        <w:rPr>
          <w:rFonts w:ascii="Calibri" w:hAnsi="Calibri" w:eastAsia="Calibri" w:cs="Calibri"/>
          <w:noProof w:val="0"/>
          <w:sz w:val="22"/>
          <w:szCs w:val="22"/>
          <w:lang w:val="en-US"/>
        </w:rPr>
        <w:t>, False Positive (FP), False Negative (FN). Consequen</w:t>
      </w:r>
      <w:r w:rsidRPr="309E8728" w:rsidR="31B79296">
        <w:rPr>
          <w:rFonts w:ascii="Calibri" w:hAnsi="Calibri" w:eastAsia="Calibri" w:cs="Calibri"/>
          <w:noProof w:val="0"/>
          <w:sz w:val="22"/>
          <w:szCs w:val="22"/>
          <w:lang w:val="en-US"/>
        </w:rPr>
        <w:t>tly</w:t>
      </w:r>
      <w:r w:rsidRPr="309E8728" w:rsidR="78780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with </w:t>
      </w:r>
      <w:r w:rsidRPr="309E8728" w:rsidR="253AD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gramStart"/>
      <w:r w:rsidRPr="309E8728" w:rsidR="253ADA9C">
        <w:rPr>
          <w:rFonts w:ascii="Calibri" w:hAnsi="Calibri" w:eastAsia="Calibri" w:cs="Calibri"/>
          <w:noProof w:val="0"/>
          <w:sz w:val="22"/>
          <w:szCs w:val="22"/>
          <w:lang w:val="en-US"/>
        </w:rPr>
        <w:t>aforementioned values</w:t>
      </w:r>
      <w:proofErr w:type="gramEnd"/>
      <w:r w:rsidRPr="309E8728" w:rsidR="253AD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Positive Predictive Value (PPV), False Discovery Rate (FDR), </w:t>
      </w:r>
      <w:r w:rsidRPr="309E8728" w:rsidR="1A26D1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Negative Predictive Value (NPV), False Omission Rate (FOR), </w:t>
      </w:r>
      <w:r w:rsidRPr="309E8728" w:rsidR="7737D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True Positive Rate (TPR), True Negative Rate (TNR), </w:t>
      </w:r>
      <w:r w:rsidRPr="309E8728" w:rsidR="6941B053">
        <w:rPr>
          <w:rFonts w:ascii="Calibri" w:hAnsi="Calibri" w:eastAsia="Calibri" w:cs="Calibri"/>
          <w:noProof w:val="0"/>
          <w:sz w:val="22"/>
          <w:szCs w:val="22"/>
          <w:lang w:val="en-US"/>
        </w:rPr>
        <w:t>F-score (F1), False Positive Rate (FPR) can be calculated.</w:t>
      </w:r>
    </w:p>
    <w:p xmlns:wp14="http://schemas.microsoft.com/office/word/2010/wordml" w:rsidP="309E8728" w14:paraId="5C39E475" wp14:textId="2EA8087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%% Checking Network Performance</w:t>
      </w:r>
    </w:p>
    <w:p xmlns:wp14="http://schemas.microsoft.com/office/word/2010/wordml" w:rsidP="309E8728" w14:paraId="41097D83" wp14:textId="043FE79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YPred = classify(net,imdsValidation);</w:t>
      </w:r>
    </w:p>
    <w:p xmlns:wp14="http://schemas.microsoft.com/office/word/2010/wordml" w:rsidP="309E8728" w14:paraId="54951E4B" wp14:textId="6C65107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YValidation = imdsValidation.Labels;</w:t>
      </w:r>
    </w:p>
    <w:p xmlns:wp14="http://schemas.microsoft.com/office/word/2010/wordml" w:rsidP="309E8728" w14:paraId="00EEBDC6" wp14:textId="15A7B95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accuracy = sum(YPred == YValidation)/numel(YValidation);</w:t>
      </w:r>
    </w:p>
    <w:p xmlns:wp14="http://schemas.microsoft.com/office/word/2010/wordml" w:rsidP="309E8728" w14:paraId="4CB955D1" wp14:textId="0145C72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plotconfusion(YPred,YValidation)</w:t>
      </w:r>
    </w:p>
    <w:p xmlns:wp14="http://schemas.microsoft.com/office/word/2010/wordml" w:rsidP="309E8728" w14:paraId="5FCC2B27" wp14:textId="38FF2EA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2F1DA4BE" wp14:textId="639BB48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TP = 0;</w:t>
      </w:r>
    </w:p>
    <w:p xmlns:wp14="http://schemas.microsoft.com/office/word/2010/wordml" w:rsidP="309E8728" w14:paraId="6F9FA4A4" wp14:textId="3A387BC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TN = 0;</w:t>
      </w:r>
    </w:p>
    <w:p xmlns:wp14="http://schemas.microsoft.com/office/word/2010/wordml" w:rsidP="309E8728" w14:paraId="0D1E404F" wp14:textId="037561B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FP = 0;</w:t>
      </w:r>
    </w:p>
    <w:p xmlns:wp14="http://schemas.microsoft.com/office/word/2010/wordml" w:rsidP="309E8728" w14:paraId="0F777264" wp14:textId="02E5666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FN = 0;</w:t>
      </w:r>
    </w:p>
    <w:p xmlns:wp14="http://schemas.microsoft.com/office/word/2010/wordml" w:rsidP="309E8728" w14:paraId="75086733" wp14:textId="5638905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1785B0D9" wp14:textId="72E272E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for i=1:size(YPred)</w:t>
      </w:r>
    </w:p>
    <w:p xmlns:wp14="http://schemas.microsoft.com/office/word/2010/wordml" w:rsidP="309E8728" w14:paraId="3FF92847" wp14:textId="421FD07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(YValidation(i)=="spectrogramA")&amp;&amp;(YPred(i)=="spectrogramA")</w:t>
      </w:r>
    </w:p>
    <w:p xmlns:wp14="http://schemas.microsoft.com/office/word/2010/wordml" w:rsidP="309E8728" w14:paraId="0B5E1627" wp14:textId="52997B2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TP = TP+1;</w:t>
      </w:r>
    </w:p>
    <w:p xmlns:wp14="http://schemas.microsoft.com/office/word/2010/wordml" w:rsidP="309E8728" w14:paraId="4B9EC667" wp14:textId="1CAC785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56466336" wp14:textId="11BFFBD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(YValidation(i)=="spectrogramB")&amp;&amp;(YPred(i)=="spectrogramB")</w:t>
      </w:r>
    </w:p>
    <w:p xmlns:wp14="http://schemas.microsoft.com/office/word/2010/wordml" w:rsidP="309E8728" w14:paraId="7371E4D7" wp14:textId="050D3F8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TN = TN+1;</w:t>
      </w:r>
    </w:p>
    <w:p xmlns:wp14="http://schemas.microsoft.com/office/word/2010/wordml" w:rsidP="309E8728" w14:paraId="6CEE46E5" wp14:textId="596D0E9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5604610B" wp14:textId="2646ECF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(YValidation(i)=="spectrogramB")&amp;&amp;(YPred(i)=="spectrogramA")</w:t>
      </w:r>
    </w:p>
    <w:p xmlns:wp14="http://schemas.microsoft.com/office/word/2010/wordml" w:rsidP="309E8728" w14:paraId="7A435F9B" wp14:textId="563B7BA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FP = FP+1;</w:t>
      </w:r>
    </w:p>
    <w:p xmlns:wp14="http://schemas.microsoft.com/office/word/2010/wordml" w:rsidP="309E8728" w14:paraId="1592DB2D" wp14:textId="1C5D6FE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4DE5B946" wp14:textId="3D9A5DC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(YValidation(i)=="spectrogramA")&amp;&amp;(YPred(i)=="spectrogramB")</w:t>
      </w:r>
    </w:p>
    <w:p xmlns:wp14="http://schemas.microsoft.com/office/word/2010/wordml" w:rsidP="309E8728" w14:paraId="5C1459E2" wp14:textId="623A588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FN = FN+1;</w:t>
      </w:r>
    </w:p>
    <w:p xmlns:wp14="http://schemas.microsoft.com/office/word/2010/wordml" w:rsidP="309E8728" w14:paraId="7F45F90C" wp14:textId="064C962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1B843859" wp14:textId="6782720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end</w:t>
      </w:r>
    </w:p>
    <w:p xmlns:wp14="http://schemas.microsoft.com/office/word/2010/wordml" w:rsidP="309E8728" w14:paraId="776B9E57" wp14:textId="561AB7F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PPV = TP/(FP+TP);</w:t>
      </w:r>
    </w:p>
    <w:p xmlns:wp14="http://schemas.microsoft.com/office/word/2010/wordml" w:rsidP="309E8728" w14:paraId="1BEFBA36" wp14:textId="4F3E362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FDR = FP/(FP+TP);</w:t>
      </w:r>
    </w:p>
    <w:p xmlns:wp14="http://schemas.microsoft.com/office/word/2010/wordml" w:rsidP="309E8728" w14:paraId="04CB56CB" wp14:textId="4A70012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NPV = TN/(TN+FN);</w:t>
      </w:r>
    </w:p>
    <w:p xmlns:wp14="http://schemas.microsoft.com/office/word/2010/wordml" w:rsidP="309E8728" w14:paraId="6387634A" wp14:textId="7D58CA2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FOR = FN/(TN+FN);</w:t>
      </w:r>
    </w:p>
    <w:p xmlns:wp14="http://schemas.microsoft.com/office/word/2010/wordml" w:rsidP="309E8728" w14:paraId="482F84C1" wp14:textId="69F2E4C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TPR = TP/(TP+FN);</w:t>
      </w:r>
    </w:p>
    <w:p xmlns:wp14="http://schemas.microsoft.com/office/word/2010/wordml" w:rsidP="309E8728" w14:paraId="4F43A79B" wp14:textId="66C184A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TNR = TN/(TN+FP);</w:t>
      </w:r>
    </w:p>
    <w:p xmlns:wp14="http://schemas.microsoft.com/office/word/2010/wordml" w:rsidP="309E8728" w14:paraId="75F4F4AE" wp14:textId="139A617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F1 = 2*TP/(2*TP+FP+FN);</w:t>
      </w:r>
    </w:p>
    <w:p xmlns:wp14="http://schemas.microsoft.com/office/word/2010/wordml" w:rsidP="309E8728" w14:paraId="3039C03C" wp14:textId="2B4A7D1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36E25844" wp14:textId="6712158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FPR = FP/(FP+TN);</w:t>
      </w:r>
    </w:p>
    <w:p xmlns:wp14="http://schemas.microsoft.com/office/word/2010/wordml" w:rsidP="309E8728" w14:paraId="30E1C011" wp14:textId="2D51A60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7461F76C" wp14:textId="29604E3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FPRm = [0 FPR 1];</w:t>
      </w:r>
    </w:p>
    <w:p xmlns:wp14="http://schemas.microsoft.com/office/word/2010/wordml" w:rsidP="309E8728" w14:paraId="3739B5BE" wp14:textId="1FCAFE3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TPRm = [0 TPR 1];</w:t>
      </w:r>
    </w:p>
    <w:p xmlns:wp14="http://schemas.microsoft.com/office/word/2010/wordml" w:rsidP="309E8728" w14:paraId="52265A7D" wp14:textId="43C5E6B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figure</w:t>
      </w:r>
    </w:p>
    <w:p xmlns:wp14="http://schemas.microsoft.com/office/word/2010/wordml" w:rsidP="309E8728" w14:paraId="5125D61B" wp14:textId="68D7C54C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plot(FPRm, TPRm)</w:t>
      </w:r>
    </w:p>
    <w:p xmlns:wp14="http://schemas.microsoft.com/office/word/2010/wordml" w:rsidP="309E8728" w14:paraId="5C2C3313" wp14:textId="2FB9970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grid</w:t>
      </w:r>
    </w:p>
    <w:p xmlns:wp14="http://schemas.microsoft.com/office/word/2010/wordml" w:rsidP="309E8728" w14:paraId="06D9F7EE" wp14:textId="21B5EBA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gramStart"/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axis(</w:t>
      </w:r>
      <w:proofErr w:type="gramEnd"/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[0 1 0 1])</w:t>
      </w:r>
    </w:p>
    <w:p xmlns:wp14="http://schemas.microsoft.com/office/word/2010/wordml" w:rsidP="309E8728" w14:paraId="39A0D24E" wp14:textId="78D62FC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309E8728" w14:paraId="0F4EE250" wp14:textId="7DC0EE59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309E8728" w:rsidR="02D931B4">
        <w:rPr>
          <w:rFonts w:ascii="Calibri" w:hAnsi="Calibri" w:eastAsia="Calibri" w:cs="Calibri"/>
          <w:noProof w:val="0"/>
          <w:sz w:val="22"/>
          <w:szCs w:val="22"/>
          <w:lang w:val="en-US"/>
        </w:rPr>
        <w:t>Save the network</w:t>
      </w:r>
    </w:p>
    <w:p xmlns:wp14="http://schemas.microsoft.com/office/word/2010/wordml" w:rsidP="19B63BCE" w14:paraId="2C078E63" wp14:textId="4DA9B2D2">
      <w:pPr>
        <w:pStyle w:val="Normal"/>
      </w:pPr>
      <w:r w:rsidR="02D931B4">
        <w:rPr/>
        <w:t>Saving the state of the network.</w:t>
      </w:r>
    </w:p>
    <w:p w:rsidR="02D931B4" w:rsidP="309E8728" w:rsidRDefault="02D931B4" w14:paraId="6C3AB2EE" w14:textId="332AB2D0">
      <w:pPr>
        <w:pStyle w:val="Normal"/>
      </w:pPr>
      <w:r w:rsidR="02D931B4">
        <w:rPr/>
        <w:t>%% Save the Network for future validation</w:t>
      </w:r>
    </w:p>
    <w:p w:rsidR="02D931B4" w:rsidP="309E8728" w:rsidRDefault="02D931B4" w14:paraId="6E2EBE7A" w14:textId="3C4409CA">
      <w:pPr>
        <w:pStyle w:val="Normal"/>
      </w:pPr>
      <w:r w:rsidR="02D931B4">
        <w:rPr/>
        <w:t xml:space="preserve">save </w:t>
      </w:r>
      <w:proofErr w:type="gramStart"/>
      <w:r w:rsidR="02D931B4">
        <w:rPr/>
        <w:t>net;</w:t>
      </w:r>
      <w:proofErr w:type="gramEnd"/>
    </w:p>
    <w:p w:rsidR="7C637826" w:rsidP="7C637826" w:rsidRDefault="7C637826" w14:paraId="4C07E071" w14:textId="3FAF3950">
      <w:pPr>
        <w:pStyle w:val="Normal"/>
      </w:pPr>
    </w:p>
    <w:p w:rsidR="2C0B58AB" w:rsidP="7C637826" w:rsidRDefault="2C0B58AB" w14:paraId="5A37A1AD" w14:textId="50954980">
      <w:pPr>
        <w:pStyle w:val="Normal"/>
      </w:pPr>
      <w:r w:rsidR="2C0B58AB">
        <w:rPr/>
        <w:t>Performance Analysis</w:t>
      </w:r>
    </w:p>
    <w:p w:rsidR="4882EAE4" w:rsidP="57288AE0" w:rsidRDefault="4882EAE4" w14:paraId="0965E625" w14:textId="55770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82EAE4">
        <w:rPr/>
        <w:t>In this section, the performance of the input</w:t>
      </w:r>
      <w:r w:rsidR="332B5D57">
        <w:rPr/>
        <w:t xml:space="preserve"> different</w:t>
      </w:r>
      <w:r w:rsidR="4882EAE4">
        <w:rPr/>
        <w:t xml:space="preserve"> spectrograms would be tested and evaluate to choose the most</w:t>
      </w:r>
      <w:r w:rsidR="74195F4E">
        <w:rPr/>
        <w:t xml:space="preserve"> appropriate spectrograms. </w:t>
      </w:r>
      <w:r w:rsidR="53CAB1A4">
        <w:rPr/>
        <w:t>Recall that the spectrograms were created</w:t>
      </w:r>
      <w:r w:rsidR="2A0E9156">
        <w:rPr/>
        <w:t xml:space="preserve"> with RGB colors but later changed to gray scale. </w:t>
      </w:r>
      <w:r w:rsidR="112533B8">
        <w:rPr/>
        <w:t xml:space="preserve">Also, the resolution of these spectrograms should be considered. </w:t>
      </w:r>
      <w:r w:rsidR="0E673C61">
        <w:rPr/>
        <w:t>Because these factors influence the speed, accuracy</w:t>
      </w:r>
      <w:r w:rsidR="1A2C04E5">
        <w:rPr/>
        <w:t xml:space="preserve"> and the </w:t>
      </w:r>
      <w:r w:rsidR="55886B44">
        <w:rPr/>
        <w:t>integrity</w:t>
      </w:r>
      <w:r w:rsidR="0E673C61">
        <w:rPr/>
        <w:t xml:space="preserve"> of the training process</w:t>
      </w:r>
      <w:r w:rsidR="4FEC2D84">
        <w:rPr/>
        <w:t>.</w:t>
      </w:r>
      <w:r w:rsidR="6CB58869">
        <w:rPr/>
        <w:t xml:space="preserve"> Of course, to keep the consistency of the results, the layers of the network are not changed, only the spectrograms </w:t>
      </w:r>
      <w:r w:rsidR="42E3FEA3">
        <w:rPr/>
        <w:t>are changed.</w:t>
      </w:r>
    </w:p>
    <w:p w:rsidR="1352A3C0" w:rsidP="57288AE0" w:rsidRDefault="1352A3C0" w14:paraId="549C11EE" w14:textId="773F29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52A3C0">
        <w:rPr/>
        <w:t xml:space="preserve">Please note that the following results may only apply to the current hardware and may be different </w:t>
      </w:r>
      <w:r w:rsidR="2150A01D">
        <w:rPr/>
        <w:t xml:space="preserve">on other </w:t>
      </w:r>
      <w:r w:rsidR="1352A3C0">
        <w:rPr/>
        <w:t>hardware</w:t>
      </w:r>
      <w:r w:rsidR="1EB86583">
        <w:rPr/>
        <w:t xml:space="preserve">. Given that the network runs on GPU, </w:t>
      </w:r>
      <w:r w:rsidR="248B07DC">
        <w:rPr/>
        <w:t>for your information,</w:t>
      </w:r>
      <w:r w:rsidR="1EB86583">
        <w:rPr/>
        <w:t xml:space="preserve"> the GPU that was used to run this experiment </w:t>
      </w:r>
      <w:r w:rsidR="1EA8A39A">
        <w:rPr/>
        <w:t>is a RTX 2060 with 6GB of VRAM.</w:t>
      </w:r>
    </w:p>
    <w:p w:rsidR="46BCB714" w:rsidP="57288AE0" w:rsidRDefault="46BCB714" w14:paraId="70C5083F" w14:textId="1748AD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BCB714">
        <w:rPr/>
        <w:t>With t</w:t>
      </w:r>
      <w:r w:rsidR="42E3FEA3">
        <w:rPr/>
        <w:t>he chosen spectrograms</w:t>
      </w:r>
      <w:r w:rsidR="05D03208">
        <w:rPr/>
        <w:t xml:space="preserve">’ </w:t>
      </w:r>
      <w:r w:rsidR="42E3FEA3">
        <w:rPr/>
        <w:t xml:space="preserve">resolution of </w:t>
      </w:r>
      <w:r w:rsidR="5D3130CA">
        <w:rPr/>
        <w:t>682</w:t>
      </w:r>
      <w:r w:rsidR="42E3FEA3">
        <w:rPr/>
        <w:t>x</w:t>
      </w:r>
      <w:r w:rsidR="184EDF6F">
        <w:rPr/>
        <w:t>540</w:t>
      </w:r>
      <w:r w:rsidR="42E3FEA3">
        <w:rPr/>
        <w:t xml:space="preserve"> RGB scale.</w:t>
      </w:r>
      <w:r w:rsidR="1394B63D">
        <w:rPr/>
        <w:t xml:space="preserve"> The network achieves </w:t>
      </w:r>
      <w:r w:rsidR="34363037">
        <w:rPr/>
        <w:t>100</w:t>
      </w:r>
      <w:r w:rsidR="1394B63D">
        <w:rPr/>
        <w:t xml:space="preserve">% </w:t>
      </w:r>
      <w:r w:rsidR="1394B63D">
        <w:rPr/>
        <w:t>accuracy</w:t>
      </w:r>
      <w:r w:rsidR="5021665E">
        <w:rPr/>
        <w:t xml:space="preserve"> with the total training and validation time of 22 minutes 53 seconds. However, running with this resolution</w:t>
      </w:r>
      <w:r w:rsidR="3343356B">
        <w:rPr/>
        <w:t xml:space="preserve"> repeatedly several times</w:t>
      </w:r>
      <w:r w:rsidR="5021665E">
        <w:rPr/>
        <w:t xml:space="preserve"> </w:t>
      </w:r>
      <w:r w:rsidR="5021665E">
        <w:rPr/>
        <w:t xml:space="preserve">and it was </w:t>
      </w:r>
      <w:r w:rsidR="71E81A9C">
        <w:rPr/>
        <w:t>noticed that sometimes there was error about GPU running out of memory. This prevented the network from further</w:t>
      </w:r>
      <w:r w:rsidR="03345CAD">
        <w:rPr/>
        <w:t xml:space="preserve"> prediction and evaluation.</w:t>
      </w:r>
    </w:p>
    <w:p w:rsidR="54F1F6B8" w:rsidP="57288AE0" w:rsidRDefault="54F1F6B8" w14:paraId="75A24A51" w14:textId="242672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F1F6B8">
        <w:drawing>
          <wp:inline wp14:editId="45E767DF" wp14:anchorId="49F8E52A">
            <wp:extent cx="4572000" cy="2371725"/>
            <wp:effectExtent l="0" t="0" r="0" b="0"/>
            <wp:docPr id="1444078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57b5afc30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E81A9C">
        <w:drawing>
          <wp:inline wp14:editId="7D266386" wp14:anchorId="48C2444A">
            <wp:extent cx="4572000" cy="323850"/>
            <wp:effectExtent l="0" t="0" r="0" b="0"/>
            <wp:docPr id="130870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2e3a95009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9BD78" w:rsidP="57288AE0" w:rsidRDefault="6039BD78" w14:paraId="5C84F51A" w14:textId="584227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39BD78">
        <w:rPr/>
        <w:t>As such, the input data were changed to gray scale but with the same resol</w:t>
      </w:r>
      <w:r w:rsidR="4F4FE538">
        <w:rPr/>
        <w:t>ution as mentioned above.</w:t>
      </w:r>
      <w:r w:rsidR="35F96B08">
        <w:rPr/>
        <w:t xml:space="preserve"> The result was 99.53% accuracy which is well within the margin of error and with a similar total running time of 22 minutes, 53 seconds. The error, however, </w:t>
      </w:r>
      <w:r w:rsidR="032EB7D3">
        <w:rPr/>
        <w:t>did not reappear.</w:t>
      </w:r>
    </w:p>
    <w:p w:rsidR="35F96B08" w:rsidP="57288AE0" w:rsidRDefault="35F96B08" w14:paraId="2E4341DC" w14:textId="40733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F96B08">
        <w:drawing>
          <wp:inline wp14:editId="5ACEF691" wp14:anchorId="4DAD6121">
            <wp:extent cx="4572000" cy="2381250"/>
            <wp:effectExtent l="0" t="0" r="0" b="0"/>
            <wp:docPr id="32143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1544b5ce0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DC71A" w:rsidP="57288AE0" w:rsidRDefault="7D2DC71A" w14:paraId="15D5029C" w14:textId="6FA41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2DC71A">
        <w:rPr/>
        <w:t>Taking another step, the input data were reduced to 456x361 gray scale. This result</w:t>
      </w:r>
      <w:r w:rsidR="42509EC8">
        <w:rPr/>
        <w:t>s in a</w:t>
      </w:r>
      <w:r w:rsidR="56B53189">
        <w:rPr/>
        <w:t>round 98.60% accuracy which is, again, within the margin of error but with half the total running of only 10 minutes and 43 seconds. Again, the</w:t>
      </w:r>
      <w:r w:rsidR="7F7E570B">
        <w:rPr/>
        <w:t xml:space="preserve"> GPU error did not reappear in this case.</w:t>
      </w:r>
    </w:p>
    <w:p w:rsidR="56B53189" w:rsidP="57288AE0" w:rsidRDefault="56B53189" w14:paraId="6DBB477A" w14:textId="60C49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B53189">
        <w:drawing>
          <wp:inline wp14:editId="2DCAE3DA" wp14:anchorId="728EBFDF">
            <wp:extent cx="4572000" cy="2371725"/>
            <wp:effectExtent l="0" t="0" r="0" b="0"/>
            <wp:docPr id="13404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c6c17218a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2044C" w:rsidP="57288AE0" w:rsidRDefault="4252044C" w14:paraId="1D47FAD0" w14:textId="5ABE6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52044C">
        <w:rPr/>
        <w:t>Of course, with the results that were represented so far,</w:t>
      </w:r>
      <w:r w:rsidR="77D2ED1E">
        <w:rPr/>
        <w:t xml:space="preserve"> and with a stronger hardware, 682x540 RGB scale may be preferable with its 100% accuracy</w:t>
      </w:r>
      <w:r w:rsidR="098F835D">
        <w:rPr/>
        <w:t xml:space="preserve"> so far (assuming that no GPU error are presented). However, </w:t>
      </w:r>
      <w:r w:rsidR="301F7506">
        <w:rPr/>
        <w:t>this experiment will use 456x361 gray scale resolution for further evaluation because it introduce</w:t>
      </w:r>
      <w:r w:rsidR="5E0B6CD0">
        <w:rPr/>
        <w:t>s</w:t>
      </w:r>
      <w:r w:rsidR="301F7506">
        <w:rPr/>
        <w:t xml:space="preserve"> no GPU error</w:t>
      </w:r>
      <w:r w:rsidR="448407C7">
        <w:rPr/>
        <w:t>, has almost the same accuracy but with only half the running time</w:t>
      </w:r>
      <w:r w:rsidR="32D5AAA3">
        <w:rPr/>
        <w:t xml:space="preserve"> </w:t>
      </w:r>
      <w:proofErr w:type="gramStart"/>
      <w:r w:rsidR="32D5AAA3">
        <w:rPr/>
        <w:t>( which</w:t>
      </w:r>
      <w:proofErr w:type="gramEnd"/>
      <w:r w:rsidR="32D5AAA3">
        <w:rPr/>
        <w:t xml:space="preserve"> </w:t>
      </w:r>
      <w:r w:rsidR="448407C7">
        <w:rPr/>
        <w:t>could increase drastically if the</w:t>
      </w:r>
      <w:r w:rsidR="428C9054">
        <w:rPr/>
        <w:t xml:space="preserve"> dataset is getting bigger</w:t>
      </w:r>
      <w:r w:rsidR="6D3441CD">
        <w:rPr/>
        <w:t>).</w:t>
      </w:r>
    </w:p>
    <w:p w:rsidR="57288AE0" w:rsidP="57288AE0" w:rsidRDefault="57288AE0" w14:paraId="47603CB1" w14:textId="401D3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D3441CD" w:rsidP="57288AE0" w:rsidRDefault="6D3441CD" w14:paraId="2941C1EF" w14:textId="243D6F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D3441CD">
        <w:rPr/>
        <w:t>Testing</w:t>
      </w:r>
    </w:p>
    <w:p w:rsidR="6D3441CD" w:rsidP="57288AE0" w:rsidRDefault="6D3441CD" w14:paraId="7ECDAE54" w14:textId="47F071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D3441CD">
        <w:rPr/>
        <w:t>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1DE10"/>
    <w:rsid w:val="00468B24"/>
    <w:rsid w:val="00991B96"/>
    <w:rsid w:val="00D18D18"/>
    <w:rsid w:val="00EC7EF7"/>
    <w:rsid w:val="010D9A62"/>
    <w:rsid w:val="011E1F06"/>
    <w:rsid w:val="01B69097"/>
    <w:rsid w:val="01D52A1C"/>
    <w:rsid w:val="02A96AC3"/>
    <w:rsid w:val="02D931B4"/>
    <w:rsid w:val="03152DFC"/>
    <w:rsid w:val="032EB7D3"/>
    <w:rsid w:val="03345CAD"/>
    <w:rsid w:val="034F7653"/>
    <w:rsid w:val="0355AB71"/>
    <w:rsid w:val="03FC20EE"/>
    <w:rsid w:val="04A2EC0E"/>
    <w:rsid w:val="05137DE1"/>
    <w:rsid w:val="0569AF8E"/>
    <w:rsid w:val="056C34AC"/>
    <w:rsid w:val="058742E4"/>
    <w:rsid w:val="05D03208"/>
    <w:rsid w:val="0672BCAC"/>
    <w:rsid w:val="0716253F"/>
    <w:rsid w:val="07400A07"/>
    <w:rsid w:val="077C08DD"/>
    <w:rsid w:val="07B63465"/>
    <w:rsid w:val="0804603D"/>
    <w:rsid w:val="09688C28"/>
    <w:rsid w:val="098F835D"/>
    <w:rsid w:val="09DA14E3"/>
    <w:rsid w:val="09F0DF60"/>
    <w:rsid w:val="0A298813"/>
    <w:rsid w:val="0A8D7D1A"/>
    <w:rsid w:val="0B832EA4"/>
    <w:rsid w:val="0C9BEB2B"/>
    <w:rsid w:val="0DED0631"/>
    <w:rsid w:val="0E574D93"/>
    <w:rsid w:val="0E673C61"/>
    <w:rsid w:val="0F2BD3DB"/>
    <w:rsid w:val="0F37824D"/>
    <w:rsid w:val="0FA88DC6"/>
    <w:rsid w:val="10E6D341"/>
    <w:rsid w:val="10F78AF3"/>
    <w:rsid w:val="112533B8"/>
    <w:rsid w:val="113B257C"/>
    <w:rsid w:val="131AD6FF"/>
    <w:rsid w:val="1325524A"/>
    <w:rsid w:val="1352A3C0"/>
    <w:rsid w:val="1394B63D"/>
    <w:rsid w:val="14C122AB"/>
    <w:rsid w:val="14E2CAAB"/>
    <w:rsid w:val="14FD2B95"/>
    <w:rsid w:val="150A86D9"/>
    <w:rsid w:val="15DEEFB9"/>
    <w:rsid w:val="16310130"/>
    <w:rsid w:val="165277C1"/>
    <w:rsid w:val="16F717D0"/>
    <w:rsid w:val="17F8C36D"/>
    <w:rsid w:val="18318CFC"/>
    <w:rsid w:val="184EDF6F"/>
    <w:rsid w:val="18E9747B"/>
    <w:rsid w:val="1955A9D6"/>
    <w:rsid w:val="19B63BCE"/>
    <w:rsid w:val="19E2FE45"/>
    <w:rsid w:val="1A26D130"/>
    <w:rsid w:val="1A2C04E5"/>
    <w:rsid w:val="1A84493C"/>
    <w:rsid w:val="1B7ECEA6"/>
    <w:rsid w:val="1CE130FC"/>
    <w:rsid w:val="1E4317F1"/>
    <w:rsid w:val="1E486262"/>
    <w:rsid w:val="1EA8A39A"/>
    <w:rsid w:val="1EB86583"/>
    <w:rsid w:val="1ED47110"/>
    <w:rsid w:val="1EFC7D93"/>
    <w:rsid w:val="1F0B4985"/>
    <w:rsid w:val="1F1BBB8E"/>
    <w:rsid w:val="1F46D918"/>
    <w:rsid w:val="1F514C99"/>
    <w:rsid w:val="1F97E0C1"/>
    <w:rsid w:val="2003D552"/>
    <w:rsid w:val="20F94D8E"/>
    <w:rsid w:val="2150A01D"/>
    <w:rsid w:val="21A82556"/>
    <w:rsid w:val="229FDB23"/>
    <w:rsid w:val="22D3F14A"/>
    <w:rsid w:val="23B74960"/>
    <w:rsid w:val="248B07DC"/>
    <w:rsid w:val="24A61811"/>
    <w:rsid w:val="251AE927"/>
    <w:rsid w:val="253ADA9C"/>
    <w:rsid w:val="25BFB2E0"/>
    <w:rsid w:val="265A4686"/>
    <w:rsid w:val="26D2E818"/>
    <w:rsid w:val="2756F549"/>
    <w:rsid w:val="275FE3F2"/>
    <w:rsid w:val="28671DC4"/>
    <w:rsid w:val="28EF1DFC"/>
    <w:rsid w:val="2A0E9156"/>
    <w:rsid w:val="2A852CE1"/>
    <w:rsid w:val="2AC1075A"/>
    <w:rsid w:val="2B657E55"/>
    <w:rsid w:val="2B7DF0C2"/>
    <w:rsid w:val="2B8A2AAB"/>
    <w:rsid w:val="2C0B58AB"/>
    <w:rsid w:val="2CE02529"/>
    <w:rsid w:val="2D4BC98E"/>
    <w:rsid w:val="2DB63555"/>
    <w:rsid w:val="2E89D1EA"/>
    <w:rsid w:val="2EC1CB6D"/>
    <w:rsid w:val="2ECD1C8F"/>
    <w:rsid w:val="2ED544AB"/>
    <w:rsid w:val="301F7506"/>
    <w:rsid w:val="309E8728"/>
    <w:rsid w:val="30E66B3C"/>
    <w:rsid w:val="30F4EBBF"/>
    <w:rsid w:val="31222A9D"/>
    <w:rsid w:val="314DFDA1"/>
    <w:rsid w:val="31B79296"/>
    <w:rsid w:val="31D33D05"/>
    <w:rsid w:val="320EBBC8"/>
    <w:rsid w:val="32AE6811"/>
    <w:rsid w:val="32D5AAA3"/>
    <w:rsid w:val="332B5D57"/>
    <w:rsid w:val="3343356B"/>
    <w:rsid w:val="334888C2"/>
    <w:rsid w:val="33705D6F"/>
    <w:rsid w:val="33792896"/>
    <w:rsid w:val="337C1433"/>
    <w:rsid w:val="33C4AFAA"/>
    <w:rsid w:val="341299E1"/>
    <w:rsid w:val="34363037"/>
    <w:rsid w:val="34F2D2A7"/>
    <w:rsid w:val="35C85CE2"/>
    <w:rsid w:val="35F96B08"/>
    <w:rsid w:val="361F7A56"/>
    <w:rsid w:val="3701DE10"/>
    <w:rsid w:val="37B23FAD"/>
    <w:rsid w:val="380954DF"/>
    <w:rsid w:val="388A0EF4"/>
    <w:rsid w:val="394BA8FB"/>
    <w:rsid w:val="394E100E"/>
    <w:rsid w:val="3956E9C0"/>
    <w:rsid w:val="39B2AB2C"/>
    <w:rsid w:val="3A074942"/>
    <w:rsid w:val="3A33F12E"/>
    <w:rsid w:val="3A82FB57"/>
    <w:rsid w:val="3B4B70EC"/>
    <w:rsid w:val="3C77D7A0"/>
    <w:rsid w:val="3C85B0D0"/>
    <w:rsid w:val="3E24686E"/>
    <w:rsid w:val="3EF5EFC9"/>
    <w:rsid w:val="3F028250"/>
    <w:rsid w:val="401E08AD"/>
    <w:rsid w:val="409040F9"/>
    <w:rsid w:val="4144B7EA"/>
    <w:rsid w:val="41C8D2A2"/>
    <w:rsid w:val="41C8EA0C"/>
    <w:rsid w:val="42509EC8"/>
    <w:rsid w:val="4252044C"/>
    <w:rsid w:val="428C9054"/>
    <w:rsid w:val="42E3FEA3"/>
    <w:rsid w:val="42EA2A8F"/>
    <w:rsid w:val="430BCB14"/>
    <w:rsid w:val="4353FDB3"/>
    <w:rsid w:val="43D11273"/>
    <w:rsid w:val="444A45C4"/>
    <w:rsid w:val="4464D6C7"/>
    <w:rsid w:val="448407C7"/>
    <w:rsid w:val="46849F11"/>
    <w:rsid w:val="468D47B2"/>
    <w:rsid w:val="46BCB714"/>
    <w:rsid w:val="46E65A20"/>
    <w:rsid w:val="4749A558"/>
    <w:rsid w:val="474F4769"/>
    <w:rsid w:val="48729794"/>
    <w:rsid w:val="4882EAE4"/>
    <w:rsid w:val="48EF9FBE"/>
    <w:rsid w:val="491F2ECE"/>
    <w:rsid w:val="49F47374"/>
    <w:rsid w:val="4A5BEB2B"/>
    <w:rsid w:val="4AB98748"/>
    <w:rsid w:val="4B3DD7EB"/>
    <w:rsid w:val="4B910FF9"/>
    <w:rsid w:val="4E90946B"/>
    <w:rsid w:val="4F4FE538"/>
    <w:rsid w:val="4F8A734D"/>
    <w:rsid w:val="4FA4E4F8"/>
    <w:rsid w:val="4FAEEA60"/>
    <w:rsid w:val="4FEC2D84"/>
    <w:rsid w:val="5021665E"/>
    <w:rsid w:val="50764013"/>
    <w:rsid w:val="50919D1C"/>
    <w:rsid w:val="524CC790"/>
    <w:rsid w:val="52F4D4FE"/>
    <w:rsid w:val="535A828A"/>
    <w:rsid w:val="53CAB1A4"/>
    <w:rsid w:val="53EE8A66"/>
    <w:rsid w:val="53FEFBEC"/>
    <w:rsid w:val="546EEAAA"/>
    <w:rsid w:val="548074C2"/>
    <w:rsid w:val="54F1F6B8"/>
    <w:rsid w:val="5549B136"/>
    <w:rsid w:val="55886B44"/>
    <w:rsid w:val="558A5AC7"/>
    <w:rsid w:val="55E2EC45"/>
    <w:rsid w:val="56576B30"/>
    <w:rsid w:val="5686B12F"/>
    <w:rsid w:val="56B53189"/>
    <w:rsid w:val="57288AE0"/>
    <w:rsid w:val="586A9213"/>
    <w:rsid w:val="58A03BD1"/>
    <w:rsid w:val="58BC0914"/>
    <w:rsid w:val="58C5743D"/>
    <w:rsid w:val="59ED76A3"/>
    <w:rsid w:val="59F93662"/>
    <w:rsid w:val="5A07B7AC"/>
    <w:rsid w:val="5A0ECD54"/>
    <w:rsid w:val="5A67BC46"/>
    <w:rsid w:val="5A910D17"/>
    <w:rsid w:val="5AABEE47"/>
    <w:rsid w:val="5D3130CA"/>
    <w:rsid w:val="5DADC7B5"/>
    <w:rsid w:val="5DF5F375"/>
    <w:rsid w:val="5E0B6CD0"/>
    <w:rsid w:val="5E189DCC"/>
    <w:rsid w:val="5F0E4C74"/>
    <w:rsid w:val="5F429134"/>
    <w:rsid w:val="5FB46E2D"/>
    <w:rsid w:val="5FB54136"/>
    <w:rsid w:val="60221A57"/>
    <w:rsid w:val="60339C9D"/>
    <w:rsid w:val="6039BD78"/>
    <w:rsid w:val="617715ED"/>
    <w:rsid w:val="61D2CA3A"/>
    <w:rsid w:val="61FD8516"/>
    <w:rsid w:val="62419A6A"/>
    <w:rsid w:val="624C78FB"/>
    <w:rsid w:val="62D484D9"/>
    <w:rsid w:val="63242B1E"/>
    <w:rsid w:val="63621B1F"/>
    <w:rsid w:val="643BBA8C"/>
    <w:rsid w:val="65F8D2A6"/>
    <w:rsid w:val="6623AFB1"/>
    <w:rsid w:val="662E7776"/>
    <w:rsid w:val="6633F7EE"/>
    <w:rsid w:val="666E846C"/>
    <w:rsid w:val="66944184"/>
    <w:rsid w:val="66962242"/>
    <w:rsid w:val="66AD1ECA"/>
    <w:rsid w:val="6941B053"/>
    <w:rsid w:val="698D444B"/>
    <w:rsid w:val="69BF26A3"/>
    <w:rsid w:val="6A0C1E70"/>
    <w:rsid w:val="6B1CEAD2"/>
    <w:rsid w:val="6C15D81A"/>
    <w:rsid w:val="6CB58869"/>
    <w:rsid w:val="6CFC29A2"/>
    <w:rsid w:val="6CFD9093"/>
    <w:rsid w:val="6D3441CD"/>
    <w:rsid w:val="6E76CE3C"/>
    <w:rsid w:val="6E9B7D15"/>
    <w:rsid w:val="6ED65FC5"/>
    <w:rsid w:val="7004699A"/>
    <w:rsid w:val="70278253"/>
    <w:rsid w:val="70353155"/>
    <w:rsid w:val="71829365"/>
    <w:rsid w:val="71E81A9C"/>
    <w:rsid w:val="720ACE1E"/>
    <w:rsid w:val="7270620B"/>
    <w:rsid w:val="73A0C9C0"/>
    <w:rsid w:val="74195F4E"/>
    <w:rsid w:val="7486F7A2"/>
    <w:rsid w:val="74A271EB"/>
    <w:rsid w:val="756F393E"/>
    <w:rsid w:val="764C88C6"/>
    <w:rsid w:val="7737D024"/>
    <w:rsid w:val="77D2ED1E"/>
    <w:rsid w:val="77D5CA24"/>
    <w:rsid w:val="7839A965"/>
    <w:rsid w:val="78765105"/>
    <w:rsid w:val="78780FE2"/>
    <w:rsid w:val="79264AA2"/>
    <w:rsid w:val="7A4C0ED3"/>
    <w:rsid w:val="7A7E8D5C"/>
    <w:rsid w:val="7AB788A1"/>
    <w:rsid w:val="7AD18F72"/>
    <w:rsid w:val="7B0055C5"/>
    <w:rsid w:val="7B1A3312"/>
    <w:rsid w:val="7B9690C4"/>
    <w:rsid w:val="7BE7DF34"/>
    <w:rsid w:val="7BFE1BF4"/>
    <w:rsid w:val="7C33247F"/>
    <w:rsid w:val="7C637826"/>
    <w:rsid w:val="7CB5B6DC"/>
    <w:rsid w:val="7CB60373"/>
    <w:rsid w:val="7D2284C9"/>
    <w:rsid w:val="7D2DC71A"/>
    <w:rsid w:val="7D39E8FE"/>
    <w:rsid w:val="7D617AD3"/>
    <w:rsid w:val="7DE57369"/>
    <w:rsid w:val="7E51D3D4"/>
    <w:rsid w:val="7E6166C1"/>
    <w:rsid w:val="7EBB8F4A"/>
    <w:rsid w:val="7F1E9B27"/>
    <w:rsid w:val="7F7E570B"/>
    <w:rsid w:val="7F8143CA"/>
    <w:rsid w:val="7FAEA193"/>
    <w:rsid w:val="7FCFF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B9D"/>
  <w15:chartTrackingRefBased/>
  <w15:docId w15:val="{795043af-2809-4321-9559-e9101a070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24c2adc66f420b" /><Relationship Type="http://schemas.openxmlformats.org/officeDocument/2006/relationships/image" Target="/media/image.png" Id="Re8257b5afc304ca4" /><Relationship Type="http://schemas.openxmlformats.org/officeDocument/2006/relationships/image" Target="/media/image2.png" Id="R9bd2e3a950094246" /><Relationship Type="http://schemas.openxmlformats.org/officeDocument/2006/relationships/image" Target="/media/image3.png" Id="R03e1544b5ce04978" /><Relationship Type="http://schemas.openxmlformats.org/officeDocument/2006/relationships/image" Target="/media/image4.png" Id="Ra0ec6c17218a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2021-04-04T20:26:53.5856051Z</dcterms:created>
  <dcterms:modified xsi:type="dcterms:W3CDTF">2021-04-11T00:48:11.0897018Z</dcterms:modified>
  <dc:creator>Duy Nguyen</dc:creator>
  <lastModifiedBy>Duy Nguyen</lastModifiedBy>
</coreProperties>
</file>