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ind w:firstLine="420"/>
        <w:rPr>
          <w:rFonts w:hint="eastAsia"/>
          <w:b/>
          <w:bCs/>
        </w:rPr>
      </w:pPr>
      <w:r>
        <w:rPr>
          <w:rFonts w:hint="eastAsia"/>
          <w:b/>
          <w:bCs/>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ind w:firstLine="420"/>
        <w:rPr>
          <w:rFonts w:hint="eastAsia"/>
          <w:b/>
          <w:bCs/>
        </w:rPr>
      </w:pPr>
      <w:r>
        <w:rPr>
          <w:rFonts w:hint="eastAsia"/>
          <w:b/>
          <w:bCs/>
        </w:rPr>
        <w:t>重要参数</w:t>
      </w:r>
    </w:p>
    <w:p>
      <w:pPr>
        <w:ind w:firstLine="420"/>
        <w:rPr>
          <w:rFonts w:hint="eastAsia"/>
        </w:rPr>
      </w:pPr>
      <w:r>
        <w:rPr>
          <w:rFonts w:hint="eastAsia"/>
        </w:rPr>
        <w:t>QPS(TPS),并发数，响应时间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ind w:firstLine="420"/>
        <w:rPr>
          <w:rFonts w:hint="eastAsia"/>
        </w:rPr>
      </w:pPr>
    </w:p>
    <w:p>
      <w:pPr>
        <w:ind w:firstLine="420"/>
        <w:rPr>
          <w:rFonts w:hint="eastAsia"/>
          <w:b/>
          <w:bCs/>
        </w:rPr>
      </w:pPr>
      <w:r>
        <w:rPr>
          <w:rFonts w:hint="eastAsia"/>
          <w:b/>
          <w:bCs/>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而通常情况下，我们面对需求，我们评估出来的出来QPS，并发数之外，还有另外一个维度：日pv。</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pStyle w:val="4"/>
        <w:rPr>
          <w:rFonts w:hint="eastAsia"/>
        </w:rPr>
      </w:pPr>
      <w:r>
        <w:rPr>
          <w:rFonts w:hint="eastAsia"/>
        </w:rPr>
        <w:t>QPS</w:t>
      </w:r>
    </w:p>
    <w:p>
      <w:pPr>
        <w:ind w:firstLine="420"/>
        <w:rPr>
          <w:rFonts w:hint="eastAsia"/>
        </w:rPr>
      </w:pPr>
      <w:r>
        <w:rPr>
          <w:rFonts w:hint="eastAsia"/>
        </w:rPr>
        <w:t>QPS：每秒响应请求数</w:t>
      </w:r>
      <w:r>
        <w:rPr>
          <w:rFonts w:hint="eastAsia"/>
          <w:lang w:eastAsia="zh-CN"/>
        </w:rPr>
        <w:t>，是一台服务器每秒能够相应的查询次数，是对一个特定的查询服务器在规定时间内所处理流量多少的衡量标准, 即每秒的响应请求数，也即是最大吞吐能力。</w:t>
      </w:r>
    </w:p>
    <w:p>
      <w:pPr>
        <w:ind w:firstLine="420"/>
      </w:pPr>
      <w:r>
        <w:rPr>
          <w:rFonts w:hint="eastAsia"/>
        </w:rPr>
        <w:t>在互联网领域，这个指标和吞吐量区分的没有这么明显。</w:t>
      </w: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pStyle w:val="4"/>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lang w:eastAsia="zh-CN"/>
        </w:rPr>
        <w:t>。</w:t>
      </w:r>
    </w:p>
    <w:p>
      <w:pPr>
        <w:ind w:firstLine="420" w:firstLineChars="0"/>
        <w:rPr>
          <w:rFonts w:hint="eastAsia"/>
          <w:lang w:eastAsia="zh-CN"/>
        </w:rPr>
      </w:pPr>
      <w:r>
        <w:rPr>
          <w:rFonts w:hint="eastAsia"/>
          <w:lang w:eastAsia="zh-CN"/>
        </w:rPr>
        <w:t>1、Tps即每秒处理事务数，包括了</w:t>
      </w:r>
    </w:p>
    <w:p>
      <w:pPr>
        <w:ind w:firstLine="420" w:firstLineChars="0"/>
        <w:rPr>
          <w:rFonts w:hint="eastAsia"/>
          <w:lang w:eastAsia="zh-CN"/>
        </w:rPr>
      </w:pPr>
      <w:r>
        <w:rPr>
          <w:rFonts w:hint="eastAsia"/>
          <w:lang w:eastAsia="zh-CN"/>
        </w:rPr>
        <w:t xml:space="preserve">用户请求服务器  </w:t>
      </w:r>
    </w:p>
    <w:p>
      <w:pPr>
        <w:ind w:firstLine="420" w:firstLineChars="0"/>
        <w:rPr>
          <w:rFonts w:hint="eastAsia"/>
          <w:lang w:eastAsia="zh-CN"/>
        </w:rPr>
      </w:pPr>
      <w:r>
        <w:rPr>
          <w:rFonts w:hint="eastAsia"/>
          <w:lang w:eastAsia="zh-CN"/>
        </w:rPr>
        <w:t xml:space="preserve">服务器自己的内部处理  </w:t>
      </w:r>
    </w:p>
    <w:p>
      <w:pPr>
        <w:ind w:firstLine="420" w:firstLineChars="0"/>
        <w:rPr>
          <w:rFonts w:hint="eastAsia"/>
          <w:lang w:eastAsia="zh-CN"/>
        </w:rPr>
      </w:pPr>
      <w:r>
        <w:rPr>
          <w:rFonts w:hint="eastAsia"/>
          <w:lang w:eastAsia="zh-CN"/>
        </w:rPr>
        <w:t>服务器返回给用户</w:t>
      </w:r>
    </w:p>
    <w:p>
      <w:pPr>
        <w:ind w:firstLine="420" w:firstLineChars="0"/>
        <w:rPr>
          <w:rFonts w:hint="eastAsia"/>
          <w:lang w:eastAsia="zh-CN"/>
        </w:rPr>
      </w:pPr>
      <w:r>
        <w:rPr>
          <w:rFonts w:hint="eastAsia"/>
          <w:lang w:eastAsia="zh-CN"/>
        </w:rPr>
        <w:t>这三个过程，每秒能够完成N个这三个过程，Tps也就是N；</w:t>
      </w:r>
    </w:p>
    <w:p>
      <w:pPr>
        <w:numPr>
          <w:ilvl w:val="0"/>
          <w:numId w:val="1"/>
        </w:numPr>
        <w:ind w:firstLine="420" w:firstLineChars="0"/>
        <w:rPr>
          <w:rFonts w:hint="eastAsia"/>
          <w:lang w:eastAsia="zh-CN"/>
        </w:rPr>
      </w:pPr>
      <w:r>
        <w:rPr>
          <w:rFonts w:hint="eastAsia"/>
          <w:lang w:eastAsia="zh-CN"/>
        </w:rPr>
        <w:t>Qps基本类似于Tps，但是不同的是，对于一个页面的一次访问，形成一个Tps；但一次页面请求，可能产生多次对服务器的请求，服务器对这些请求，就可计入“Qps”之中。</w:t>
      </w:r>
    </w:p>
    <w:p>
      <w:pPr>
        <w:pStyle w:val="4"/>
        <w:rPr>
          <w:rFonts w:hint="eastAsia"/>
          <w:lang w:eastAsia="zh-CN"/>
        </w:rPr>
      </w:pPr>
      <w:r>
        <w:rPr>
          <w:rFonts w:hint="eastAsia"/>
          <w:lang w:eastAsia="zh-CN"/>
        </w:rPr>
        <w:t>PV</w:t>
      </w:r>
    </w:p>
    <w:p>
      <w:pPr>
        <w:numPr>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numId w:val="0"/>
        </w:numPr>
        <w:rPr>
          <w:rFonts w:hint="eastAsia"/>
          <w:lang w:eastAsia="zh-CN"/>
        </w:rPr>
      </w:pPr>
    </w:p>
    <w:p>
      <w:pPr>
        <w:pStyle w:val="4"/>
        <w:rPr>
          <w:rFonts w:hint="eastAsia"/>
          <w:lang w:eastAsia="zh-CN"/>
        </w:rPr>
      </w:pPr>
      <w:r>
        <w:rPr>
          <w:rFonts w:hint="eastAsia"/>
          <w:lang w:eastAsia="zh-CN"/>
        </w:rPr>
        <w:t xml:space="preserve">UV </w:t>
      </w:r>
    </w:p>
    <w:p>
      <w:pPr>
        <w:numPr>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numId w:val="0"/>
        </w:numPr>
        <w:rPr>
          <w:rFonts w:hint="eastAsia"/>
          <w:lang w:eastAsia="zh-CN"/>
        </w:rPr>
      </w:pPr>
    </w:p>
    <w:p>
      <w:pPr>
        <w:pStyle w:val="4"/>
        <w:rPr>
          <w:rFonts w:hint="eastAsia"/>
          <w:lang w:eastAsia="zh-CN"/>
        </w:rPr>
      </w:pPr>
      <w:r>
        <w:rPr>
          <w:rFonts w:hint="eastAsia"/>
          <w:lang w:eastAsia="zh-CN"/>
        </w:rPr>
        <w:t>DAU</w:t>
      </w:r>
    </w:p>
    <w:p>
      <w:pPr>
        <w:numPr>
          <w:numId w:val="0"/>
        </w:numPr>
        <w:ind w:firstLine="420" w:firstLineChars="0"/>
        <w:rPr>
          <w:rFonts w:hint="eastAsia"/>
          <w:lang w:eastAsia="zh-CN"/>
        </w:rPr>
      </w:pPr>
      <w:r>
        <w:rPr>
          <w:rFonts w:hint="eastAsia"/>
          <w:lang w:eastAsia="zh-CN"/>
        </w:rPr>
        <w:t xml:space="preserve">DAU(Daily Active User)，日活跃用户数量。常用于反映网站、互联网应用或网络游戏的运营情况。DAU通常统计一日（统计日）之内，登录或使用了某个产品的用户数（去除重复登录的用户），与UV概念相似  </w:t>
      </w:r>
    </w:p>
    <w:p>
      <w:pPr>
        <w:numPr>
          <w:numId w:val="0"/>
        </w:numPr>
        <w:rPr>
          <w:rFonts w:hint="eastAsia"/>
          <w:lang w:eastAsia="zh-CN"/>
        </w:rPr>
      </w:pPr>
    </w:p>
    <w:p>
      <w:pPr>
        <w:pStyle w:val="4"/>
        <w:rPr>
          <w:rFonts w:hint="eastAsia"/>
          <w:lang w:eastAsia="zh-CN"/>
        </w:rPr>
      </w:pPr>
      <w:r>
        <w:rPr>
          <w:rFonts w:hint="eastAsia"/>
          <w:lang w:eastAsia="zh-CN"/>
        </w:rPr>
        <w:t>MAU</w:t>
      </w:r>
    </w:p>
    <w:p>
      <w:pPr>
        <w:numPr>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，包括用各快的数据结构，改进架构，应用多线程、协程，以及上性能优化各种手段，但这玩意儿天花板低，就像提升个人产出一样，996、007、最多24 X 7。</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r>
        <w:rPr>
          <w:rFonts w:hint="eastAsia"/>
          <w:lang w:val="en-US" w:eastAsia="zh-CN"/>
        </w:rPr>
        <w:t>比如说消息中间件技术，也就是</w:t>
      </w:r>
      <w:r>
        <w:rPr>
          <w:rFonts w:hint="eastAsia"/>
          <w:color w:val="FF0000"/>
          <w:lang w:val="en-US" w:eastAsia="zh-CN"/>
        </w:rPr>
        <w:t>MQ集群</w:t>
      </w:r>
      <w:r>
        <w:rPr>
          <w:rFonts w:hint="eastAsia"/>
          <w:lang w:val="en-US" w:eastAsia="zh-CN"/>
        </w:rPr>
        <w:t>，</w:t>
      </w:r>
      <w:r>
        <w:rPr>
          <w:rFonts w:hint="eastAsia"/>
          <w:color w:val="FF0000"/>
          <w:lang w:val="en-US" w:eastAsia="zh-CN"/>
        </w:rPr>
        <w:t>它是非常好的做写请求异步化处理，实现削峰填谷的效果</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eastAsia="仿宋"/>
          <w:lang w:val="en-US" w:eastAsia="zh-CN"/>
        </w:rPr>
      </w:pPr>
      <w:r>
        <w:rPr>
          <w:rFonts w:hint="eastAsia"/>
          <w:lang w:val="en-US" w:eastAsia="zh-CN"/>
        </w:rPr>
        <w:t>扩容</w:t>
      </w:r>
    </w:p>
    <w:p>
      <w:pPr>
        <w:pStyle w:val="2"/>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7"/>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7"/>
        </w:numPr>
        <w:ind w:firstLine="420" w:firstLineChars="0"/>
        <w:rPr>
          <w:rFonts w:hint="eastAsia"/>
          <w:lang w:val="en-US" w:eastAsia="zh-CN"/>
        </w:rPr>
      </w:pPr>
      <w:r>
        <w:rPr>
          <w:rFonts w:hint="eastAsia"/>
          <w:lang w:val="en-US" w:eastAsia="zh-CN"/>
        </w:rPr>
        <w:t>缓存的设计（粒度和策略）；</w:t>
      </w:r>
    </w:p>
    <w:p>
      <w:pPr>
        <w:numPr>
          <w:ilvl w:val="0"/>
          <w:numId w:val="7"/>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9"/>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Pr>
        <w:pStyle w:val="2"/>
        <w:rPr>
          <w:rFonts w:hint="eastAsia"/>
        </w:rPr>
      </w:pPr>
      <w:r>
        <w:rPr>
          <w:rFonts w:hint="eastAsia"/>
        </w:rPr>
        <w:t>队列+连接池</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New thread的弊端：</w:t>
      </w:r>
    </w:p>
    <w:p>
      <w:pPr>
        <w:numPr>
          <w:ilvl w:val="0"/>
          <w:numId w:val="8"/>
        </w:numPr>
        <w:ind w:firstLine="420" w:firstLineChars="0"/>
        <w:rPr>
          <w:rFonts w:hint="eastAsia"/>
          <w:lang w:val="en-US" w:eastAsia="zh-CN"/>
        </w:rPr>
      </w:pPr>
      <w:r>
        <w:rPr>
          <w:rFonts w:hint="eastAsia"/>
          <w:lang w:val="en-US" w:eastAsia="zh-CN"/>
        </w:rPr>
        <w:t>每次new Thread新建对象，性能差</w:t>
      </w:r>
    </w:p>
    <w:p>
      <w:pPr>
        <w:numPr>
          <w:ilvl w:val="0"/>
          <w:numId w:val="8"/>
        </w:numPr>
        <w:ind w:firstLine="420" w:firstLineChars="0"/>
        <w:rPr>
          <w:rFonts w:hint="eastAsia"/>
          <w:lang w:val="en-US" w:eastAsia="zh-CN"/>
        </w:rPr>
      </w:pPr>
      <w:r>
        <w:rPr>
          <w:rFonts w:hint="eastAsia"/>
          <w:lang w:val="en-US" w:eastAsia="zh-CN"/>
        </w:rPr>
        <w:t>线程缺乏统一管理，可能无限制的新建线程，相互竞争，有可能占用过多系统资源导致死机或OOM；</w:t>
      </w:r>
    </w:p>
    <w:p>
      <w:pPr>
        <w:numPr>
          <w:ilvl w:val="0"/>
          <w:numId w:val="8"/>
        </w:numPr>
        <w:ind w:firstLine="420" w:firstLineChars="0"/>
        <w:rPr>
          <w:rFonts w:hint="eastAsia"/>
          <w:lang w:val="en-US" w:eastAsia="zh-CN"/>
        </w:rPr>
      </w:pPr>
      <w:r>
        <w:rPr>
          <w:rFonts w:hint="eastAsia"/>
          <w:lang w:val="en-US" w:eastAsia="zh-CN"/>
        </w:rPr>
        <w:t>缺少更多功能，如更多执行、定期执行、线程中断</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线程池的好处：</w:t>
      </w:r>
    </w:p>
    <w:p>
      <w:pPr>
        <w:numPr>
          <w:ilvl w:val="0"/>
          <w:numId w:val="9"/>
        </w:numPr>
        <w:ind w:firstLine="420" w:firstLineChars="0"/>
        <w:rPr>
          <w:rFonts w:hint="eastAsia"/>
          <w:lang w:val="en-US" w:eastAsia="zh-CN"/>
        </w:rPr>
      </w:pPr>
      <w:r>
        <w:rPr>
          <w:rFonts w:hint="eastAsia"/>
          <w:lang w:val="en-US" w:eastAsia="zh-CN"/>
        </w:rPr>
        <w:t>重用存在的线程，减少对象创建、消亡的开销，性能佳；</w:t>
      </w:r>
    </w:p>
    <w:p>
      <w:pPr>
        <w:numPr>
          <w:ilvl w:val="0"/>
          <w:numId w:val="9"/>
        </w:numPr>
        <w:ind w:firstLine="420" w:firstLineChars="0"/>
        <w:rPr>
          <w:rFonts w:hint="eastAsia"/>
          <w:lang w:val="en-US" w:eastAsia="zh-CN"/>
        </w:rPr>
      </w:pPr>
      <w:r>
        <w:rPr>
          <w:rFonts w:hint="eastAsia"/>
          <w:lang w:val="en-US" w:eastAsia="zh-CN"/>
        </w:rPr>
        <w:t>可有效控制最大并发线程数，提高系统资源利用率，同时可以避免过多资源竞争，避免阻塞；</w:t>
      </w:r>
    </w:p>
    <w:p>
      <w:pPr>
        <w:numPr>
          <w:ilvl w:val="0"/>
          <w:numId w:val="9"/>
        </w:numPr>
        <w:ind w:firstLine="420" w:firstLineChars="0"/>
        <w:rPr>
          <w:rFonts w:hint="eastAsia"/>
          <w:lang w:val="en-US" w:eastAsia="zh-CN"/>
        </w:rPr>
      </w:pPr>
      <w:r>
        <w:rPr>
          <w:rFonts w:hint="eastAsia"/>
          <w:lang w:val="en-US" w:eastAsia="zh-CN"/>
        </w:rPr>
        <w:t>提供定时执行、定期执行、单线程、并发数控制等功能</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10"/>
        </w:numPr>
        <w:ind w:left="420" w:leftChars="0"/>
        <w:rPr>
          <w:rFonts w:hint="eastAsia"/>
          <w:lang w:val="en-US" w:eastAsia="zh-CN"/>
        </w:rPr>
      </w:pPr>
      <w:r>
        <w:rPr>
          <w:rFonts w:hint="eastAsia"/>
          <w:lang w:val="en-US" w:eastAsia="zh-CN"/>
        </w:rPr>
        <w:t>业务无关：只做消息分发</w:t>
      </w:r>
    </w:p>
    <w:p>
      <w:pPr>
        <w:numPr>
          <w:ilvl w:val="0"/>
          <w:numId w:val="10"/>
        </w:numPr>
        <w:ind w:left="420" w:leftChars="0"/>
        <w:rPr>
          <w:rFonts w:hint="eastAsia"/>
          <w:lang w:val="en-US" w:eastAsia="zh-CN"/>
        </w:rPr>
      </w:pPr>
      <w:r>
        <w:rPr>
          <w:rFonts w:hint="eastAsia"/>
          <w:lang w:val="en-US" w:eastAsia="zh-CN"/>
        </w:rPr>
        <w:t>FIFO：先投递先到达</w:t>
      </w:r>
    </w:p>
    <w:p>
      <w:pPr>
        <w:numPr>
          <w:ilvl w:val="0"/>
          <w:numId w:val="10"/>
        </w:numPr>
        <w:ind w:left="420" w:leftChars="0"/>
        <w:rPr>
          <w:rFonts w:hint="eastAsia"/>
          <w:lang w:val="en-US" w:eastAsia="zh-CN"/>
        </w:rPr>
      </w:pPr>
      <w:r>
        <w:rPr>
          <w:rFonts w:hint="eastAsia"/>
          <w:lang w:val="en-US" w:eastAsia="zh-CN"/>
        </w:rPr>
        <w:t>容灾：节点的动态增删和消息的持久化</w:t>
      </w:r>
    </w:p>
    <w:p>
      <w:pPr>
        <w:numPr>
          <w:ilvl w:val="0"/>
          <w:numId w:val="1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1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12"/>
        </w:numPr>
        <w:ind w:firstLine="420" w:firstLineChars="0"/>
        <w:rPr>
          <w:rFonts w:hint="eastAsia"/>
          <w:lang w:val="en-US" w:eastAsia="zh-CN"/>
        </w:rPr>
      </w:pPr>
      <w:r>
        <w:rPr>
          <w:rFonts w:hint="eastAsia"/>
          <w:lang w:val="en-US" w:eastAsia="zh-CN"/>
        </w:rPr>
        <w:t>核心服务、非核心服务</w:t>
      </w:r>
    </w:p>
    <w:p>
      <w:pPr>
        <w:numPr>
          <w:ilvl w:val="0"/>
          <w:numId w:val="12"/>
        </w:numPr>
        <w:ind w:firstLine="420" w:firstLineChars="0"/>
        <w:rPr>
          <w:rFonts w:hint="eastAsia"/>
          <w:lang w:val="en-US" w:eastAsia="zh-CN"/>
        </w:rPr>
      </w:pPr>
      <w:r>
        <w:rPr>
          <w:rFonts w:hint="eastAsia"/>
          <w:lang w:val="en-US" w:eastAsia="zh-CN"/>
        </w:rPr>
        <w:t>是否支持降级，降级策略</w:t>
      </w:r>
    </w:p>
    <w:p>
      <w:pPr>
        <w:numPr>
          <w:ilvl w:val="0"/>
          <w:numId w:val="1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13"/>
        </w:numPr>
        <w:ind w:firstLine="420" w:firstLineChars="0"/>
        <w:jc w:val="both"/>
        <w:rPr>
          <w:rFonts w:hint="eastAsia"/>
          <w:lang w:val="en-US" w:eastAsia="zh-CN"/>
        </w:rPr>
      </w:pPr>
      <w:r>
        <w:rPr>
          <w:rFonts w:hint="eastAsia"/>
          <w:lang w:val="en-US" w:eastAsia="zh-CN"/>
        </w:rPr>
        <w:t>业务优先；</w:t>
      </w:r>
    </w:p>
    <w:p>
      <w:pPr>
        <w:numPr>
          <w:ilvl w:val="0"/>
          <w:numId w:val="13"/>
        </w:numPr>
        <w:ind w:firstLine="420" w:firstLineChars="0"/>
        <w:jc w:val="both"/>
        <w:rPr>
          <w:rFonts w:hint="eastAsia"/>
          <w:lang w:val="en-US" w:eastAsia="zh-CN"/>
        </w:rPr>
      </w:pPr>
      <w:r>
        <w:rPr>
          <w:rFonts w:hint="eastAsia"/>
          <w:lang w:val="en-US" w:eastAsia="zh-CN"/>
        </w:rPr>
        <w:t>循序渐进；</w:t>
      </w:r>
    </w:p>
    <w:p>
      <w:pPr>
        <w:numPr>
          <w:ilvl w:val="0"/>
          <w:numId w:val="13"/>
        </w:numPr>
        <w:ind w:firstLine="420" w:firstLineChars="0"/>
        <w:jc w:val="both"/>
        <w:rPr>
          <w:rFonts w:hint="eastAsia"/>
          <w:lang w:val="en-US" w:eastAsia="zh-CN"/>
        </w:rPr>
      </w:pPr>
      <w:r>
        <w:rPr>
          <w:rFonts w:hint="eastAsia"/>
          <w:lang w:val="en-US" w:eastAsia="zh-CN"/>
        </w:rPr>
        <w:t>兼顾技术：重构、分层；</w:t>
      </w:r>
    </w:p>
    <w:p>
      <w:pPr>
        <w:numPr>
          <w:ilvl w:val="0"/>
          <w:numId w:val="1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2"/>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计数器是一种比较简单的限流算法，用途比较广泛，在接口层面，很多地方使用这种方式限流。在一段时间内，进行计数，与阀值进行比较，到了时间临界点，将计数器清0。</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5"/>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14"/>
        </w:numPr>
        <w:ind w:firstLine="420" w:firstLineChars="0"/>
        <w:rPr>
          <w:rFonts w:hint="eastAsia"/>
          <w:lang w:val="en-US" w:eastAsia="zh-CN"/>
        </w:rPr>
      </w:pPr>
      <w:r>
        <w:rPr>
          <w:rFonts w:hint="eastAsia"/>
          <w:lang w:val="en-US" w:eastAsia="zh-CN"/>
        </w:rPr>
        <w:t>单个库数据量太大（1T~2T）：多个库</w:t>
      </w:r>
    </w:p>
    <w:p>
      <w:pPr>
        <w:numPr>
          <w:ilvl w:val="0"/>
          <w:numId w:val="14"/>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14"/>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6"/>
        <w:numPr>
          <w:ilvl w:val="0"/>
          <w:numId w:val="15"/>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6"/>
        <w:numPr>
          <w:ilvl w:val="0"/>
          <w:numId w:val="15"/>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6"/>
        <w:numPr>
          <w:ilvl w:val="0"/>
          <w:numId w:val="15"/>
        </w:numPr>
        <w:ind w:firstLineChars="0"/>
      </w:pPr>
      <w:r>
        <w:rPr>
          <w:rFonts w:hint="eastAsia"/>
        </w:rPr>
        <w:t>基于NAT的负载均衡技术</w:t>
      </w:r>
    </w:p>
    <w:p>
      <w:pPr>
        <w:pStyle w:val="26"/>
        <w:numPr>
          <w:ilvl w:val="0"/>
          <w:numId w:val="15"/>
        </w:numPr>
        <w:ind w:firstLineChars="0"/>
      </w:pPr>
      <w:r>
        <w:rPr>
          <w:rFonts w:hint="eastAsia"/>
        </w:rPr>
        <w:t>LVS</w:t>
      </w:r>
    </w:p>
    <w:p>
      <w:pPr>
        <w:pStyle w:val="26"/>
        <w:numPr>
          <w:ilvl w:val="0"/>
          <w:numId w:val="15"/>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bookmarkStart w:id="0" w:name="_GoBack"/>
      <w:r>
        <w:rPr>
          <w:rFonts w:hint="eastAsia"/>
          <w:color w:val="FF0000"/>
        </w:rPr>
        <w:t>扩容，缓存，消息队列，应用拆分，服务降级与熔断，分库分表，数据库切库</w:t>
      </w:r>
      <w:bookmarkEnd w:id="0"/>
      <w:r>
        <w:rPr>
          <w:rFonts w:hint="eastAsia"/>
        </w:rPr>
        <w:t>。</w:t>
      </w:r>
    </w:p>
    <w:p>
      <w:pPr>
        <w:pStyle w:val="3"/>
      </w:pPr>
      <w:r>
        <w:rPr>
          <w:rFonts w:hint="eastAsia"/>
        </w:rPr>
        <w:t>LVS</w:t>
      </w:r>
    </w:p>
    <w:p>
      <w:pPr>
        <w:pStyle w:val="3"/>
      </w:pPr>
      <w:r>
        <w:rPr>
          <w:rFonts w:hint="eastAsia"/>
        </w:rPr>
        <w:t>keepalive</w:t>
      </w:r>
    </w:p>
    <w:p>
      <w:pPr>
        <w:pStyle w:val="3"/>
      </w:pPr>
      <w:r>
        <w:rPr>
          <w:rFonts w:hint="eastAsia"/>
        </w:rPr>
        <w:t>Nginx</w:t>
      </w: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pPr>
      <w:r>
        <w:rPr>
          <w:rFonts w:hint="eastAsia"/>
        </w:rPr>
        <w:t>负载均衡</w:t>
      </w:r>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pPr>
      <w:r>
        <w:rPr>
          <w:rFonts w:hint="eastAsia"/>
        </w:rPr>
        <w:t>分布式与高并发系统，涉及到大量的概念和知识点，如果没有系统的学习，很容易会杂糅概念而辨识不清，在面试与实际工作中都会遇到困难。</w:t>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EC7DCBD"/>
    <w:multiLevelType w:val="singleLevel"/>
    <w:tmpl w:val="5EC7DCBD"/>
    <w:lvl w:ilvl="0" w:tentative="0">
      <w:start w:val="1"/>
      <w:numFmt w:val="decimal"/>
      <w:suff w:val="nothing"/>
      <w:lvlText w:val="%1、"/>
      <w:lvlJc w:val="left"/>
    </w:lvl>
  </w:abstractNum>
  <w:abstractNum w:abstractNumId="4">
    <w:nsid w:val="5EC7DEEA"/>
    <w:multiLevelType w:val="singleLevel"/>
    <w:tmpl w:val="5EC7DEEA"/>
    <w:lvl w:ilvl="0" w:tentative="0">
      <w:start w:val="1"/>
      <w:numFmt w:val="decimal"/>
      <w:suff w:val="nothing"/>
      <w:lvlText w:val="%1、"/>
      <w:lvlJc w:val="left"/>
    </w:lvl>
  </w:abstractNum>
  <w:abstractNum w:abstractNumId="5">
    <w:nsid w:val="5EC7DF60"/>
    <w:multiLevelType w:val="singleLevel"/>
    <w:tmpl w:val="5EC7DF60"/>
    <w:lvl w:ilvl="0" w:tentative="0">
      <w:start w:val="1"/>
      <w:numFmt w:val="decimal"/>
      <w:suff w:val="nothing"/>
      <w:lvlText w:val="%1、"/>
      <w:lvlJc w:val="left"/>
    </w:lvl>
  </w:abstractNum>
  <w:abstractNum w:abstractNumId="6">
    <w:nsid w:val="5EC7E19B"/>
    <w:multiLevelType w:val="singleLevel"/>
    <w:tmpl w:val="5EC7E19B"/>
    <w:lvl w:ilvl="0" w:tentative="0">
      <w:start w:val="1"/>
      <w:numFmt w:val="decimal"/>
      <w:suff w:val="nothing"/>
      <w:lvlText w:val="%1、"/>
      <w:lvlJc w:val="left"/>
    </w:lvl>
  </w:abstractNum>
  <w:abstractNum w:abstractNumId="7">
    <w:nsid w:val="5EC7E364"/>
    <w:multiLevelType w:val="singleLevel"/>
    <w:tmpl w:val="5EC7E364"/>
    <w:lvl w:ilvl="0" w:tentative="0">
      <w:start w:val="1"/>
      <w:numFmt w:val="decimal"/>
      <w:suff w:val="nothing"/>
      <w:lvlText w:val="%1、"/>
      <w:lvlJc w:val="left"/>
    </w:lvl>
  </w:abstractNum>
  <w:abstractNum w:abstractNumId="8">
    <w:nsid w:val="5EC7E3ED"/>
    <w:multiLevelType w:val="singleLevel"/>
    <w:tmpl w:val="5EC7E3ED"/>
    <w:lvl w:ilvl="0" w:tentative="0">
      <w:start w:val="1"/>
      <w:numFmt w:val="decimal"/>
      <w:suff w:val="nothing"/>
      <w:lvlText w:val="%1、"/>
      <w:lvlJc w:val="left"/>
    </w:lvl>
  </w:abstractNum>
  <w:abstractNum w:abstractNumId="9">
    <w:nsid w:val="5EC7E558"/>
    <w:multiLevelType w:val="singleLevel"/>
    <w:tmpl w:val="5EC7E558"/>
    <w:lvl w:ilvl="0" w:tentative="0">
      <w:start w:val="1"/>
      <w:numFmt w:val="decimal"/>
      <w:suff w:val="nothing"/>
      <w:lvlText w:val="%1、"/>
      <w:lvlJc w:val="left"/>
    </w:lvl>
  </w:abstractNum>
  <w:abstractNum w:abstractNumId="10">
    <w:nsid w:val="5F70A542"/>
    <w:multiLevelType w:val="singleLevel"/>
    <w:tmpl w:val="5F70A542"/>
    <w:lvl w:ilvl="0" w:tentative="0">
      <w:start w:val="1"/>
      <w:numFmt w:val="decimal"/>
      <w:suff w:val="nothing"/>
      <w:lvlText w:val="%1、"/>
      <w:lvlJc w:val="left"/>
    </w:lvl>
  </w:abstractNum>
  <w:abstractNum w:abstractNumId="11">
    <w:nsid w:val="5F70A61C"/>
    <w:multiLevelType w:val="singleLevel"/>
    <w:tmpl w:val="5F70A61C"/>
    <w:lvl w:ilvl="0" w:tentative="0">
      <w:start w:val="1"/>
      <w:numFmt w:val="decimal"/>
      <w:suff w:val="nothing"/>
      <w:lvlText w:val="%1、"/>
      <w:lvlJc w:val="left"/>
    </w:lvl>
  </w:abstractNum>
  <w:abstractNum w:abstractNumId="12">
    <w:nsid w:val="5F70A6CF"/>
    <w:multiLevelType w:val="singleLevel"/>
    <w:tmpl w:val="5F70A6CF"/>
    <w:lvl w:ilvl="0" w:tentative="0">
      <w:start w:val="1"/>
      <w:numFmt w:val="decimal"/>
      <w:suff w:val="nothing"/>
      <w:lvlText w:val="%1、"/>
      <w:lvlJc w:val="left"/>
    </w:lvl>
  </w:abstractNum>
  <w:abstractNum w:abstractNumId="13">
    <w:nsid w:val="5F70A75F"/>
    <w:multiLevelType w:val="singleLevel"/>
    <w:tmpl w:val="5F70A75F"/>
    <w:lvl w:ilvl="0" w:tentative="0">
      <w:start w:val="1"/>
      <w:numFmt w:val="decimal"/>
      <w:suff w:val="nothing"/>
      <w:lvlText w:val="%1、"/>
      <w:lvlJc w:val="left"/>
    </w:lvl>
  </w:abstractNum>
  <w:abstractNum w:abstractNumId="14">
    <w:nsid w:val="5F799103"/>
    <w:multiLevelType w:val="singleLevel"/>
    <w:tmpl w:val="5F799103"/>
    <w:lvl w:ilvl="0" w:tentative="0">
      <w:start w:val="2"/>
      <w:numFmt w:val="decimal"/>
      <w:suff w:val="nothing"/>
      <w:lvlText w:val="%1、"/>
      <w:lvlJc w:val="left"/>
    </w:lvl>
  </w:abstractNum>
  <w:num w:numId="1">
    <w:abstractNumId w:val="14"/>
  </w:num>
  <w:num w:numId="2">
    <w:abstractNumId w:val="10"/>
  </w:num>
  <w:num w:numId="3">
    <w:abstractNumId w:val="11"/>
  </w:num>
  <w:num w:numId="4">
    <w:abstractNumId w:val="12"/>
  </w:num>
  <w:num w:numId="5">
    <w:abstractNumId w:val="13"/>
  </w:num>
  <w:num w:numId="6">
    <w:abstractNumId w:val="9"/>
  </w:num>
  <w:num w:numId="7">
    <w:abstractNumId w:val="6"/>
  </w:num>
  <w:num w:numId="8">
    <w:abstractNumId w:val="7"/>
  </w:num>
  <w:num w:numId="9">
    <w:abstractNumId w:val="8"/>
  </w:num>
  <w:num w:numId="10">
    <w:abstractNumId w:val="1"/>
  </w:num>
  <w:num w:numId="11">
    <w:abstractNumId w:val="2"/>
  </w:num>
  <w:num w:numId="12">
    <w:abstractNumId w:val="4"/>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8441BC8"/>
    <w:rsid w:val="09485E33"/>
    <w:rsid w:val="0A216509"/>
    <w:rsid w:val="0AAA0B40"/>
    <w:rsid w:val="11AD2B5C"/>
    <w:rsid w:val="11B205E6"/>
    <w:rsid w:val="11D56B19"/>
    <w:rsid w:val="13D11D12"/>
    <w:rsid w:val="1493231E"/>
    <w:rsid w:val="149D131B"/>
    <w:rsid w:val="156B5E32"/>
    <w:rsid w:val="199C3384"/>
    <w:rsid w:val="1DE170C3"/>
    <w:rsid w:val="1F4C7188"/>
    <w:rsid w:val="1F576FF9"/>
    <w:rsid w:val="25D1032A"/>
    <w:rsid w:val="2665474A"/>
    <w:rsid w:val="280765C3"/>
    <w:rsid w:val="281812BC"/>
    <w:rsid w:val="2A0D7F17"/>
    <w:rsid w:val="2A384511"/>
    <w:rsid w:val="2A8723C7"/>
    <w:rsid w:val="2B4746AF"/>
    <w:rsid w:val="2B872B7E"/>
    <w:rsid w:val="2CD638F7"/>
    <w:rsid w:val="2DB86592"/>
    <w:rsid w:val="2F8A0EA2"/>
    <w:rsid w:val="307706DC"/>
    <w:rsid w:val="34DE2103"/>
    <w:rsid w:val="35936F26"/>
    <w:rsid w:val="367806A4"/>
    <w:rsid w:val="37327287"/>
    <w:rsid w:val="37B03648"/>
    <w:rsid w:val="39384F73"/>
    <w:rsid w:val="3B0E237A"/>
    <w:rsid w:val="3B772214"/>
    <w:rsid w:val="3BBD1502"/>
    <w:rsid w:val="3BBF44B5"/>
    <w:rsid w:val="3C016F45"/>
    <w:rsid w:val="3CAE7413"/>
    <w:rsid w:val="3D254F4F"/>
    <w:rsid w:val="418D61D8"/>
    <w:rsid w:val="43711F55"/>
    <w:rsid w:val="43A002C0"/>
    <w:rsid w:val="460B1CF6"/>
    <w:rsid w:val="47CE3E90"/>
    <w:rsid w:val="4C673A6F"/>
    <w:rsid w:val="4EF629D5"/>
    <w:rsid w:val="4F6C0EFE"/>
    <w:rsid w:val="4FA93795"/>
    <w:rsid w:val="53756AC4"/>
    <w:rsid w:val="53F0457D"/>
    <w:rsid w:val="557F25D3"/>
    <w:rsid w:val="57711A23"/>
    <w:rsid w:val="589423C9"/>
    <w:rsid w:val="58FD2DC1"/>
    <w:rsid w:val="59C118E2"/>
    <w:rsid w:val="5AF60F54"/>
    <w:rsid w:val="5BD9282D"/>
    <w:rsid w:val="5D663CE5"/>
    <w:rsid w:val="5E3C3F15"/>
    <w:rsid w:val="5F00579F"/>
    <w:rsid w:val="5F752932"/>
    <w:rsid w:val="5FFC488C"/>
    <w:rsid w:val="603A146E"/>
    <w:rsid w:val="6433588E"/>
    <w:rsid w:val="69150AC2"/>
    <w:rsid w:val="69B045E0"/>
    <w:rsid w:val="69C53B8F"/>
    <w:rsid w:val="69E1462D"/>
    <w:rsid w:val="6A2D4FD5"/>
    <w:rsid w:val="7013767D"/>
    <w:rsid w:val="7048216A"/>
    <w:rsid w:val="70BF1C3F"/>
    <w:rsid w:val="720A517C"/>
    <w:rsid w:val="73975B64"/>
    <w:rsid w:val="7A182F23"/>
    <w:rsid w:val="7AF24038"/>
    <w:rsid w:val="7B1A544B"/>
    <w:rsid w:val="7D465CDA"/>
    <w:rsid w:val="7D630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spacing w:line="240" w:lineRule="auto"/>
      <w:outlineLvl w:val="4"/>
    </w:pPr>
    <w:rPr>
      <w:b/>
      <w:bCs/>
      <w:szCs w:val="28"/>
    </w:rPr>
  </w:style>
  <w:style w:type="paragraph" w:styleId="7">
    <w:name w:val="heading 6"/>
    <w:basedOn w:val="1"/>
    <w:next w:val="1"/>
    <w:link w:val="20"/>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eastAsia="Times New Roman" w:asciiTheme="majorHAnsi" w:hAnsiTheme="majorHAnsi"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ScaleCrop>false</ScaleCrop>
  <LinksUpToDate>false</LinksUpToDate>
  <CharactersWithSpaces>4893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超</cp:lastModifiedBy>
  <dcterms:modified xsi:type="dcterms:W3CDTF">2020-10-04T09:09:54Z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