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RT/响应时间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w:t>
      </w:r>
      <w:r>
        <w:rPr>
          <w:rFonts w:hint="eastAsia"/>
          <w:lang w:eastAsia="zh-CN"/>
        </w:rPr>
        <w:t>，</w:t>
      </w:r>
      <w:r>
        <w:rPr>
          <w:rFonts w:hint="eastAsia"/>
        </w:rPr>
        <w:t>并发数</w:t>
      </w:r>
      <w:r>
        <w:rPr>
          <w:rFonts w:hint="eastAsia"/>
          <w:lang w:eastAsia="zh-CN"/>
        </w:rPr>
        <w:t>，</w:t>
      </w:r>
      <w:r>
        <w:rPr>
          <w:rFonts w:hint="eastAsia"/>
        </w:rPr>
        <w:t>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w:t>
      </w:r>
      <w:r>
        <w:rPr>
          <w:rFonts w:hint="eastAsia"/>
          <w:lang w:eastAsia="zh-CN"/>
        </w:rPr>
        <w:t>，</w:t>
      </w:r>
      <w:r>
        <w:rPr>
          <w:rFonts w:hint="eastAsia"/>
        </w:rPr>
        <w:t>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pStyle w:val="6"/>
        <w:bidi w:val="0"/>
        <w:rPr>
          <w:rFonts w:hint="eastAsia"/>
        </w:rPr>
      </w:pPr>
      <w:r>
        <w:rPr>
          <w:rFonts w:hint="eastAsia"/>
        </w:rPr>
        <w:t>QPS</w:t>
      </w:r>
    </w:p>
    <w:p>
      <w:pPr>
        <w:ind w:firstLine="420"/>
        <w:rPr>
          <w:rFonts w:hint="eastAsia"/>
        </w:rPr>
      </w:pPr>
      <w:r>
        <w:rPr>
          <w:rFonts w:hint="eastAsia"/>
        </w:rPr>
        <w:t>QPS：每秒响应请求数</w:t>
      </w:r>
      <w:r>
        <w:rPr>
          <w:rFonts w:hint="eastAsia" w:eastAsia="仿宋"/>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rPr>
          <w:rFonts w:hint="eastAsia"/>
        </w:rPr>
      </w:pPr>
    </w:p>
    <w:p>
      <w:pPr>
        <w:pStyle w:val="6"/>
        <w:bidi w:val="0"/>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eastAsia="仿宋"/>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eastAsia="仿宋"/>
          <w:lang w:eastAsia="zh-CN"/>
        </w:rPr>
        <w:t>。</w:t>
      </w:r>
    </w:p>
    <w:p>
      <w:pPr>
        <w:ind w:firstLine="420" w:firstLineChars="0"/>
        <w:rPr>
          <w:rFonts w:hint="eastAsia"/>
          <w:b/>
          <w:bCs/>
          <w:lang w:val="en-US" w:eastAsia="zh-CN"/>
        </w:rPr>
      </w:pPr>
      <w:r>
        <w:rPr>
          <w:rFonts w:hint="eastAsia" w:ascii="Times New Roman" w:eastAsia="仿宋"/>
          <w:b/>
          <w:bCs/>
          <w:lang w:val="en-US" w:eastAsia="zh-CN"/>
        </w:rPr>
        <w:t>TPS与QPS：</w:t>
      </w:r>
    </w:p>
    <w:p>
      <w:pPr>
        <w:ind w:firstLine="420" w:firstLineChars="0"/>
        <w:rPr>
          <w:rFonts w:hint="eastAsia"/>
          <w:lang w:eastAsia="zh-CN"/>
        </w:rPr>
      </w:pPr>
      <w:r>
        <w:rPr>
          <w:rFonts w:hint="eastAsia" w:eastAsia="仿宋"/>
          <w:lang w:eastAsia="zh-CN"/>
        </w:rPr>
        <w:t>1、T</w:t>
      </w:r>
      <w:r>
        <w:rPr>
          <w:rFonts w:hint="eastAsia" w:ascii="Times New Roman" w:eastAsia="仿宋"/>
          <w:lang w:val="en-US" w:eastAsia="zh-CN"/>
        </w:rPr>
        <w:t>PS</w:t>
      </w:r>
      <w:r>
        <w:rPr>
          <w:rFonts w:hint="eastAsia" w:eastAsia="仿宋"/>
          <w:lang w:eastAsia="zh-CN"/>
        </w:rPr>
        <w:t>即每秒处理事务数，包括了</w:t>
      </w:r>
    </w:p>
    <w:p>
      <w:pPr>
        <w:ind w:firstLine="420" w:firstLineChars="0"/>
        <w:rPr>
          <w:rFonts w:hint="eastAsia"/>
          <w:lang w:eastAsia="zh-CN"/>
        </w:rPr>
      </w:pPr>
      <w:r>
        <w:rPr>
          <w:rFonts w:hint="eastAsia" w:eastAsia="仿宋"/>
          <w:lang w:eastAsia="zh-CN"/>
        </w:rPr>
        <w:t xml:space="preserve">用户请求服务器  </w:t>
      </w:r>
    </w:p>
    <w:p>
      <w:pPr>
        <w:ind w:firstLine="420" w:firstLineChars="0"/>
        <w:rPr>
          <w:rFonts w:hint="eastAsia"/>
          <w:lang w:eastAsia="zh-CN"/>
        </w:rPr>
      </w:pPr>
      <w:r>
        <w:rPr>
          <w:rFonts w:hint="eastAsia" w:eastAsia="仿宋"/>
          <w:lang w:eastAsia="zh-CN"/>
        </w:rPr>
        <w:t xml:space="preserve">服务器自己的内部处理  </w:t>
      </w:r>
    </w:p>
    <w:p>
      <w:pPr>
        <w:ind w:firstLine="420" w:firstLineChars="0"/>
        <w:rPr>
          <w:rFonts w:hint="eastAsia"/>
          <w:lang w:eastAsia="zh-CN"/>
        </w:rPr>
      </w:pPr>
      <w:r>
        <w:rPr>
          <w:rFonts w:hint="eastAsia" w:eastAsia="仿宋"/>
          <w:lang w:eastAsia="zh-CN"/>
        </w:rPr>
        <w:t>服务器返回给用户</w:t>
      </w:r>
    </w:p>
    <w:p>
      <w:pPr>
        <w:ind w:firstLine="420" w:firstLineChars="0"/>
        <w:rPr>
          <w:rFonts w:hint="eastAsia"/>
          <w:lang w:eastAsia="zh-CN"/>
        </w:rPr>
      </w:pPr>
      <w:r>
        <w:rPr>
          <w:rFonts w:hint="eastAsia" w:eastAsia="仿宋"/>
          <w:lang w:eastAsia="zh-CN"/>
        </w:rPr>
        <w:t>这三个过程，每秒能够完成N个这三个过程，T</w:t>
      </w:r>
      <w:r>
        <w:rPr>
          <w:rFonts w:hint="eastAsia" w:ascii="Times New Roman" w:eastAsia="仿宋"/>
          <w:lang w:val="en-US" w:eastAsia="zh-CN"/>
        </w:rPr>
        <w:t>PS</w:t>
      </w:r>
      <w:r>
        <w:rPr>
          <w:rFonts w:hint="eastAsia" w:eastAsia="仿宋"/>
          <w:lang w:eastAsia="zh-CN"/>
        </w:rPr>
        <w:t>也就是N；</w:t>
      </w:r>
    </w:p>
    <w:p>
      <w:pPr>
        <w:numPr>
          <w:ilvl w:val="0"/>
          <w:numId w:val="1"/>
        </w:numPr>
        <w:ind w:firstLine="420" w:firstLineChars="0"/>
        <w:rPr>
          <w:rFonts w:hint="eastAsia"/>
          <w:lang w:eastAsia="zh-CN"/>
        </w:rPr>
      </w:pPr>
      <w:r>
        <w:rPr>
          <w:rFonts w:hint="eastAsia" w:eastAsia="仿宋"/>
          <w:lang w:eastAsia="zh-CN"/>
        </w:rPr>
        <w:t>Q</w:t>
      </w:r>
      <w:r>
        <w:rPr>
          <w:rFonts w:hint="eastAsia" w:ascii="Times New Roman" w:eastAsia="仿宋"/>
          <w:lang w:val="en-US" w:eastAsia="zh-CN"/>
        </w:rPr>
        <w:t>PS</w:t>
      </w:r>
      <w:r>
        <w:rPr>
          <w:rFonts w:hint="eastAsia" w:eastAsia="仿宋"/>
          <w:lang w:eastAsia="zh-CN"/>
        </w:rPr>
        <w:t>基本类似于T</w:t>
      </w:r>
      <w:r>
        <w:rPr>
          <w:rFonts w:hint="eastAsia" w:ascii="Times New Roman" w:eastAsia="仿宋"/>
          <w:lang w:val="en-US" w:eastAsia="zh-CN"/>
        </w:rPr>
        <w:t>PS</w:t>
      </w:r>
      <w:r>
        <w:rPr>
          <w:rFonts w:hint="eastAsia" w:eastAsia="仿宋"/>
          <w:lang w:eastAsia="zh-CN"/>
        </w:rPr>
        <w:t>，但是不同的是，对于一个页面的一次访问，形成一个T</w:t>
      </w:r>
      <w:r>
        <w:rPr>
          <w:rFonts w:hint="eastAsia" w:ascii="Times New Roman" w:eastAsia="仿宋"/>
          <w:lang w:val="en-US" w:eastAsia="zh-CN"/>
        </w:rPr>
        <w:t>PS</w:t>
      </w:r>
      <w:r>
        <w:rPr>
          <w:rFonts w:hint="eastAsia" w:eastAsia="仿宋"/>
          <w:lang w:eastAsia="zh-CN"/>
        </w:rPr>
        <w:t>；但一次页面请求，可能产生多次对服务器的请求，服务器对这些请求，就可计入“Q</w:t>
      </w:r>
      <w:r>
        <w:rPr>
          <w:rFonts w:hint="eastAsia" w:ascii="Times New Roman" w:eastAsia="仿宋"/>
          <w:lang w:val="en-US" w:eastAsia="zh-CN"/>
        </w:rPr>
        <w:t>PS</w:t>
      </w:r>
      <w:r>
        <w:rPr>
          <w:rFonts w:hint="eastAsia" w:eastAsia="仿宋"/>
          <w:lang w:eastAsia="zh-CN"/>
        </w:rPr>
        <w:t>”之中。</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numPr>
          <w:ilvl w:val="0"/>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numPr>
          <w:ilvl w:val="0"/>
          <w:numId w:val="0"/>
        </w:numPr>
        <w:ind w:firstLine="420" w:firstLineChars="0"/>
        <w:rPr>
          <w:rFonts w:hint="default"/>
          <w:lang w:val="en-US" w:eastAsia="zh-CN"/>
        </w:rPr>
      </w:pPr>
      <w:r>
        <w:rPr>
          <w:rFonts w:hint="eastAsia"/>
          <w:lang w:val="en-US" w:eastAsia="zh-CN"/>
        </w:rPr>
        <w:t>前面所述都是并发的常用指标，后面的UV，DAU，MAU等是网站的基本衡量指标。</w:t>
      </w: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内存模型</w:t>
      </w:r>
    </w:p>
    <w:p>
      <w:pPr>
        <w:ind w:firstLine="420" w:firstLineChars="0"/>
        <w:rPr>
          <w:rFonts w:hint="eastAsia"/>
          <w:lang w:val="en-US" w:eastAsia="zh-CN"/>
        </w:rPr>
      </w:pPr>
      <w:r>
        <w:rPr>
          <w:rFonts w:hint="eastAsia"/>
          <w:lang w:val="en-US" w:eastAsia="zh-CN"/>
        </w:rPr>
        <w:t>宏观上分布式系统需要解决的首要问题是数据一致性，同样，微观上并发编程要解决的首要问题也是数据一致性。貌似我们搞了这么多年的斗争都是在公关一致性这个世界性难题。既然并发编程要从微观开始，那么我们肯定要对CPU和内存的工作机理有所了解，尤其是数据在CPU和内存直接的传输机制。</w:t>
      </w:r>
    </w:p>
    <w:p>
      <w:pPr>
        <w:pStyle w:val="4"/>
        <w:rPr>
          <w:rFonts w:hint="eastAsia"/>
          <w:lang w:val="en-US" w:eastAsia="zh-CN"/>
        </w:rPr>
      </w:pPr>
      <w:r>
        <w:rPr>
          <w:rFonts w:hint="eastAsia"/>
          <w:lang w:val="en-US" w:eastAsia="zh-CN"/>
        </w:rPr>
        <w:t>整体原则</w:t>
      </w:r>
    </w:p>
    <w:p>
      <w:pPr>
        <w:ind w:firstLine="420" w:firstLineChars="0"/>
        <w:rPr>
          <w:rFonts w:hint="eastAsia"/>
          <w:lang w:val="en-US" w:eastAsia="zh-CN"/>
        </w:rPr>
      </w:pPr>
      <w:r>
        <w:rPr>
          <w:rFonts w:hint="eastAsia"/>
          <w:lang w:val="en-US" w:eastAsia="zh-CN"/>
        </w:rPr>
        <w:t>探究内存模型之前我们要抛出三个概念:</w:t>
      </w:r>
    </w:p>
    <w:p>
      <w:pPr>
        <w:ind w:firstLine="420" w:firstLineChars="0"/>
        <w:rPr>
          <w:rFonts w:hint="eastAsia"/>
          <w:b/>
          <w:bCs/>
          <w:lang w:val="en-US" w:eastAsia="zh-CN"/>
        </w:rPr>
      </w:pPr>
      <w:r>
        <w:rPr>
          <w:rFonts w:hint="eastAsia"/>
          <w:b/>
          <w:bCs/>
          <w:lang w:val="en-US" w:eastAsia="zh-CN"/>
        </w:rPr>
        <w:t>原子性</w:t>
      </w:r>
    </w:p>
    <w:p>
      <w:pPr>
        <w:ind w:firstLine="420" w:firstLineChars="0"/>
        <w:rPr>
          <w:rFonts w:hint="eastAsia"/>
          <w:lang w:val="en-US" w:eastAsia="zh-CN"/>
        </w:rPr>
      </w:pPr>
      <w:r>
        <w:rPr>
          <w:rFonts w:hint="eastAsia"/>
          <w:lang w:val="en-US" w:eastAsia="zh-CN"/>
        </w:rPr>
        <w:t>在32位的系统中，对于4个字节32位的Integer的操作对应的JVM指令集映射到汇编指令为一个原子操作，所以对Integer类型的数据操作是原子性，但是Long类型为8个字节64位，32位系统要分为两条指令来操作，所以不是原子操作。</w:t>
      </w:r>
    </w:p>
    <w:p>
      <w:pPr>
        <w:ind w:firstLine="420" w:firstLineChars="0"/>
        <w:rPr>
          <w:rFonts w:hint="eastAsia"/>
          <w:lang w:val="en-US" w:eastAsia="zh-CN"/>
        </w:rPr>
      </w:pPr>
      <w:r>
        <w:rPr>
          <w:rFonts w:hint="eastAsia"/>
          <w:lang w:val="en-US" w:eastAsia="zh-CN"/>
        </w:rPr>
        <w:t>对于32位操作系统来说，单次次操作能处理的最长长度为32bit，而long类型8字节64bit，所以对long的读写都要两条指令才能完成（即每次读写64bit中的32bit）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可见性</w:t>
      </w:r>
    </w:p>
    <w:p>
      <w:pPr>
        <w:ind w:firstLine="420" w:firstLineChars="0"/>
        <w:rPr>
          <w:rFonts w:hint="eastAsia"/>
          <w:lang w:val="en-US" w:eastAsia="zh-CN"/>
        </w:rPr>
      </w:pPr>
      <w:r>
        <w:rPr>
          <w:rFonts w:hint="eastAsia"/>
          <w:lang w:val="en-US" w:eastAsia="zh-CN"/>
        </w:rPr>
        <w:t>线程修改变量对其他线程即时可见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有序性</w:t>
      </w:r>
    </w:p>
    <w:p>
      <w:pPr>
        <w:ind w:firstLine="420" w:firstLineChars="0"/>
        <w:rPr>
          <w:rFonts w:hint="eastAsia"/>
          <w:lang w:val="en-US" w:eastAsia="zh-CN"/>
        </w:rPr>
      </w:pPr>
      <w:r>
        <w:rPr>
          <w:rFonts w:hint="eastAsia"/>
          <w:lang w:val="en-US" w:eastAsia="zh-CN"/>
        </w:rPr>
        <w:t>串行指令顺序唯一，并行线程直接指令可能出现不一致，也即是指令被重排了</w:t>
      </w:r>
    </w:p>
    <w:p>
      <w:pPr>
        <w:ind w:firstLine="420" w:firstLineChars="0"/>
        <w:rPr>
          <w:rFonts w:hint="eastAsia"/>
          <w:lang w:val="en-US" w:eastAsia="zh-CN"/>
        </w:rPr>
      </w:pPr>
      <w:r>
        <w:rPr>
          <w:rFonts w:hint="eastAsia"/>
          <w:lang w:val="en-US" w:eastAsia="zh-CN"/>
        </w:rPr>
        <w:t>而指令重排也是有一定原则(摘自《深入理解Java虚拟机第12章》)：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程序次序规则：一个线程内，按照代码顺序，书写在前面的操作先行发生于书写在后面的操作；</w:t>
      </w:r>
    </w:p>
    <w:p>
      <w:pPr>
        <w:ind w:firstLine="420" w:firstLineChars="0"/>
        <w:rPr>
          <w:rFonts w:hint="eastAsia"/>
          <w:lang w:val="en-US" w:eastAsia="zh-CN"/>
        </w:rPr>
      </w:pPr>
      <w:r>
        <w:rPr>
          <w:rFonts w:hint="eastAsia"/>
          <w:lang w:val="en-US" w:eastAsia="zh-CN"/>
        </w:rPr>
        <w:t>锁定规则：一个unLock操作先行发生于后面对同一个锁额lock操作；</w:t>
      </w:r>
    </w:p>
    <w:p>
      <w:pPr>
        <w:ind w:firstLine="420" w:firstLineChars="0"/>
        <w:rPr>
          <w:rFonts w:hint="eastAsia"/>
          <w:lang w:val="en-US" w:eastAsia="zh-CN"/>
        </w:rPr>
      </w:pPr>
      <w:r>
        <w:rPr>
          <w:rFonts w:hint="eastAsia"/>
          <w:lang w:val="en-US" w:eastAsia="zh-CN"/>
        </w:rPr>
        <w:t>volatile变量规则：对一个变量的写操作先行发生于后面对这个变量的读操作；</w:t>
      </w:r>
    </w:p>
    <w:p>
      <w:pPr>
        <w:ind w:firstLine="420" w:firstLineChars="0"/>
        <w:rPr>
          <w:rFonts w:hint="eastAsia"/>
          <w:lang w:val="en-US" w:eastAsia="zh-CN"/>
        </w:rPr>
      </w:pPr>
      <w:r>
        <w:rPr>
          <w:rFonts w:hint="eastAsia"/>
          <w:lang w:val="en-US" w:eastAsia="zh-CN"/>
        </w:rPr>
        <w:t>传递规则：如果操作A先行发生于操作B，而操作B又先行发生于操作C，则可以得出操作A先行发生于操作C；</w:t>
      </w:r>
    </w:p>
    <w:p>
      <w:pPr>
        <w:ind w:firstLine="420" w:firstLineChars="0"/>
        <w:rPr>
          <w:rFonts w:hint="eastAsia"/>
          <w:lang w:val="en-US" w:eastAsia="zh-CN"/>
        </w:rPr>
      </w:pPr>
      <w:r>
        <w:rPr>
          <w:rFonts w:hint="eastAsia"/>
          <w:lang w:val="en-US" w:eastAsia="zh-CN"/>
        </w:rPr>
        <w:t>线程启动规则：Thread对象的start()方法先行发生于此线程的每个一个动作；</w:t>
      </w:r>
    </w:p>
    <w:p>
      <w:pPr>
        <w:ind w:firstLine="420" w:firstLineChars="0"/>
        <w:rPr>
          <w:rFonts w:hint="eastAsia"/>
          <w:lang w:val="en-US" w:eastAsia="zh-CN"/>
        </w:rPr>
      </w:pPr>
      <w:r>
        <w:rPr>
          <w:rFonts w:hint="eastAsia"/>
          <w:lang w:val="en-US" w:eastAsia="zh-CN"/>
        </w:rPr>
        <w:t>线程中断规则：对线程interrupt()方法的调用先行发生于被中断线程的代码检测到中断事件的发生；</w:t>
      </w:r>
    </w:p>
    <w:p>
      <w:pPr>
        <w:ind w:firstLine="420" w:firstLineChars="0"/>
        <w:rPr>
          <w:rFonts w:hint="eastAsia"/>
          <w:lang w:val="en-US" w:eastAsia="zh-CN"/>
        </w:rPr>
      </w:pPr>
      <w:r>
        <w:rPr>
          <w:rFonts w:hint="eastAsia"/>
          <w:lang w:val="en-US" w:eastAsia="zh-CN"/>
        </w:rPr>
        <w:t>线程终结规则：线程中所有的操作都先行发生于线程的终止检测，我们可以通过Thread.join()方法结束、Thread.isAlive()的返回值手段检测到线程已经终止执行；</w:t>
      </w:r>
    </w:p>
    <w:p>
      <w:pPr>
        <w:ind w:firstLine="420" w:firstLineChars="0"/>
        <w:rPr>
          <w:rFonts w:hint="eastAsia"/>
          <w:lang w:val="en-US" w:eastAsia="zh-CN"/>
        </w:rPr>
      </w:pPr>
      <w:r>
        <w:rPr>
          <w:rFonts w:hint="eastAsia"/>
          <w:lang w:val="en-US" w:eastAsia="zh-CN"/>
        </w:rPr>
        <w:t>对象终结规则：一个对象的初始化完成先行发生于他的finalize()方法的开始。</w:t>
      </w:r>
    </w:p>
    <w:p>
      <w:pPr>
        <w:ind w:firstLine="420" w:firstLineChars="0"/>
        <w:rPr>
          <w:rFonts w:hint="eastAsia"/>
          <w:lang w:val="en-US" w:eastAsia="zh-CN"/>
        </w:rPr>
      </w:pPr>
    </w:p>
    <w:p>
      <w:pPr>
        <w:pStyle w:val="4"/>
        <w:rPr>
          <w:rFonts w:hint="eastAsia"/>
          <w:lang w:val="en-US" w:eastAsia="zh-CN"/>
        </w:rPr>
      </w:pPr>
      <w:r>
        <w:rPr>
          <w:rFonts w:hint="eastAsia"/>
          <w:lang w:val="en-US" w:eastAsia="zh-CN"/>
        </w:rPr>
        <w:t>逻辑内存</w:t>
      </w:r>
    </w:p>
    <w:p>
      <w:pPr>
        <w:ind w:firstLine="420" w:firstLineChars="0"/>
        <w:rPr>
          <w:rFonts w:hint="eastAsia"/>
          <w:lang w:val="en-US" w:eastAsia="zh-CN"/>
        </w:rPr>
      </w:pPr>
      <w:r>
        <w:rPr>
          <w:rFonts w:hint="eastAsia"/>
          <w:lang w:val="en-US" w:eastAsia="zh-CN"/>
        </w:rPr>
        <w:t>我们谈的逻辑内存也即是JVM的内存格局。JVM将操作系统提供的物理内存和CPU缓存在逻辑分为堆，栈，方法区，和程序计数器。并发编程我们主要关注的是堆栈的分配，因为线程都是寄生在栈里面的内存段，把栈里面的方法逻辑读取到CPU进行运算。</w:t>
      </w:r>
    </w:p>
    <w:p>
      <w:pPr>
        <w:jc w:val="center"/>
        <w:rPr>
          <w:rFonts w:hint="eastAsia"/>
          <w:lang w:val="en-US" w:eastAsia="zh-CN"/>
        </w:rPr>
      </w:pPr>
      <w:r>
        <w:drawing>
          <wp:inline distT="0" distB="0" distL="114300" distR="114300">
            <wp:extent cx="1571625" cy="1193800"/>
            <wp:effectExtent l="0" t="0" r="952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571625" cy="1193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物理内存</w:t>
      </w:r>
    </w:p>
    <w:p>
      <w:pPr>
        <w:ind w:firstLine="420" w:firstLineChars="0"/>
        <w:rPr>
          <w:rFonts w:hint="eastAsia"/>
          <w:lang w:val="en-US" w:eastAsia="zh-CN"/>
        </w:rPr>
      </w:pPr>
      <w:r>
        <w:rPr>
          <w:rFonts w:hint="eastAsia"/>
          <w:lang w:val="en-US" w:eastAsia="zh-CN"/>
        </w:rPr>
        <w:t>而实际的物理内存包含了主存和CPU的各级缓存还有寄存器，而为了计算效率，CPU往往回就近从缓存里面读取数据。在并发的情况下就会造成多个线程之间对共享数据的错误使用。</w:t>
      </w:r>
    </w:p>
    <w:p>
      <w:pPr>
        <w:jc w:val="center"/>
        <w:rPr>
          <w:rFonts w:hint="eastAsia"/>
          <w:lang w:val="en-US" w:eastAsia="zh-CN"/>
        </w:rPr>
      </w:pPr>
      <w:r>
        <w:drawing>
          <wp:inline distT="0" distB="0" distL="114300" distR="114300">
            <wp:extent cx="3001645" cy="2564130"/>
            <wp:effectExtent l="0" t="0" r="825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8"/>
                    <a:stretch>
                      <a:fillRect/>
                    </a:stretch>
                  </pic:blipFill>
                  <pic:spPr>
                    <a:xfrm>
                      <a:off x="0" y="0"/>
                      <a:ext cx="3001645" cy="2564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内存映射</w:t>
      </w:r>
    </w:p>
    <w:p>
      <w:pPr>
        <w:jc w:val="center"/>
      </w:pPr>
      <w:r>
        <w:drawing>
          <wp:inline distT="0" distB="0" distL="114300" distR="114300">
            <wp:extent cx="4276725" cy="1940560"/>
            <wp:effectExtent l="0" t="0" r="9525"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
                    <a:stretch>
                      <a:fillRect/>
                    </a:stretch>
                  </pic:blipFill>
                  <pic:spPr>
                    <a:xfrm>
                      <a:off x="0" y="0"/>
                      <a:ext cx="4276725" cy="1940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由于可能发生对象的变量同时出现在主存和CPU缓存中，就可能导致了如下问题：</w:t>
      </w:r>
    </w:p>
    <w:p>
      <w:pPr>
        <w:ind w:firstLine="420" w:firstLineChars="0"/>
        <w:jc w:val="both"/>
        <w:rPr>
          <w:rFonts w:hint="eastAsia"/>
          <w:lang w:val="en-US" w:eastAsia="zh-CN"/>
        </w:rPr>
      </w:pPr>
      <w:r>
        <w:rPr>
          <w:rFonts w:hint="eastAsia"/>
          <w:lang w:val="en-US" w:eastAsia="zh-CN"/>
        </w:rPr>
        <w:t>线程修改的变量对外可见</w:t>
      </w:r>
    </w:p>
    <w:p>
      <w:pPr>
        <w:ind w:firstLine="420" w:firstLineChars="0"/>
        <w:jc w:val="both"/>
        <w:rPr>
          <w:rFonts w:hint="eastAsia"/>
          <w:lang w:val="en-US" w:eastAsia="zh-CN"/>
        </w:rPr>
      </w:pPr>
      <w:r>
        <w:rPr>
          <w:rFonts w:hint="eastAsia"/>
          <w:lang w:val="en-US" w:eastAsia="zh-CN"/>
        </w:rPr>
        <w:t>读写共享变量时出现竞争资源</w:t>
      </w:r>
    </w:p>
    <w:p>
      <w:pPr>
        <w:ind w:firstLine="420" w:firstLineChars="0"/>
        <w:jc w:val="both"/>
        <w:rPr>
          <w:rFonts w:hint="eastAsia"/>
          <w:lang w:val="en-US" w:eastAsia="zh-CN"/>
        </w:rPr>
      </w:pPr>
      <w:r>
        <w:rPr>
          <w:rFonts w:hint="eastAsia"/>
          <w:lang w:val="en-US" w:eastAsia="zh-CN"/>
        </w:rPr>
        <w:t>由于线程内的变量对栈外是不可见的，但是成员变量等共享资源是竞争条件，所有线程可见，就会出现如下当一个线程从主存拿了一个变量1修改后变成2存放在CPU缓存，还没来得及同步回主存时，另外一个线程又直接从主存读取变量为1，这样就出现了脏读。</w:t>
      </w:r>
    </w:p>
    <w:p>
      <w:pPr>
        <w:jc w:val="center"/>
      </w:pPr>
      <w:r>
        <w:drawing>
          <wp:inline distT="0" distB="0" distL="114300" distR="114300">
            <wp:extent cx="3246755" cy="2172970"/>
            <wp:effectExtent l="0" t="0" r="1079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3246755" cy="21729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现在我们弄清楚了线程同步过程数据不一致的原因，接下来要解决的目标就是如何避免这种情况的发生，经过大量的探索和实践，我们从概念上不断的革新比如并发模型的流水线化和无状态函数式化，而且也提供了大量的实用工具。接下来我们从无到有，先了解最简单的单个线程的一些特点，弄清楚一个线程有多少能耐后，才能深刻认识多个线程一起打交道会出现什么幺蛾子。</w:t>
      </w:r>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lang w:val="en-US" w:eastAsia="zh-CN"/>
        </w:rPr>
      </w:pPr>
      <w:r>
        <w:rPr>
          <w:rFonts w:hint="eastAsia"/>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lang w:val="en-US" w:eastAsia="zh-CN"/>
        </w:rPr>
      </w:pPr>
      <w:r>
        <w:rPr>
          <w:rFonts w:hint="eastAsia"/>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2"/>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1、有状态多线程共享资源，导致资源竞争，死锁问题，线程等待阻塞，失去并发意义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b/>
          <w:bCs/>
          <w:color w:val="FF0000"/>
          <w:u w:val="single"/>
          <w:lang w:val="en-US" w:eastAsia="zh-CN"/>
        </w:rPr>
        <w:t>响应式模型</w:t>
      </w:r>
      <w:r>
        <w:rPr>
          <w:rFonts w:hint="eastAsia"/>
          <w:color w:val="FF0000"/>
          <w:lang w:val="en-US" w:eastAsia="zh-CN"/>
        </w:rPr>
        <w:t>或者</w:t>
      </w:r>
      <w:r>
        <w:rPr>
          <w:rFonts w:hint="eastAsia"/>
          <w:b/>
          <w:bCs/>
          <w:color w:val="FF0000"/>
          <w:u w:val="single"/>
          <w:lang w:val="en-US" w:eastAsia="zh-CN"/>
        </w:rPr>
        <w:t>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lang w:val="en-US" w:eastAsia="zh-CN"/>
        </w:rPr>
        <w:t>函数式并行模型类似流水线模型，单一的函数是无状态的，所以避免了资源竞争的复杂度，同时每个函数类似流水线里面的单一环境，彼此直接通过函数调用传递参数副本，函数之外的数据不会被修改。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，包括用更快快的数据结构，改进架构，应用多线程、协程，以及上性能优化各种手段，但这玩意儿天花板低，很容易出现性能瓶颈，就像提升个人产出一样，996、007、最多24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单机的硬件扩展成本较高，软件优化易出现性能瓶颈，因此利用集群解决高并发问题。负载均衡是常用的解决方案，即把前端流量分配到不同的服务节点上。</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color w:val="FF0000"/>
          <w:lang w:val="en-US" w:eastAsia="zh-CN"/>
        </w:rPr>
        <w:t>分布式缓存在读多写少的场景性能优异，对于写操作较多的场景可以采用消息队列集群，它可以很好地做写请求异步化处理，实现削峰填谷的效果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lang w:val="en-US" w:eastAsia="zh-CN"/>
        </w:rPr>
      </w:pPr>
      <w:r>
        <w:rPr>
          <w:rFonts w:hint="eastAsia"/>
          <w:lang w:val="en-US" w:eastAsia="zh-CN"/>
        </w:rPr>
        <w:t>扩容</w:t>
      </w:r>
    </w:p>
    <w:p>
      <w:pPr>
        <w:ind w:firstLine="420" w:firstLineChars="0"/>
        <w:rPr>
          <w:rFonts w:hint="eastAsia"/>
          <w:lang w:val="en-US" w:eastAsia="zh-CN"/>
        </w:rPr>
      </w:pPr>
      <w:r>
        <w:rPr>
          <w:rFonts w:hint="eastAsia"/>
          <w:lang w:val="en-US" w:eastAsia="zh-CN"/>
        </w:rPr>
        <w:t>垂直扩展。</w:t>
      </w:r>
    </w:p>
    <w:p>
      <w:pPr>
        <w:pStyle w:val="2"/>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前面垂直扩展（扩容）和IO多路复用都是单机的高并发解决方案，只有引入集群架构，才可以真正提高并发能力，在集群化的架构下，可以采用池化（内存池、连接池、线程池等），分布式缓存，分布式消息队列，流控技术（服务降级，应用拆分，限流）和数据库高并发（分库分表，读写分离等）。</w:t>
      </w:r>
    </w:p>
    <w:p>
      <w:pPr>
        <w:pStyle w:val="2"/>
        <w:rPr>
          <w:rFonts w:hint="eastAsia"/>
          <w:lang w:val="en-US" w:eastAsia="zh-CN"/>
        </w:rPr>
      </w:pPr>
      <w:r>
        <w:rPr>
          <w:rFonts w:hint="eastAsia"/>
          <w:lang w:val="en-US" w:eastAsia="zh-CN"/>
        </w:rPr>
        <w:t>池化技术</w:t>
      </w:r>
    </w:p>
    <w:p>
      <w:pPr>
        <w:pStyle w:val="3"/>
        <w:bidi w:val="0"/>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ind w:left="420"/>
        <w:rPr>
          <w:rFonts w:hint="default" w:ascii="Times New Roman" w:hAnsi="Times New Roman" w:cs="Times New Roman"/>
          <w:sz w:val="24"/>
          <w:szCs w:val="22"/>
        </w:rPr>
      </w:pPr>
      <w:r>
        <w:rPr>
          <w:rFonts w:hint="default" w:ascii="Times New Roman" w:hAnsi="Times New Roman" w:cs="Times New Roman"/>
          <w:sz w:val="24"/>
          <w:szCs w:val="22"/>
        </w:rPr>
        <w:t>内存池的作用：</w:t>
      </w:r>
    </w:p>
    <w:p>
      <w:pPr>
        <w:widowControl w:val="0"/>
        <w:numPr>
          <w:ilvl w:val="0"/>
          <w:numId w:val="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存放大块数据</w:t>
      </w:r>
    </w:p>
    <w:p>
      <w:pPr>
        <w:widowControl w:val="0"/>
        <w:numPr>
          <w:ilvl w:val="0"/>
          <w:numId w:val="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存放数据缓存</w:t>
      </w:r>
    </w:p>
    <w:p>
      <w:pPr>
        <w:ind w:left="420"/>
        <w:rPr>
          <w:rFonts w:hint="default" w:ascii="Times New Roman" w:hAnsi="Times New Roman" w:cs="Times New Roman"/>
          <w:sz w:val="24"/>
          <w:szCs w:val="22"/>
        </w:rPr>
      </w:pPr>
      <w:r>
        <w:rPr>
          <w:rFonts w:hint="default" w:ascii="Times New Roman" w:hAnsi="Times New Roman" w:cs="Times New Roman"/>
          <w:sz w:val="24"/>
          <w:szCs w:val="22"/>
        </w:rPr>
        <w:t>内存池创建的方法：</w:t>
      </w:r>
    </w:p>
    <w:p>
      <w:pPr>
        <w:widowControl w:val="0"/>
        <w:numPr>
          <w:ilvl w:val="0"/>
          <w:numId w:val="8"/>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对于用户申请的大块内存使用内存映射</w:t>
      </w:r>
    </w:p>
    <w:p>
      <w:pPr>
        <w:widowControl w:val="0"/>
        <w:numPr>
          <w:ilvl w:val="0"/>
          <w:numId w:val="8"/>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对于小块内存从内存池合适的链表中取出</w:t>
      </w:r>
    </w:p>
    <w:p>
      <w:pPr>
        <w:pStyle w:val="3"/>
        <w:bidi w:val="0"/>
        <w:rPr>
          <w:rFonts w:hint="default"/>
          <w:lang w:val="en-US" w:eastAsia="zh-CN"/>
        </w:rPr>
      </w:pPr>
      <w:r>
        <w:rPr>
          <w:rFonts w:hint="default"/>
          <w:lang w:val="en-US" w:eastAsia="zh-CN"/>
        </w:rPr>
        <w:t>进程/线程池</w:t>
      </w:r>
    </w:p>
    <w:p>
      <w:pPr>
        <w:rPr>
          <w:rFonts w:hint="default" w:ascii="Times New Roman" w:hAnsi="Times New Roman" w:cs="Times New Roman"/>
          <w:szCs w:val="22"/>
        </w:rPr>
      </w:pPr>
      <w:r>
        <w:rPr>
          <w:rFonts w:hint="default" w:ascii="Times New Roman" w:hAnsi="Times New Roman" w:cs="Times New Roman"/>
          <w:szCs w:val="22"/>
        </w:rPr>
        <w:tab/>
      </w:r>
      <w:r>
        <w:rPr>
          <w:rFonts w:hint="default" w:ascii="Times New Roman" w:hAnsi="Times New Roman" w:cs="Times New Roman"/>
          <w:szCs w:val="22"/>
        </w:rPr>
        <w:t>进程池和线程池的作用：</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避免动态启动的时间开销</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使得处理更加单一</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充分利用硬件资源</w:t>
      </w:r>
    </w:p>
    <w:p>
      <w:pPr>
        <w:ind w:left="420"/>
        <w:rPr>
          <w:rFonts w:hint="default" w:ascii="Times New Roman" w:hAnsi="Times New Roman" w:cs="Times New Roman"/>
          <w:szCs w:val="22"/>
        </w:rPr>
      </w:pPr>
      <w:r>
        <w:rPr>
          <w:rFonts w:hint="default" w:ascii="Times New Roman" w:hAnsi="Times New Roman" w:cs="Times New Roman"/>
          <w:szCs w:val="22"/>
        </w:rPr>
        <w:t>进程池和线程池的注意事项：</w:t>
      </w:r>
    </w:p>
    <w:p>
      <w:pPr>
        <w:widowControl w:val="0"/>
        <w:numPr>
          <w:ilvl w:val="0"/>
          <w:numId w:val="10"/>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典型的生产者消费者问题</w:t>
      </w:r>
    </w:p>
    <w:p>
      <w:pPr>
        <w:widowControl w:val="0"/>
        <w:numPr>
          <w:ilvl w:val="0"/>
          <w:numId w:val="10"/>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注意访问共享资源存在的竞争</w:t>
      </w:r>
    </w:p>
    <w:p>
      <w:pPr>
        <w:rPr>
          <w:rFonts w:hint="default"/>
          <w:lang w:val="en-US" w:eastAsia="zh-CN"/>
        </w:rPr>
      </w:pPr>
    </w:p>
    <w:p>
      <w:pPr>
        <w:pStyle w:val="3"/>
        <w:bidi w:val="0"/>
        <w:rPr>
          <w:rFonts w:hint="eastAsia"/>
        </w:rPr>
      </w:pPr>
      <w:r>
        <w:rPr>
          <w:rFonts w:hint="eastAsia"/>
        </w:rPr>
        <w:t>连接池</w:t>
      </w:r>
    </w:p>
    <w:p>
      <w:pPr>
        <w:ind w:firstLine="420" w:firstLineChars="0"/>
        <w:rPr>
          <w:rFonts w:hint="default" w:ascii="Times New Roman" w:hAnsi="Times New Roman"/>
          <w:szCs w:val="22"/>
          <w:lang w:val="en-US" w:eastAsia="zh-CN"/>
        </w:rPr>
      </w:pPr>
      <w:r>
        <w:rPr>
          <w:rFonts w:hint="default" w:ascii="Times New Roman" w:hAnsi="Times New Roman"/>
          <w:szCs w:val="22"/>
          <w:lang w:val="en-US" w:eastAsia="zh-CN"/>
        </w:rPr>
        <w:t>数据库连接池属于一种池化技术。</w:t>
      </w:r>
    </w:p>
    <w:p>
      <w:pPr>
        <w:ind w:firstLine="420" w:firstLineChars="0"/>
        <w:rPr>
          <w:rFonts w:hint="default" w:ascii="Times New Roman" w:hAnsi="Times New Roman"/>
          <w:szCs w:val="22"/>
          <w:lang w:val="en-US" w:eastAsia="zh-CN"/>
        </w:rPr>
      </w:pPr>
      <w:r>
        <w:rPr>
          <w:rFonts w:hint="default" w:ascii="Times New Roman" w:hAnsi="Times New Roman"/>
          <w:szCs w:val="22"/>
          <w:lang w:val="en-US" w:eastAsia="zh-CN"/>
        </w:rPr>
        <w:t>池化技术：</w:t>
      </w:r>
      <w:r>
        <w:rPr>
          <w:rFonts w:hint="default" w:ascii="Times New Roman" w:hAnsi="Times New Roman"/>
          <w:b/>
          <w:bCs/>
          <w:color w:val="FF0000"/>
          <w:szCs w:val="22"/>
          <w:u w:val="single"/>
          <w:lang w:val="en-US" w:eastAsia="zh-CN"/>
        </w:rPr>
        <w:t>HTTP访问（httpclient）、redis访问（redispool）、线程（线程池）</w:t>
      </w:r>
      <w:r>
        <w:rPr>
          <w:rFonts w:hint="default" w:ascii="Times New Roman" w:hAnsi="Times New Roman"/>
          <w:szCs w:val="22"/>
          <w:lang w:val="en-US" w:eastAsia="zh-CN"/>
        </w:rPr>
        <w:t>。</w:t>
      </w:r>
    </w:p>
    <w:p>
      <w:pPr>
        <w:rPr>
          <w:rFonts w:hint="default" w:ascii="Times New Roman" w:hAnsi="Times New Roman"/>
          <w:szCs w:val="22"/>
        </w:rPr>
      </w:pPr>
    </w:p>
    <w:p>
      <w:pPr>
        <w:rPr>
          <w:rFonts w:hint="default" w:ascii="Times New Roman" w:hAnsi="Times New Roman" w:cs="Times New Roman"/>
          <w:szCs w:val="22"/>
        </w:rPr>
      </w:pPr>
      <w:r>
        <w:rPr>
          <w:rFonts w:hint="default" w:ascii="Times New Roman" w:hAnsi="Times New Roman" w:cs="Times New Roman"/>
          <w:szCs w:val="22"/>
        </w:rPr>
        <w:tab/>
      </w:r>
      <w:r>
        <w:rPr>
          <w:rFonts w:hint="default" w:ascii="Times New Roman" w:hAnsi="Times New Roman" w:cs="Times New Roman"/>
          <w:szCs w:val="22"/>
        </w:rPr>
        <w:t>连接池的作用：</w:t>
      </w:r>
    </w:p>
    <w:p>
      <w:pPr>
        <w:widowControl w:val="0"/>
        <w:numPr>
          <w:ilvl w:val="0"/>
          <w:numId w:val="11"/>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为创建新连接提速</w:t>
      </w:r>
    </w:p>
    <w:p>
      <w:pPr>
        <w:widowControl w:val="0"/>
        <w:numPr>
          <w:ilvl w:val="0"/>
          <w:numId w:val="11"/>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可用于集群内部永久性连接</w:t>
      </w:r>
    </w:p>
    <w:p>
      <w:pPr>
        <w:ind w:left="420"/>
        <w:rPr>
          <w:rFonts w:hint="default" w:ascii="Times New Roman" w:hAnsi="Times New Roman" w:cs="Times New Roman"/>
          <w:szCs w:val="22"/>
        </w:rPr>
      </w:pPr>
      <w:r>
        <w:rPr>
          <w:rFonts w:hint="default" w:ascii="Times New Roman" w:hAnsi="Times New Roman" w:cs="Times New Roman"/>
          <w:szCs w:val="22"/>
        </w:rPr>
        <w:t>连接池创建的方法：</w:t>
      </w:r>
    </w:p>
    <w:p>
      <w:pPr>
        <w:widowControl w:val="0"/>
        <w:numPr>
          <w:ilvl w:val="0"/>
          <w:numId w:val="12"/>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预先分配固定数据的连接</w:t>
      </w:r>
    </w:p>
    <w:p>
      <w:pPr>
        <w:widowControl w:val="0"/>
        <w:numPr>
          <w:ilvl w:val="0"/>
          <w:numId w:val="12"/>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对每一个连接都分配相应的资源</w:t>
      </w:r>
    </w:p>
    <w:p>
      <w:pPr>
        <w:rPr>
          <w:rFonts w:hint="eastAsia"/>
        </w:rPr>
      </w:pP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ascii="Times New Roman" w:eastAsia="仿宋"/>
          <w:lang w:val="en-US" w:eastAsia="zh-CN"/>
        </w:rPr>
        <w:t>New thread的弊端：</w:t>
      </w:r>
    </w:p>
    <w:p>
      <w:pPr>
        <w:numPr>
          <w:ilvl w:val="0"/>
          <w:numId w:val="13"/>
        </w:numPr>
        <w:ind w:firstLine="420" w:firstLineChars="0"/>
        <w:rPr>
          <w:rFonts w:hint="eastAsia"/>
          <w:lang w:val="en-US" w:eastAsia="zh-CN"/>
        </w:rPr>
      </w:pPr>
      <w:r>
        <w:rPr>
          <w:rFonts w:hint="eastAsia" w:ascii="Times New Roman" w:eastAsia="仿宋"/>
          <w:lang w:val="en-US" w:eastAsia="zh-CN"/>
        </w:rPr>
        <w:t>每次new Thread新建对象，性能差</w:t>
      </w:r>
    </w:p>
    <w:p>
      <w:pPr>
        <w:numPr>
          <w:ilvl w:val="0"/>
          <w:numId w:val="13"/>
        </w:numPr>
        <w:ind w:firstLine="420" w:firstLineChars="0"/>
        <w:rPr>
          <w:rFonts w:hint="eastAsia"/>
          <w:lang w:val="en-US" w:eastAsia="zh-CN"/>
        </w:rPr>
      </w:pPr>
      <w:r>
        <w:rPr>
          <w:rFonts w:hint="eastAsia" w:ascii="Times New Roman" w:eastAsia="仿宋"/>
          <w:lang w:val="en-US" w:eastAsia="zh-CN"/>
        </w:rPr>
        <w:t>线程缺乏统一管理，可能无限制的新建线程，相互竞争，有可能占用过多系统资源导致死机或OOM；</w:t>
      </w:r>
    </w:p>
    <w:p>
      <w:pPr>
        <w:numPr>
          <w:ilvl w:val="0"/>
          <w:numId w:val="13"/>
        </w:numPr>
        <w:ind w:firstLine="420" w:firstLineChars="0"/>
        <w:rPr>
          <w:rFonts w:hint="eastAsia"/>
          <w:lang w:val="en-US" w:eastAsia="zh-CN"/>
        </w:rPr>
      </w:pPr>
      <w:r>
        <w:rPr>
          <w:rFonts w:hint="eastAsia" w:ascii="Times New Roman" w:eastAsia="仿宋"/>
          <w:lang w:val="en-US" w:eastAsia="zh-CN"/>
        </w:rPr>
        <w:t>缺少更多功能，如更多执行、定期执行、线程中断</w:t>
      </w: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ascii="Times New Roman" w:eastAsia="仿宋"/>
          <w:lang w:val="en-US" w:eastAsia="zh-CN"/>
        </w:rPr>
        <w:t>线程池的好处：</w:t>
      </w:r>
    </w:p>
    <w:p>
      <w:pPr>
        <w:numPr>
          <w:ilvl w:val="0"/>
          <w:numId w:val="14"/>
        </w:numPr>
        <w:ind w:firstLine="420" w:firstLineChars="0"/>
        <w:rPr>
          <w:rFonts w:hint="eastAsia"/>
          <w:lang w:val="en-US" w:eastAsia="zh-CN"/>
        </w:rPr>
      </w:pPr>
      <w:r>
        <w:rPr>
          <w:rFonts w:hint="eastAsia" w:ascii="Times New Roman" w:eastAsia="仿宋"/>
          <w:lang w:val="en-US" w:eastAsia="zh-CN"/>
        </w:rPr>
        <w:t>重用存在的线程，减少对象创建、消亡的开销，性能佳；</w:t>
      </w:r>
    </w:p>
    <w:p>
      <w:pPr>
        <w:numPr>
          <w:ilvl w:val="0"/>
          <w:numId w:val="14"/>
        </w:numPr>
        <w:ind w:firstLine="420" w:firstLineChars="0"/>
        <w:rPr>
          <w:rFonts w:hint="eastAsia"/>
          <w:lang w:val="en-US" w:eastAsia="zh-CN"/>
        </w:rPr>
      </w:pPr>
      <w:r>
        <w:rPr>
          <w:rFonts w:hint="eastAsia" w:ascii="Times New Roman" w:eastAsia="仿宋"/>
          <w:lang w:val="en-US" w:eastAsia="zh-CN"/>
        </w:rPr>
        <w:t>可有效控制最大并发线程数，提高系统资源利用率，同时可以避免过多资源竞争，避免阻塞；</w:t>
      </w:r>
    </w:p>
    <w:p>
      <w:pPr>
        <w:numPr>
          <w:ilvl w:val="0"/>
          <w:numId w:val="14"/>
        </w:numPr>
        <w:ind w:firstLine="420" w:firstLineChars="0"/>
        <w:rPr>
          <w:rFonts w:hint="eastAsia"/>
          <w:lang w:val="en-US" w:eastAsia="zh-CN"/>
        </w:rPr>
      </w:pPr>
      <w:r>
        <w:rPr>
          <w:rFonts w:hint="eastAsia" w:ascii="Times New Roman" w:eastAsia="仿宋"/>
          <w:lang w:val="en-US" w:eastAsia="zh-CN"/>
        </w:rPr>
        <w:t>提供定时执行、定期执行、单线程、并发数控制等功能</w:t>
      </w:r>
    </w:p>
    <w:p/>
    <w:p>
      <w:pPr>
        <w:pStyle w:val="2"/>
        <w:bidi w:val="0"/>
        <w:rPr>
          <w:rFonts w:hint="default"/>
          <w:lang w:val="en-US" w:eastAsia="zh-CN"/>
        </w:rPr>
      </w:pPr>
      <w:r>
        <w:rPr>
          <w:rFonts w:hint="default"/>
          <w:lang w:val="en-US" w:eastAsia="zh-CN"/>
        </w:rPr>
        <w:t>减少数据复制</w:t>
      </w:r>
    </w:p>
    <w:p>
      <w:pPr>
        <w:rPr>
          <w:rFonts w:hint="default" w:ascii="Times New Roman" w:hAnsi="Times New Roman" w:cs="Times New Roman"/>
          <w:sz w:val="24"/>
          <w:szCs w:val="22"/>
        </w:rPr>
      </w:pPr>
      <w:r>
        <w:rPr>
          <w:rFonts w:hint="default" w:ascii="Times New Roman" w:hAnsi="Times New Roman" w:cs="Times New Roman"/>
          <w:sz w:val="24"/>
          <w:szCs w:val="22"/>
        </w:rPr>
        <w:tab/>
      </w:r>
      <w:r>
        <w:rPr>
          <w:rFonts w:hint="default" w:ascii="Times New Roman" w:hAnsi="Times New Roman" w:cs="Times New Roman"/>
          <w:sz w:val="24"/>
          <w:szCs w:val="22"/>
        </w:rPr>
        <w:t>减少数据复制的原因：</w:t>
      </w:r>
    </w:p>
    <w:p>
      <w:pPr>
        <w:widowControl w:val="0"/>
        <w:numPr>
          <w:ilvl w:val="0"/>
          <w:numId w:val="15"/>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磁盘I/O操作非常耗时</w:t>
      </w:r>
    </w:p>
    <w:p>
      <w:pPr>
        <w:widowControl w:val="0"/>
        <w:numPr>
          <w:ilvl w:val="0"/>
          <w:numId w:val="15"/>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用户和内核之间的数据耗费系统资源</w:t>
      </w:r>
    </w:p>
    <w:p>
      <w:pPr>
        <w:ind w:left="420"/>
        <w:rPr>
          <w:rFonts w:hint="default" w:ascii="Times New Roman" w:hAnsi="Times New Roman" w:cs="Times New Roman"/>
          <w:sz w:val="24"/>
          <w:szCs w:val="22"/>
        </w:rPr>
      </w:pPr>
      <w:r>
        <w:rPr>
          <w:rFonts w:hint="default" w:ascii="Times New Roman" w:hAnsi="Times New Roman" w:cs="Times New Roman"/>
          <w:sz w:val="24"/>
          <w:szCs w:val="22"/>
        </w:rPr>
        <w:t>减少数据复制的方法：</w:t>
      </w:r>
    </w:p>
    <w:p>
      <w:pPr>
        <w:widowControl w:val="0"/>
        <w:numPr>
          <w:ilvl w:val="0"/>
          <w:numId w:val="16"/>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在合适的地方使用“零拷贝”函数</w:t>
      </w:r>
    </w:p>
    <w:p>
      <w:pPr>
        <w:widowControl w:val="0"/>
        <w:numPr>
          <w:ilvl w:val="0"/>
          <w:numId w:val="16"/>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使用共享内存传递信息</w:t>
      </w:r>
    </w:p>
    <w:p>
      <w:pPr>
        <w:rPr>
          <w:rFonts w:hint="default" w:ascii="Times New Roman" w:hAnsi="Times New Roman" w:cs="Times New Roman"/>
          <w:sz w:val="24"/>
          <w:szCs w:val="22"/>
        </w:rPr>
      </w:pPr>
    </w:p>
    <w:p>
      <w:pPr>
        <w:pStyle w:val="2"/>
        <w:bidi w:val="0"/>
        <w:rPr>
          <w:rFonts w:hint="default"/>
          <w:lang w:val="en-US" w:eastAsia="zh-CN"/>
        </w:rPr>
      </w:pPr>
      <w:r>
        <w:rPr>
          <w:rFonts w:hint="default"/>
          <w:lang w:val="en-US" w:eastAsia="zh-CN"/>
        </w:rPr>
        <w:t>减少上下文切换和锁</w:t>
      </w:r>
    </w:p>
    <w:p>
      <w:pPr>
        <w:rPr>
          <w:rFonts w:hint="default" w:ascii="Times New Roman" w:hAnsi="Times New Roman" w:cs="Times New Roman"/>
          <w:sz w:val="24"/>
          <w:szCs w:val="22"/>
        </w:rPr>
      </w:pPr>
      <w:r>
        <w:rPr>
          <w:rFonts w:hint="default" w:ascii="Times New Roman" w:hAnsi="Times New Roman" w:cs="Times New Roman"/>
          <w:sz w:val="24"/>
          <w:szCs w:val="22"/>
        </w:rPr>
        <w:tab/>
      </w:r>
      <w:r>
        <w:rPr>
          <w:rFonts w:hint="default" w:ascii="Times New Roman" w:hAnsi="Times New Roman" w:cs="Times New Roman"/>
          <w:sz w:val="24"/>
          <w:szCs w:val="22"/>
        </w:rPr>
        <w:t>减少上下文切换和锁的原因：</w:t>
      </w:r>
    </w:p>
    <w:p>
      <w:pPr>
        <w:widowControl w:val="0"/>
        <w:numPr>
          <w:ilvl w:val="0"/>
          <w:numId w:val="1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任务的切换存在很大的系统开销</w:t>
      </w:r>
    </w:p>
    <w:p>
      <w:pPr>
        <w:widowControl w:val="0"/>
        <w:numPr>
          <w:ilvl w:val="0"/>
          <w:numId w:val="1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锁使得并发程序编程串行执行</w:t>
      </w:r>
    </w:p>
    <w:p>
      <w:pPr>
        <w:ind w:left="420"/>
        <w:rPr>
          <w:rFonts w:hint="default" w:ascii="Times New Roman" w:hAnsi="Times New Roman" w:cs="Times New Roman"/>
          <w:sz w:val="24"/>
          <w:szCs w:val="22"/>
        </w:rPr>
      </w:pPr>
      <w:r>
        <w:rPr>
          <w:rFonts w:hint="default" w:ascii="Times New Roman" w:hAnsi="Times New Roman" w:cs="Times New Roman"/>
          <w:sz w:val="24"/>
          <w:szCs w:val="22"/>
        </w:rPr>
        <w:t>减少上下文切换和锁的方法：</w:t>
      </w:r>
    </w:p>
    <w:p>
      <w:pPr>
        <w:widowControl w:val="0"/>
        <w:numPr>
          <w:ilvl w:val="0"/>
          <w:numId w:val="18"/>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开启的线程不要多于CPU的个数</w:t>
      </w:r>
    </w:p>
    <w:p>
      <w:pPr>
        <w:widowControl w:val="0"/>
        <w:numPr>
          <w:ilvl w:val="0"/>
          <w:numId w:val="18"/>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减少并发程序的公共资源</w:t>
      </w:r>
    </w:p>
    <w:p>
      <w:pPr>
        <w:rPr>
          <w:rFonts w:hint="default"/>
          <w:lang w:val="en-US" w:eastAsia="zh-CN"/>
        </w:rPr>
      </w:pP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19"/>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19"/>
        </w:numPr>
        <w:ind w:firstLine="420" w:firstLineChars="0"/>
        <w:rPr>
          <w:rFonts w:hint="eastAsia"/>
          <w:lang w:val="en-US" w:eastAsia="zh-CN"/>
        </w:rPr>
      </w:pPr>
      <w:r>
        <w:rPr>
          <w:rFonts w:hint="eastAsia"/>
          <w:lang w:val="en-US" w:eastAsia="zh-CN"/>
        </w:rPr>
        <w:t>缓存的设计（粒度和策略）；</w:t>
      </w:r>
    </w:p>
    <w:p>
      <w:pPr>
        <w:numPr>
          <w:ilvl w:val="0"/>
          <w:numId w:val="19"/>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20"/>
        </w:numPr>
        <w:ind w:left="420" w:leftChars="0"/>
        <w:rPr>
          <w:rFonts w:hint="eastAsia"/>
          <w:lang w:val="en-US" w:eastAsia="zh-CN"/>
        </w:rPr>
      </w:pPr>
      <w:r>
        <w:rPr>
          <w:rFonts w:hint="eastAsia"/>
          <w:lang w:val="en-US" w:eastAsia="zh-CN"/>
        </w:rPr>
        <w:t>业务无关：只做消息分发</w:t>
      </w:r>
    </w:p>
    <w:p>
      <w:pPr>
        <w:numPr>
          <w:ilvl w:val="0"/>
          <w:numId w:val="20"/>
        </w:numPr>
        <w:ind w:left="420" w:leftChars="0"/>
        <w:rPr>
          <w:rFonts w:hint="eastAsia"/>
          <w:lang w:val="en-US" w:eastAsia="zh-CN"/>
        </w:rPr>
      </w:pPr>
      <w:r>
        <w:rPr>
          <w:rFonts w:hint="eastAsia"/>
          <w:lang w:val="en-US" w:eastAsia="zh-CN"/>
        </w:rPr>
        <w:t>FIFO：先投递先到达</w:t>
      </w:r>
    </w:p>
    <w:p>
      <w:pPr>
        <w:numPr>
          <w:ilvl w:val="0"/>
          <w:numId w:val="20"/>
        </w:numPr>
        <w:ind w:left="420" w:leftChars="0"/>
        <w:rPr>
          <w:rFonts w:hint="eastAsia"/>
          <w:lang w:val="en-US" w:eastAsia="zh-CN"/>
        </w:rPr>
      </w:pPr>
      <w:r>
        <w:rPr>
          <w:rFonts w:hint="eastAsia"/>
          <w:lang w:val="en-US" w:eastAsia="zh-CN"/>
        </w:rPr>
        <w:t>容灾：节点的动态增删和消息的持久化</w:t>
      </w:r>
    </w:p>
    <w:p>
      <w:pPr>
        <w:numPr>
          <w:ilvl w:val="0"/>
          <w:numId w:val="2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2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22"/>
        </w:numPr>
        <w:ind w:firstLine="420" w:firstLineChars="0"/>
        <w:rPr>
          <w:rFonts w:hint="eastAsia"/>
          <w:lang w:val="en-US" w:eastAsia="zh-CN"/>
        </w:rPr>
      </w:pPr>
      <w:r>
        <w:rPr>
          <w:rFonts w:hint="eastAsia"/>
          <w:lang w:val="en-US" w:eastAsia="zh-CN"/>
        </w:rPr>
        <w:t>核心服务、非核心服务</w:t>
      </w:r>
    </w:p>
    <w:p>
      <w:pPr>
        <w:numPr>
          <w:ilvl w:val="0"/>
          <w:numId w:val="22"/>
        </w:numPr>
        <w:ind w:firstLine="420" w:firstLineChars="0"/>
        <w:rPr>
          <w:rFonts w:hint="eastAsia"/>
          <w:lang w:val="en-US" w:eastAsia="zh-CN"/>
        </w:rPr>
      </w:pPr>
      <w:r>
        <w:rPr>
          <w:rFonts w:hint="eastAsia"/>
          <w:lang w:val="en-US" w:eastAsia="zh-CN"/>
        </w:rPr>
        <w:t>是否支持降级，降级策略</w:t>
      </w:r>
    </w:p>
    <w:p>
      <w:pPr>
        <w:numPr>
          <w:ilvl w:val="0"/>
          <w:numId w:val="2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23"/>
        </w:numPr>
        <w:ind w:firstLine="420" w:firstLineChars="0"/>
        <w:jc w:val="both"/>
        <w:rPr>
          <w:rFonts w:hint="eastAsia"/>
          <w:lang w:val="en-US" w:eastAsia="zh-CN"/>
        </w:rPr>
      </w:pPr>
      <w:r>
        <w:rPr>
          <w:rFonts w:hint="eastAsia"/>
          <w:lang w:val="en-US" w:eastAsia="zh-CN"/>
        </w:rPr>
        <w:t>业务优先；</w:t>
      </w:r>
    </w:p>
    <w:p>
      <w:pPr>
        <w:numPr>
          <w:ilvl w:val="0"/>
          <w:numId w:val="23"/>
        </w:numPr>
        <w:ind w:firstLine="420" w:firstLineChars="0"/>
        <w:jc w:val="both"/>
        <w:rPr>
          <w:rFonts w:hint="eastAsia"/>
          <w:lang w:val="en-US" w:eastAsia="zh-CN"/>
        </w:rPr>
      </w:pPr>
      <w:r>
        <w:rPr>
          <w:rFonts w:hint="eastAsia"/>
          <w:lang w:val="en-US" w:eastAsia="zh-CN"/>
        </w:rPr>
        <w:t>循序渐进；</w:t>
      </w:r>
    </w:p>
    <w:p>
      <w:pPr>
        <w:numPr>
          <w:ilvl w:val="0"/>
          <w:numId w:val="23"/>
        </w:numPr>
        <w:ind w:firstLine="420" w:firstLineChars="0"/>
        <w:jc w:val="both"/>
        <w:rPr>
          <w:rFonts w:hint="eastAsia"/>
          <w:lang w:val="en-US" w:eastAsia="zh-CN"/>
        </w:rPr>
      </w:pPr>
      <w:r>
        <w:rPr>
          <w:rFonts w:hint="eastAsia"/>
          <w:lang w:val="en-US" w:eastAsia="zh-CN"/>
        </w:rPr>
        <w:t>兼顾技术：重构、分层；</w:t>
      </w:r>
    </w:p>
    <w:p>
      <w:pPr>
        <w:numPr>
          <w:ilvl w:val="0"/>
          <w:numId w:val="2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"https://blog.csdn.net/qq_35869079/article/details/88243754" </w:instrText>
      </w:r>
      <w:r>
        <w:rPr>
          <w:rFonts w:hint="eastAsia"/>
          <w:lang w:val="en-US" w:eastAsia="zh-CN"/>
        </w:rPr>
        <w:fldChar w:fldCharType="separate"/>
      </w:r>
      <w:r>
        <w:rPr>
          <w:rFonts w:hint="eastAsia"/>
          <w:lang w:val="en-US" w:eastAsia="zh-CN"/>
        </w:rPr>
        <w:t>https://blog.csdn.net/qq_35869079/article/details/88243754</w:t>
      </w:r>
      <w:r>
        <w:rPr>
          <w:rFonts w:hint="eastAsia"/>
          <w:lang w:val="en-US" w:eastAsia="zh-CN"/>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w:t>
      </w:r>
      <w:r>
        <w:rPr>
          <w:rFonts w:hint="eastAsia"/>
          <w:color w:val="FF0000"/>
          <w:lang w:val="en-US" w:eastAsia="zh-CN"/>
        </w:rPr>
        <w:t>在一段时间内，进行计数，与阀值进行比较，到了时间临界点，将计数器清0</w:t>
      </w:r>
      <w:r>
        <w:rPr>
          <w:rFonts w:hint="eastAsia"/>
          <w:lang w:val="en-US" w:eastAsia="zh-CN"/>
        </w:rPr>
        <w:t>。</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numPr>
          <w:ilvl w:val="0"/>
          <w:numId w:val="24"/>
        </w:numPr>
        <w:ind w:firstLine="420" w:firstLineChars="0"/>
        <w:jc w:val="both"/>
        <w:rPr>
          <w:rFonts w:hint="eastAsia"/>
          <w:lang w:val="en-US" w:eastAsia="zh-CN"/>
        </w:rPr>
      </w:pPr>
      <w:r>
        <w:rPr>
          <w:rFonts w:hint="eastAsia"/>
          <w:lang w:val="en-US" w:eastAsia="zh-CN"/>
        </w:rPr>
        <w:t>访问量限流（通过控制单位时间段内调用量来限流）</w:t>
      </w:r>
    </w:p>
    <w:p>
      <w:pPr>
        <w:numPr>
          <w:ilvl w:val="0"/>
          <w:numId w:val="0"/>
        </w:numPr>
        <w:ind w:firstLine="420" w:firstLineChars="0"/>
        <w:jc w:val="both"/>
        <w:rPr>
          <w:rFonts w:hint="eastAsia"/>
          <w:lang w:val="en-US" w:eastAsia="zh-CN"/>
        </w:rPr>
      </w:pPr>
      <w:r>
        <w:rPr>
          <w:rFonts w:hint="eastAsia"/>
          <w:lang w:val="en-US" w:eastAsia="zh-CN"/>
        </w:rPr>
        <w:t>原理：确定方法的最大访问量MAX，每次进入方法前计数器+1，将结果和最大并发量MAX比较，如果大于等于MAX，则直接返回；如果小于MAX，则继续执行。</w:t>
      </w:r>
    </w:p>
    <w:p>
      <w:pPr>
        <w:numPr>
          <w:ilvl w:val="0"/>
          <w:numId w:val="0"/>
        </w:numPr>
        <w:ind w:firstLine="420" w:firstLineChars="0"/>
        <w:jc w:val="both"/>
        <w:rPr>
          <w:rFonts w:hint="eastAsia"/>
          <w:lang w:val="en-US" w:eastAsia="zh-CN"/>
        </w:rPr>
      </w:pPr>
      <w:r>
        <w:rPr>
          <w:rFonts w:hint="eastAsia"/>
          <w:lang w:val="en-US" w:eastAsia="zh-CN"/>
        </w:rPr>
        <w:t>优缺点：对于访问量限流这种限流方式，实现简单，适用于大多数场景，阈值可以通过服务端来动态设置，甚至可以当做业务开关来使用。</w:t>
      </w:r>
    </w:p>
    <w:p>
      <w:pPr>
        <w:numPr>
          <w:ilvl w:val="0"/>
          <w:numId w:val="0"/>
        </w:numPr>
        <w:ind w:firstLine="420" w:firstLineChars="0"/>
        <w:jc w:val="both"/>
        <w:rPr>
          <w:rFonts w:hint="default"/>
          <w:lang w:val="en-US" w:eastAsia="zh-CN"/>
        </w:rPr>
      </w:pPr>
      <w:r>
        <w:rPr>
          <w:rFonts w:hint="eastAsia"/>
          <w:lang w:val="en-US" w:eastAsia="zh-CN"/>
        </w:rPr>
        <w:t>但是也有一定的局限性，因为我们的阈值是通过分析单位时间内调用量来设定的，如果它在单位时间段的几秒就被流量突刺消耗完了，将导致该时间内剩余的实践内该服务“拒绝服务”，可以将这种现象称为“突刺现象”。</w:t>
      </w:r>
    </w:p>
    <w:p>
      <w:pPr>
        <w:numPr>
          <w:ilvl w:val="0"/>
          <w:numId w:val="24"/>
        </w:numPr>
        <w:ind w:firstLine="420" w:firstLineChars="0"/>
        <w:jc w:val="both"/>
        <w:rPr>
          <w:rFonts w:hint="default"/>
          <w:lang w:val="en-US" w:eastAsia="zh-CN"/>
        </w:rPr>
      </w:pPr>
      <w:r>
        <w:rPr>
          <w:rFonts w:hint="eastAsia"/>
          <w:lang w:val="en-US" w:eastAsia="zh-CN"/>
        </w:rPr>
        <w:t>并发量限流（通过限制系统的并发调用程度来限流）</w:t>
      </w:r>
    </w:p>
    <w:p>
      <w:pPr>
        <w:numPr>
          <w:ilvl w:val="0"/>
          <w:numId w:val="0"/>
        </w:numPr>
        <w:ind w:firstLine="420" w:firstLineChars="0"/>
        <w:jc w:val="both"/>
        <w:rPr>
          <w:rFonts w:hint="default"/>
          <w:lang w:val="en-US" w:eastAsia="zh-CN"/>
        </w:rPr>
      </w:pPr>
      <w:r>
        <w:rPr>
          <w:rFonts w:hint="eastAsia"/>
          <w:lang w:val="en-US" w:eastAsia="zh-CN"/>
        </w:rPr>
        <w:t>原理：确定方法的最大并发量MAX，每次进入方法前计数器+1，将结果和最大并发量MAX比较，如果大于等于MAX，则直接返回；如果小于MAX，则继续执行；退出方法后计数器-1。</w:t>
      </w:r>
      <w:r>
        <w:rPr>
          <w:rFonts w:hint="eastAsia"/>
          <w:lang w:val="en-US" w:eastAsia="zh-CN"/>
        </w:rPr>
        <w:br w:type="textWrapping"/>
      </w:r>
      <w:r>
        <w:rPr>
          <w:rFonts w:hint="eastAsia"/>
          <w:lang w:val="en-US" w:eastAsia="zh-CN"/>
        </w:rPr>
        <w:t>比如限制服务的并发访问数是100，而服务处理的平均耗时是10毫秒，那么1分钟内，该服务平均能提供( 1000 / 10 ) * 60 * 100 = 6000 次</w:t>
      </w:r>
    </w:p>
    <w:p>
      <w:pPr>
        <w:ind w:firstLine="420" w:firstLineChars="0"/>
        <w:jc w:val="both"/>
        <w:rPr>
          <w:rFonts w:hint="eastAsia"/>
          <w:lang w:val="en-US" w:eastAsia="zh-CN"/>
        </w:rPr>
      </w:pPr>
      <w:r>
        <w:rPr>
          <w:rFonts w:hint="eastAsia"/>
          <w:lang w:val="en-US" w:eastAsia="zh-CN"/>
        </w:rPr>
        <w:t>优缺点：</w:t>
      </w:r>
      <w:r>
        <w:rPr>
          <w:rFonts w:hint="eastAsia"/>
          <w:lang w:val="en-US" w:eastAsia="zh-CN"/>
        </w:rPr>
        <w:br w:type="textWrapping"/>
      </w:r>
      <w:r>
        <w:rPr>
          <w:rFonts w:hint="eastAsia"/>
          <w:lang w:val="en-US" w:eastAsia="zh-CN"/>
        </w:rPr>
        <w:tab/>
      </w:r>
      <w:r>
        <w:rPr>
          <w:rFonts w:hint="eastAsia"/>
          <w:lang w:val="en-US" w:eastAsia="zh-CN"/>
        </w:rPr>
        <w:t>并发量限流一般用于对于服务资源有严格限制的场景，但是某个服务在业务高峰期和低峰期的并发量很难评估，这给并发阈值的设置带来了困难，但我们可以通过线上业务的监控数据来逐步对并发阈值进行调优，只要肯花时间，我们总能找到一个即能保证一定服务质量又能保证一定服务吞吐量的合理并发阈值，从表面上看并发量限流似乎很有用，但也不可否认，它仍然可以造成流量尖刺，即每台服务器上该服务的并发量从0上升到阈值是没有任何“阻力”的，这是因为并发量考虑的只是服务能力边界的问题。</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为了消除"突刺现象"，可以采用漏桶算法实现限流，漏桶算法这个名字就很形象，算法内部有一个容器，类似生活用到的漏斗，</w:t>
      </w:r>
      <w:r>
        <w:rPr>
          <w:rFonts w:hint="eastAsia"/>
          <w:lang w:val="en-US" w:eastAsia="zh-CN"/>
        </w:rPr>
        <w:br w:type="textWrapping"/>
      </w:r>
      <w:r>
        <w:rPr>
          <w:rFonts w:hint="eastAsia"/>
          <w:lang w:val="en-US" w:eastAsia="zh-CN"/>
        </w:rPr>
        <w:tab/>
      </w:r>
      <w:r>
        <w:rPr>
          <w:rFonts w:hint="eastAsia"/>
          <w:lang w:val="en-US" w:eastAsia="zh-CN"/>
        </w:rPr>
        <w:t>当请求进来时，相当于水倒入漏斗，然后从下端小口慢慢匀速的流出。不管上面流量多大，下面流出的速度始终保持不变。</w:t>
      </w:r>
      <w:r>
        <w:rPr>
          <w:rFonts w:hint="eastAsia"/>
          <w:lang w:val="en-US" w:eastAsia="zh-CN"/>
        </w:rPr>
        <w:br w:type="textWrapping"/>
      </w:r>
      <w:r>
        <w:rPr>
          <w:rFonts w:hint="eastAsia"/>
          <w:lang w:val="en-US" w:eastAsia="zh-CN"/>
        </w:rPr>
        <w:tab/>
      </w:r>
      <w:r>
        <w:rPr>
          <w:rFonts w:hint="eastAsia"/>
          <w:lang w:val="en-US" w:eastAsia="zh-CN"/>
        </w:rPr>
        <w:t>不管服务调用方多么不稳定，通过漏桶算法进行限流，每10毫秒处理一次请求。因为处理的速度是固定的，请求进来的速度是未知的，可能突然进来很多请求，没来得及处理的请求就先放在桶里，既然是个桶，肯定是有容量上限，如果桶满了，那么新进来的请求就丢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从某种意义上讲，</w:t>
      </w:r>
      <w:r>
        <w:rPr>
          <w:rFonts w:hint="eastAsia"/>
          <w:color w:val="FF0000"/>
          <w:lang w:val="en-US" w:eastAsia="zh-CN"/>
        </w:rPr>
        <w:t>令牌桶算法是对漏桶算法的一种改进</w:t>
      </w:r>
      <w:r>
        <w:rPr>
          <w:rFonts w:hint="eastAsia"/>
          <w:lang w:val="en-US" w:eastAsia="zh-CN"/>
        </w:rPr>
        <w:t>，桶算法能够限制请求调用的速率，而令牌桶算法能够在限制调用的平均速率的同时还允许一定程度的突发调用。</w:t>
      </w:r>
      <w:r>
        <w:rPr>
          <w:rFonts w:hint="eastAsia"/>
          <w:lang w:val="en-US" w:eastAsia="zh-CN"/>
        </w:rPr>
        <w:br w:type="textWrapping"/>
      </w:r>
      <w:r>
        <w:rPr>
          <w:rFonts w:hint="eastAsia"/>
          <w:lang w:val="en-US" w:eastAsia="zh-CN"/>
        </w:rPr>
        <w:tab/>
      </w:r>
      <w:r>
        <w:rPr>
          <w:rFonts w:hint="eastAsia"/>
          <w:lang w:val="en-US" w:eastAsia="zh-CN"/>
        </w:rPr>
        <w:t>在令牌桶算法中，存在一个桶，用来存放固定数量的令牌。算法中存在一种机制，以一定的速率往桶中放令牌。</w:t>
      </w:r>
      <w:r>
        <w:rPr>
          <w:rFonts w:hint="eastAsia"/>
          <w:lang w:val="en-US" w:eastAsia="zh-CN"/>
        </w:rPr>
        <w:br w:type="textWrapping"/>
      </w:r>
      <w:r>
        <w:rPr>
          <w:rFonts w:hint="eastAsia"/>
          <w:lang w:val="en-US" w:eastAsia="zh-CN"/>
        </w:rPr>
        <w:tab/>
      </w:r>
      <w:r>
        <w:rPr>
          <w:rFonts w:hint="eastAsia"/>
          <w:lang w:val="en-US" w:eastAsia="zh-CN"/>
        </w:rPr>
        <w:t>每次请求调用需要先获取令牌，只有拿到令牌，才有机会继续执行，否则选择选择等待可用的令牌、或者直接拒绝。</w:t>
      </w:r>
      <w:r>
        <w:rPr>
          <w:rFonts w:hint="eastAsia"/>
          <w:lang w:val="en-US" w:eastAsia="zh-CN"/>
        </w:rPr>
        <w:br w:type="textWrapping"/>
      </w:r>
      <w:r>
        <w:rPr>
          <w:rFonts w:hint="eastAsia"/>
          <w:lang w:val="en-US" w:eastAsia="zh-CN"/>
        </w:rPr>
        <w:tab/>
      </w:r>
      <w:r>
        <w:rPr>
          <w:rFonts w:hint="eastAsia"/>
          <w:lang w:val="en-US" w:eastAsia="zh-CN"/>
        </w:rPr>
        <w:t>放令牌这个动作是持续不断的进行，如果桶中令牌数达到上限，就丢弃令牌，所以就存在这种情况，桶中一直有大量的可用令牌，这时进来的请求就可以直接拿到令牌执行，比如设置qps为100/s，那么限流器初始化完成一秒后，桶中就已经有100个令牌了，这时服务还没完全启动好，等启动完成对外提供服务时，该限流器可以抵挡瞬时的100个请求。所以，只有桶中没有令牌时，请求才会进行等待，最后相当于以一定的速率执行。</w:t>
      </w:r>
    </w:p>
    <w:p>
      <w:pPr>
        <w:rPr>
          <w:rFonts w:hint="eastAsia"/>
          <w:lang w:val="en-US" w:eastAsia="zh-CN"/>
        </w:rPr>
      </w:pP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25"/>
        </w:numPr>
        <w:ind w:firstLine="420" w:firstLineChars="0"/>
        <w:rPr>
          <w:rFonts w:hint="eastAsia"/>
          <w:lang w:val="en-US" w:eastAsia="zh-CN"/>
        </w:rPr>
      </w:pPr>
      <w:r>
        <w:rPr>
          <w:rFonts w:hint="eastAsia"/>
          <w:lang w:val="en-US" w:eastAsia="zh-CN"/>
        </w:rPr>
        <w:t>单个库数据量太大（1T~2T）：多个库</w:t>
      </w:r>
    </w:p>
    <w:p>
      <w:pPr>
        <w:numPr>
          <w:ilvl w:val="0"/>
          <w:numId w:val="25"/>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25"/>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8"/>
        <w:numPr>
          <w:ilvl w:val="0"/>
          <w:numId w:val="26"/>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8"/>
        <w:numPr>
          <w:ilvl w:val="0"/>
          <w:numId w:val="26"/>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8"/>
        <w:numPr>
          <w:ilvl w:val="0"/>
          <w:numId w:val="26"/>
        </w:numPr>
        <w:ind w:firstLineChars="0"/>
      </w:pPr>
      <w:r>
        <w:rPr>
          <w:rFonts w:hint="eastAsia"/>
        </w:rPr>
        <w:t>基于NAT的负载均衡技术</w:t>
      </w:r>
    </w:p>
    <w:p>
      <w:pPr>
        <w:pStyle w:val="28"/>
        <w:numPr>
          <w:ilvl w:val="0"/>
          <w:numId w:val="26"/>
        </w:numPr>
        <w:ind w:firstLineChars="0"/>
      </w:pPr>
      <w:r>
        <w:rPr>
          <w:rFonts w:hint="eastAsia"/>
        </w:rPr>
        <w:t>LVS</w:t>
      </w:r>
    </w:p>
    <w:p>
      <w:pPr>
        <w:pStyle w:val="28"/>
        <w:numPr>
          <w:ilvl w:val="0"/>
          <w:numId w:val="26"/>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rPr>
          <w:rFonts w:hint="eastAsia"/>
        </w:rPr>
      </w:pPr>
      <w:r>
        <w:rPr>
          <w:rFonts w:hint="eastAsia"/>
        </w:rPr>
        <w:t>LVS</w:t>
      </w:r>
    </w:p>
    <w:p>
      <w:pPr>
        <w:pStyle w:val="3"/>
      </w:pPr>
      <w:r>
        <w:rPr>
          <w:rFonts w:hint="eastAsia"/>
        </w:rPr>
        <w:t>keepalive</w:t>
      </w:r>
    </w:p>
    <w:p>
      <w:pPr>
        <w:pStyle w:val="3"/>
        <w:rPr>
          <w:rFonts w:hint="eastAsia"/>
        </w:rPr>
      </w:pPr>
      <w:r>
        <w:rPr>
          <w:rFonts w:hint="eastAsia"/>
        </w:rPr>
        <w:t>Nginx</w:t>
      </w:r>
    </w:p>
    <w:p>
      <w:pPr>
        <w:pStyle w:val="3"/>
        <w:bidi w:val="0"/>
        <w:rPr>
          <w:rFonts w:hint="eastAsia"/>
          <w:lang w:val="en-US" w:eastAsia="zh-CN"/>
        </w:rPr>
      </w:pPr>
      <w:r>
        <w:rPr>
          <w:rFonts w:hint="eastAsia"/>
          <w:lang w:val="en-US" w:eastAsia="zh-CN"/>
        </w:rPr>
        <w:t>HAProxy</w:t>
      </w:r>
    </w:p>
    <w:p>
      <w:pPr>
        <w:pStyle w:val="3"/>
        <w:bidi w:val="0"/>
        <w:rPr>
          <w:rFonts w:hint="default"/>
          <w:lang w:val="en-US" w:eastAsia="zh-CN"/>
        </w:rPr>
      </w:pPr>
      <w:r>
        <w:rPr>
          <w:rFonts w:hint="default"/>
          <w:lang w:val="en-US" w:eastAsia="zh-CN"/>
        </w:rPr>
        <w:t>Twemproxy</w:t>
      </w:r>
    </w:p>
    <w:p>
      <w:pPr>
        <w:pStyle w:val="3"/>
        <w:bidi w:val="0"/>
        <w:rPr>
          <w:rFonts w:hint="default"/>
          <w:lang w:val="en-US" w:eastAsia="zh-CN"/>
        </w:rPr>
      </w:pPr>
      <w:r>
        <w:rPr>
          <w:rFonts w:hint="default"/>
          <w:lang w:val="en-US" w:eastAsia="zh-CN"/>
        </w:rPr>
        <w:t>ats</w:t>
      </w:r>
    </w:p>
    <w:p>
      <w:pPr>
        <w:pStyle w:val="3"/>
        <w:bidi w:val="0"/>
        <w:rPr>
          <w:rFonts w:hint="default"/>
          <w:lang w:val="en-US" w:eastAsia="zh-CN"/>
        </w:rPr>
      </w:pPr>
      <w:r>
        <w:rPr>
          <w:rFonts w:hint="default"/>
          <w:lang w:val="en-US" w:eastAsia="zh-CN"/>
        </w:rPr>
        <w:t>perlbal</w:t>
      </w:r>
    </w:p>
    <w:p>
      <w:pPr>
        <w:pStyle w:val="3"/>
        <w:bidi w:val="0"/>
        <w:rPr>
          <w:rFonts w:hint="default"/>
          <w:lang w:val="en-US" w:eastAsia="zh-CN"/>
        </w:rPr>
      </w:pPr>
      <w:r>
        <w:rPr>
          <w:rFonts w:hint="default"/>
          <w:lang w:val="en-US" w:eastAsia="zh-CN"/>
        </w:rPr>
        <w:t>pound</w:t>
      </w:r>
    </w:p>
    <w:p>
      <w:pPr>
        <w:rPr>
          <w:rFonts w:hint="default"/>
          <w:lang w:val="en-US" w:eastAsia="zh-CN"/>
        </w:rPr>
      </w:pP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rPr>
          <w:rFonts w:hint="eastAsia"/>
        </w:rPr>
      </w:pPr>
      <w:r>
        <w:rPr>
          <w:rFonts w:hint="eastAsia"/>
        </w:rPr>
        <w:t>负载均衡</w:t>
      </w:r>
    </w:p>
    <w:p>
      <w:pPr>
        <w:pStyle w:val="3"/>
        <w:bidi w:val="0"/>
        <w:rPr>
          <w:rFonts w:hint="default"/>
          <w:lang w:val="en-US" w:eastAsia="zh-CN"/>
        </w:rPr>
      </w:pPr>
      <w:r>
        <w:rPr>
          <w:rFonts w:hint="eastAsia"/>
          <w:lang w:val="en-US" w:eastAsia="zh-CN"/>
        </w:rPr>
        <w:t>热点数据</w:t>
      </w:r>
      <w:bookmarkStart w:id="0" w:name="_GoBack"/>
      <w:bookmarkEnd w:id="0"/>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rPr>
          <w:rFonts w:hint="eastAsia"/>
        </w:rPr>
      </w:pPr>
      <w:r>
        <w:rPr>
          <w:rFonts w:hint="eastAsia"/>
        </w:rPr>
        <w:t>分布式与高并发系统，涉及到大量的概念和知识点，如果没有系统的学习，很容易会杂糅概念而辨识不清，在面试与实际工作中都会遇到困难。</w:t>
      </w:r>
    </w:p>
    <w:p>
      <w:pPr>
        <w:ind w:firstLine="420"/>
        <w:rPr>
          <w:rFonts w:hint="eastAsia"/>
        </w:rPr>
      </w:pPr>
    </w:p>
    <w:p>
      <w:pPr>
        <w:pStyle w:val="2"/>
        <w:bidi w:val="0"/>
        <w:rPr>
          <w:rFonts w:hint="eastAsia"/>
          <w:lang w:val="en-US" w:eastAsia="zh-CN"/>
        </w:rPr>
      </w:pPr>
      <w:r>
        <w:rPr>
          <w:rFonts w:hint="eastAsia"/>
          <w:lang w:val="en-US" w:eastAsia="zh-CN"/>
        </w:rPr>
        <w:t>大型网站性能优化</w:t>
      </w:r>
    </w:p>
    <w:p>
      <w:pPr>
        <w:ind w:firstLine="420" w:firstLineChars="0"/>
        <w:rPr>
          <w:rFonts w:hint="eastAsia"/>
          <w:lang w:val="en-US" w:eastAsia="zh-CN"/>
        </w:rPr>
      </w:pPr>
      <w:r>
        <w:rPr>
          <w:rFonts w:hint="eastAsia"/>
          <w:lang w:val="en-US" w:eastAsia="zh-CN"/>
        </w:rPr>
        <w:t>参考：《大型网站性能优化实战》</w:t>
      </w:r>
    </w:p>
    <w:p>
      <w:pPr>
        <w:pStyle w:val="3"/>
        <w:bidi w:val="0"/>
        <w:rPr>
          <w:rFonts w:hint="default"/>
          <w:lang w:val="en-US" w:eastAsia="zh-CN"/>
        </w:rPr>
      </w:pPr>
      <w:r>
        <w:rPr>
          <w:rFonts w:hint="eastAsia"/>
          <w:lang w:val="en-US" w:eastAsia="zh-CN"/>
        </w:rPr>
        <w:t>概述</w:t>
      </w:r>
    </w:p>
    <w:p>
      <w:pPr>
        <w:pStyle w:val="4"/>
        <w:bidi w:val="0"/>
        <w:rPr>
          <w:rFonts w:hint="eastAsia"/>
          <w:lang w:val="en-US" w:eastAsia="zh-CN"/>
        </w:rPr>
      </w:pPr>
      <w:r>
        <w:rPr>
          <w:rFonts w:hint="eastAsia"/>
          <w:lang w:val="en-US" w:eastAsia="zh-CN"/>
        </w:rPr>
        <w:t>基于用户体验的性能优化要素</w:t>
      </w:r>
    </w:p>
    <w:p>
      <w:pPr>
        <w:pStyle w:val="4"/>
        <w:bidi w:val="0"/>
        <w:rPr>
          <w:rFonts w:hint="eastAsia"/>
          <w:lang w:val="en-US" w:eastAsia="zh-CN"/>
        </w:rPr>
      </w:pPr>
      <w:r>
        <w:rPr>
          <w:rFonts w:hint="eastAsia"/>
          <w:lang w:val="en-US" w:eastAsia="zh-CN"/>
        </w:rPr>
        <w:t>网站性能分析</w:t>
      </w:r>
    </w:p>
    <w:p>
      <w:pPr>
        <w:pStyle w:val="4"/>
        <w:bidi w:val="0"/>
        <w:rPr>
          <w:rFonts w:hint="eastAsia"/>
          <w:lang w:val="en-US" w:eastAsia="zh-CN"/>
        </w:rPr>
      </w:pPr>
      <w:r>
        <w:rPr>
          <w:rFonts w:hint="eastAsia"/>
          <w:lang w:val="en-US" w:eastAsia="zh-CN"/>
        </w:rPr>
        <w:t>大型网站性能监控体系</w:t>
      </w:r>
    </w:p>
    <w:p>
      <w:pPr>
        <w:pStyle w:val="4"/>
        <w:bidi w:val="0"/>
        <w:rPr>
          <w:rFonts w:hint="default"/>
          <w:lang w:val="en-US" w:eastAsia="zh-CN"/>
        </w:rPr>
      </w:pPr>
      <w:r>
        <w:rPr>
          <w:rFonts w:hint="eastAsia"/>
          <w:lang w:val="en-US" w:eastAsia="zh-CN"/>
        </w:rPr>
        <w:t>大型网站容量评估</w:t>
      </w:r>
    </w:p>
    <w:p>
      <w:pPr>
        <w:pStyle w:val="3"/>
        <w:bidi w:val="0"/>
        <w:rPr>
          <w:rFonts w:hint="default"/>
          <w:lang w:val="en-US" w:eastAsia="zh-CN"/>
        </w:rPr>
      </w:pPr>
      <w:r>
        <w:rPr>
          <w:rFonts w:hint="eastAsia"/>
          <w:lang w:val="en-US" w:eastAsia="zh-CN"/>
        </w:rPr>
        <w:t>优化</w:t>
      </w:r>
    </w:p>
    <w:p>
      <w:pPr>
        <w:pStyle w:val="4"/>
        <w:bidi w:val="0"/>
        <w:rPr>
          <w:rFonts w:hint="eastAsia"/>
          <w:lang w:val="en-US" w:eastAsia="zh-CN"/>
        </w:rPr>
      </w:pPr>
      <w:r>
        <w:rPr>
          <w:rFonts w:hint="eastAsia"/>
          <w:lang w:val="en-US" w:eastAsia="zh-CN"/>
        </w:rPr>
        <w:t>前端性能优化</w:t>
      </w:r>
    </w:p>
    <w:p>
      <w:pPr>
        <w:pStyle w:val="4"/>
        <w:bidi w:val="0"/>
        <w:rPr>
          <w:rFonts w:hint="eastAsia"/>
          <w:lang w:val="en-US" w:eastAsia="zh-CN"/>
        </w:rPr>
      </w:pPr>
      <w:r>
        <w:rPr>
          <w:rFonts w:hint="eastAsia"/>
          <w:lang w:val="en-US" w:eastAsia="zh-CN"/>
        </w:rPr>
        <w:t>服务端性能优化</w:t>
      </w:r>
    </w:p>
    <w:p>
      <w:pPr>
        <w:pStyle w:val="4"/>
        <w:bidi w:val="0"/>
        <w:rPr>
          <w:rFonts w:hint="eastAsia"/>
          <w:lang w:val="en-US" w:eastAsia="zh-CN"/>
        </w:rPr>
      </w:pPr>
      <w:r>
        <w:rPr>
          <w:rFonts w:hint="eastAsia"/>
          <w:lang w:val="en-US" w:eastAsia="zh-CN"/>
        </w:rPr>
        <w:t>TCP优化</w:t>
      </w:r>
    </w:p>
    <w:p>
      <w:pPr>
        <w:pStyle w:val="4"/>
        <w:bidi w:val="0"/>
        <w:rPr>
          <w:rFonts w:hint="eastAsia"/>
          <w:lang w:val="en-US" w:eastAsia="zh-CN"/>
        </w:rPr>
      </w:pPr>
      <w:r>
        <w:rPr>
          <w:rFonts w:hint="eastAsia"/>
          <w:lang w:val="en-US" w:eastAsia="zh-CN"/>
        </w:rPr>
        <w:t>DNS优化</w:t>
      </w:r>
    </w:p>
    <w:p>
      <w:pPr>
        <w:pStyle w:val="4"/>
        <w:bidi w:val="0"/>
        <w:rPr>
          <w:rFonts w:hint="eastAsia"/>
          <w:lang w:val="en-US" w:eastAsia="zh-CN"/>
        </w:rPr>
      </w:pPr>
      <w:r>
        <w:rPr>
          <w:rFonts w:hint="eastAsia"/>
          <w:lang w:val="en-US" w:eastAsia="zh-CN"/>
        </w:rPr>
        <w:t>CDN优化</w:t>
      </w:r>
    </w:p>
    <w:p>
      <w:pPr>
        <w:pStyle w:val="4"/>
        <w:bidi w:val="0"/>
        <w:rPr>
          <w:rFonts w:hint="eastAsia"/>
          <w:lang w:val="en-US" w:eastAsia="zh-CN"/>
        </w:rPr>
      </w:pPr>
      <w:r>
        <w:rPr>
          <w:rFonts w:hint="eastAsia"/>
          <w:lang w:val="en-US" w:eastAsia="zh-CN"/>
        </w:rPr>
        <w:t>高性能系统架构模式</w:t>
      </w:r>
    </w:p>
    <w:p>
      <w:pPr>
        <w:pStyle w:val="4"/>
        <w:bidi w:val="0"/>
        <w:rPr>
          <w:rFonts w:hint="eastAsia"/>
          <w:lang w:val="en-US" w:eastAsia="zh-CN"/>
        </w:rPr>
      </w:pPr>
      <w:r>
        <w:rPr>
          <w:rFonts w:hint="eastAsia"/>
          <w:lang w:val="en-US" w:eastAsia="zh-CN"/>
        </w:rPr>
        <w:t>大促保障体系</w:t>
      </w:r>
    </w:p>
    <w:p>
      <w:pPr>
        <w:pStyle w:val="4"/>
        <w:bidi w:val="0"/>
      </w:pPr>
      <w:r>
        <w:rPr>
          <w:rFonts w:hint="eastAsia"/>
          <w:lang w:val="en-US" w:eastAsia="zh-CN"/>
        </w:rPr>
        <w:t>数据分析驱动性能优化</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C7D8DA"/>
    <w:multiLevelType w:val="singleLevel"/>
    <w:tmpl w:val="5EC7D8DA"/>
    <w:lvl w:ilvl="0" w:tentative="0">
      <w:start w:val="1"/>
      <w:numFmt w:val="decimal"/>
      <w:suff w:val="nothing"/>
      <w:lvlText w:val="%1、"/>
      <w:lvlJc w:val="left"/>
    </w:lvl>
  </w:abstractNum>
  <w:abstractNum w:abstractNumId="9">
    <w:nsid w:val="5EC7DA1C"/>
    <w:multiLevelType w:val="singleLevel"/>
    <w:tmpl w:val="5EC7DA1C"/>
    <w:lvl w:ilvl="0" w:tentative="0">
      <w:start w:val="1"/>
      <w:numFmt w:val="decimal"/>
      <w:suff w:val="nothing"/>
      <w:lvlText w:val="%1、"/>
      <w:lvlJc w:val="left"/>
    </w:lvl>
  </w:abstractNum>
  <w:abstractNum w:abstractNumId="10">
    <w:nsid w:val="5EC7DCBD"/>
    <w:multiLevelType w:val="singleLevel"/>
    <w:tmpl w:val="5EC7DCBD"/>
    <w:lvl w:ilvl="0" w:tentative="0">
      <w:start w:val="1"/>
      <w:numFmt w:val="decimal"/>
      <w:suff w:val="nothing"/>
      <w:lvlText w:val="%1、"/>
      <w:lvlJc w:val="left"/>
    </w:lvl>
  </w:abstractNum>
  <w:abstractNum w:abstractNumId="11">
    <w:nsid w:val="5EC7DEEA"/>
    <w:multiLevelType w:val="singleLevel"/>
    <w:tmpl w:val="5EC7DEEA"/>
    <w:lvl w:ilvl="0" w:tentative="0">
      <w:start w:val="1"/>
      <w:numFmt w:val="decimal"/>
      <w:suff w:val="nothing"/>
      <w:lvlText w:val="%1、"/>
      <w:lvlJc w:val="left"/>
    </w:lvl>
  </w:abstractNum>
  <w:abstractNum w:abstractNumId="12">
    <w:nsid w:val="5EC7DF60"/>
    <w:multiLevelType w:val="singleLevel"/>
    <w:tmpl w:val="5EC7DF60"/>
    <w:lvl w:ilvl="0" w:tentative="0">
      <w:start w:val="1"/>
      <w:numFmt w:val="decimal"/>
      <w:suff w:val="nothing"/>
      <w:lvlText w:val="%1、"/>
      <w:lvlJc w:val="left"/>
    </w:lvl>
  </w:abstractNum>
  <w:abstractNum w:abstractNumId="13">
    <w:nsid w:val="5EC7E19B"/>
    <w:multiLevelType w:val="singleLevel"/>
    <w:tmpl w:val="5EC7E19B"/>
    <w:lvl w:ilvl="0" w:tentative="0">
      <w:start w:val="1"/>
      <w:numFmt w:val="decimal"/>
      <w:suff w:val="nothing"/>
      <w:lvlText w:val="%1、"/>
      <w:lvlJc w:val="left"/>
    </w:lvl>
  </w:abstractNum>
  <w:abstractNum w:abstractNumId="14">
    <w:nsid w:val="5EC7E364"/>
    <w:multiLevelType w:val="singleLevel"/>
    <w:tmpl w:val="5EC7E364"/>
    <w:lvl w:ilvl="0" w:tentative="0">
      <w:start w:val="1"/>
      <w:numFmt w:val="decimal"/>
      <w:suff w:val="nothing"/>
      <w:lvlText w:val="%1、"/>
      <w:lvlJc w:val="left"/>
    </w:lvl>
  </w:abstractNum>
  <w:abstractNum w:abstractNumId="15">
    <w:nsid w:val="5EC7E3ED"/>
    <w:multiLevelType w:val="singleLevel"/>
    <w:tmpl w:val="5EC7E3ED"/>
    <w:lvl w:ilvl="0" w:tentative="0">
      <w:start w:val="1"/>
      <w:numFmt w:val="decimal"/>
      <w:suff w:val="nothing"/>
      <w:lvlText w:val="%1、"/>
      <w:lvlJc w:val="left"/>
    </w:lvl>
  </w:abstractNum>
  <w:abstractNum w:abstractNumId="16">
    <w:nsid w:val="5EC7E558"/>
    <w:multiLevelType w:val="singleLevel"/>
    <w:tmpl w:val="5EC7E558"/>
    <w:lvl w:ilvl="0" w:tentative="0">
      <w:start w:val="1"/>
      <w:numFmt w:val="decimal"/>
      <w:suff w:val="nothing"/>
      <w:lvlText w:val="%1、"/>
      <w:lvlJc w:val="left"/>
    </w:lvl>
  </w:abstractNum>
  <w:abstractNum w:abstractNumId="17">
    <w:nsid w:val="5F70A542"/>
    <w:multiLevelType w:val="singleLevel"/>
    <w:tmpl w:val="5F70A542"/>
    <w:lvl w:ilvl="0" w:tentative="0">
      <w:start w:val="1"/>
      <w:numFmt w:val="decimal"/>
      <w:suff w:val="nothing"/>
      <w:lvlText w:val="%1、"/>
      <w:lvlJc w:val="left"/>
    </w:lvl>
  </w:abstractNum>
  <w:abstractNum w:abstractNumId="18">
    <w:nsid w:val="5F70A61C"/>
    <w:multiLevelType w:val="singleLevel"/>
    <w:tmpl w:val="5F70A61C"/>
    <w:lvl w:ilvl="0" w:tentative="0">
      <w:start w:val="1"/>
      <w:numFmt w:val="decimal"/>
      <w:suff w:val="nothing"/>
      <w:lvlText w:val="%1、"/>
      <w:lvlJc w:val="left"/>
    </w:lvl>
  </w:abstractNum>
  <w:abstractNum w:abstractNumId="19">
    <w:nsid w:val="5F70A6CF"/>
    <w:multiLevelType w:val="singleLevel"/>
    <w:tmpl w:val="5F70A6CF"/>
    <w:lvl w:ilvl="0" w:tentative="0">
      <w:start w:val="1"/>
      <w:numFmt w:val="decimal"/>
      <w:suff w:val="nothing"/>
      <w:lvlText w:val="%1、"/>
      <w:lvlJc w:val="left"/>
    </w:lvl>
  </w:abstractNum>
  <w:abstractNum w:abstractNumId="20">
    <w:nsid w:val="5F70A75F"/>
    <w:multiLevelType w:val="singleLevel"/>
    <w:tmpl w:val="5F70A75F"/>
    <w:lvl w:ilvl="0" w:tentative="0">
      <w:start w:val="1"/>
      <w:numFmt w:val="decimal"/>
      <w:suff w:val="nothing"/>
      <w:lvlText w:val="%1、"/>
      <w:lvlJc w:val="left"/>
    </w:lvl>
  </w:abstractNum>
  <w:abstractNum w:abstractNumId="21">
    <w:nsid w:val="5F799103"/>
    <w:multiLevelType w:val="singleLevel"/>
    <w:tmpl w:val="5F799103"/>
    <w:lvl w:ilvl="0" w:tentative="0">
      <w:start w:val="2"/>
      <w:numFmt w:val="decimal"/>
      <w:suff w:val="nothing"/>
      <w:lvlText w:val="%1、"/>
      <w:lvlJc w:val="left"/>
    </w:lvl>
  </w:abstractNum>
  <w:abstractNum w:abstractNumId="22">
    <w:nsid w:val="5FCF0DF2"/>
    <w:multiLevelType w:val="singleLevel"/>
    <w:tmpl w:val="5FCF0DF2"/>
    <w:lvl w:ilvl="0" w:tentative="0">
      <w:start w:val="1"/>
      <w:numFmt w:val="decimal"/>
      <w:suff w:val="nothing"/>
      <w:lvlText w:val="%1、"/>
      <w:lvlJc w:val="left"/>
    </w:lvl>
  </w:abstractNum>
  <w:abstractNum w:abstractNumId="23">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1"/>
  </w:num>
  <w:num w:numId="2">
    <w:abstractNumId w:val="17"/>
  </w:num>
  <w:num w:numId="3">
    <w:abstractNumId w:val="18"/>
  </w:num>
  <w:num w:numId="4">
    <w:abstractNumId w:val="19"/>
  </w:num>
  <w:num w:numId="5">
    <w:abstractNumId w:val="20"/>
  </w:num>
  <w:num w:numId="6">
    <w:abstractNumId w:val="16"/>
  </w:num>
  <w:num w:numId="7">
    <w:abstractNumId w:val="7"/>
  </w:num>
  <w:num w:numId="8">
    <w:abstractNumId w:val="2"/>
  </w:num>
  <w:num w:numId="9">
    <w:abstractNumId w:val="0"/>
  </w:num>
  <w:num w:numId="10">
    <w:abstractNumId w:val="1"/>
  </w:num>
  <w:num w:numId="11">
    <w:abstractNumId w:val="5"/>
  </w:num>
  <w:num w:numId="12">
    <w:abstractNumId w:val="3"/>
  </w:num>
  <w:num w:numId="13">
    <w:abstractNumId w:val="14"/>
  </w:num>
  <w:num w:numId="14">
    <w:abstractNumId w:val="15"/>
  </w:num>
  <w:num w:numId="15">
    <w:abstractNumId w:val="25"/>
  </w:num>
  <w:num w:numId="16">
    <w:abstractNumId w:val="6"/>
  </w:num>
  <w:num w:numId="17">
    <w:abstractNumId w:val="23"/>
  </w:num>
  <w:num w:numId="18">
    <w:abstractNumId w:val="24"/>
  </w:num>
  <w:num w:numId="19">
    <w:abstractNumId w:val="13"/>
  </w:num>
  <w:num w:numId="20">
    <w:abstractNumId w:val="8"/>
  </w:num>
  <w:num w:numId="21">
    <w:abstractNumId w:val="9"/>
  </w:num>
  <w:num w:numId="22">
    <w:abstractNumId w:val="11"/>
  </w:num>
  <w:num w:numId="23">
    <w:abstractNumId w:val="10"/>
  </w:num>
  <w:num w:numId="24">
    <w:abstractNumId w:val="22"/>
  </w:num>
  <w:num w:numId="25">
    <w:abstractNumId w:val="12"/>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077BC"/>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56C37E5"/>
    <w:rsid w:val="08441BC8"/>
    <w:rsid w:val="09485E33"/>
    <w:rsid w:val="0A216509"/>
    <w:rsid w:val="0A5C7C36"/>
    <w:rsid w:val="0AAA0B40"/>
    <w:rsid w:val="11AD2B5C"/>
    <w:rsid w:val="11B205E6"/>
    <w:rsid w:val="11D56B19"/>
    <w:rsid w:val="13D11D12"/>
    <w:rsid w:val="1493231E"/>
    <w:rsid w:val="149D131B"/>
    <w:rsid w:val="156B5E32"/>
    <w:rsid w:val="166502C0"/>
    <w:rsid w:val="199C3384"/>
    <w:rsid w:val="1D2F049D"/>
    <w:rsid w:val="1DE170C3"/>
    <w:rsid w:val="1F4C7188"/>
    <w:rsid w:val="1F576FF9"/>
    <w:rsid w:val="25BB5CFA"/>
    <w:rsid w:val="25D1032A"/>
    <w:rsid w:val="2665474A"/>
    <w:rsid w:val="280765C3"/>
    <w:rsid w:val="281812BC"/>
    <w:rsid w:val="29B72E23"/>
    <w:rsid w:val="2A0D7F17"/>
    <w:rsid w:val="2A384511"/>
    <w:rsid w:val="2A8723C7"/>
    <w:rsid w:val="2B4746AF"/>
    <w:rsid w:val="2B872B7E"/>
    <w:rsid w:val="2BAB4E1F"/>
    <w:rsid w:val="2CD638F7"/>
    <w:rsid w:val="2DB86592"/>
    <w:rsid w:val="2F8A0EA2"/>
    <w:rsid w:val="307706DC"/>
    <w:rsid w:val="34026CFE"/>
    <w:rsid w:val="34DE2103"/>
    <w:rsid w:val="35936F26"/>
    <w:rsid w:val="367806A4"/>
    <w:rsid w:val="36B30B4C"/>
    <w:rsid w:val="37327287"/>
    <w:rsid w:val="37B03648"/>
    <w:rsid w:val="3906402C"/>
    <w:rsid w:val="39384F73"/>
    <w:rsid w:val="39943AEF"/>
    <w:rsid w:val="3B0E237A"/>
    <w:rsid w:val="3B772214"/>
    <w:rsid w:val="3BBD1502"/>
    <w:rsid w:val="3BBE4E05"/>
    <w:rsid w:val="3BBF44B5"/>
    <w:rsid w:val="3C016F45"/>
    <w:rsid w:val="3CAE7413"/>
    <w:rsid w:val="3D254F4F"/>
    <w:rsid w:val="3DF22668"/>
    <w:rsid w:val="418D61D8"/>
    <w:rsid w:val="43711F55"/>
    <w:rsid w:val="43A002C0"/>
    <w:rsid w:val="44125736"/>
    <w:rsid w:val="458426C0"/>
    <w:rsid w:val="460B1CF6"/>
    <w:rsid w:val="47CE3E90"/>
    <w:rsid w:val="485F0FD9"/>
    <w:rsid w:val="49B77F98"/>
    <w:rsid w:val="4A52160D"/>
    <w:rsid w:val="4A834A4E"/>
    <w:rsid w:val="4C0C7465"/>
    <w:rsid w:val="4C673A6F"/>
    <w:rsid w:val="4E165591"/>
    <w:rsid w:val="4EF629D5"/>
    <w:rsid w:val="4F6C0EFE"/>
    <w:rsid w:val="4FA93795"/>
    <w:rsid w:val="50ED43CD"/>
    <w:rsid w:val="53756AC4"/>
    <w:rsid w:val="53F0457D"/>
    <w:rsid w:val="557F25D3"/>
    <w:rsid w:val="5716011B"/>
    <w:rsid w:val="57273FB7"/>
    <w:rsid w:val="57376858"/>
    <w:rsid w:val="57711A23"/>
    <w:rsid w:val="58781F99"/>
    <w:rsid w:val="589423C9"/>
    <w:rsid w:val="58FD2DC1"/>
    <w:rsid w:val="597E6828"/>
    <w:rsid w:val="59C118E2"/>
    <w:rsid w:val="5AF60F54"/>
    <w:rsid w:val="5BD9282D"/>
    <w:rsid w:val="5C95222E"/>
    <w:rsid w:val="5D663CE5"/>
    <w:rsid w:val="5E3C3F15"/>
    <w:rsid w:val="5F00579F"/>
    <w:rsid w:val="5F752932"/>
    <w:rsid w:val="5FFC488C"/>
    <w:rsid w:val="603A146E"/>
    <w:rsid w:val="633B29A3"/>
    <w:rsid w:val="6433588E"/>
    <w:rsid w:val="69150AC2"/>
    <w:rsid w:val="69B045E0"/>
    <w:rsid w:val="69C53B8F"/>
    <w:rsid w:val="69E1462D"/>
    <w:rsid w:val="6A2D4FD5"/>
    <w:rsid w:val="6A7022C7"/>
    <w:rsid w:val="6F890514"/>
    <w:rsid w:val="7013767D"/>
    <w:rsid w:val="7048216A"/>
    <w:rsid w:val="70BF1C3F"/>
    <w:rsid w:val="720A517C"/>
    <w:rsid w:val="73975B64"/>
    <w:rsid w:val="75D20718"/>
    <w:rsid w:val="76126E43"/>
    <w:rsid w:val="7A0E0DE9"/>
    <w:rsid w:val="7A182F23"/>
    <w:rsid w:val="7AF24038"/>
    <w:rsid w:val="7B1A544B"/>
    <w:rsid w:val="7CE836C1"/>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spacing w:line="240" w:lineRule="auto"/>
      <w:outlineLvl w:val="4"/>
    </w:pPr>
    <w:rPr>
      <w:b/>
      <w:bCs/>
      <w:szCs w:val="28"/>
    </w:rPr>
  </w:style>
  <w:style w:type="paragraph" w:styleId="7">
    <w:name w:val="heading 6"/>
    <w:basedOn w:val="1"/>
    <w:next w:val="1"/>
    <w:link w:val="22"/>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5">
    <w:name w:val="Strong"/>
    <w:basedOn w:val="14"/>
    <w:qFormat/>
    <w:uiPriority w:val="22"/>
    <w:rPr>
      <w:b/>
    </w:rPr>
  </w:style>
  <w:style w:type="character" w:styleId="16">
    <w:name w:val="Hyperlink"/>
    <w:basedOn w:val="14"/>
    <w:semiHidden/>
    <w:unhideWhenUsed/>
    <w:qFormat/>
    <w:uiPriority w:val="99"/>
    <w:rPr>
      <w:color w:val="0000FF"/>
      <w:u w:val="single"/>
    </w:rPr>
  </w:style>
  <w:style w:type="character" w:customStyle="1" w:styleId="17">
    <w:name w:val="标题 5 字符"/>
    <w:basedOn w:val="14"/>
    <w:link w:val="6"/>
    <w:qFormat/>
    <w:uiPriority w:val="9"/>
    <w:rPr>
      <w:rFonts w:ascii="Times New Roman" w:hAnsi="Times New Roman" w:eastAsia="仿宋"/>
      <w:b/>
      <w:bCs/>
      <w:sz w:val="24"/>
      <w:szCs w:val="28"/>
    </w:rPr>
  </w:style>
  <w:style w:type="character" w:customStyle="1" w:styleId="18">
    <w:name w:val="标题 1 字符"/>
    <w:basedOn w:val="14"/>
    <w:link w:val="2"/>
    <w:qFormat/>
    <w:uiPriority w:val="9"/>
    <w:rPr>
      <w:rFonts w:ascii="Times New Roman" w:hAnsi="Times New Roman" w:eastAsia="仿宋"/>
      <w:b/>
      <w:bCs/>
      <w:kern w:val="44"/>
      <w:szCs w:val="44"/>
    </w:rPr>
  </w:style>
  <w:style w:type="character" w:customStyle="1" w:styleId="19">
    <w:name w:val="标题 2 字符"/>
    <w:link w:val="3"/>
    <w:qFormat/>
    <w:uiPriority w:val="0"/>
    <w:rPr>
      <w:rFonts w:ascii="Times New Roman" w:hAnsi="Times New Roman" w:eastAsia="仿宋"/>
      <w:b/>
      <w:szCs w:val="24"/>
    </w:rPr>
  </w:style>
  <w:style w:type="character" w:customStyle="1" w:styleId="20">
    <w:name w:val="标题 3 字符"/>
    <w:link w:val="4"/>
    <w:qFormat/>
    <w:uiPriority w:val="0"/>
    <w:rPr>
      <w:rFonts w:ascii="Times New Roman" w:hAnsi="Times New Roman" w:eastAsia="仿宋"/>
      <w:b/>
      <w:szCs w:val="24"/>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标题 6 字符"/>
    <w:basedOn w:val="14"/>
    <w:link w:val="7"/>
    <w:qFormat/>
    <w:uiPriority w:val="9"/>
    <w:rPr>
      <w:rFonts w:eastAsia="Times New Roman" w:asciiTheme="majorHAnsi" w:hAnsiTheme="majorHAnsi" w:cstheme="majorBidi"/>
      <w:b/>
      <w:bCs/>
      <w:sz w:val="24"/>
      <w:szCs w:val="24"/>
    </w:rPr>
  </w:style>
  <w:style w:type="character" w:customStyle="1" w:styleId="23">
    <w:name w:val="标题 字符"/>
    <w:basedOn w:val="14"/>
    <w:link w:val="12"/>
    <w:qFormat/>
    <w:uiPriority w:val="10"/>
    <w:rPr>
      <w:rFonts w:ascii="Times New Roman" w:hAnsi="Times New Roman" w:eastAsia="仿宋" w:cstheme="majorBidi"/>
      <w:b/>
      <w:bCs/>
      <w:sz w:val="24"/>
      <w:szCs w:val="32"/>
    </w:rPr>
  </w:style>
  <w:style w:type="character" w:customStyle="1" w:styleId="24">
    <w:name w:val="标题 7 字符"/>
    <w:basedOn w:val="14"/>
    <w:link w:val="8"/>
    <w:qFormat/>
    <w:uiPriority w:val="9"/>
    <w:rPr>
      <w:rFonts w:ascii="Times New Roman" w:hAnsi="Times New Roman" w:eastAsia="华文宋体"/>
      <w:b/>
      <w:bCs/>
      <w:sz w:val="24"/>
      <w:szCs w:val="24"/>
    </w:rPr>
  </w:style>
  <w:style w:type="character" w:customStyle="1" w:styleId="25">
    <w:name w:val="标题 8 字符"/>
    <w:basedOn w:val="14"/>
    <w:link w:val="9"/>
    <w:qFormat/>
    <w:uiPriority w:val="9"/>
    <w:rPr>
      <w:rFonts w:ascii="Times New Roman" w:hAnsi="Times New Roman" w:eastAsia="仿宋" w:cstheme="majorBidi"/>
      <w:sz w:val="24"/>
      <w:szCs w:val="24"/>
    </w:rPr>
  </w:style>
  <w:style w:type="character" w:customStyle="1" w:styleId="26">
    <w:name w:val="页眉 字符"/>
    <w:basedOn w:val="14"/>
    <w:link w:val="11"/>
    <w:qFormat/>
    <w:uiPriority w:val="99"/>
    <w:rPr>
      <w:rFonts w:ascii="Times New Roman" w:hAnsi="Times New Roman" w:eastAsia="仿宋"/>
      <w:sz w:val="18"/>
      <w:szCs w:val="18"/>
    </w:rPr>
  </w:style>
  <w:style w:type="character" w:customStyle="1" w:styleId="27">
    <w:name w:val="页脚 字符"/>
    <w:basedOn w:val="14"/>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TotalTime>9</TotalTime>
  <ScaleCrop>false</ScaleCrop>
  <LinksUpToDate>false</LinksUpToDate>
  <CharactersWithSpaces>4893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大力</cp:lastModifiedBy>
  <dcterms:modified xsi:type="dcterms:W3CDTF">2021-04-07T15:40:40Z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