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工作管理指的是在</w:t>
      </w:r>
      <w:r>
        <w:rPr>
          <w:rFonts w:hint="eastAsia"/>
          <w:color w:val="FF0000"/>
          <w:lang w:val="en-US" w:eastAsia="zh-CN"/>
        </w:rPr>
        <w:t>单个登录终端中</w:t>
      </w:r>
      <w:r>
        <w:rPr>
          <w:rFonts w:hint="eastAsia"/>
          <w:lang w:val="en-US" w:eastAsia="zh-CN"/>
        </w:rPr>
        <w:t>（也就是登录的shell界面中）同时管理多个工作的行为。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当前的登录终端，只能管理当前终端的工作，而不能管理其他登录终端的工作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放入后台的命令必须可以持续运行一段时间，这样我们才能扑捉和操作这个工作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放入后台执行的命令不能和前台用户有交互或需要前台输入，否则放入后台只能暂停，而不能执行。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把进程放入后台：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etc.tar.gz /etc &amp;（把命令放入后台，并在后台执行）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top（按下Ctrl+z快捷键，放在后台暂停）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如果程序在前台运行，如果键入Ctrl+C ，程序会收到一个SIGINT信号，如果不做特殊处理，程序的默认行为是终止。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如果使用&amp;后台运行，键入Ctrl+C，程序会继续运行。</w:t>
      </w:r>
      <w:r>
        <w:rPr>
          <w:rFonts w:hint="eastAsia"/>
          <w:color w:val="FF0000"/>
          <w:lang w:val="en-US" w:eastAsia="zh-CN"/>
        </w:rPr>
        <w:t>如果关掉session，程序会收到一个SIGHUP信号，此时进程终止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使用nohup运行程序，会发现：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前台没有出现进程号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有一个“忽略输入，输出至nohup.out”的提示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输出也没有出现在前台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使用nohup启动a.out，如果键入Ctrl+C ，程序收到SIGINT信号后，直接关闭了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如果关掉session，程序会收到一个SIGHUP信号</w:t>
      </w:r>
      <w:r>
        <w:rPr>
          <w:rFonts w:hint="eastAsia"/>
          <w:lang w:val="en-US" w:eastAsia="zh-CN"/>
        </w:rPr>
        <w:t>，但是进程不会终止。因此，实际应用中同时使用nohup和&amp;。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结论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使用&amp;后台运行程序：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结果会输出到终端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使用Ctrl + C发送SIGINT信号，程序免疫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关闭session发送SIGHUP信号，程序关闭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使用nohup运行程序：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结果默认会输出到nohup.out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使用Ctrl + C发送SIGINT信号，程序关闭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关闭session发送SIGHUP信号，程序免疫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平日线上经常使用nohup和&amp;配合来启动程序：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同时免疫SIGINT和SIGHUP信号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</w:t>
      </w:r>
    </w:p>
    <w:p>
      <w:pPr>
        <w:bidi w:val="0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/>
          <w:lang w:val="en-US" w:eastAsia="zh-CN"/>
        </w:rPr>
        <w:t>后台命令脱离终端：</w:t>
      </w:r>
      <w:r>
        <w:rPr>
          <w:rFonts w:hint="eastAsia" w:ascii="Times New Roman" w:hAnsi="Times New Roman"/>
          <w:color w:val="FF0000"/>
          <w:lang w:val="en-US" w:eastAsia="zh-CN"/>
        </w:rPr>
        <w:t>把命令放入后台，只能在当前登录终端执行。一旦退出或关闭终端，后台程序就会停止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后台命令脱离登录终端执行的方法：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把需要后台执行的命令加入/etc/rc.local文件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使用系统定时任务，让系统在指定的时间执行某个后台命令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使用nohup命令：nohup sh ***.sh &amp;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查看后台的工作：jobs [-l]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显示工作的PID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注：“+”号代表最近一个放入后台的工作，也是工作恢复时，默认恢复的工作。“-”号代表倒数第二个放入后台的工作。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将后台暂停的工作恢复到前台执行：fg %工作号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%工作号：%号可以省略，但是注意工作号和PID的区别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把后台暂停的工作恢复到后台执行：bg %工作号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注：后台恢复执行的命令，是不能和前台有交互的，否则不能恢复到后台执行。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832B2"/>
    <w:multiLevelType w:val="singleLevel"/>
    <w:tmpl w:val="C40832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459863"/>
    <w:multiLevelType w:val="singleLevel"/>
    <w:tmpl w:val="384598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478C"/>
    <w:multiLevelType w:val="singleLevel"/>
    <w:tmpl w:val="5F9047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499B"/>
    <w:multiLevelType w:val="singleLevel"/>
    <w:tmpl w:val="5F9049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17292E5B"/>
    <w:rsid w:val="191B1A32"/>
    <w:rsid w:val="219808B2"/>
    <w:rsid w:val="24865C69"/>
    <w:rsid w:val="2AC16694"/>
    <w:rsid w:val="33072B5C"/>
    <w:rsid w:val="34655C31"/>
    <w:rsid w:val="3C5E3E2A"/>
    <w:rsid w:val="3E7D5839"/>
    <w:rsid w:val="3FF37BE8"/>
    <w:rsid w:val="40BA53DA"/>
    <w:rsid w:val="4375379E"/>
    <w:rsid w:val="44107460"/>
    <w:rsid w:val="4850199F"/>
    <w:rsid w:val="4C4E55CE"/>
    <w:rsid w:val="56B92EDB"/>
    <w:rsid w:val="58C552E4"/>
    <w:rsid w:val="59274028"/>
    <w:rsid w:val="5E2B3D7A"/>
    <w:rsid w:val="668D1805"/>
    <w:rsid w:val="69881709"/>
    <w:rsid w:val="69C002A1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2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2021-02-28T08:36:50Z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