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当多个线程并发的访问同一个共享资源的时候，可能导致数据异常。可以通过互斥锁确保一个共享资源每次只能被一个线程访问。</w:t>
      </w:r>
    </w:p>
    <w:p>
      <w:pPr>
        <w:ind w:firstLine="420" w:firstLineChars="0"/>
        <w:rPr>
          <w:rFonts w:hint="eastAsia"/>
          <w:lang w:val="en-US" w:eastAsia="zh-CN"/>
        </w:rPr>
      </w:pPr>
      <w:r>
        <w:rPr>
          <w:rFonts w:hint="eastAsia"/>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rPr>
          <w:rFonts w:hint="eastAsia"/>
          <w:color w:val="FF0000"/>
        </w:rPr>
      </w:pPr>
      <w:r>
        <w:tab/>
      </w: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8"/>
        </w:numPr>
        <w:ind w:firstLineChars="0"/>
      </w:pP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8"/>
        </w:numPr>
        <w:ind w:firstLineChars="0"/>
      </w:pPr>
      <w:r>
        <w:rPr>
          <w:rFonts w:hint="eastAsia"/>
        </w:rPr>
        <w:t>读写锁处于写锁状态时，所有试图对读写锁加锁的线程，不管是读者试图加读锁，还是写者试图加写锁，都会被阻塞。</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8"/>
        </w:numPr>
        <w:ind w:firstLineChars="0"/>
      </w:pPr>
      <w:r>
        <w:rPr>
          <w:rFonts w:hint="eastAsia"/>
        </w:rPr>
        <w:t>读写锁处于读锁状态时，有写者试图加写锁时，之后的其他线程的读锁请求会被阻塞，以避免写者长时间的不写锁。</w:t>
      </w:r>
    </w:p>
    <w:p>
      <w:pPr>
        <w:pStyle w:val="20"/>
        <w:numPr>
          <w:ilvl w:val="0"/>
          <w:numId w:val="0"/>
        </w:numPr>
        <w:ind w:left="420" w:leftChars="0"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widowControl w:val="0"/>
        <w:numPr>
          <w:ilvl w:val="0"/>
          <w:numId w:val="0"/>
        </w:numPr>
        <w:spacing w:line="360" w:lineRule="auto"/>
        <w:jc w:val="both"/>
        <w:rPr>
          <w:rFonts w:hint="eastAsia"/>
          <w:lang w:val="en-US" w:eastAsia="zh-CN"/>
        </w:rPr>
      </w:pP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9"/>
        </w:numPr>
        <w:ind w:firstLine="420" w:firstLineChars="0"/>
        <w:rPr>
          <w:rFonts w:hint="eastAsia"/>
          <w:lang w:val="en-US" w:eastAsia="zh-CN"/>
        </w:rPr>
      </w:pPr>
      <w:r>
        <w:rPr>
          <w:rFonts w:hint="eastAsia"/>
          <w:lang w:val="en-US" w:eastAsia="zh-CN"/>
        </w:rPr>
        <w:t>条件变量不是锁</w:t>
      </w:r>
    </w:p>
    <w:p>
      <w:pPr>
        <w:numPr>
          <w:ilvl w:val="0"/>
          <w:numId w:val="9"/>
        </w:numPr>
        <w:ind w:firstLine="420" w:firstLineChars="0"/>
        <w:rPr>
          <w:rFonts w:hint="eastAsia"/>
          <w:lang w:val="en-US" w:eastAsia="zh-CN"/>
        </w:rPr>
      </w:pPr>
      <w:r>
        <w:rPr>
          <w:rFonts w:hint="eastAsia"/>
          <w:lang w:val="en-US" w:eastAsia="zh-CN"/>
        </w:rPr>
        <w:t>可以造成线程阻塞</w:t>
      </w:r>
    </w:p>
    <w:p>
      <w:pPr>
        <w:numPr>
          <w:ilvl w:val="0"/>
          <w:numId w:val="9"/>
        </w:numPr>
        <w:ind w:firstLine="420" w:firstLineChars="0"/>
        <w:rPr>
          <w:rFonts w:hint="eastAsia"/>
          <w:lang w:val="en-US" w:eastAsia="zh-CN"/>
        </w:rPr>
      </w:pPr>
      <w:r>
        <w:rPr>
          <w:rFonts w:hint="eastAsia"/>
          <w:lang w:val="en-US" w:eastAsia="zh-CN"/>
        </w:rPr>
        <w:t>与mutex配合使用</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10"/>
        </w:numPr>
        <w:ind w:firstLine="420" w:firstLineChars="0"/>
        <w:rPr>
          <w:rFonts w:hint="eastAsia"/>
          <w:lang w:val="en-US" w:eastAsia="zh-CN"/>
        </w:rPr>
      </w:pPr>
      <w:r>
        <w:rPr>
          <w:rFonts w:hint="eastAsia"/>
          <w:lang w:val="en-US" w:eastAsia="zh-CN"/>
        </w:rPr>
        <w:t>阻塞等待条件变量cond</w:t>
      </w:r>
    </w:p>
    <w:p>
      <w:pPr>
        <w:numPr>
          <w:ilvl w:val="0"/>
          <w:numId w:val="10"/>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10"/>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w:t>
      </w:r>
    </w:p>
    <w:p>
      <w:pPr>
        <w:rPr>
          <w:rFonts w:hint="default"/>
          <w:lang w:val="en-US" w:eastAsia="zh-CN"/>
        </w:rPr>
      </w:pPr>
      <w:r>
        <w:rPr>
          <w:rFonts w:hint="default"/>
          <w:lang w:val="en-US" w:eastAsia="zh-CN"/>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1"/>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1"/>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2"/>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2"/>
        </w:numPr>
        <w:ind w:firstLineChars="0"/>
      </w:pPr>
      <w:r>
        <w:rPr>
          <w:rFonts w:hint="eastAsia"/>
        </w:rPr>
        <w:t>通过flock只能放置劝告式锁。</w:t>
      </w:r>
    </w:p>
    <w:p>
      <w:pPr>
        <w:pStyle w:val="20"/>
        <w:numPr>
          <w:ilvl w:val="0"/>
          <w:numId w:val="12"/>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w:t>
      </w:r>
      <w:bookmarkStart w:id="0" w:name="_GoBack"/>
      <w:bookmarkEnd w:id="0"/>
      <w:r>
        <w:rPr>
          <w:rFonts w:hint="default"/>
          <w:lang w:val="en-US" w:eastAsia="zh-CN"/>
        </w:rPr>
        <w:t>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3"/>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3"/>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4"/>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4"/>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5"/>
        </w:numPr>
        <w:ind w:firstLine="420" w:firstLineChars="0"/>
        <w:rPr>
          <w:rFonts w:hint="eastAsia"/>
          <w:lang w:val="en-US" w:eastAsia="zh-CN"/>
        </w:rPr>
      </w:pPr>
      <w:r>
        <w:rPr>
          <w:rFonts w:hint="eastAsia"/>
          <w:lang w:val="en-US" w:eastAsia="zh-CN"/>
        </w:rPr>
        <w:t>锁在该文件上所有锁中的序号</w:t>
      </w:r>
    </w:p>
    <w:p>
      <w:pPr>
        <w:numPr>
          <w:ilvl w:val="0"/>
          <w:numId w:val="15"/>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5"/>
        </w:numPr>
        <w:ind w:firstLine="420" w:firstLineChars="0"/>
        <w:rPr>
          <w:rFonts w:hint="default"/>
          <w:lang w:val="en-US" w:eastAsia="zh-CN"/>
        </w:rPr>
      </w:pPr>
      <w:r>
        <w:rPr>
          <w:rFonts w:hint="eastAsia"/>
          <w:lang w:val="en-US" w:eastAsia="zh-CN"/>
        </w:rPr>
        <w:t>锁的模式，其值是ADVISORY或MANDATORY</w:t>
      </w:r>
    </w:p>
    <w:p>
      <w:pPr>
        <w:numPr>
          <w:ilvl w:val="0"/>
          <w:numId w:val="15"/>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5"/>
        </w:numPr>
        <w:ind w:firstLine="420" w:firstLineChars="0"/>
        <w:rPr>
          <w:rFonts w:hint="default"/>
          <w:lang w:val="en-US" w:eastAsia="zh-CN"/>
        </w:rPr>
      </w:pPr>
      <w:r>
        <w:rPr>
          <w:rFonts w:hint="eastAsia"/>
          <w:lang w:val="en-US" w:eastAsia="zh-CN"/>
        </w:rPr>
        <w:t>持有锁的进程的进程ID</w:t>
      </w:r>
    </w:p>
    <w:p>
      <w:pPr>
        <w:numPr>
          <w:ilvl w:val="0"/>
          <w:numId w:val="15"/>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5"/>
        </w:numPr>
        <w:ind w:firstLine="420" w:firstLineChars="0"/>
        <w:rPr>
          <w:rFonts w:hint="default"/>
          <w:lang w:val="en-US" w:eastAsia="zh-CN"/>
        </w:rPr>
      </w:pPr>
      <w:r>
        <w:rPr>
          <w:rFonts w:hint="eastAsia"/>
          <w:lang w:val="en-US" w:eastAsia="zh-CN"/>
        </w:rPr>
        <w:t>锁的起始字节。对于flock()锁来讲，其值永远是0。</w:t>
      </w:r>
    </w:p>
    <w:p>
      <w:pPr>
        <w:numPr>
          <w:ilvl w:val="0"/>
          <w:numId w:val="15"/>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信号量(Semaphore)，有时被称为信号灯，是在多线程环境下使用的一种设施，是可以用来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lang w:val="en-US" w:eastAsia="zh-CN"/>
        </w:rPr>
        <w:t>一个信号量是一个由内核维护的整数，其值被限制为大于或等于0。在一个信号量上可以执行各种操作（即系统调用），包括：</w:t>
      </w:r>
    </w:p>
    <w:p>
      <w:pPr>
        <w:numPr>
          <w:ilvl w:val="0"/>
          <w:numId w:val="16"/>
        </w:numPr>
        <w:ind w:firstLine="420" w:firstLineChars="0"/>
        <w:rPr>
          <w:rFonts w:hint="eastAsia"/>
          <w:lang w:val="en-US" w:eastAsia="zh-CN"/>
        </w:rPr>
      </w:pPr>
      <w:r>
        <w:rPr>
          <w:rFonts w:hint="eastAsia"/>
          <w:lang w:val="en-US" w:eastAsia="zh-CN"/>
        </w:rPr>
        <w:t>将信号量设置成一个绝对值；</w:t>
      </w:r>
    </w:p>
    <w:p>
      <w:pPr>
        <w:numPr>
          <w:ilvl w:val="0"/>
          <w:numId w:val="16"/>
        </w:numPr>
        <w:ind w:firstLine="420" w:firstLineChars="0"/>
        <w:rPr>
          <w:rFonts w:hint="default"/>
          <w:lang w:val="en-US" w:eastAsia="zh-CN"/>
        </w:rPr>
      </w:pPr>
      <w:r>
        <w:rPr>
          <w:rFonts w:hint="eastAsia"/>
          <w:lang w:val="en-US" w:eastAsia="zh-CN"/>
        </w:rPr>
        <w:t>在信号量当前值的基础上加上一个数量；</w:t>
      </w:r>
    </w:p>
    <w:p>
      <w:pPr>
        <w:numPr>
          <w:ilvl w:val="0"/>
          <w:numId w:val="16"/>
        </w:numPr>
        <w:ind w:firstLine="420" w:firstLineChars="0"/>
        <w:rPr>
          <w:rFonts w:hint="default"/>
          <w:lang w:val="en-US" w:eastAsia="zh-CN"/>
        </w:rPr>
      </w:pPr>
      <w:r>
        <w:rPr>
          <w:rFonts w:hint="eastAsia"/>
          <w:lang w:val="en-US" w:eastAsia="zh-CN"/>
        </w:rPr>
        <w:t>在信号量当前值的基础上减去一个数量；</w:t>
      </w:r>
    </w:p>
    <w:p>
      <w:pPr>
        <w:numPr>
          <w:ilvl w:val="0"/>
          <w:numId w:val="16"/>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lang w:val="en-US" w:eastAsia="zh-CN"/>
        </w:rPr>
      </w:pPr>
      <w:r>
        <w:rPr>
          <w:rFonts w:hint="eastAsia"/>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7"/>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7"/>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7"/>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7"/>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7"/>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7"/>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E703694"/>
    <w:multiLevelType w:val="singleLevel"/>
    <w:tmpl w:val="2E703694"/>
    <w:lvl w:ilvl="0" w:tentative="0">
      <w:start w:val="1"/>
      <w:numFmt w:val="decimal"/>
      <w:suff w:val="nothing"/>
      <w:lvlText w:val="%1、"/>
      <w:lvlJc w:val="left"/>
    </w:lvl>
  </w:abstractNum>
  <w:abstractNum w:abstractNumId="6">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5ED30426"/>
    <w:multiLevelType w:val="singleLevel"/>
    <w:tmpl w:val="5ED30426"/>
    <w:lvl w:ilvl="0" w:tentative="0">
      <w:start w:val="1"/>
      <w:numFmt w:val="decimal"/>
      <w:suff w:val="nothing"/>
      <w:lvlText w:val="%1、"/>
      <w:lvlJc w:val="left"/>
    </w:lvl>
  </w:abstractNum>
  <w:abstractNum w:abstractNumId="8">
    <w:nsid w:val="5ED3050B"/>
    <w:multiLevelType w:val="singleLevel"/>
    <w:tmpl w:val="5ED3050B"/>
    <w:lvl w:ilvl="0" w:tentative="0">
      <w:start w:val="1"/>
      <w:numFmt w:val="decimal"/>
      <w:suff w:val="nothing"/>
      <w:lvlText w:val="%1、"/>
      <w:lvlJc w:val="left"/>
    </w:lvl>
  </w:abstractNum>
  <w:abstractNum w:abstractNumId="9">
    <w:nsid w:val="5ED3076D"/>
    <w:multiLevelType w:val="singleLevel"/>
    <w:tmpl w:val="5ED3076D"/>
    <w:lvl w:ilvl="0" w:tentative="0">
      <w:start w:val="1"/>
      <w:numFmt w:val="decimal"/>
      <w:suff w:val="nothing"/>
      <w:lvlText w:val="%1、"/>
      <w:lvlJc w:val="left"/>
    </w:lvl>
  </w:abstractNum>
  <w:abstractNum w:abstractNumId="10">
    <w:nsid w:val="5ED307EF"/>
    <w:multiLevelType w:val="singleLevel"/>
    <w:tmpl w:val="5ED307EF"/>
    <w:lvl w:ilvl="0" w:tentative="0">
      <w:start w:val="1"/>
      <w:numFmt w:val="decimal"/>
      <w:suff w:val="nothing"/>
      <w:lvlText w:val="%1、"/>
      <w:lvlJc w:val="left"/>
    </w:lvl>
  </w:abstractNum>
  <w:abstractNum w:abstractNumId="11">
    <w:nsid w:val="5ED3082C"/>
    <w:multiLevelType w:val="singleLevel"/>
    <w:tmpl w:val="5ED3082C"/>
    <w:lvl w:ilvl="0" w:tentative="0">
      <w:start w:val="1"/>
      <w:numFmt w:val="decimal"/>
      <w:suff w:val="nothing"/>
      <w:lvlText w:val="%1、"/>
      <w:lvlJc w:val="left"/>
    </w:lvl>
  </w:abstractNum>
  <w:abstractNum w:abstractNumId="12">
    <w:nsid w:val="5ED30BAC"/>
    <w:multiLevelType w:val="singleLevel"/>
    <w:tmpl w:val="5ED30BAC"/>
    <w:lvl w:ilvl="0" w:tentative="0">
      <w:start w:val="1"/>
      <w:numFmt w:val="decimal"/>
      <w:suff w:val="nothing"/>
      <w:lvlText w:val="%1、"/>
      <w:lvlJc w:val="left"/>
    </w:lvl>
  </w:abstractNum>
  <w:abstractNum w:abstractNumId="13">
    <w:nsid w:val="5ED30CBC"/>
    <w:multiLevelType w:val="singleLevel"/>
    <w:tmpl w:val="5ED30CBC"/>
    <w:lvl w:ilvl="0" w:tentative="0">
      <w:start w:val="1"/>
      <w:numFmt w:val="decimal"/>
      <w:suff w:val="nothing"/>
      <w:lvlText w:val="%1、"/>
      <w:lvlJc w:val="left"/>
    </w:lvl>
  </w:abstractNum>
  <w:abstractNum w:abstractNumId="14">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613FEDA0"/>
    <w:multiLevelType w:val="singleLevel"/>
    <w:tmpl w:val="613FEDA0"/>
    <w:lvl w:ilvl="0" w:tentative="0">
      <w:start w:val="1"/>
      <w:numFmt w:val="decimal"/>
      <w:suff w:val="nothing"/>
      <w:lvlText w:val="%1、"/>
      <w:lvlJc w:val="left"/>
    </w:lvl>
  </w:abstractNum>
  <w:abstractNum w:abstractNumId="16">
    <w:nsid w:val="6A532B25"/>
    <w:multiLevelType w:val="singleLevel"/>
    <w:tmpl w:val="6A532B25"/>
    <w:lvl w:ilvl="0" w:tentative="0">
      <w:start w:val="1"/>
      <w:numFmt w:val="decimal"/>
      <w:suff w:val="nothing"/>
      <w:lvlText w:val="%1、"/>
      <w:lvlJc w:val="left"/>
    </w:lvl>
  </w:abstractNum>
  <w:num w:numId="1">
    <w:abstractNumId w:val="7"/>
  </w:num>
  <w:num w:numId="2">
    <w:abstractNumId w:val="3"/>
  </w:num>
  <w:num w:numId="3">
    <w:abstractNumId w:val="8"/>
  </w:num>
  <w:num w:numId="4">
    <w:abstractNumId w:val="14"/>
  </w:num>
  <w:num w:numId="5">
    <w:abstractNumId w:val="9"/>
  </w:num>
  <w:num w:numId="6">
    <w:abstractNumId w:val="10"/>
  </w:num>
  <w:num w:numId="7">
    <w:abstractNumId w:val="11"/>
  </w:num>
  <w:num w:numId="8">
    <w:abstractNumId w:val="4"/>
  </w:num>
  <w:num w:numId="9">
    <w:abstractNumId w:val="12"/>
  </w:num>
  <w:num w:numId="10">
    <w:abstractNumId w:val="13"/>
  </w:num>
  <w:num w:numId="11">
    <w:abstractNumId w:val="15"/>
  </w:num>
  <w:num w:numId="12">
    <w:abstractNumId w:val="6"/>
  </w:num>
  <w:num w:numId="13">
    <w:abstractNumId w:val="5"/>
  </w:num>
  <w:num w:numId="14">
    <w:abstractNumId w:val="1"/>
  </w:num>
  <w:num w:numId="15">
    <w:abstractNumId w:val="16"/>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BD037CB"/>
    <w:rsid w:val="0CB94DFF"/>
    <w:rsid w:val="0CC42C7B"/>
    <w:rsid w:val="0D2936B3"/>
    <w:rsid w:val="0F4E17FF"/>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F14335"/>
    <w:rsid w:val="28260A05"/>
    <w:rsid w:val="285B55F8"/>
    <w:rsid w:val="2A341C0E"/>
    <w:rsid w:val="2ED86290"/>
    <w:rsid w:val="305E2B3B"/>
    <w:rsid w:val="3148277E"/>
    <w:rsid w:val="31E15FFA"/>
    <w:rsid w:val="32D145E6"/>
    <w:rsid w:val="33042BAE"/>
    <w:rsid w:val="34005286"/>
    <w:rsid w:val="354C42AF"/>
    <w:rsid w:val="359676F3"/>
    <w:rsid w:val="35C61E32"/>
    <w:rsid w:val="362935AF"/>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DE2688"/>
    <w:rsid w:val="49697171"/>
    <w:rsid w:val="4D114B28"/>
    <w:rsid w:val="4EA80C27"/>
    <w:rsid w:val="4F5479F4"/>
    <w:rsid w:val="4FD71DAD"/>
    <w:rsid w:val="50077A78"/>
    <w:rsid w:val="502D1749"/>
    <w:rsid w:val="50CE7504"/>
    <w:rsid w:val="518632DD"/>
    <w:rsid w:val="54027D87"/>
    <w:rsid w:val="576E7D3C"/>
    <w:rsid w:val="57CE54A7"/>
    <w:rsid w:val="593E6666"/>
    <w:rsid w:val="5DD91DF1"/>
    <w:rsid w:val="5E382219"/>
    <w:rsid w:val="613E5F91"/>
    <w:rsid w:val="61E91315"/>
    <w:rsid w:val="62100433"/>
    <w:rsid w:val="646043CD"/>
    <w:rsid w:val="65617AEE"/>
    <w:rsid w:val="65F02743"/>
    <w:rsid w:val="67130E33"/>
    <w:rsid w:val="68A950EC"/>
    <w:rsid w:val="69A1390D"/>
    <w:rsid w:val="6B3517E8"/>
    <w:rsid w:val="6BC86EB7"/>
    <w:rsid w:val="6C0030C0"/>
    <w:rsid w:val="6D3740C7"/>
    <w:rsid w:val="6D6B211B"/>
    <w:rsid w:val="6E9E23C2"/>
    <w:rsid w:val="6EC85C9E"/>
    <w:rsid w:val="6FDC748C"/>
    <w:rsid w:val="70315A28"/>
    <w:rsid w:val="715D0F5A"/>
    <w:rsid w:val="722E200A"/>
    <w:rsid w:val="76A40538"/>
    <w:rsid w:val="7A2B7ABC"/>
    <w:rsid w:val="7AB41061"/>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6"/>
    <w:qFormat/>
    <w:uiPriority w:val="9"/>
    <w:pPr>
      <w:keepNext/>
      <w:keepLines/>
      <w:outlineLvl w:val="0"/>
    </w:pPr>
    <w:rPr>
      <w:rFonts w:eastAsia="华文仿宋"/>
      <w:b/>
      <w:bCs/>
      <w:kern w:val="44"/>
      <w:sz w:val="28"/>
      <w:szCs w:val="44"/>
    </w:rPr>
  </w:style>
  <w:style w:type="paragraph" w:styleId="3">
    <w:name w:val="heading 2"/>
    <w:basedOn w:val="1"/>
    <w:next w:val="1"/>
    <w:link w:val="17"/>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8"/>
    <w:unhideWhenUsed/>
    <w:qFormat/>
    <w:uiPriority w:val="9"/>
    <w:pPr>
      <w:keepNext/>
      <w:keepLines/>
      <w:outlineLvl w:val="2"/>
    </w:pPr>
    <w:rPr>
      <w:rFonts w:eastAsia="华文仿宋"/>
      <w:b/>
      <w:bCs/>
      <w:sz w:val="24"/>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华文仿宋"/>
      <w:b/>
      <w:bCs/>
      <w:kern w:val="44"/>
      <w:sz w:val="28"/>
      <w:szCs w:val="44"/>
    </w:rPr>
  </w:style>
  <w:style w:type="character" w:customStyle="1" w:styleId="17">
    <w:name w:val="标题 2 字符"/>
    <w:basedOn w:val="13"/>
    <w:link w:val="3"/>
    <w:qFormat/>
    <w:uiPriority w:val="9"/>
    <w:rPr>
      <w:rFonts w:ascii="Times New Roman" w:hAnsi="Times New Roman" w:eastAsia="华文仿宋" w:cstheme="majorBidi"/>
      <w:b/>
      <w:bCs/>
      <w:sz w:val="24"/>
      <w:szCs w:val="32"/>
    </w:rPr>
  </w:style>
  <w:style w:type="character" w:customStyle="1" w:styleId="18">
    <w:name w:val="标题 3 字符"/>
    <w:basedOn w:val="13"/>
    <w:link w:val="4"/>
    <w:qFormat/>
    <w:uiPriority w:val="9"/>
    <w:rPr>
      <w:rFonts w:ascii="Times New Roman" w:hAnsi="Times New Roman" w:eastAsia="华文仿宋"/>
      <w:b/>
      <w:bCs/>
      <w:sz w:val="24"/>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14</TotalTime>
  <ScaleCrop>false</ScaleCrop>
  <LinksUpToDate>false</LinksUpToDate>
  <CharactersWithSpaces>3320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大力</cp:lastModifiedBy>
  <dcterms:modified xsi:type="dcterms:W3CDTF">2021-02-26T12:22:57Z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