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C2AD1" w:rsidP="003C2AD1">
      <w:pPr>
        <w:pStyle w:val="1"/>
      </w:pPr>
      <w:r>
        <w:rPr>
          <w:rFonts w:hint="eastAsia"/>
        </w:rPr>
        <w:t>概述</w:t>
      </w:r>
    </w:p>
    <w:p w:rsidR="003C2AD1" w:rsidRPr="003C2AD1" w:rsidRDefault="003C2AD1" w:rsidP="003C2AD1">
      <w:r>
        <w:tab/>
      </w:r>
      <w:r w:rsidR="006852D9">
        <w:rPr>
          <w:rFonts w:hint="eastAsia"/>
        </w:rPr>
        <w:t>在并发编程中，百万个客户端程序访问后台服务器，服务器需要对客户端进程分配内存，可以对服务器端的内存分配进行优化，比如内存池、</w:t>
      </w:r>
      <w:r w:rsidR="006852D9">
        <w:rPr>
          <w:rFonts w:hint="eastAsia"/>
        </w:rPr>
        <w:t>tcmalloc</w:t>
      </w:r>
      <w:r w:rsidR="006852D9">
        <w:rPr>
          <w:rFonts w:hint="eastAsia"/>
        </w:rPr>
        <w:t>等。</w:t>
      </w:r>
    </w:p>
    <w:p w:rsidR="003C2AD1" w:rsidRDefault="003C2AD1" w:rsidP="003C2AD1">
      <w:pPr>
        <w:pStyle w:val="1"/>
      </w:pPr>
      <w:r>
        <w:rPr>
          <w:rFonts w:hint="eastAsia"/>
        </w:rPr>
        <w:t>原理</w:t>
      </w:r>
    </w:p>
    <w:p w:rsidR="003C2AD1" w:rsidRDefault="003C2AD1" w:rsidP="003C2AD1">
      <w:pPr>
        <w:pStyle w:val="1"/>
      </w:pPr>
      <w:r>
        <w:rPr>
          <w:rFonts w:hint="eastAsia"/>
        </w:rPr>
        <w:t>实现</w:t>
      </w:r>
    </w:p>
    <w:p w:rsidR="003C2AD1" w:rsidRDefault="003C2AD1" w:rsidP="003C2AD1">
      <w:pPr>
        <w:pStyle w:val="1"/>
      </w:pPr>
      <w:r>
        <w:rPr>
          <w:rFonts w:hint="eastAsia"/>
        </w:rPr>
        <w:t>应用</w:t>
      </w:r>
    </w:p>
    <w:p w:rsidR="00BC3B7D" w:rsidRDefault="00BC3B7D" w:rsidP="00BC3B7D">
      <w:pPr>
        <w:pStyle w:val="2"/>
      </w:pPr>
      <w:r>
        <w:t>B</w:t>
      </w:r>
      <w:r>
        <w:rPr>
          <w:rFonts w:hint="eastAsia"/>
        </w:rPr>
        <w:t>oost:</w:t>
      </w:r>
      <w:r>
        <w:t>:pool</w:t>
      </w:r>
    </w:p>
    <w:p w:rsidR="00287382" w:rsidRPr="00287382" w:rsidRDefault="00287382" w:rsidP="00287382">
      <w:pPr>
        <w:pStyle w:val="2"/>
        <w:rPr>
          <w:rFonts w:hint="eastAsia"/>
        </w:rPr>
      </w:pPr>
      <w:r>
        <w:rPr>
          <w:rFonts w:hint="eastAsia"/>
        </w:rPr>
        <w:t>N</w:t>
      </w:r>
      <w:r>
        <w:t>ginx</w:t>
      </w:r>
      <w:r>
        <w:t>内存池</w:t>
      </w:r>
      <w:bookmarkStart w:id="0" w:name="_GoBack"/>
      <w:bookmarkEnd w:id="0"/>
    </w:p>
    <w:sectPr w:rsidR="00287382" w:rsidRPr="0028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6A" w:rsidRDefault="0051226A" w:rsidP="003C2AD1">
      <w:pPr>
        <w:spacing w:line="240" w:lineRule="auto"/>
      </w:pPr>
      <w:r>
        <w:separator/>
      </w:r>
    </w:p>
  </w:endnote>
  <w:endnote w:type="continuationSeparator" w:id="0">
    <w:p w:rsidR="0051226A" w:rsidRDefault="0051226A" w:rsidP="003C2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6A" w:rsidRDefault="0051226A" w:rsidP="003C2AD1">
      <w:pPr>
        <w:spacing w:line="240" w:lineRule="auto"/>
      </w:pPr>
      <w:r>
        <w:separator/>
      </w:r>
    </w:p>
  </w:footnote>
  <w:footnote w:type="continuationSeparator" w:id="0">
    <w:p w:rsidR="0051226A" w:rsidRDefault="0051226A" w:rsidP="003C2A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BB"/>
    <w:rsid w:val="000B2F34"/>
    <w:rsid w:val="00282F86"/>
    <w:rsid w:val="00287382"/>
    <w:rsid w:val="00322624"/>
    <w:rsid w:val="003C2AD1"/>
    <w:rsid w:val="004550F4"/>
    <w:rsid w:val="004D475B"/>
    <w:rsid w:val="0051226A"/>
    <w:rsid w:val="00583800"/>
    <w:rsid w:val="005A2984"/>
    <w:rsid w:val="005C551B"/>
    <w:rsid w:val="005E5499"/>
    <w:rsid w:val="00613CE9"/>
    <w:rsid w:val="00671BFF"/>
    <w:rsid w:val="006852D9"/>
    <w:rsid w:val="00752535"/>
    <w:rsid w:val="007A0CB9"/>
    <w:rsid w:val="00837937"/>
    <w:rsid w:val="008E3950"/>
    <w:rsid w:val="00943249"/>
    <w:rsid w:val="009D56B5"/>
    <w:rsid w:val="00A741DE"/>
    <w:rsid w:val="00AA1038"/>
    <w:rsid w:val="00BC3B7D"/>
    <w:rsid w:val="00BF05A6"/>
    <w:rsid w:val="00C12A9F"/>
    <w:rsid w:val="00CD1EC3"/>
    <w:rsid w:val="00CE08BB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7E23C"/>
  <w15:chartTrackingRefBased/>
  <w15:docId w15:val="{D1AF5418-C723-47E1-BA58-66756CAB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C2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2AD1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2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2AD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2020-05-04T12:29:00Z</dcterms:created>
  <dcterms:modified xsi:type="dcterms:W3CDTF">2020-05-04T13:26:00Z</dcterms:modified>
</cp:coreProperties>
</file>