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卷管理</w:t>
      </w:r>
    </w:p>
    <w:p>
      <w:r>
        <w:rPr>
          <w:rFonts w:ascii="mp-quote" w:hAnsi="mp-quote" w:eastAsia="mp-quote" w:cs="mp-quote"/>
          <w:i w:val="0"/>
          <w:caps w:val="0"/>
          <w:color w:val="333333"/>
          <w:spacing w:val="0"/>
          <w:sz w:val="24"/>
          <w:szCs w:val="24"/>
        </w:rPr>
        <w:t> </w:t>
      </w:r>
      <w:r>
        <w:rPr>
          <w:rFonts w:hint="eastAsia"/>
        </w:rPr>
        <w:t>   </w:t>
      </w:r>
      <w:r>
        <w:rPr>
          <w:rFonts w:hint="default"/>
        </w:rPr>
        <w:t>卷管理软件对待RAID提交给上层操作系统的逻辑盘（操作系统视为物理磁盘）和真正的物理磁盘是一视同仁的，即不管底层的磁盘组织形式如何，只要OS认为它是一块物理磁盘，卷管理器就可以对它进行卷管理。稍微不同的是，</w:t>
      </w:r>
      <w:r>
        <w:rPr>
          <w:rFonts w:hint="default"/>
          <w:color w:val="FF0000"/>
        </w:rPr>
        <w:t>对于RAID提交的逻辑卷，最终还是要通过RAID控制器来和底层的物理磁盘​交互</w:t>
      </w:r>
      <w:r>
        <w:rPr>
          <w:rFonts w:hint="default"/>
        </w:rPr>
        <w:t>。​</w:t>
      </w:r>
    </w:p>
    <w:p>
      <w:pPr>
        <w:ind w:left="480" w:leftChars="200"/>
      </w:pPr>
      <w:r>
        <w:rPr>
          <w:rFonts w:hint="eastAsia"/>
        </w:rPr>
        <w:t>卷管理器包括：</w:t>
      </w:r>
    </w:p>
    <w:p>
      <w:pPr>
        <w:ind w:left="480" w:leftChars="200"/>
      </w:pPr>
      <w:r>
        <w:rPr>
          <w:rFonts w:hint="eastAsia"/>
        </w:rPr>
        <w:t>LDM（逻辑磁盘管理）：Windows</w:t>
      </w:r>
      <w:r>
        <w:t>2000</w:t>
      </w:r>
      <w:r>
        <w:rPr>
          <w:rFonts w:hint="eastAsia"/>
        </w:rPr>
        <w:t>引入的动态磁盘</w:t>
      </w:r>
    </w:p>
    <w:p>
      <w:pPr>
        <w:ind w:left="480" w:leftChars="200"/>
      </w:pPr>
      <w:r>
        <w:rPr>
          <w:rFonts w:hint="eastAsia"/>
        </w:rPr>
        <w:t>Vx</w:t>
      </w:r>
      <w:r>
        <w:t>VM</w:t>
      </w:r>
      <w:r>
        <w:rPr>
          <w:rFonts w:hint="eastAsia"/>
        </w:rPr>
        <w:t>（Veritas</w:t>
      </w:r>
      <w:r>
        <w:t xml:space="preserve"> Volume Manager</w:t>
      </w:r>
      <w:r>
        <w:rPr>
          <w:rFonts w:hint="eastAsia"/>
        </w:rPr>
        <w:t>）</w:t>
      </w:r>
    </w:p>
    <w:p>
      <w:pPr>
        <w:ind w:left="480" w:leftChars="200"/>
      </w:pPr>
      <w:r>
        <w:rPr>
          <w:rFonts w:hint="eastAsia"/>
        </w:rPr>
        <w:t>LVM（Logic</w:t>
      </w:r>
      <w:r>
        <w:t xml:space="preserve"> </w:t>
      </w:r>
      <w:r>
        <w:rPr>
          <w:rFonts w:hint="eastAsia"/>
        </w:rPr>
        <w:t>Volume</w:t>
      </w:r>
      <w:r>
        <w:t xml:space="preserve"> Manager</w:t>
      </w:r>
      <w:r>
        <w:rPr>
          <w:rFonts w:hint="eastAsia"/>
        </w:rPr>
        <w:t>）：Linux、AIX、HPUX</w:t>
      </w:r>
    </w:p>
    <w:p>
      <w:pPr>
        <w:pStyle w:val="2"/>
      </w:pPr>
      <w:r>
        <w:rPr>
          <w:rFonts w:hint="eastAsia"/>
        </w:rPr>
        <w:t>LVM</w:t>
      </w:r>
    </w:p>
    <w:p>
      <w:pPr>
        <w:pStyle w:val="3"/>
      </w:pPr>
      <w:r>
        <w:rPr>
          <w:rFonts w:hint="eastAsia"/>
        </w:rPr>
        <w:t>概述</w:t>
      </w:r>
    </w:p>
    <w:p>
      <w:r>
        <w:tab/>
      </w:r>
      <w:r>
        <w:rPr>
          <w:rFonts w:hint="eastAsia"/>
        </w:rPr>
        <w:t>LVM是</w:t>
      </w:r>
      <w:r>
        <w:rPr>
          <w:rFonts w:hint="eastAsia"/>
          <w:color w:val="FF0000"/>
        </w:rPr>
        <w:t>逻辑卷</w:t>
      </w:r>
      <w:r>
        <w:rPr>
          <w:rFonts w:hint="eastAsia"/>
        </w:rPr>
        <w:t>管理工具，它允许你使用逻辑卷和卷组的概念来管理磁盘空间。</w:t>
      </w:r>
      <w:r>
        <w:rPr>
          <w:rFonts w:hint="eastAsia"/>
          <w:color w:val="FF0000"/>
        </w:rPr>
        <w:t>使用LVM相比传统分区最大的好处就是弹性地为用户和程序分配空间而不用考虑每个物理磁盘的大小</w:t>
      </w:r>
      <w:r>
        <w:rPr>
          <w:rFonts w:hint="eastAsia"/>
        </w:rPr>
        <w:t>。</w:t>
      </w:r>
    </w:p>
    <w:p>
      <w:r>
        <w:tab/>
      </w:r>
      <w:r>
        <w:rPr>
          <w:rFonts w:hint="eastAsia"/>
        </w:rPr>
        <w:t>在LVM中，哪些创建了逻辑分区的物理存储是传统的分区（比如/</w:t>
      </w:r>
      <w:r>
        <w:t>dev/sda1</w:t>
      </w:r>
      <w:r>
        <w:rPr>
          <w:rFonts w:hint="eastAsia"/>
        </w:rPr>
        <w:t>，/</w:t>
      </w:r>
      <w:r>
        <w:t>dev/sdb1</w:t>
      </w:r>
      <w:r>
        <w:rPr>
          <w:rFonts w:hint="eastAsia"/>
        </w:rPr>
        <w:t>）。</w:t>
      </w:r>
      <w:r>
        <w:rPr>
          <w:rFonts w:hint="eastAsia"/>
          <w:b/>
          <w:bCs/>
          <w:color w:val="FF0000"/>
          <w:u w:val="single"/>
        </w:rPr>
        <w:t>这些分区必须被初始化为“物理卷PV”并加上卷标（如“Linux</w:t>
      </w:r>
      <w:r>
        <w:rPr>
          <w:b/>
          <w:bCs/>
          <w:color w:val="FF0000"/>
          <w:u w:val="single"/>
        </w:rPr>
        <w:t xml:space="preserve">  LVM</w:t>
      </w:r>
      <w:r>
        <w:rPr>
          <w:rFonts w:hint="eastAsia"/>
          <w:b/>
          <w:bCs/>
          <w:color w:val="FF0000"/>
          <w:u w:val="single"/>
        </w:rPr>
        <w:t>”）来使他们可以在LVM中使用</w:t>
      </w:r>
      <w:r>
        <w:rPr>
          <w:rFonts w:hint="eastAsia"/>
          <w:b w:val="0"/>
          <w:bCs w:val="0"/>
          <w:color w:val="FF0000"/>
          <w:u w:val="none"/>
          <w:lang w:eastAsia="zh-CN"/>
        </w:rPr>
        <w:t>（</w:t>
      </w:r>
      <w:r>
        <w:rPr>
          <w:rFonts w:hint="eastAsia"/>
          <w:b w:val="0"/>
          <w:bCs w:val="0"/>
          <w:color w:val="FF0000"/>
          <w:u w:val="none"/>
          <w:lang w:val="en-US" w:eastAsia="zh-CN"/>
        </w:rPr>
        <w:t>通过fdisk T参数指定类型为LVM，编号8e</w:t>
      </w:r>
      <w:r>
        <w:rPr>
          <w:rFonts w:hint="eastAsia"/>
          <w:b w:val="0"/>
          <w:bCs w:val="0"/>
          <w:color w:val="FF0000"/>
          <w:u w:val="none"/>
          <w:lang w:eastAsia="zh-CN"/>
        </w:rPr>
        <w:t>）</w:t>
      </w:r>
      <w:r>
        <w:rPr>
          <w:rFonts w:hint="eastAsia"/>
        </w:rPr>
        <w:t>。</w:t>
      </w:r>
      <w:r>
        <w:rPr>
          <w:rFonts w:hint="eastAsia"/>
          <w:color w:val="FF0000"/>
        </w:rPr>
        <w:t>一旦分</w:t>
      </w:r>
      <w:r>
        <w:rPr>
          <w:rFonts w:hint="eastAsia"/>
          <w:color w:val="FF0000"/>
          <w:lang w:val="en-US" w:eastAsia="zh-CN"/>
        </w:rPr>
        <w:t>上</w:t>
      </w:r>
      <w:bookmarkStart w:id="0" w:name="_GoBack"/>
      <w:bookmarkEnd w:id="0"/>
      <w:r>
        <w:rPr>
          <w:rFonts w:hint="eastAsia"/>
          <w:color w:val="FF0000"/>
        </w:rPr>
        <w:t>区被标记为LVM分区，就不能</w:t>
      </w:r>
      <w:r>
        <w:rPr>
          <w:rFonts w:hint="eastAsia"/>
          <w:b/>
          <w:bCs/>
          <w:color w:val="FF0000"/>
        </w:rPr>
        <w:t>直接</w:t>
      </w:r>
      <w:r>
        <w:rPr>
          <w:rFonts w:hint="eastAsia"/>
          <w:color w:val="FF0000"/>
        </w:rPr>
        <w:t>用mount命令挂载</w:t>
      </w:r>
      <w:r>
        <w:rPr>
          <w:rFonts w:hint="eastAsia"/>
          <w:color w:val="FF0000"/>
          <w:lang w:eastAsia="zh-CN"/>
        </w:rPr>
        <w:t>（</w:t>
      </w:r>
      <w:r>
        <w:rPr>
          <w:rFonts w:hint="eastAsia"/>
          <w:color w:val="FF0000"/>
          <w:lang w:val="en-US" w:eastAsia="zh-CN"/>
        </w:rPr>
        <w:t>必须经过PV-&gt;VG-&gt;LV之后才可以挂载，普通物理磁盘可以直接挂载</w:t>
      </w:r>
      <w:r>
        <w:rPr>
          <w:rFonts w:hint="eastAsia"/>
          <w:color w:val="FF0000"/>
          <w:lang w:eastAsia="zh-CN"/>
        </w:rPr>
        <w:t>）</w:t>
      </w:r>
      <w:r>
        <w:rPr>
          <w:rFonts w:hint="eastAsia"/>
        </w:rPr>
        <w:t>。</w:t>
      </w:r>
    </w:p>
    <w:p>
      <w:r>
        <w:tab/>
      </w:r>
      <w:r>
        <w:rPr>
          <w:rFonts w:hint="eastAsia"/>
        </w:rPr>
        <w:t>注：LVM是逻辑卷，它就是个虚拟的磁盘，将多个物理磁盘整合成一个大的虚拟磁盘。</w:t>
      </w:r>
    </w:p>
    <w:p>
      <w:pPr>
        <w:rPr>
          <w:rFonts w:hint="eastAsia"/>
        </w:rPr>
      </w:pPr>
      <w:r>
        <w:rPr>
          <w:color w:val="FF0000"/>
        </w:rPr>
        <w:tab/>
      </w:r>
      <w:r>
        <w:rPr>
          <w:rFonts w:hint="eastAsia"/>
          <w:color w:val="FF0000"/>
        </w:rPr>
        <w:t>/boot分区用于存放引导文件，不能基于LVM创建</w:t>
      </w:r>
      <w:r>
        <w:rPr>
          <w:rFonts w:hint="eastAsia"/>
        </w:rPr>
        <w:t>。</w:t>
      </w:r>
    </w:p>
    <w:p>
      <w:pPr>
        <w:rPr>
          <w:rFonts w:hint="eastAsia"/>
        </w:rPr>
      </w:pPr>
    </w:p>
    <w:p>
      <w:pPr>
        <w:ind w:firstLine="420" w:firstLineChars="0"/>
        <w:rPr>
          <w:rFonts w:hint="eastAsia"/>
        </w:rPr>
      </w:pPr>
      <w:r>
        <w:rPr>
          <w:rFonts w:hint="eastAsia"/>
        </w:rPr>
        <w:t>物理存储介质（The physical media）：LVM存储介质，可以是硬盘分区、整个硬盘、raid阵列或SAN硬盘。设备必须初始化为LVM物理卷，才能与LVM结合使用。</w:t>
      </w:r>
    </w:p>
    <w:p>
      <w:pPr>
        <w:ind w:firstLine="420" w:firstLineChars="0"/>
        <w:rPr>
          <w:rFonts w:hint="eastAsia"/>
        </w:rPr>
      </w:pPr>
      <w:r>
        <w:rPr>
          <w:rFonts w:hint="eastAsia"/>
        </w:rPr>
        <w:t>物理卷PV（physical volume）：物理卷就是LVM的基本存储逻辑块，但和基本的物理存储介质比较却包含与LVM相关的管理参数，创建物理卷可以用硬盘分区，也可以用硬盘本身。</w:t>
      </w:r>
    </w:p>
    <w:p>
      <w:pPr>
        <w:ind w:firstLine="420" w:firstLineChars="0"/>
        <w:rPr>
          <w:rFonts w:hint="eastAsia"/>
        </w:rPr>
      </w:pPr>
      <w:r>
        <w:rPr>
          <w:rFonts w:hint="eastAsia"/>
        </w:rPr>
        <w:t>卷组VG（Volume Group）：LVM卷组类似于非LVM系统中的物理硬盘，一个卷组VG由一个或多个物理卷PV组成。可以在卷组VG上建立逻辑卷LV。</w:t>
      </w:r>
    </w:p>
    <w:p>
      <w:pPr>
        <w:ind w:firstLine="420" w:firstLineChars="0"/>
        <w:rPr>
          <w:rFonts w:hint="eastAsia"/>
        </w:rPr>
      </w:pPr>
      <w:r>
        <w:rPr>
          <w:rFonts w:hint="eastAsia"/>
        </w:rPr>
        <w:t>逻辑卷LV（logical volume）：类似于非LVM系统中的硬盘分区，逻辑卷LV建立在卷组VG之上。在逻辑卷LV之上建立文件系统。</w:t>
      </w:r>
    </w:p>
    <w:p>
      <w:pPr>
        <w:ind w:firstLine="420" w:firstLineChars="0"/>
        <w:rPr>
          <w:rFonts w:hint="eastAsia"/>
        </w:rPr>
      </w:pPr>
      <w:r>
        <w:rPr>
          <w:rFonts w:hint="eastAsia"/>
        </w:rPr>
        <w:t>物理块PE（physical Extent）：物理卷PV中可以分配的最小存储单元，PE的大小可以指定，默认为4MB</w:t>
      </w:r>
    </w:p>
    <w:p>
      <w:pPr>
        <w:ind w:firstLine="420" w:firstLineChars="0"/>
        <w:rPr>
          <w:rFonts w:hint="eastAsia"/>
        </w:rPr>
      </w:pPr>
      <w:r>
        <w:rPr>
          <w:rFonts w:hint="eastAsia"/>
        </w:rPr>
        <w:t>逻辑块LE（Logical Extent）：逻辑卷LV中可以分配的最小存储单元，在同一卷组VG中LE的大小和PE是相同的，并且一一相对。</w:t>
      </w:r>
    </w:p>
    <w:p>
      <w:pPr>
        <w:pStyle w:val="3"/>
        <w:rPr>
          <w:rFonts w:hint="eastAsia"/>
        </w:rPr>
      </w:pPr>
      <w:r>
        <w:rPr>
          <w:rFonts w:hint="eastAsia"/>
        </w:rPr>
        <w:t>原理</w:t>
      </w:r>
    </w:p>
    <w:p>
      <w:pPr>
        <w:jc w:val="center"/>
      </w:pPr>
      <w:r>
        <w:drawing>
          <wp:inline distT="0" distB="0" distL="114300" distR="114300">
            <wp:extent cx="5272405" cy="2978785"/>
            <wp:effectExtent l="0" t="0" r="444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2405" cy="2978785"/>
                    </a:xfrm>
                    <a:prstGeom prst="rect">
                      <a:avLst/>
                    </a:prstGeom>
                    <a:noFill/>
                    <a:ln w="9525">
                      <a:noFill/>
                    </a:ln>
                  </pic:spPr>
                </pic:pic>
              </a:graphicData>
            </a:graphic>
          </wp:inline>
        </w:drawing>
      </w:r>
    </w:p>
    <w:p>
      <w:r>
        <w:tab/>
      </w:r>
      <w:r>
        <w:rPr>
          <w:rFonts w:hint="eastAsia"/>
          <w:color w:val="FF0000"/>
        </w:rPr>
        <w:t>LVM使用基本思路：</w:t>
      </w:r>
      <w:r>
        <w:rPr>
          <w:rFonts w:hint="eastAsia"/>
          <w:color w:val="FF0000"/>
          <w:lang w:eastAsia="zh-CN"/>
        </w:rPr>
        <w:t>（</w:t>
      </w:r>
      <w:r>
        <w:rPr>
          <w:rFonts w:hint="eastAsia"/>
          <w:color w:val="FF0000"/>
          <w:lang w:val="en-US" w:eastAsia="zh-CN"/>
        </w:rPr>
        <w:t>分区</w:t>
      </w:r>
      <w:r>
        <w:rPr>
          <w:b w:val="0"/>
          <w:bCs w:val="0"/>
          <w:color w:val="FF0000"/>
        </w:rPr>
        <w:sym w:font="Wingdings" w:char="F0E0"/>
      </w:r>
      <w:r>
        <w:rPr>
          <w:rFonts w:hint="eastAsia"/>
          <w:color w:val="FF0000"/>
          <w:lang w:eastAsia="zh-CN"/>
        </w:rPr>
        <w:t>）</w:t>
      </w:r>
      <w:r>
        <w:rPr>
          <w:rFonts w:hint="eastAsia"/>
          <w:color w:val="FF0000"/>
        </w:rPr>
        <w:t>PV</w:t>
      </w:r>
      <w:r>
        <w:rPr>
          <w:color w:val="FF0000"/>
        </w:rPr>
        <w:sym w:font="Wingdings" w:char="F0E0"/>
      </w:r>
      <w:r>
        <w:rPr>
          <w:color w:val="FF0000"/>
        </w:rPr>
        <w:t>VG</w:t>
      </w:r>
      <w:r>
        <w:rPr>
          <w:color w:val="FF0000"/>
        </w:rPr>
        <w:sym w:font="Wingdings" w:char="F0E0"/>
      </w:r>
      <w:r>
        <w:rPr>
          <w:color w:val="FF0000"/>
        </w:rPr>
        <w:t>LV</w:t>
      </w:r>
      <w:r>
        <w:rPr>
          <w:color w:val="FF0000"/>
        </w:rPr>
        <w:sym w:font="Wingdings" w:char="F0E0"/>
      </w:r>
      <w:r>
        <w:rPr>
          <w:rFonts w:hint="eastAsia"/>
          <w:color w:val="FF0000"/>
        </w:rPr>
        <w:t>格式化分区</w:t>
      </w:r>
      <w:r>
        <w:rPr>
          <w:color w:val="FF0000"/>
        </w:rPr>
        <w:sym w:font="Wingdings" w:char="F0E0"/>
      </w:r>
      <w:r>
        <w:rPr>
          <w:color w:val="FF0000"/>
        </w:rPr>
        <w:t>mount/fstab</w:t>
      </w:r>
      <w:r>
        <w:rPr>
          <w:rFonts w:hint="eastAsia"/>
          <w:color w:val="FF0000"/>
        </w:rPr>
        <w:t>自动挂载</w:t>
      </w:r>
      <w:r>
        <w:rPr>
          <w:color w:val="FF0000"/>
        </w:rPr>
        <w:sym w:font="Wingdings" w:char="F0E0"/>
      </w:r>
      <w:r>
        <w:rPr>
          <w:color w:val="FF0000"/>
        </w:rPr>
        <w:t>e2fsadm</w:t>
      </w:r>
      <w:r>
        <w:rPr>
          <w:rFonts w:hint="eastAsia"/>
          <w:color w:val="FF0000"/>
        </w:rPr>
        <w:t>调整LV大小</w:t>
      </w:r>
    </w:p>
    <w:p>
      <w:pPr>
        <w:rPr>
          <w:rFonts w:hint="eastAsia"/>
        </w:rPr>
      </w:pPr>
      <w:r>
        <w:tab/>
      </w:r>
      <w:r>
        <w:rPr>
          <w:rFonts w:hint="eastAsia"/>
        </w:rPr>
        <w:t>大致步骤：</w:t>
      </w:r>
    </w:p>
    <w:p>
      <w:pPr>
        <w:pStyle w:val="17"/>
        <w:numPr>
          <w:ilvl w:val="0"/>
          <w:numId w:val="1"/>
        </w:numPr>
        <w:ind w:firstLineChars="0"/>
      </w:pPr>
      <w:r>
        <w:rPr>
          <w:rFonts w:hint="eastAsia"/>
        </w:rPr>
        <w:t>先将每个小磁盘以固定大小切割成一块一块的小PE（一般是8</w:t>
      </w:r>
      <w:r>
        <w:t>M</w:t>
      </w:r>
      <w:r>
        <w:rPr>
          <w:rFonts w:hint="eastAsia"/>
        </w:rPr>
        <w:t>）；</w:t>
      </w:r>
    </w:p>
    <w:p>
      <w:pPr>
        <w:pStyle w:val="17"/>
        <w:numPr>
          <w:ilvl w:val="0"/>
          <w:numId w:val="1"/>
        </w:numPr>
        <w:ind w:firstLineChars="0"/>
      </w:pPr>
      <w:r>
        <w:rPr>
          <w:rFonts w:hint="eastAsia"/>
        </w:rPr>
        <w:t>给每个小PE进行编号（磁盘1:1~</w:t>
      </w:r>
      <w:r>
        <w:t>100</w:t>
      </w:r>
      <w:r>
        <w:rPr>
          <w:rFonts w:hint="eastAsia"/>
        </w:rPr>
        <w:t>，磁盘2:1</w:t>
      </w:r>
      <w:r>
        <w:t>01</w:t>
      </w:r>
      <w:r>
        <w:rPr>
          <w:rFonts w:hint="eastAsia"/>
        </w:rPr>
        <w:t>~</w:t>
      </w:r>
      <w:r>
        <w:t>200……</w:t>
      </w:r>
      <w:r>
        <w:rPr>
          <w:rFonts w:hint="eastAsia"/>
        </w:rPr>
        <w:t>）；</w:t>
      </w:r>
    </w:p>
    <w:p>
      <w:pPr>
        <w:pStyle w:val="17"/>
        <w:numPr>
          <w:ilvl w:val="0"/>
          <w:numId w:val="1"/>
        </w:numPr>
        <w:ind w:firstLineChars="0"/>
      </w:pPr>
      <w:r>
        <w:rPr>
          <w:rFonts w:hint="eastAsia"/>
        </w:rPr>
        <w:t>创建PV（包含多个PE单元）；</w:t>
      </w:r>
    </w:p>
    <w:p>
      <w:pPr>
        <w:pStyle w:val="17"/>
        <w:numPr>
          <w:ilvl w:val="0"/>
          <w:numId w:val="1"/>
        </w:numPr>
        <w:ind w:firstLineChars="0"/>
      </w:pPr>
      <w:r>
        <w:rPr>
          <w:rFonts w:hint="eastAsia"/>
        </w:rPr>
        <w:t>将多个PV组合成VG；</w:t>
      </w:r>
    </w:p>
    <w:p>
      <w:pPr>
        <w:pStyle w:val="17"/>
        <w:numPr>
          <w:ilvl w:val="0"/>
          <w:numId w:val="1"/>
        </w:numPr>
        <w:ind w:firstLineChars="0"/>
      </w:pPr>
      <w:r>
        <w:rPr>
          <w:rFonts w:hint="eastAsia"/>
        </w:rPr>
        <w:t>在卷组VG基础上创建可挂载的逻辑卷LV；</w:t>
      </w:r>
    </w:p>
    <w:p>
      <w:pPr>
        <w:pStyle w:val="17"/>
        <w:numPr>
          <w:ilvl w:val="0"/>
          <w:numId w:val="1"/>
        </w:numPr>
        <w:ind w:firstLineChars="0"/>
      </w:pPr>
      <w:r>
        <w:rPr>
          <w:rFonts w:hint="eastAsia"/>
        </w:rPr>
        <w:t>在LV上格式化分区；</w:t>
      </w:r>
    </w:p>
    <w:p>
      <w:pPr>
        <w:pStyle w:val="17"/>
        <w:numPr>
          <w:ilvl w:val="0"/>
          <w:numId w:val="1"/>
        </w:numPr>
        <w:ind w:firstLineChars="0"/>
      </w:pPr>
      <w:r>
        <w:rPr>
          <w:rFonts w:hint="eastAsia"/>
        </w:rPr>
        <w:t>直接mount挂载或者/</w:t>
      </w:r>
      <w:r>
        <w:t>etc/fstab</w:t>
      </w:r>
      <w:r>
        <w:rPr>
          <w:rFonts w:hint="eastAsia"/>
        </w:rPr>
        <w:t>挂载。</w:t>
      </w:r>
    </w:p>
    <w:p>
      <w:pPr>
        <w:pStyle w:val="3"/>
      </w:pPr>
      <w:r>
        <w:rPr>
          <w:rFonts w:hint="eastAsia"/>
        </w:rPr>
        <w:t>指令</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功能</w:t>
            </w:r>
          </w:p>
        </w:tc>
        <w:tc>
          <w:tcPr>
            <w:tcW w:w="2074" w:type="dxa"/>
          </w:tcPr>
          <w:p>
            <w:pPr>
              <w:jc w:val="center"/>
              <w:rPr>
                <w:rFonts w:hint="default" w:ascii="Times New Roman" w:hAnsi="Times New Roman" w:cs="Times New Roman"/>
              </w:rPr>
            </w:pPr>
            <w:r>
              <w:rPr>
                <w:rFonts w:hint="default" w:ascii="Times New Roman" w:hAnsi="Times New Roman" w:cs="Times New Roman"/>
              </w:rPr>
              <w:t>物理卷管理</w:t>
            </w:r>
          </w:p>
        </w:tc>
        <w:tc>
          <w:tcPr>
            <w:tcW w:w="2074" w:type="dxa"/>
          </w:tcPr>
          <w:p>
            <w:pPr>
              <w:jc w:val="center"/>
              <w:rPr>
                <w:rFonts w:hint="default" w:ascii="Times New Roman" w:hAnsi="Times New Roman" w:cs="Times New Roman"/>
              </w:rPr>
            </w:pPr>
            <w:r>
              <w:rPr>
                <w:rFonts w:hint="default" w:ascii="Times New Roman" w:hAnsi="Times New Roman" w:cs="Times New Roman"/>
              </w:rPr>
              <w:t>卷组管理</w:t>
            </w:r>
          </w:p>
        </w:tc>
        <w:tc>
          <w:tcPr>
            <w:tcW w:w="2074" w:type="dxa"/>
          </w:tcPr>
          <w:p>
            <w:pPr>
              <w:jc w:val="center"/>
              <w:rPr>
                <w:rFonts w:hint="default" w:ascii="Times New Roman" w:hAnsi="Times New Roman" w:cs="Times New Roman"/>
              </w:rPr>
            </w:pPr>
            <w:r>
              <w:rPr>
                <w:rFonts w:hint="default" w:ascii="Times New Roman" w:hAnsi="Times New Roman" w:cs="Times New Roman"/>
              </w:rPr>
              <w:t>逻辑卷管理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扫描scan</w:t>
            </w:r>
          </w:p>
        </w:tc>
        <w:tc>
          <w:tcPr>
            <w:tcW w:w="2074" w:type="dxa"/>
          </w:tcPr>
          <w:p>
            <w:pPr>
              <w:jc w:val="center"/>
              <w:rPr>
                <w:rFonts w:hint="default" w:ascii="Times New Roman" w:hAnsi="Times New Roman" w:cs="Times New Roman"/>
              </w:rPr>
            </w:pPr>
            <w:r>
              <w:rPr>
                <w:rFonts w:hint="default" w:ascii="Times New Roman" w:hAnsi="Times New Roman" w:cs="Times New Roman"/>
              </w:rPr>
              <w:t>pvscan</w:t>
            </w:r>
          </w:p>
        </w:tc>
        <w:tc>
          <w:tcPr>
            <w:tcW w:w="2074" w:type="dxa"/>
          </w:tcPr>
          <w:p>
            <w:pPr>
              <w:jc w:val="center"/>
              <w:rPr>
                <w:rFonts w:hint="default" w:ascii="Times New Roman" w:hAnsi="Times New Roman" w:cs="Times New Roman"/>
              </w:rPr>
            </w:pPr>
            <w:r>
              <w:rPr>
                <w:rFonts w:hint="default" w:ascii="Times New Roman" w:hAnsi="Times New Roman" w:cs="Times New Roman"/>
              </w:rPr>
              <w:t>vgscan</w:t>
            </w:r>
          </w:p>
        </w:tc>
        <w:tc>
          <w:tcPr>
            <w:tcW w:w="2074" w:type="dxa"/>
          </w:tcPr>
          <w:p>
            <w:pPr>
              <w:jc w:val="center"/>
              <w:rPr>
                <w:rFonts w:hint="default" w:ascii="Times New Roman" w:hAnsi="Times New Roman" w:cs="Times New Roman"/>
              </w:rPr>
            </w:pPr>
            <w:r>
              <w:rPr>
                <w:rFonts w:hint="default" w:ascii="Times New Roman" w:hAnsi="Times New Roman" w:cs="Times New Roman"/>
              </w:rPr>
              <w:t>lvscan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建立create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pvcreate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vgcreate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lvcreate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显示display</w:t>
            </w:r>
          </w:p>
        </w:tc>
        <w:tc>
          <w:tcPr>
            <w:tcW w:w="2074" w:type="dxa"/>
          </w:tcPr>
          <w:p>
            <w:pPr>
              <w:jc w:val="center"/>
              <w:rPr>
                <w:rFonts w:hint="default" w:ascii="Times New Roman" w:hAnsi="Times New Roman" w:cs="Times New Roman"/>
              </w:rPr>
            </w:pPr>
            <w:r>
              <w:rPr>
                <w:rFonts w:hint="default" w:ascii="Times New Roman" w:hAnsi="Times New Roman" w:cs="Times New Roman"/>
              </w:rPr>
              <w:t>pvdisplay</w:t>
            </w:r>
          </w:p>
        </w:tc>
        <w:tc>
          <w:tcPr>
            <w:tcW w:w="2074" w:type="dxa"/>
          </w:tcPr>
          <w:p>
            <w:pPr>
              <w:jc w:val="center"/>
              <w:rPr>
                <w:rFonts w:hint="default" w:ascii="Times New Roman" w:hAnsi="Times New Roman" w:cs="Times New Roman"/>
              </w:rPr>
            </w:pPr>
            <w:r>
              <w:rPr>
                <w:rFonts w:hint="default" w:ascii="Times New Roman" w:hAnsi="Times New Roman" w:cs="Times New Roman"/>
              </w:rPr>
              <w:t>vgdisplay</w:t>
            </w:r>
          </w:p>
        </w:tc>
        <w:tc>
          <w:tcPr>
            <w:tcW w:w="2074" w:type="dxa"/>
          </w:tcPr>
          <w:p>
            <w:pPr>
              <w:jc w:val="center"/>
              <w:rPr>
                <w:rFonts w:hint="default" w:ascii="Times New Roman" w:hAnsi="Times New Roman" w:cs="Times New Roman"/>
              </w:rPr>
            </w:pPr>
            <w:r>
              <w:rPr>
                <w:rFonts w:hint="default" w:ascii="Times New Roman" w:hAnsi="Times New Roman" w:cs="Times New Roman"/>
              </w:rPr>
              <w:t>lvdisplay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删除remove</w:t>
            </w:r>
          </w:p>
        </w:tc>
        <w:tc>
          <w:tcPr>
            <w:tcW w:w="2074" w:type="dxa"/>
          </w:tcPr>
          <w:p>
            <w:pPr>
              <w:jc w:val="center"/>
              <w:rPr>
                <w:rFonts w:hint="default" w:ascii="Times New Roman" w:hAnsi="Times New Roman" w:cs="Times New Roman"/>
              </w:rPr>
            </w:pPr>
            <w:r>
              <w:rPr>
                <w:rFonts w:hint="default" w:ascii="Times New Roman" w:hAnsi="Times New Roman" w:cs="Times New Roman"/>
              </w:rPr>
              <w:t>pvcreate</w:t>
            </w:r>
          </w:p>
        </w:tc>
        <w:tc>
          <w:tcPr>
            <w:tcW w:w="2074" w:type="dxa"/>
          </w:tcPr>
          <w:p>
            <w:pPr>
              <w:jc w:val="center"/>
              <w:rPr>
                <w:rFonts w:hint="default" w:ascii="Times New Roman" w:hAnsi="Times New Roman" w:cs="Times New Roman"/>
              </w:rPr>
            </w:pPr>
            <w:r>
              <w:rPr>
                <w:rFonts w:hint="default" w:ascii="Times New Roman" w:hAnsi="Times New Roman" w:cs="Times New Roman"/>
              </w:rPr>
              <w:t>vgremove</w:t>
            </w:r>
          </w:p>
        </w:tc>
        <w:tc>
          <w:tcPr>
            <w:tcW w:w="2074" w:type="dxa"/>
          </w:tcPr>
          <w:p>
            <w:pPr>
              <w:jc w:val="center"/>
              <w:rPr>
                <w:rFonts w:hint="default" w:ascii="Times New Roman" w:hAnsi="Times New Roman" w:cs="Times New Roman"/>
              </w:rPr>
            </w:pPr>
            <w:r>
              <w:rPr>
                <w:rFonts w:hint="default" w:ascii="Times New Roman" w:hAnsi="Times New Roman" w:cs="Times New Roman"/>
              </w:rPr>
              <w:t>lvremove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扩展extend</w:t>
            </w:r>
          </w:p>
        </w:tc>
        <w:tc>
          <w:tcPr>
            <w:tcW w:w="2074" w:type="dxa"/>
          </w:tcPr>
          <w:p>
            <w:pPr>
              <w:jc w:val="center"/>
              <w:rPr>
                <w:rFonts w:hint="default" w:ascii="Times New Roman" w:hAnsi="Times New Roman" w:cs="Times New Roman"/>
              </w:rPr>
            </w:pPr>
          </w:p>
        </w:tc>
        <w:tc>
          <w:tcPr>
            <w:tcW w:w="2074" w:type="dxa"/>
          </w:tcPr>
          <w:p>
            <w:pPr>
              <w:jc w:val="center"/>
              <w:rPr>
                <w:rFonts w:hint="default" w:ascii="Times New Roman" w:hAnsi="Times New Roman" w:cs="Times New Roman"/>
              </w:rPr>
            </w:pPr>
            <w:r>
              <w:rPr>
                <w:rFonts w:hint="default" w:ascii="Times New Roman" w:hAnsi="Times New Roman" w:cs="Times New Roman"/>
              </w:rPr>
              <w:t>vgextend</w:t>
            </w:r>
          </w:p>
        </w:tc>
        <w:tc>
          <w:tcPr>
            <w:tcW w:w="2074" w:type="dxa"/>
          </w:tcPr>
          <w:p>
            <w:pPr>
              <w:jc w:val="center"/>
              <w:rPr>
                <w:rFonts w:hint="default" w:ascii="Times New Roman" w:hAnsi="Times New Roman" w:cs="Times New Roman"/>
              </w:rPr>
            </w:pPr>
            <w:r>
              <w:rPr>
                <w:rFonts w:hint="default" w:ascii="Times New Roman" w:hAnsi="Times New Roman" w:cs="Times New Roman"/>
              </w:rPr>
              <w:t>lvextend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减少reduce</w:t>
            </w:r>
          </w:p>
        </w:tc>
        <w:tc>
          <w:tcPr>
            <w:tcW w:w="2074" w:type="dxa"/>
          </w:tcPr>
          <w:p>
            <w:pPr>
              <w:jc w:val="center"/>
              <w:rPr>
                <w:rFonts w:hint="default" w:ascii="Times New Roman" w:hAnsi="Times New Roman" w:cs="Times New Roman"/>
              </w:rPr>
            </w:pPr>
          </w:p>
        </w:tc>
        <w:tc>
          <w:tcPr>
            <w:tcW w:w="2074" w:type="dxa"/>
          </w:tcPr>
          <w:p>
            <w:pPr>
              <w:jc w:val="center"/>
              <w:rPr>
                <w:rFonts w:hint="default" w:ascii="Times New Roman" w:hAnsi="Times New Roman" w:cs="Times New Roman"/>
              </w:rPr>
            </w:pPr>
            <w:r>
              <w:rPr>
                <w:rFonts w:hint="default" w:ascii="Times New Roman" w:hAnsi="Times New Roman" w:cs="Times New Roman"/>
              </w:rPr>
              <w:t>vgreduce</w:t>
            </w:r>
          </w:p>
        </w:tc>
        <w:tc>
          <w:tcPr>
            <w:tcW w:w="2074" w:type="dxa"/>
          </w:tcPr>
          <w:p>
            <w:pPr>
              <w:jc w:val="center"/>
              <w:rPr>
                <w:rFonts w:hint="default" w:ascii="Times New Roman" w:hAnsi="Times New Roman" w:cs="Times New Roman"/>
              </w:rPr>
            </w:pPr>
            <w:r>
              <w:rPr>
                <w:rFonts w:hint="default" w:ascii="Times New Roman" w:hAnsi="Times New Roman" w:cs="Times New Roman"/>
              </w:rPr>
              <w:t>lvreduce</w:t>
            </w:r>
          </w:p>
        </w:tc>
      </w:tr>
    </w:tbl>
    <w:p/>
    <w:p>
      <w:pPr>
        <w:pStyle w:val="3"/>
        <w:rPr>
          <w:rFonts w:hint="eastAsia"/>
          <w:lang w:val="en-US" w:eastAsia="zh-CN"/>
        </w:rPr>
      </w:pPr>
      <w:r>
        <w:rPr>
          <w:rFonts w:hint="eastAsia"/>
          <w:lang w:val="en-US" w:eastAsia="zh-CN"/>
        </w:rPr>
        <w:t>特点</w:t>
      </w:r>
    </w:p>
    <w:p>
      <w:pPr>
        <w:ind w:firstLine="420" w:firstLineChars="0"/>
        <w:rPr>
          <w:rFonts w:hint="eastAsia"/>
          <w:b/>
          <w:bCs/>
          <w:lang w:val="en-US" w:eastAsia="zh-CN"/>
        </w:rPr>
      </w:pPr>
      <w:r>
        <w:rPr>
          <w:rFonts w:hint="eastAsia"/>
          <w:b/>
          <w:bCs/>
          <w:lang w:val="en-US" w:eastAsia="zh-CN"/>
        </w:rPr>
        <w:t>优点：</w:t>
      </w:r>
    </w:p>
    <w:p>
      <w:pPr>
        <w:ind w:firstLine="420" w:firstLineChars="0"/>
        <w:rPr>
          <w:rFonts w:hint="eastAsia"/>
          <w:lang w:val="en-US" w:eastAsia="zh-CN"/>
        </w:rPr>
      </w:pPr>
      <w:r>
        <w:rPr>
          <w:rFonts w:hint="eastAsia"/>
          <w:lang w:val="en-US" w:eastAsia="zh-CN"/>
        </w:rPr>
        <w:t>卷组VG可以使多个硬盘空间看起来像是一个大硬盘。</w:t>
      </w:r>
    </w:p>
    <w:p>
      <w:pPr>
        <w:ind w:firstLine="420" w:firstLineChars="0"/>
        <w:rPr>
          <w:rFonts w:hint="eastAsia"/>
          <w:lang w:val="en-US" w:eastAsia="zh-CN"/>
        </w:rPr>
      </w:pPr>
      <w:r>
        <w:rPr>
          <w:rFonts w:hint="eastAsia"/>
          <w:lang w:val="en-US" w:eastAsia="zh-CN"/>
        </w:rPr>
        <w:t>逻辑卷LV可以创建跨多个硬盘空间的分区。</w:t>
      </w:r>
    </w:p>
    <w:p>
      <w:pPr>
        <w:ind w:firstLine="420" w:firstLineChars="0"/>
        <w:rPr>
          <w:rFonts w:hint="eastAsia"/>
          <w:lang w:val="en-US" w:eastAsia="zh-CN"/>
        </w:rPr>
      </w:pPr>
      <w:r>
        <w:rPr>
          <w:rFonts w:hint="eastAsia"/>
          <w:lang w:val="en-US" w:eastAsia="zh-CN"/>
        </w:rPr>
        <w:t>在使用逻辑卷LV时，可以在空间不足时动态调整大小，不需要考虑逻辑卷LV在硬盘上的位置，不用担心没有可用的连续的空间。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w:t>
      </w:r>
      <w:r>
        <w:rPr>
          <w:rFonts w:hint="eastAsia"/>
          <w:color w:val="FF0000"/>
          <w:lang w:val="en-US" w:eastAsia="zh-CN"/>
        </w:rPr>
        <w:t>在线对卷组VG、逻辑卷LV进行创建、删除、调整大小等操作</w:t>
      </w:r>
      <w:r>
        <w:rPr>
          <w:rFonts w:hint="eastAsia"/>
          <w:lang w:val="en-US" w:eastAsia="zh-CN"/>
        </w:rPr>
        <w:t>。但LVM上的文件系统也需要重新调整大小。</w:t>
      </w:r>
    </w:p>
    <w:p>
      <w:pPr>
        <w:ind w:firstLine="420" w:firstLineChars="0"/>
        <w:rPr>
          <w:rFonts w:hint="eastAsia"/>
          <w:lang w:val="en-US" w:eastAsia="zh-CN"/>
        </w:rPr>
      </w:pPr>
      <w:r>
        <w:rPr>
          <w:rFonts w:hint="eastAsia"/>
          <w:color w:val="FF0000"/>
          <w:lang w:val="en-US" w:eastAsia="zh-CN"/>
        </w:rPr>
        <w:t>LVM允许创建快照</w:t>
      </w:r>
      <w:r>
        <w:rPr>
          <w:rFonts w:hint="eastAsia"/>
          <w:lang w:val="en-US" w:eastAsia="zh-CN"/>
        </w:rPr>
        <w:t>，用来保存文件系统的备份。</w:t>
      </w:r>
    </w:p>
    <w:p>
      <w:pPr>
        <w:ind w:firstLine="420" w:firstLineChars="0"/>
        <w:rPr>
          <w:rFonts w:hint="eastAsia"/>
          <w:lang w:val="en-US" w:eastAsia="zh-CN"/>
        </w:rPr>
      </w:pPr>
      <w:r>
        <w:rPr>
          <w:rFonts w:hint="eastAsia"/>
          <w:lang w:val="en-US" w:eastAsia="zh-CN"/>
        </w:rPr>
        <w:t>注意：LVM是软件的卷管理方式，RAID是磁盘管理的方法。对于重要的数据使，用RAID保护物理硬盘不会因为故障而中断业务，再用LVM来实现对卷的良性管理，更好的利用硬盘资源。</w:t>
      </w:r>
    </w:p>
    <w:p>
      <w:pPr>
        <w:ind w:firstLine="420" w:firstLineChars="0"/>
        <w:rPr>
          <w:rFonts w:hint="eastAsia"/>
          <w:lang w:val="en-US" w:eastAsia="zh-CN"/>
        </w:rPr>
      </w:pPr>
      <w:r>
        <w:rPr>
          <w:rFonts w:hint="eastAsia"/>
          <w:lang w:val="en-US" w:eastAsia="zh-CN"/>
        </w:rPr>
        <w:t>LVM有两种写入机制：线性（写完一个PV再写下一个PV，默认）、条带（平均）</w:t>
      </w:r>
    </w:p>
    <w:p>
      <w:pPr>
        <w:ind w:firstLine="420" w:firstLineChars="0"/>
        <w:rPr>
          <w:rFonts w:hint="eastAsia"/>
          <w:lang w:val="en-US" w:eastAsia="zh-CN"/>
        </w:rPr>
      </w:pPr>
      <w:r>
        <w:rPr>
          <w:rFonts w:hint="eastAsia"/>
          <w:lang w:val="en-US" w:eastAsia="zh-CN"/>
        </w:rPr>
        <w:t>1、文件系统可以跨多个磁盘，因此文件系统大小不会受物理磁盘的限制。</w:t>
      </w:r>
    </w:p>
    <w:p>
      <w:pPr>
        <w:ind w:firstLine="420" w:firstLineChars="0"/>
        <w:rPr>
          <w:rFonts w:hint="eastAsia"/>
          <w:lang w:val="en-US" w:eastAsia="zh-CN"/>
        </w:rPr>
      </w:pPr>
      <w:r>
        <w:rPr>
          <w:rFonts w:hint="eastAsia"/>
          <w:lang w:val="en-US" w:eastAsia="zh-CN"/>
        </w:rPr>
        <w:t>2、可以在系统运行的状态下动态的扩展文件系统的大小。</w:t>
      </w:r>
    </w:p>
    <w:p>
      <w:pPr>
        <w:ind w:firstLine="420" w:firstLineChars="0"/>
        <w:rPr>
          <w:rFonts w:hint="eastAsia"/>
          <w:lang w:val="en-US" w:eastAsia="zh-CN"/>
        </w:rPr>
      </w:pPr>
      <w:r>
        <w:rPr>
          <w:rFonts w:hint="eastAsia"/>
          <w:lang w:val="en-US" w:eastAsia="zh-CN"/>
        </w:rPr>
        <w:t>3、可以增加新的磁盘到LVM的存储池中。</w:t>
      </w:r>
    </w:p>
    <w:p>
      <w:pPr>
        <w:ind w:firstLine="420" w:firstLineChars="0"/>
        <w:rPr>
          <w:rFonts w:hint="eastAsia"/>
          <w:lang w:val="en-US" w:eastAsia="zh-CN"/>
        </w:rPr>
      </w:pPr>
      <w:r>
        <w:rPr>
          <w:rFonts w:hint="eastAsia"/>
          <w:lang w:val="en-US" w:eastAsia="zh-CN"/>
        </w:rPr>
        <w:t>4、可以以镜像的方式冗余重要的数据到多个物理磁盘。</w:t>
      </w:r>
    </w:p>
    <w:p>
      <w:pPr>
        <w:ind w:firstLine="420" w:firstLineChars="0"/>
        <w:rPr>
          <w:rFonts w:hint="eastAsia"/>
          <w:lang w:val="en-US" w:eastAsia="zh-CN"/>
        </w:rPr>
      </w:pPr>
      <w:r>
        <w:rPr>
          <w:rFonts w:hint="eastAsia"/>
          <w:lang w:val="en-US" w:eastAsia="zh-CN"/>
        </w:rPr>
        <w:t>5、可以方便的导出整个卷组到另外一台机器。</w:t>
      </w:r>
    </w:p>
    <w:p>
      <w:pPr>
        <w:ind w:firstLine="420" w:firstLineChars="0"/>
        <w:rPr>
          <w:rFonts w:hint="eastAsia"/>
          <w:b/>
          <w:bCs/>
          <w:lang w:val="en-US" w:eastAsia="zh-CN"/>
        </w:rPr>
      </w:pPr>
      <w:r>
        <w:rPr>
          <w:rFonts w:hint="eastAsia"/>
          <w:b/>
          <w:bCs/>
          <w:lang w:val="en-US" w:eastAsia="zh-CN"/>
        </w:rPr>
        <w:t>缺点：</w:t>
      </w:r>
    </w:p>
    <w:p>
      <w:pPr>
        <w:numPr>
          <w:ilvl w:val="0"/>
          <w:numId w:val="2"/>
        </w:numPr>
        <w:ind w:firstLine="420" w:firstLineChars="0"/>
        <w:rPr>
          <w:rFonts w:hint="eastAsia"/>
          <w:lang w:val="en-US" w:eastAsia="zh-CN"/>
        </w:rPr>
      </w:pPr>
      <w:r>
        <w:rPr>
          <w:rFonts w:hint="eastAsia"/>
          <w:lang w:val="en-US" w:eastAsia="zh-CN"/>
        </w:rPr>
        <w:t>在从卷组中移除一个磁盘的时候必须使用reducevg命令（这个命令要求root权限，并且不允许在快照卷组中使用）。</w:t>
      </w:r>
    </w:p>
    <w:p>
      <w:pPr>
        <w:numPr>
          <w:ilvl w:val="0"/>
          <w:numId w:val="2"/>
        </w:numPr>
        <w:ind w:firstLine="420" w:firstLineChars="0"/>
        <w:rPr>
          <w:rFonts w:hint="eastAsia"/>
          <w:lang w:val="en-US" w:eastAsia="zh-CN"/>
        </w:rPr>
      </w:pPr>
      <w:r>
        <w:rPr>
          <w:rFonts w:hint="eastAsia"/>
          <w:lang w:val="en-US" w:eastAsia="zh-CN"/>
        </w:rPr>
        <w:t>误删除数据恢复更加困难，LVM缩减分区大小风险较大。</w:t>
      </w:r>
    </w:p>
    <w:p>
      <w:pPr>
        <w:ind w:firstLine="420" w:firstLineChars="0"/>
        <w:rPr>
          <w:rFonts w:hint="eastAsia"/>
          <w:lang w:val="en-US" w:eastAsia="zh-CN"/>
        </w:rPr>
      </w:pPr>
      <w:r>
        <w:rPr>
          <w:rFonts w:hint="eastAsia"/>
          <w:lang w:val="en-US" w:eastAsia="zh-CN"/>
        </w:rPr>
        <w:t>2、当卷组中的一个磁盘损坏时，整个卷组都会受到影响。</w:t>
      </w:r>
    </w:p>
    <w:p>
      <w:pPr>
        <w:ind w:firstLine="420" w:firstLineChars="0"/>
        <w:rPr>
          <w:rFonts w:hint="eastAsia"/>
          <w:lang w:val="en-US" w:eastAsia="zh-CN"/>
        </w:rPr>
      </w:pPr>
      <w:r>
        <w:rPr>
          <w:rFonts w:hint="eastAsia"/>
          <w:lang w:val="en-US" w:eastAsia="zh-CN"/>
        </w:rPr>
        <w:t>3、因为加入了额外的操作，存贮性能受到影响。</w:t>
      </w:r>
    </w:p>
    <w:p>
      <w:pPr>
        <w:pStyle w:val="3"/>
        <w:rPr>
          <w:rFonts w:hint="eastAsia"/>
        </w:rPr>
      </w:pPr>
      <w:r>
        <w:rPr>
          <w:rFonts w:hint="eastAsia"/>
        </w:rPr>
        <w:t>快照</w:t>
      </w:r>
    </w:p>
    <w:p>
      <w:pPr>
        <w:pStyle w:val="2"/>
        <w:rPr>
          <w:rFonts w:hint="eastAsia"/>
        </w:rPr>
      </w:pPr>
      <w:r>
        <w:rPr>
          <w:rFonts w:hint="eastAsia"/>
        </w:rPr>
        <w:t>PV</w:t>
      </w:r>
    </w:p>
    <w:p>
      <w:pPr>
        <w:pStyle w:val="3"/>
        <w:rPr>
          <w:rFonts w:hint="eastAsia"/>
          <w:lang w:val="en-US" w:eastAsia="zh-CN"/>
        </w:rPr>
      </w:pPr>
      <w:r>
        <w:rPr>
          <w:rFonts w:hint="eastAsia"/>
          <w:lang w:val="en-US" w:eastAsia="zh-CN"/>
        </w:rPr>
        <w:t>概述</w:t>
      </w:r>
    </w:p>
    <w:p>
      <w:r>
        <w:tab/>
      </w:r>
      <w:r>
        <w:rPr>
          <w:rFonts w:hint="eastAsia"/>
          <w:color w:val="FF0000"/>
        </w:rPr>
        <w:t>PV（Physical</w:t>
      </w:r>
      <w:r>
        <w:rPr>
          <w:color w:val="FF0000"/>
        </w:rPr>
        <w:t xml:space="preserve"> Volume</w:t>
      </w:r>
      <w:r>
        <w:rPr>
          <w:rFonts w:hint="eastAsia"/>
          <w:color w:val="FF0000"/>
        </w:rPr>
        <w:t>），物理卷，整个磁盘或使用fdisk等工具创建的普通分区</w:t>
      </w:r>
      <w:r>
        <w:rPr>
          <w:rFonts w:hint="eastAsia"/>
        </w:rPr>
        <w:t>。包括许多默认4MB大小的PE（Physical</w:t>
      </w:r>
      <w:r>
        <w:t xml:space="preserve"> Extent</w:t>
      </w:r>
      <w:r>
        <w:rPr>
          <w:rFonts w:hint="eastAsia"/>
        </w:rPr>
        <w:t>，基本单元/物理单元）。</w:t>
      </w:r>
    </w:p>
    <w:p>
      <w:pPr>
        <w:ind w:firstLine="420"/>
        <w:rPr>
          <w:rFonts w:hint="eastAsia"/>
        </w:rPr>
      </w:pPr>
      <w:r>
        <w:rPr>
          <w:rFonts w:hint="eastAsia"/>
        </w:rPr>
        <w:t>注：LVM将操作系统识别到的物理磁盘（或者RAID控制器提交的逻辑磁盘）称为物理卷。</w:t>
      </w:r>
    </w:p>
    <w:p>
      <w:pPr>
        <w:pStyle w:val="3"/>
        <w:rPr>
          <w:rFonts w:hint="eastAsia" w:eastAsia="华文仿宋"/>
          <w:lang w:val="en-US" w:eastAsia="zh-CN"/>
        </w:rPr>
      </w:pPr>
      <w:r>
        <w:rPr>
          <w:rFonts w:hint="eastAsia"/>
          <w:lang w:val="en-US" w:eastAsia="zh-CN"/>
        </w:rPr>
        <w:t>操作</w:t>
      </w:r>
    </w:p>
    <w:p>
      <w:pPr>
        <w:pStyle w:val="4"/>
      </w:pPr>
      <w:r>
        <w:t>p</w:t>
      </w:r>
      <w:r>
        <w:rPr>
          <w:rFonts w:hint="eastAsia"/>
        </w:rPr>
        <w:t>vcreate</w:t>
      </w:r>
    </w:p>
    <w:p>
      <w:r>
        <w:tab/>
      </w:r>
      <w:r>
        <w:rPr>
          <w:rFonts w:hint="eastAsia"/>
        </w:rPr>
        <w:t>格式：pvcreate</w:t>
      </w:r>
      <w:r>
        <w:t xml:space="preserve"> </w:t>
      </w:r>
      <w:r>
        <w:rPr>
          <w:rFonts w:hint="eastAsia"/>
        </w:rPr>
        <w:t>设备1[设备2</w:t>
      </w:r>
      <w:r>
        <w:t>]</w:t>
      </w:r>
    </w:p>
    <w:p>
      <w:pPr>
        <w:rPr>
          <w:rFonts w:hint="eastAsia"/>
          <w:lang w:val="en-US" w:eastAsia="zh-CN"/>
        </w:rPr>
      </w:pPr>
      <w:r>
        <w:tab/>
      </w:r>
      <w:r>
        <w:rPr>
          <w:rFonts w:hint="eastAsia"/>
          <w:lang w:val="en-US" w:eastAsia="zh-CN"/>
        </w:rPr>
        <w:t>创建物理卷</w:t>
      </w:r>
    </w:p>
    <w:p>
      <w:pPr>
        <w:rPr>
          <w:rFonts w:hint="eastAsia"/>
          <w:lang w:val="en-US" w:eastAsia="zh-CN"/>
        </w:rPr>
      </w:pPr>
    </w:p>
    <w:p>
      <w:pPr>
        <w:pStyle w:val="4"/>
      </w:pPr>
      <w:r>
        <w:rPr>
          <w:rFonts w:hint="eastAsia"/>
        </w:rPr>
        <w:t>pvchange</w:t>
      </w:r>
    </w:p>
    <w:p>
      <w:r>
        <w:tab/>
      </w:r>
      <w:r>
        <w:rPr>
          <w:rFonts w:hint="eastAsia"/>
        </w:rPr>
        <w:t>pvchange命令 管理员改变物理卷的分配许可，如果物理卷出现故障，可以使用pvchange命令禁止分配物理卷上的PE。</w:t>
      </w:r>
    </w:p>
    <w:p>
      <w:r>
        <w:tab/>
      </w:r>
      <w:r>
        <w:rPr>
          <w:rFonts w:hint="eastAsia"/>
        </w:rPr>
        <w:t>指令格式：</w:t>
      </w:r>
    </w:p>
    <w:p>
      <w:r>
        <w:tab/>
      </w:r>
      <w:r>
        <w:rPr>
          <w:rFonts w:hint="eastAsia"/>
        </w:rPr>
        <w:t>pvchange</w:t>
      </w:r>
      <w:r>
        <w:t xml:space="preserve"> </w:t>
      </w:r>
      <w:r>
        <w:rPr>
          <w:rFonts w:hint="eastAsia"/>
        </w:rPr>
        <w:t>选项 参数</w:t>
      </w:r>
    </w:p>
    <w:p>
      <w:r>
        <w:tab/>
      </w:r>
      <w:r>
        <w:rPr>
          <w:rFonts w:hint="eastAsia"/>
        </w:rPr>
        <w:t>-u</w:t>
      </w:r>
      <w:r>
        <w:t xml:space="preserve"> </w:t>
      </w:r>
      <w:r>
        <w:rPr>
          <w:rFonts w:hint="eastAsia"/>
        </w:rPr>
        <w:t>生成新的UUID</w:t>
      </w:r>
    </w:p>
    <w:p>
      <w:r>
        <w:tab/>
      </w:r>
      <w:r>
        <w:rPr>
          <w:rFonts w:hint="eastAsia"/>
        </w:rPr>
        <w:t>-x</w:t>
      </w:r>
      <w:r>
        <w:t xml:space="preserve"> </w:t>
      </w:r>
      <w:r>
        <w:rPr>
          <w:rFonts w:hint="eastAsia"/>
        </w:rPr>
        <w:t>是否允许分配PE</w:t>
      </w:r>
    </w:p>
    <w:p/>
    <w:p>
      <w:pPr>
        <w:pStyle w:val="4"/>
      </w:pPr>
      <w:r>
        <w:rPr>
          <w:rFonts w:hint="eastAsia"/>
        </w:rPr>
        <w:t>pvremove</w:t>
      </w:r>
    </w:p>
    <w:p>
      <w:pPr>
        <w:ind w:firstLine="360"/>
      </w:pPr>
      <w:r>
        <w:t>pvremove</w:t>
      </w:r>
      <w:r>
        <w:rPr>
          <w:rFonts w:hint="eastAsia"/>
        </w:rPr>
        <w:t>命令用于删除一个存在的物理卷，使用该指令删除物理卷时，它将LVM分区上的物理卷信息删除，使其不再被视为一个物理卷。</w:t>
      </w:r>
    </w:p>
    <w:p>
      <w:pPr>
        <w:rPr>
          <w:rFonts w:hint="eastAsia"/>
        </w:rPr>
      </w:pPr>
    </w:p>
    <w:p>
      <w:pPr>
        <w:pStyle w:val="4"/>
      </w:pPr>
      <w:r>
        <w:t>p</w:t>
      </w:r>
      <w:r>
        <w:rPr>
          <w:rFonts w:hint="eastAsia"/>
        </w:rPr>
        <w:t>ovs</w:t>
      </w:r>
    </w:p>
    <w:p>
      <w:r>
        <w:tab/>
      </w:r>
      <w:r>
        <w:rPr>
          <w:rFonts w:hint="eastAsia"/>
        </w:rPr>
        <w:t>使用povs指令查看本地的PV，但是不一定是实际位置，因为我们都是经过链接实现关联的（例如/</w:t>
      </w:r>
      <w:r>
        <w:t>dev/vmc/serial-***</w:t>
      </w:r>
      <w:r>
        <w:rPr>
          <w:rFonts w:hint="eastAsia"/>
        </w:rPr>
        <w:t>显然不是物理磁盘，是一个软链接），最后会链接到/</w:t>
      </w:r>
      <w:r>
        <w:t>dev/sd*</w:t>
      </w:r>
      <w:r>
        <w:rPr>
          <w:rFonts w:hint="eastAsia"/>
        </w:rPr>
        <w:t>或者/</w:t>
      </w:r>
      <w:r>
        <w:t>dev/hd*</w:t>
      </w:r>
      <w:r>
        <w:rPr>
          <w:rFonts w:hint="eastAsia"/>
        </w:rPr>
        <w:t>这样的磁盘上（注意是链接而不是挂载设备）。</w:t>
      </w:r>
    </w:p>
    <w:p/>
    <w:p>
      <w:pPr>
        <w:pStyle w:val="4"/>
      </w:pPr>
      <w:r>
        <w:rPr>
          <w:rFonts w:hint="eastAsia"/>
        </w:rPr>
        <w:t>pvscan</w:t>
      </w:r>
    </w:p>
    <w:p>
      <w:pPr>
        <w:rPr>
          <w:rFonts w:hint="eastAsia"/>
        </w:rPr>
      </w:pPr>
      <w:r>
        <w:tab/>
      </w:r>
      <w:r>
        <w:rPr>
          <w:rFonts w:hint="eastAsia"/>
        </w:rPr>
        <w:t>pvscan命令会扫描系统中连接的所有磁盘，列出找到的物理卷列表。使用pvscan命令的-n选项可以显示硬盘中的不属于任何卷组的物理卷，这些物理卷是未被使用的。</w:t>
      </w:r>
    </w:p>
    <w:p>
      <w:pPr>
        <w:rPr>
          <w:rFonts w:hint="eastAsia"/>
        </w:rPr>
      </w:pPr>
    </w:p>
    <w:p>
      <w:pPr>
        <w:pStyle w:val="4"/>
      </w:pPr>
      <w:r>
        <w:rPr>
          <w:rFonts w:hint="eastAsia"/>
        </w:rPr>
        <w:t>pvck</w:t>
      </w:r>
    </w:p>
    <w:p>
      <w:pPr>
        <w:rPr>
          <w:rFonts w:hint="eastAsia"/>
        </w:rPr>
      </w:pPr>
      <w:r>
        <w:tab/>
      </w:r>
      <w:r>
        <w:t>pvck</w:t>
      </w:r>
      <w:r>
        <w:rPr>
          <w:rFonts w:hint="eastAsia"/>
        </w:rPr>
        <w:t>命令用来检测物理卷的LVM元数据的一致性。默认情况下，物理卷中的前4个扇区保存着LVM卷标，可以使用</w:t>
      </w:r>
      <w:r>
        <w:t>—</w:t>
      </w:r>
      <w:r>
        <w:rPr>
          <w:rFonts w:hint="eastAsia"/>
        </w:rPr>
        <w:t>labelsector选项指定其他的位置（例如数据恢复时）。</w:t>
      </w:r>
    </w:p>
    <w:p>
      <w:pPr>
        <w:rPr>
          <w:rFonts w:hint="eastAsia"/>
        </w:rPr>
      </w:pPr>
    </w:p>
    <w:p>
      <w:pPr>
        <w:pStyle w:val="2"/>
        <w:rPr>
          <w:rFonts w:hint="eastAsia"/>
        </w:rPr>
      </w:pPr>
      <w:r>
        <w:rPr>
          <w:rFonts w:hint="eastAsia"/>
        </w:rPr>
        <w:t>VG</w:t>
      </w:r>
    </w:p>
    <w:p>
      <w:pPr>
        <w:pStyle w:val="3"/>
        <w:rPr>
          <w:rFonts w:hint="eastAsia"/>
          <w:lang w:val="en-US" w:eastAsia="zh-CN"/>
        </w:rPr>
      </w:pPr>
      <w:r>
        <w:rPr>
          <w:rFonts w:hint="eastAsia"/>
          <w:lang w:val="en-US" w:eastAsia="zh-CN"/>
        </w:rPr>
        <w:t>概述</w:t>
      </w:r>
    </w:p>
    <w:p>
      <w:r>
        <w:tab/>
      </w:r>
      <w:r>
        <w:rPr>
          <w:rFonts w:hint="eastAsia"/>
        </w:rPr>
        <w:t>多个PV被放置在一个VG中，VG是一个虚拟的大存储空间，</w:t>
      </w:r>
      <w:r>
        <w:rPr>
          <w:rFonts w:hint="eastAsia"/>
          <w:color w:val="FF0000"/>
        </w:rPr>
        <w:t>逻辑上是连续的</w:t>
      </w:r>
      <w:r>
        <w:rPr>
          <w:rFonts w:hint="eastAsia"/>
        </w:rPr>
        <w:t>，尽管有多个分散的PV组成，但是VG会将这些PV收尾链接组成逻辑上连续的大存储池。</w:t>
      </w:r>
    </w:p>
    <w:p>
      <w:pPr>
        <w:ind w:firstLine="420"/>
      </w:pPr>
      <w:r>
        <w:rPr>
          <w:rFonts w:hint="eastAsia"/>
        </w:rPr>
        <w:t>注：VG相当于一个目录，不能直接挂载。</w:t>
      </w:r>
    </w:p>
    <w:p>
      <w:pPr>
        <w:ind w:firstLine="420"/>
        <w:rPr>
          <w:rFonts w:hint="eastAsia"/>
        </w:rPr>
      </w:pPr>
    </w:p>
    <w:p>
      <w:pPr>
        <w:ind w:firstLine="420"/>
      </w:pPr>
      <w:r>
        <w:rPr>
          <w:rFonts w:hint="eastAsia"/>
        </w:rPr>
        <w:t>PP：物理区块，在逻辑上将VG分成连续的小块，注意是逻辑上的分割，而不是物理上的分割，也就是说LVM会记录PP的大小（由几个扇区组成）和PP序号的偏移。如果PV本身是已经经过RAID控制器虚拟化而成的一个LUN，那么这个扇区很有可能位于多个条带中；</w:t>
      </w:r>
    </w:p>
    <w:p>
      <w:pPr>
        <w:ind w:firstLine="420"/>
      </w:pPr>
      <w:r>
        <w:rPr>
          <w:rFonts w:hint="eastAsia"/>
        </w:rPr>
        <w:t>LP：PP可以再次组成LP，即逻辑区块。</w:t>
      </w:r>
    </w:p>
    <w:p>
      <w:pPr>
        <w:ind w:firstLine="420"/>
      </w:pPr>
      <w:r>
        <w:rPr>
          <w:rFonts w:hint="eastAsia"/>
        </w:rPr>
        <w:t>注：在实际的应用存储模型中，PV与存储设备device和访问单元unit相对应，VG与存储库repos相对应，LV与存储文件file相对应。</w:t>
      </w:r>
    </w:p>
    <w:p>
      <w:pPr>
        <w:rPr>
          <w:rFonts w:hint="eastAsia"/>
        </w:rPr>
      </w:pPr>
    </w:p>
    <w:p>
      <w:pPr>
        <w:pStyle w:val="3"/>
        <w:rPr>
          <w:rFonts w:hint="eastAsia" w:eastAsia="华文仿宋"/>
          <w:lang w:val="en-US" w:eastAsia="zh-CN"/>
        </w:rPr>
      </w:pPr>
      <w:r>
        <w:rPr>
          <w:rFonts w:hint="eastAsia"/>
          <w:lang w:val="en-US" w:eastAsia="zh-CN"/>
        </w:rPr>
        <w:t>操作</w:t>
      </w:r>
    </w:p>
    <w:p>
      <w:pPr>
        <w:pStyle w:val="4"/>
      </w:pPr>
      <w:r>
        <w:t>vgcreate</w:t>
      </w:r>
    </w:p>
    <w:p>
      <w:r>
        <w:tab/>
      </w:r>
      <w:r>
        <w:rPr>
          <w:rFonts w:hint="eastAsia"/>
        </w:rPr>
        <w:t>格式：vgcreate</w:t>
      </w:r>
      <w:r>
        <w:t xml:space="preserve"> </w:t>
      </w:r>
      <w:r>
        <w:rPr>
          <w:rFonts w:hint="eastAsia"/>
        </w:rPr>
        <w:t>卷组名 物理卷名1</w:t>
      </w:r>
      <w:r>
        <w:t xml:space="preserve"> </w:t>
      </w:r>
      <w:r>
        <w:rPr>
          <w:rFonts w:hint="eastAsia"/>
        </w:rPr>
        <w:t>物理卷2</w:t>
      </w:r>
      <w:r>
        <w:t xml:space="preserve"> </w:t>
      </w:r>
      <w:r>
        <w:rPr>
          <w:rFonts w:hint="eastAsia"/>
        </w:rPr>
        <w:t xml:space="preserve">选项 </w:t>
      </w:r>
      <w:r>
        <w:t>–</w:t>
      </w:r>
      <w:r>
        <w:rPr>
          <w:rFonts w:hint="eastAsia"/>
        </w:rPr>
        <w:t>s</w:t>
      </w:r>
      <w:r>
        <w:t xml:space="preserve"> </w:t>
      </w:r>
      <w:r>
        <w:rPr>
          <w:rFonts w:hint="eastAsia"/>
        </w:rPr>
        <w:t>指定PE大小（单位M）</w:t>
      </w:r>
    </w:p>
    <w:p>
      <w:pPr>
        <w:rPr>
          <w:rFonts w:hint="eastAsia"/>
        </w:rPr>
      </w:pPr>
    </w:p>
    <w:p>
      <w:pPr>
        <w:pStyle w:val="4"/>
      </w:pPr>
      <w:r>
        <w:rPr>
          <w:rFonts w:hint="eastAsia"/>
        </w:rPr>
        <w:t>v</w:t>
      </w:r>
      <w:r>
        <w:t>gremove</w:t>
      </w:r>
    </w:p>
    <w:p>
      <w:pPr>
        <w:pStyle w:val="4"/>
      </w:pPr>
      <w:r>
        <w:t>vgextend</w:t>
      </w:r>
    </w:p>
    <w:p>
      <w:pPr>
        <w:ind w:firstLine="420" w:firstLineChars="0"/>
        <w:rPr>
          <w:rFonts w:hint="eastAsia" w:eastAsia="仿宋"/>
          <w:lang w:val="en-US" w:eastAsia="zh-CN"/>
        </w:rPr>
      </w:pPr>
      <w:r>
        <w:rPr>
          <w:rFonts w:hint="eastAsia"/>
          <w:lang w:val="en-US" w:eastAsia="zh-CN"/>
        </w:rPr>
        <w:t>VG扩容</w:t>
      </w:r>
    </w:p>
    <w:p>
      <w:pPr>
        <w:pStyle w:val="4"/>
      </w:pPr>
      <w:r>
        <w:t>vgreduce</w:t>
      </w:r>
    </w:p>
    <w:p>
      <w:pPr>
        <w:ind w:firstLine="420" w:firstLineChars="0"/>
        <w:rPr>
          <w:rFonts w:hint="eastAsia" w:eastAsia="仿宋"/>
          <w:lang w:val="en-US" w:eastAsia="zh-CN"/>
        </w:rPr>
      </w:pPr>
      <w:r>
        <w:rPr>
          <w:rFonts w:hint="eastAsia"/>
          <w:lang w:val="en-US" w:eastAsia="zh-CN"/>
        </w:rPr>
        <w:t>VG缩容</w:t>
      </w:r>
    </w:p>
    <w:p>
      <w:pPr>
        <w:pStyle w:val="4"/>
      </w:pPr>
      <w:r>
        <w:rPr>
          <w:rFonts w:hint="eastAsia"/>
        </w:rPr>
        <w:t>vgs</w:t>
      </w:r>
      <w:r>
        <w:t>can</w:t>
      </w:r>
    </w:p>
    <w:p>
      <w:pPr>
        <w:rPr>
          <w:rFonts w:hint="eastAsia"/>
        </w:rPr>
      </w:pPr>
      <w:r>
        <w:tab/>
      </w:r>
      <w:r>
        <w:rPr>
          <w:rFonts w:hint="eastAsia"/>
        </w:rPr>
        <w:t>vgs会显示两个VG信息，其中一个VolGroup是系统盘。</w:t>
      </w:r>
    </w:p>
    <w:p>
      <w:pPr>
        <w:pStyle w:val="4"/>
        <w:rPr>
          <w:rFonts w:hint="eastAsia"/>
        </w:rPr>
      </w:pPr>
      <w:r>
        <w:rPr>
          <w:rFonts w:hint="eastAsia"/>
        </w:rPr>
        <w:t>v</w:t>
      </w:r>
      <w:r>
        <w:t>gdisplay</w:t>
      </w:r>
    </w:p>
    <w:p>
      <w:r>
        <w:tab/>
      </w:r>
      <w:r>
        <w:t>vgdisplay</w:t>
      </w:r>
      <w:r>
        <w:rPr>
          <w:rFonts w:hint="eastAsia"/>
        </w:rPr>
        <w:t>命令用于显示LVM卷组的信息，如果不指定“卷组”参数，则分别显示所有卷组的属性。</w:t>
      </w:r>
    </w:p>
    <w:p>
      <w:pPr>
        <w:pStyle w:val="2"/>
        <w:rPr>
          <w:rFonts w:hint="eastAsia"/>
        </w:rPr>
      </w:pPr>
      <w:r>
        <w:rPr>
          <w:rFonts w:hint="eastAsia"/>
        </w:rPr>
        <w:t>LV</w:t>
      </w:r>
    </w:p>
    <w:p>
      <w:pPr>
        <w:pStyle w:val="3"/>
        <w:rPr>
          <w:rFonts w:hint="eastAsia"/>
          <w:lang w:val="en-US" w:eastAsia="zh-CN"/>
        </w:rPr>
      </w:pPr>
      <w:r>
        <w:rPr>
          <w:rFonts w:hint="eastAsia"/>
          <w:lang w:val="en-US" w:eastAsia="zh-CN"/>
        </w:rPr>
        <w:t>概述</w:t>
      </w:r>
    </w:p>
    <w:p>
      <w:pPr>
        <w:rPr>
          <w:rFonts w:hint="eastAsia"/>
        </w:rPr>
      </w:pPr>
      <w:r>
        <w:tab/>
      </w:r>
      <w:r>
        <w:rPr>
          <w:rFonts w:hint="eastAsia"/>
        </w:rPr>
        <w:t>LV才是实际可以挂载的盘。</w:t>
      </w:r>
    </w:p>
    <w:p>
      <w:pPr>
        <w:pStyle w:val="3"/>
        <w:rPr>
          <w:rFonts w:hint="eastAsia"/>
          <w:lang w:val="en-US" w:eastAsia="zh-CN"/>
        </w:rPr>
      </w:pPr>
      <w:r>
        <w:rPr>
          <w:rFonts w:hint="eastAsia"/>
          <w:lang w:val="en-US" w:eastAsia="zh-CN"/>
        </w:rPr>
        <w:t>操作</w:t>
      </w:r>
    </w:p>
    <w:p>
      <w:pPr>
        <w:pStyle w:val="4"/>
      </w:pPr>
      <w:r>
        <w:t>lvcreate</w:t>
      </w:r>
    </w:p>
    <w:p>
      <w:pPr>
        <w:rPr>
          <w:rFonts w:hint="eastAsia"/>
        </w:rPr>
      </w:pPr>
      <w:r>
        <w:tab/>
      </w:r>
      <w:r>
        <w:rPr>
          <w:rFonts w:hint="eastAsia"/>
        </w:rPr>
        <w:t>格式：lvextend</w:t>
      </w:r>
      <w:r>
        <w:t xml:space="preserve"> –L+</w:t>
      </w:r>
      <w:r>
        <w:rPr>
          <w:rFonts w:hint="eastAsia"/>
        </w:rPr>
        <w:t xml:space="preserve">大小或直接写增加后的最终大小 </w:t>
      </w:r>
      <w:r>
        <w:t>/dev/</w:t>
      </w:r>
      <w:r>
        <w:rPr>
          <w:rFonts w:hint="eastAsia"/>
        </w:rPr>
        <w:t>卷组名/逻辑卷名</w:t>
      </w:r>
    </w:p>
    <w:p>
      <w:pPr>
        <w:pStyle w:val="4"/>
      </w:pPr>
      <w:r>
        <w:t>lvremove</w:t>
      </w:r>
    </w:p>
    <w:p>
      <w:pPr>
        <w:ind w:firstLine="420" w:firstLineChars="0"/>
        <w:rPr>
          <w:rFonts w:hint="eastAsia" w:eastAsia="仿宋"/>
          <w:lang w:val="en-US" w:eastAsia="zh-CN"/>
        </w:rPr>
      </w:pPr>
      <w:r>
        <w:rPr>
          <w:rFonts w:hint="eastAsia"/>
          <w:lang w:val="en-US" w:eastAsia="zh-CN"/>
        </w:rPr>
        <w:t>删除LV</w:t>
      </w:r>
    </w:p>
    <w:p>
      <w:pPr>
        <w:pStyle w:val="4"/>
      </w:pPr>
      <w:r>
        <w:t>lvextend</w:t>
      </w:r>
    </w:p>
    <w:p>
      <w:r>
        <w:tab/>
      </w:r>
      <w:r>
        <w:rPr>
          <w:rFonts w:hint="eastAsia"/>
        </w:rPr>
        <w:t>格式：lvextend</w:t>
      </w:r>
      <w:r>
        <w:t xml:space="preserve"> –L+</w:t>
      </w:r>
      <w:r>
        <w:rPr>
          <w:rFonts w:hint="eastAsia"/>
        </w:rPr>
        <w:t>大小或直接写增加后的最终大小</w:t>
      </w:r>
      <w:r>
        <w:t xml:space="preserve"> /dev/</w:t>
      </w:r>
      <w:r>
        <w:rPr>
          <w:rFonts w:hint="eastAsia"/>
        </w:rPr>
        <w:t>卷组名/逻辑卷名</w:t>
      </w:r>
    </w:p>
    <w:p>
      <w:pPr>
        <w:pStyle w:val="4"/>
      </w:pPr>
      <w:r>
        <w:t>resize2fs</w:t>
      </w:r>
    </w:p>
    <w:p>
      <w:pPr>
        <w:rPr>
          <w:rFonts w:hint="eastAsia"/>
        </w:rPr>
      </w:pPr>
      <w:r>
        <w:tab/>
      </w:r>
      <w:r>
        <w:rPr>
          <w:rFonts w:hint="eastAsia"/>
        </w:rPr>
        <w:t>格式：resize</w:t>
      </w:r>
      <w:r>
        <w:t>2fs /dev/</w:t>
      </w:r>
      <w:r>
        <w:rPr>
          <w:rFonts w:hint="eastAsia"/>
        </w:rPr>
        <w:t>卷组名/逻辑卷名</w:t>
      </w:r>
    </w:p>
    <w:p>
      <w:pPr>
        <w:pStyle w:val="4"/>
      </w:pPr>
      <w:r>
        <w:t>lvreduce</w:t>
      </w:r>
    </w:p>
    <w:p>
      <w:pPr>
        <w:ind w:firstLine="420" w:firstLineChars="0"/>
        <w:rPr>
          <w:rFonts w:hint="eastAsia" w:eastAsia="仿宋"/>
          <w:lang w:val="en-US" w:eastAsia="zh-CN"/>
        </w:rPr>
      </w:pPr>
      <w:r>
        <w:rPr>
          <w:rFonts w:hint="eastAsia"/>
          <w:lang w:val="en-US" w:eastAsia="zh-CN"/>
        </w:rPr>
        <w:t>缩减LV</w:t>
      </w:r>
    </w:p>
    <w:p>
      <w:pPr>
        <w:pStyle w:val="4"/>
      </w:pPr>
      <w:r>
        <w:rPr>
          <w:rFonts w:hint="eastAsia"/>
        </w:rPr>
        <w:t>l</w:t>
      </w:r>
      <w:r>
        <w:t>vscan</w:t>
      </w:r>
    </w:p>
    <w:p>
      <w:pPr>
        <w:ind w:firstLine="420" w:firstLineChars="0"/>
        <w:rPr>
          <w:rFonts w:hint="eastAsia" w:eastAsia="仿宋"/>
          <w:lang w:val="en-US" w:eastAsia="zh-CN"/>
        </w:rPr>
      </w:pPr>
      <w:r>
        <w:rPr>
          <w:rFonts w:hint="eastAsia"/>
          <w:lang w:val="en-US" w:eastAsia="zh-CN"/>
        </w:rPr>
        <w:t>扫描LV</w:t>
      </w:r>
    </w:p>
    <w:p>
      <w:pPr>
        <w:pStyle w:val="4"/>
      </w:pPr>
      <w:r>
        <w:rPr>
          <w:rFonts w:hint="eastAsia"/>
        </w:rPr>
        <w:t>l</w:t>
      </w:r>
      <w:r>
        <w:t>vdispaly</w:t>
      </w:r>
    </w:p>
    <w:p>
      <w:pPr>
        <w:pStyle w:val="2"/>
        <w:rPr>
          <w:rFonts w:hint="eastAsia"/>
        </w:rPr>
      </w:pPr>
      <w:r>
        <w:rPr>
          <w:rFonts w:hint="eastAsia"/>
        </w:rPr>
        <w:t>Device</w:t>
      </w:r>
      <w:r>
        <w:t xml:space="preserve"> </w:t>
      </w:r>
      <w:r>
        <w:rPr>
          <w:rFonts w:hint="eastAsia"/>
        </w:rPr>
        <w:t>Mapper</w:t>
      </w:r>
    </w:p>
    <w:p>
      <w:pPr>
        <w:jc w:val="center"/>
      </w:pPr>
      <w:r>
        <w:drawing>
          <wp:inline distT="0" distB="0" distL="114300" distR="114300">
            <wp:extent cx="3990340" cy="2609215"/>
            <wp:effectExtent l="0" t="0" r="1016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990340" cy="2609215"/>
                    </a:xfrm>
                    <a:prstGeom prst="rect">
                      <a:avLst/>
                    </a:prstGeom>
                    <a:noFill/>
                    <a:ln w="9525">
                      <a:noFill/>
                    </a:ln>
                  </pic:spPr>
                </pic:pic>
              </a:graphicData>
            </a:graphic>
          </wp:inline>
        </w:drawing>
      </w:r>
    </w:p>
    <w:p>
      <w:pPr>
        <w:ind w:firstLine="420" w:firstLineChars="0"/>
        <w:jc w:val="both"/>
        <w:rPr>
          <w:rFonts w:hint="eastAsia"/>
          <w:lang w:eastAsia="zh-CN"/>
        </w:rPr>
      </w:pPr>
      <w:r>
        <w:rPr>
          <w:rFonts w:hint="eastAsia"/>
        </w:rPr>
        <w:t>在内核中</w:t>
      </w:r>
      <w:r>
        <w:rPr>
          <w:rFonts w:hint="eastAsia"/>
          <w:lang w:eastAsia="zh-CN"/>
        </w:rPr>
        <w:t>Device mapper</w:t>
      </w:r>
      <w:r>
        <w:rPr>
          <w:rFonts w:hint="eastAsia"/>
        </w:rPr>
        <w:t>通过一个个模块化的target driver插件实现</w:t>
      </w:r>
      <w:r>
        <w:rPr>
          <w:rFonts w:hint="eastAsia"/>
          <w:color w:val="FF0000"/>
        </w:rPr>
        <w:t>对IO请求的过滤或者重新定向</w:t>
      </w:r>
      <w:r>
        <w:rPr>
          <w:rFonts w:hint="eastAsia"/>
        </w:rPr>
        <w:t>等工作，包括</w:t>
      </w:r>
      <w:r>
        <w:rPr>
          <w:rFonts w:hint="eastAsia"/>
          <w:color w:val="FF0000"/>
        </w:rPr>
        <w:t>软raid、软加密、逻辑卷条带、多路径、镜像、快照</w:t>
      </w:r>
      <w:r>
        <w:rPr>
          <w:rFonts w:hint="eastAsia"/>
        </w:rPr>
        <w:t>等</w:t>
      </w:r>
      <w:r>
        <w:rPr>
          <w:rFonts w:hint="eastAsia"/>
          <w:lang w:eastAsia="zh-CN"/>
        </w:rPr>
        <w:t>。</w:t>
      </w:r>
    </w:p>
    <w:p>
      <w:pPr>
        <w:ind w:firstLine="420" w:firstLineChars="0"/>
        <w:jc w:val="both"/>
        <w:rPr>
          <w:rFonts w:hint="eastAsia"/>
          <w:lang w:eastAsia="zh-CN"/>
        </w:rPr>
      </w:pPr>
      <w:r>
        <w:rPr>
          <w:rFonts w:hint="eastAsia"/>
          <w:lang w:eastAsia="zh-CN"/>
        </w:rPr>
        <w:t>Device mapper</w:t>
      </w:r>
      <w:r>
        <w:rPr>
          <w:rFonts w:hint="eastAsia"/>
          <w:lang w:val="en-US" w:eastAsia="zh-CN"/>
        </w:rPr>
        <w:t>遵循内核设计中</w:t>
      </w:r>
      <w:r>
        <w:rPr>
          <w:rFonts w:hint="eastAsia"/>
          <w:lang w:eastAsia="zh-CN"/>
        </w:rPr>
        <w:t>策略和机制分离的原则，将所有与策略相关的工作放到用户空间</w:t>
      </w:r>
      <w:r>
        <w:rPr>
          <w:rFonts w:hint="eastAsia"/>
          <w:lang w:val="en-US" w:eastAsia="zh-CN"/>
        </w:rPr>
        <w:t>中</w:t>
      </w:r>
      <w:r>
        <w:rPr>
          <w:rFonts w:hint="eastAsia"/>
          <w:lang w:eastAsia="zh-CN"/>
        </w:rPr>
        <w:t>，比如逻辑设备和哪些物理设备建立映射，怎么建立这些映射关系等等，内核主要提供</w:t>
      </w:r>
      <w:r>
        <w:rPr>
          <w:rFonts w:hint="eastAsia"/>
          <w:lang w:val="en-US" w:eastAsia="zh-CN"/>
        </w:rPr>
        <w:t>支持这些</w:t>
      </w:r>
      <w:r>
        <w:rPr>
          <w:rFonts w:hint="eastAsia"/>
          <w:lang w:eastAsia="zh-CN"/>
        </w:rPr>
        <w:t>策略所需要的机制，</w:t>
      </w:r>
      <w:r>
        <w:rPr>
          <w:rFonts w:hint="eastAsia"/>
          <w:lang w:val="en-US" w:eastAsia="zh-CN"/>
        </w:rPr>
        <w:t>比如</w:t>
      </w:r>
      <w:r>
        <w:rPr>
          <w:rFonts w:hint="eastAsia"/>
          <w:lang w:eastAsia="zh-CN"/>
        </w:rPr>
        <w:t>具体过滤和重定向IO请求。</w:t>
      </w:r>
    </w:p>
    <w:p>
      <w:pPr>
        <w:ind w:firstLine="420"/>
      </w:pPr>
      <w:r>
        <w:rPr>
          <w:rFonts w:hint="eastAsia"/>
        </w:rPr>
        <w:t>在linux系统中你使用一些命令时（如nmon、iostat），有可能会看到一些名字为dm-xx的设备，那么这些设备到底是什么设备呢，跟磁盘有什么关系呢？</w:t>
      </w:r>
    </w:p>
    <w:p>
      <w:pPr>
        <w:ind w:firstLine="420"/>
      </w:pPr>
      <w:r>
        <w:rPr>
          <w:rFonts w:hint="eastAsia"/>
        </w:rPr>
        <w:t>其实</w:t>
      </w:r>
      <w:r>
        <w:rPr>
          <w:rFonts w:hint="eastAsia"/>
          <w:color w:val="FF0000"/>
          <w:u w:val="single"/>
        </w:rPr>
        <w:t>dm是Device Mapper的缩写</w:t>
      </w:r>
      <w:r>
        <w:rPr>
          <w:rFonts w:hint="eastAsia"/>
        </w:rPr>
        <w:t>，</w:t>
      </w:r>
      <w:r>
        <w:rPr>
          <w:rFonts w:hint="eastAsia"/>
          <w:b/>
          <w:bCs/>
          <w:color w:val="FF0000"/>
          <w:u w:val="single"/>
        </w:rPr>
        <w:t>Device Mapper 是 Linux 2.6 内核中提供的一种从逻辑设备到物理设备的映射框架机制</w:t>
      </w:r>
      <w:r>
        <w:rPr>
          <w:rFonts w:hint="eastAsia"/>
        </w:rPr>
        <w:t>，在该机制下，</w:t>
      </w:r>
      <w:r>
        <w:rPr>
          <w:rFonts w:hint="eastAsia"/>
          <w:color w:val="FF0000"/>
        </w:rPr>
        <w:t>用户可以很方便的根据自己的需要制定实现存储资源的管理策略</w:t>
      </w:r>
      <w:r>
        <w:rPr>
          <w:rFonts w:hint="eastAsia"/>
        </w:rPr>
        <w:t>，当前比较流行的 Linux下的逻辑卷管理器如 LVM2（Linux Volume Manager 2 version)、EVMS(Enterprise Volume Management System)、dmraid(Device Mapper Raid Tool)等都是基于该机制实现的。</w:t>
      </w:r>
    </w:p>
    <w:p>
      <w:pPr>
        <w:ind w:firstLine="420"/>
      </w:pPr>
    </w:p>
    <w:p>
      <w:pPr>
        <w:ind w:firstLine="420"/>
      </w:pPr>
      <w:r>
        <w:rPr>
          <w:rFonts w:hint="eastAsia"/>
        </w:rPr>
        <w:t>首先我们来看看dm-0,dm-1,dm-2这个三个文件设备:</w:t>
      </w:r>
    </w:p>
    <w:p>
      <w:pPr>
        <w:ind w:firstLine="420"/>
      </w:pPr>
      <w:r>
        <w:t>[root@mylnx01 ~]# ls /dev/dm*</w:t>
      </w:r>
    </w:p>
    <w:p>
      <w:pPr>
        <w:ind w:firstLine="420"/>
      </w:pPr>
      <w:r>
        <w:t>/dev/dm-0  /dev/dm-1  /dev/dm-2</w:t>
      </w:r>
    </w:p>
    <w:p>
      <w:pPr>
        <w:ind w:firstLine="420"/>
      </w:pPr>
      <w:r>
        <w:t>[root@mylnx01 ~]#</w:t>
      </w:r>
      <w:r>
        <w:rPr>
          <w:color w:val="FF0000"/>
        </w:rPr>
        <w:t xml:space="preserve"> ll /dev/dm*</w:t>
      </w:r>
    </w:p>
    <w:p>
      <w:pPr>
        <w:ind w:firstLine="420"/>
      </w:pPr>
      <w:r>
        <w:rPr>
          <w:color w:val="FF0000"/>
        </w:rPr>
        <w:t>b</w:t>
      </w:r>
      <w:r>
        <w:t>rw-rw---- 1 root root 253, 0 Dec  7 16:45 /dev/dm-0</w:t>
      </w:r>
    </w:p>
    <w:p>
      <w:pPr>
        <w:ind w:firstLine="420"/>
      </w:pPr>
      <w:r>
        <w:t>brw-rw---- 1 root root 253, 1 Dec  7 16:45 /dev/dm-1</w:t>
      </w:r>
    </w:p>
    <w:p>
      <w:pPr>
        <w:ind w:firstLine="420"/>
      </w:pPr>
      <w:r>
        <w:t>brw-rw---- 1 root root 253, 2 Dec  7 16:45 /dev/dm-2</w:t>
      </w:r>
    </w:p>
    <w:p>
      <w:pPr>
        <w:ind w:firstLine="420"/>
      </w:pPr>
      <w:r>
        <w:t xml:space="preserve">[root@mylnx01 ~]# </w:t>
      </w:r>
    </w:p>
    <w:p>
      <w:pPr>
        <w:ind w:firstLine="420"/>
      </w:pPr>
      <w:r>
        <w:rPr>
          <w:rFonts w:hint="eastAsia"/>
        </w:rPr>
        <w:t>或者你使用fdisk -l 命令也能看到</w:t>
      </w:r>
    </w:p>
    <w:p>
      <w:pPr>
        <w:ind w:firstLine="420"/>
      </w:pPr>
      <w:r>
        <w:t xml:space="preserve">[root@mylnx01 ~]# </w:t>
      </w:r>
      <w:r>
        <w:rPr>
          <w:color w:val="FF0000"/>
        </w:rPr>
        <w:t>fdisk -l</w:t>
      </w:r>
    </w:p>
    <w:p>
      <w:pPr>
        <w:ind w:firstLine="420"/>
      </w:pPr>
      <w:r>
        <w:t>Disk /dev/sda: 85.8 GB, 85899345920 bytes</w:t>
      </w:r>
    </w:p>
    <w:p>
      <w:pPr>
        <w:ind w:firstLine="420"/>
      </w:pPr>
      <w:r>
        <w:t>255 heads, 63 sectors/track, 10443 cylinders</w:t>
      </w:r>
    </w:p>
    <w:p>
      <w:pPr>
        <w:ind w:firstLine="420"/>
      </w:pPr>
      <w:r>
        <w:t>Units = cylinders of 16065 * 512 = 8225280 bytes</w:t>
      </w:r>
    </w:p>
    <w:p>
      <w:pPr>
        <w:ind w:firstLine="420"/>
      </w:pPr>
      <w:r>
        <w:t>Device Boot      Start         End      Blocks   Id  System</w:t>
      </w:r>
    </w:p>
    <w:p>
      <w:pPr>
        <w:ind w:firstLine="420"/>
      </w:pPr>
      <w:r>
        <w:t>/dev/sda1   *           1          13      104391   83  Linux</w:t>
      </w:r>
    </w:p>
    <w:p>
      <w:pPr>
        <w:ind w:firstLine="420"/>
      </w:pPr>
      <w:r>
        <w:t xml:space="preserve">/dev/sda2              14        6788    54420187+  8e  </w:t>
      </w:r>
      <w:r>
        <w:rPr>
          <w:color w:val="FF0000"/>
        </w:rPr>
        <w:t>Linux LVM</w:t>
      </w:r>
    </w:p>
    <w:p>
      <w:pPr>
        <w:ind w:firstLine="420"/>
      </w:pPr>
      <w:r>
        <w:t>/dev/sda3            6789       10443    29358787+  83  Linux</w:t>
      </w:r>
    </w:p>
    <w:p>
      <w:pPr>
        <w:ind w:firstLine="420"/>
      </w:pPr>
      <w:r>
        <w:t>Disk /dev/dm-0: 107.2 GB, 107206410240 bytes</w:t>
      </w:r>
    </w:p>
    <w:p>
      <w:pPr>
        <w:ind w:firstLine="420"/>
      </w:pPr>
      <w:r>
        <w:t>255 heads, 63 sectors/track, 13033 cylinders</w:t>
      </w:r>
    </w:p>
    <w:p>
      <w:pPr>
        <w:ind w:firstLine="420"/>
      </w:pPr>
      <w:r>
        <w:t>Units = cylinders of 16065 * 512 = 8225280 bytes</w:t>
      </w:r>
    </w:p>
    <w:p>
      <w:pPr>
        <w:ind w:firstLine="420"/>
      </w:pPr>
      <w:r>
        <w:t>Disk /dev/dm-0 doesn't contain a valid partition table</w:t>
      </w:r>
    </w:p>
    <w:p>
      <w:pPr>
        <w:ind w:firstLine="420"/>
      </w:pPr>
      <w:r>
        <w:t>Disk /dev/dm-1: 12.8 GB, 12884901888 bytes</w:t>
      </w:r>
    </w:p>
    <w:p>
      <w:pPr>
        <w:ind w:firstLine="420"/>
      </w:pPr>
      <w:r>
        <w:t>255 heads, 63 sectors/track, 1566 cylinders</w:t>
      </w:r>
    </w:p>
    <w:p>
      <w:pPr>
        <w:ind w:firstLine="420"/>
      </w:pPr>
      <w:r>
        <w:t>Units = cylinders of 16065 * 512 = 8225280 bytes</w:t>
      </w:r>
    </w:p>
    <w:p>
      <w:pPr>
        <w:ind w:firstLine="420"/>
      </w:pPr>
      <w:r>
        <w:t>Disk /dev/dm-1 doesn't contain a valid partition table</w:t>
      </w:r>
    </w:p>
    <w:p>
      <w:pPr>
        <w:ind w:firstLine="420"/>
      </w:pPr>
      <w:r>
        <w:t>Disk /dev/dm-2: 30.0 GB, 30031216640 bytes</w:t>
      </w:r>
    </w:p>
    <w:p>
      <w:pPr>
        <w:ind w:firstLine="420"/>
      </w:pPr>
      <w:r>
        <w:t>255 heads, 63 sectors/track, 3651 cylinders</w:t>
      </w:r>
    </w:p>
    <w:p>
      <w:pPr>
        <w:ind w:firstLine="420"/>
      </w:pPr>
      <w:r>
        <w:t>Units = cylinders of 16065 * 512 = 8225280 bytes</w:t>
      </w:r>
    </w:p>
    <w:p>
      <w:pPr>
        <w:ind w:firstLine="420"/>
      </w:pPr>
      <w:r>
        <w:t>Disk /dev/dm-2 doesn't contain a valid partition table</w:t>
      </w:r>
    </w:p>
    <w:p>
      <w:pPr>
        <w:ind w:firstLine="420"/>
      </w:pPr>
      <w:r>
        <w:rPr>
          <w:rFonts w:hint="eastAsia"/>
        </w:rPr>
        <w:t>虽然/dev/下面没有所谓的dm-3、dm-4....，一般你用nmon、iostat 之类的命令就能看到，其实</w:t>
      </w:r>
      <w:r>
        <w:rPr>
          <w:rFonts w:hint="eastAsia"/>
          <w:color w:val="FF0000"/>
        </w:rPr>
        <w:t>也可以查看这些dm对应的那些设备，一般都位于/dev/mapper下面</w:t>
      </w:r>
      <w:r>
        <w:rPr>
          <w:rFonts w:hint="eastAsia"/>
        </w:rPr>
        <w:t>。</w:t>
      </w:r>
    </w:p>
    <w:p>
      <w:pPr>
        <w:ind w:firstLine="420"/>
        <w:rPr>
          <w:color w:val="FF0000"/>
        </w:rPr>
      </w:pPr>
      <w:r>
        <w:t>[root@mylnx01 VolGroup01]#</w:t>
      </w:r>
      <w:r>
        <w:rPr>
          <w:color w:val="FF0000"/>
        </w:rPr>
        <w:t xml:space="preserve"> ls -l /dev/mapper</w:t>
      </w:r>
    </w:p>
    <w:p>
      <w:pPr>
        <w:ind w:firstLine="420"/>
      </w:pPr>
      <w:r>
        <w:t>total 0</w:t>
      </w:r>
    </w:p>
    <w:p>
      <w:pPr>
        <w:ind w:firstLine="420"/>
      </w:pPr>
      <w:r>
        <w:t>crw------- 1 root root  10, 62 Dec  7 16:45 control</w:t>
      </w:r>
    </w:p>
    <w:p>
      <w:pPr>
        <w:ind w:firstLine="420"/>
      </w:pPr>
      <w:r>
        <w:t>brw-rw---- 1 root disk 253,  0 Dec  7 16:45 VolGroup00-LogVol00</w:t>
      </w:r>
    </w:p>
    <w:p>
      <w:pPr>
        <w:ind w:firstLine="420"/>
      </w:pPr>
      <w:r>
        <w:t>brw-rw---- 1 root disk 253,  2 Dec  7 16:45 VolGroup00-LogVol00--PS--user--snapshot</w:t>
      </w:r>
    </w:p>
    <w:p>
      <w:pPr>
        <w:ind w:firstLine="420"/>
      </w:pPr>
      <w:r>
        <w:t>brw-rw---- 1 root disk 253,  1 Dec  7 16:45 VolGroup00-LogVol01</w:t>
      </w:r>
    </w:p>
    <w:p>
      <w:pPr>
        <w:ind w:firstLine="420"/>
      </w:pPr>
      <w:r>
        <w:t>brw-rw---- 1 root disk 253, 11 Dec  7 16:45 VolGroup01-LogVol00</w:t>
      </w:r>
    </w:p>
    <w:p>
      <w:pPr>
        <w:ind w:firstLine="420"/>
      </w:pPr>
      <w:r>
        <w:t>brw-rw---- 1 root disk 253, 12 Dec  7 16:45 VolGroup01-LogVol00--PS--user--snapshot</w:t>
      </w:r>
    </w:p>
    <w:p>
      <w:pPr>
        <w:ind w:firstLine="420"/>
      </w:pPr>
      <w:r>
        <w:t>brw-rw---- 1 root disk 253,  9 Dec  7 16:45 VolGroup02-LogVol00</w:t>
      </w:r>
    </w:p>
    <w:p>
      <w:pPr>
        <w:ind w:firstLine="420"/>
      </w:pPr>
      <w:r>
        <w:t>brw-rw---- 1 root disk 253, 10 Dec  7 16:45 VolGroup02-LogVol00--PS--user--snapshot</w:t>
      </w:r>
    </w:p>
    <w:p>
      <w:pPr>
        <w:ind w:firstLine="420"/>
      </w:pPr>
      <w:r>
        <w:t>brw-rw---- 1 root disk 253,  7 Dec  7 16:45 VolGroup03-LogVol00</w:t>
      </w:r>
    </w:p>
    <w:p>
      <w:pPr>
        <w:ind w:firstLine="420"/>
      </w:pPr>
      <w:r>
        <w:t>brw-rw---- 1 root disk 253,  8 Dec  7 16:45 VolGroup03-LogVol00--PS--user--snapshot</w:t>
      </w:r>
    </w:p>
    <w:p>
      <w:pPr>
        <w:ind w:firstLine="420"/>
      </w:pPr>
      <w:r>
        <w:t>brw-rw---- 1 root disk 253,  5 Dec  7 16:45 VolGroup04-LogVol00</w:t>
      </w:r>
    </w:p>
    <w:p>
      <w:pPr>
        <w:ind w:firstLine="420"/>
      </w:pPr>
      <w:r>
        <w:t>brw-rw---- 1 root disk 253,  6 Dec  7 16:45 VolGroup04-LogVol00--PS--user--snapshot</w:t>
      </w:r>
    </w:p>
    <w:p>
      <w:pPr>
        <w:ind w:firstLine="420"/>
      </w:pPr>
      <w:r>
        <w:t>brw-rw---- 1 root disk 253,  3 Dec  7 16:45 VolGroup05-LogVol00</w:t>
      </w:r>
    </w:p>
    <w:p>
      <w:pPr>
        <w:ind w:firstLine="420"/>
      </w:pPr>
      <w:r>
        <w:t>brw-rw---- 1 root disk 253,  4 Dec  7 16:45 VolGroup05-LogVol00--PS--user--snapshot</w:t>
      </w:r>
    </w:p>
    <w:p>
      <w:pPr>
        <w:ind w:firstLine="420"/>
      </w:pPr>
    </w:p>
    <w:p>
      <w:pPr>
        <w:ind w:firstLine="420"/>
      </w:pPr>
      <w:r>
        <w:t xml:space="preserve">[root@mylnx01 ~]# </w:t>
      </w:r>
      <w:r>
        <w:rPr>
          <w:color w:val="FF0000"/>
        </w:rPr>
        <w:t>ls /dev/VolGroup*</w:t>
      </w:r>
    </w:p>
    <w:p>
      <w:pPr>
        <w:ind w:firstLine="420"/>
      </w:pPr>
      <w:r>
        <w:t>/dev/VolGroup00:</w:t>
      </w:r>
    </w:p>
    <w:p>
      <w:pPr>
        <w:ind w:firstLine="420"/>
      </w:pPr>
      <w:r>
        <w:t>LogVol00  LogVol00-PS-user-snapshot  LogVol01</w:t>
      </w:r>
    </w:p>
    <w:p>
      <w:pPr>
        <w:ind w:firstLine="420"/>
      </w:pPr>
      <w:r>
        <w:t>/dev/VolGroup01:</w:t>
      </w:r>
    </w:p>
    <w:p>
      <w:pPr>
        <w:ind w:firstLine="420"/>
      </w:pPr>
      <w:r>
        <w:t>LogVol00  LogVol00-PS-user-snapshot</w:t>
      </w:r>
    </w:p>
    <w:p>
      <w:pPr>
        <w:ind w:firstLine="420"/>
      </w:pPr>
      <w:r>
        <w:t>/dev/VolGroup02:</w:t>
      </w:r>
    </w:p>
    <w:p>
      <w:pPr>
        <w:ind w:firstLine="420"/>
      </w:pPr>
      <w:r>
        <w:t>LogVol00  LogVol00-PS-user-snapshot</w:t>
      </w:r>
    </w:p>
    <w:p>
      <w:pPr>
        <w:ind w:firstLine="420"/>
      </w:pPr>
      <w:r>
        <w:t>/dev/VolGroup03:</w:t>
      </w:r>
    </w:p>
    <w:p>
      <w:pPr>
        <w:ind w:firstLine="420"/>
      </w:pPr>
      <w:r>
        <w:t>LogVol00  LogVol00-PS-user-snapshot</w:t>
      </w:r>
    </w:p>
    <w:p>
      <w:pPr>
        <w:ind w:firstLine="420"/>
      </w:pPr>
      <w:r>
        <w:t>/dev/VolGroup04:</w:t>
      </w:r>
    </w:p>
    <w:p>
      <w:pPr>
        <w:ind w:firstLine="420"/>
      </w:pPr>
      <w:r>
        <w:t>LogVol00  LogVol00-PS-user-snapshot</w:t>
      </w:r>
    </w:p>
    <w:p>
      <w:pPr>
        <w:ind w:firstLine="420"/>
      </w:pPr>
      <w:r>
        <w:t>/dev/VolGroup05:</w:t>
      </w:r>
    </w:p>
    <w:p>
      <w:pPr>
        <w:ind w:firstLine="420"/>
      </w:pPr>
      <w:r>
        <w:t>LogVol00  LogVol00-PS-user-snapshot</w:t>
      </w:r>
    </w:p>
    <w:p>
      <w:pPr>
        <w:ind w:firstLine="420"/>
      </w:pPr>
    </w:p>
    <w:p>
      <w:pPr>
        <w:ind w:firstLine="420"/>
      </w:pPr>
      <w:r>
        <w:t>[root@mylnx01 ~]# cd /dev/VolGroup01</w:t>
      </w:r>
    </w:p>
    <w:p>
      <w:pPr>
        <w:ind w:firstLine="420"/>
      </w:pPr>
      <w:r>
        <w:t>[root@mylnx01 VolGroup01]# ll</w:t>
      </w:r>
    </w:p>
    <w:p>
      <w:pPr>
        <w:ind w:firstLine="420"/>
      </w:pPr>
      <w:r>
        <w:t>total 0</w:t>
      </w:r>
    </w:p>
    <w:p>
      <w:pPr>
        <w:ind w:firstLine="420"/>
      </w:pPr>
      <w:r>
        <w:t>lrwxrwxrwx 1 root root 31 Dec  7 16:45 LogVol00 -&gt; /dev/mapper/VolGroup01-LogVol00</w:t>
      </w:r>
    </w:p>
    <w:p>
      <w:pPr>
        <w:ind w:left="420"/>
      </w:pPr>
      <w:r>
        <w:t xml:space="preserve">lrwxrwxrwx 1 root root 51 Dec  7 16:45 LogVol00-PS-user-snapshot -&gt; </w:t>
      </w:r>
    </w:p>
    <w:p>
      <w:pPr>
        <w:ind w:left="420"/>
      </w:pPr>
      <w:r>
        <w:t>/dev/mapper/VolGroup01-LogVol00--PS--user--snapshot</w:t>
      </w:r>
    </w:p>
    <w:p>
      <w:pPr>
        <w:ind w:firstLine="420"/>
      </w:pPr>
      <w:r>
        <w:t xml:space="preserve">[root@mylnx01 VolGroup01]# </w:t>
      </w:r>
    </w:p>
    <w:p>
      <w:pPr>
        <w:ind w:firstLine="420"/>
      </w:pPr>
      <w:r>
        <w:rPr>
          <w:rFonts w:hint="eastAsia"/>
        </w:rPr>
        <w:t>其实</w:t>
      </w:r>
      <w:r>
        <w:rPr>
          <w:rFonts w:hint="eastAsia"/>
          <w:color w:val="FF0000"/>
        </w:rPr>
        <w:t>我们可以使用命令dmsetup ls查看dm-0、dm-1、dm-x对应的设备，其中dm后面的数字对应（253，xx）后面的数字</w:t>
      </w:r>
      <w:r>
        <w:rPr>
          <w:rFonts w:hint="eastAsia"/>
        </w:rPr>
        <w:t>。如下所示</w:t>
      </w:r>
    </w:p>
    <w:p>
      <w:pPr>
        <w:ind w:firstLine="420"/>
      </w:pPr>
      <w:r>
        <w:t>[root@mylnx01 ~]#</w:t>
      </w:r>
      <w:r>
        <w:rPr>
          <w:color w:val="FF0000"/>
        </w:rPr>
        <w:t xml:space="preserve"> dmsetup ls </w:t>
      </w:r>
    </w:p>
    <w:p>
      <w:pPr>
        <w:ind w:firstLine="420"/>
      </w:pPr>
      <w:r>
        <w:t>VolGroup03-LogVol00--PS--user--snapshot (253, 8)</w:t>
      </w:r>
    </w:p>
    <w:p>
      <w:pPr>
        <w:ind w:firstLine="420"/>
      </w:pPr>
      <w:r>
        <w:t>VolGroup00-LogVol00--PS--user--snapshot (253, 2)</w:t>
      </w:r>
    </w:p>
    <w:p>
      <w:pPr>
        <w:ind w:firstLine="420"/>
      </w:pPr>
      <w:r>
        <w:t>VolGroup05-LogVol00     (253, 3)</w:t>
      </w:r>
    </w:p>
    <w:p>
      <w:pPr>
        <w:ind w:firstLine="420"/>
      </w:pPr>
      <w:r>
        <w:t>VolGroup04-LogVol00     (253, 5)</w:t>
      </w:r>
    </w:p>
    <w:p>
      <w:pPr>
        <w:ind w:firstLine="420"/>
      </w:pPr>
      <w:r>
        <w:t>VolGroup05-LogVol00--PS--user--snapshot (253, 4)</w:t>
      </w:r>
    </w:p>
    <w:p>
      <w:pPr>
        <w:ind w:firstLine="420"/>
      </w:pPr>
      <w:r>
        <w:t>VolGroup03-LogVol00     (253, 7)</w:t>
      </w:r>
    </w:p>
    <w:p>
      <w:pPr>
        <w:ind w:firstLine="420"/>
      </w:pPr>
      <w:r>
        <w:t>VolGroup02-LogVol00--PS--user--snapshot (253, 10)</w:t>
      </w:r>
    </w:p>
    <w:p>
      <w:pPr>
        <w:ind w:firstLine="420"/>
      </w:pPr>
      <w:r>
        <w:t>VolGroup02-LogVol00     (253, 9)</w:t>
      </w:r>
    </w:p>
    <w:p>
      <w:pPr>
        <w:ind w:firstLine="420"/>
      </w:pPr>
      <w:r>
        <w:t>VolGroup01-LogVol00     (253, 11)</w:t>
      </w:r>
    </w:p>
    <w:p>
      <w:pPr>
        <w:ind w:firstLine="420"/>
      </w:pPr>
      <w:r>
        <w:t>VolGroup00-LogVol01     (253, 1)</w:t>
      </w:r>
    </w:p>
    <w:p>
      <w:pPr>
        <w:ind w:firstLine="420"/>
      </w:pPr>
      <w:r>
        <w:t>VolGroup04-LogVol00--PS--user--snapshot (253, 6)</w:t>
      </w:r>
    </w:p>
    <w:p>
      <w:pPr>
        <w:ind w:firstLine="420"/>
      </w:pPr>
      <w:r>
        <w:t>VolGroup00-LogVol00     (253, 0)</w:t>
      </w:r>
    </w:p>
    <w:p>
      <w:pPr>
        <w:ind w:firstLine="420"/>
      </w:pPr>
      <w:r>
        <w:t>VolGroup01-LogVol00--PS--user--snapshot (253, 12)</w:t>
      </w:r>
    </w:p>
    <w:p>
      <w:pPr>
        <w:ind w:firstLine="420"/>
      </w:pPr>
      <w:r>
        <w:t>[root@mylnx01 ~]#</w:t>
      </w:r>
    </w:p>
    <w:p>
      <w:pPr>
        <w:jc w:val="center"/>
      </w:pPr>
      <w:r>
        <w:drawing>
          <wp:inline distT="0" distB="0" distL="0" distR="0">
            <wp:extent cx="4495800" cy="1555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07848" cy="1560325"/>
                    </a:xfrm>
                    <a:prstGeom prst="rect">
                      <a:avLst/>
                    </a:prstGeom>
                  </pic:spPr>
                </pic:pic>
              </a:graphicData>
            </a:graphic>
          </wp:inline>
        </w:drawing>
      </w:r>
    </w:p>
    <w:p>
      <w:pPr>
        <w:ind w:firstLine="420"/>
      </w:pPr>
      <w:r>
        <w:rPr>
          <w:rFonts w:hint="eastAsia"/>
        </w:rPr>
        <w:t>253后面的数字就对应dm后面的数字，如果你要查看具体的信息就使用命令 dmsetup info 就能看到下面详细信息。</w:t>
      </w:r>
    </w:p>
    <w:p>
      <w:pPr>
        <w:ind w:firstLine="420"/>
      </w:pPr>
      <w:r>
        <w:t xml:space="preserve">[root@mylnx01 ~]# more /etc/fstab </w:t>
      </w:r>
    </w:p>
    <w:p>
      <w:pPr>
        <w:ind w:firstLine="420"/>
      </w:pPr>
      <w:r>
        <w:t>/dev/VolGroup00/LogVol00 /             ext3    defaults        1 1</w:t>
      </w:r>
    </w:p>
    <w:p>
      <w:pPr>
        <w:ind w:firstLine="420"/>
      </w:pPr>
      <w:r>
        <w:t xml:space="preserve">/dev/VolGroup01/LogVol00 /u01        </w:t>
      </w:r>
      <w:r>
        <w:rPr>
          <w:rFonts w:hint="eastAsia"/>
          <w:lang w:val="en-US" w:eastAsia="zh-CN"/>
        </w:rPr>
        <w:t xml:space="preserve">  </w:t>
      </w:r>
      <w:r>
        <w:t>ext3    defaults        1 1</w:t>
      </w:r>
    </w:p>
    <w:p>
      <w:pPr>
        <w:ind w:firstLine="420"/>
      </w:pPr>
      <w:r>
        <w:t xml:space="preserve">/dev/VolGroup02/LogVol00 /u02        </w:t>
      </w:r>
      <w:r>
        <w:rPr>
          <w:rFonts w:hint="eastAsia"/>
          <w:lang w:val="en-US" w:eastAsia="zh-CN"/>
        </w:rPr>
        <w:t xml:space="preserve">  </w:t>
      </w:r>
      <w:r>
        <w:t>ext3    defaults        1 1</w:t>
      </w:r>
    </w:p>
    <w:p>
      <w:pPr>
        <w:ind w:firstLine="420"/>
      </w:pPr>
      <w:r>
        <w:t xml:space="preserve">/dev/VolGroup03/LogVol00 /u03         </w:t>
      </w:r>
      <w:r>
        <w:rPr>
          <w:rFonts w:hint="eastAsia"/>
          <w:lang w:val="en-US" w:eastAsia="zh-CN"/>
        </w:rPr>
        <w:t xml:space="preserve"> </w:t>
      </w:r>
      <w:r>
        <w:t>ext3    defaults        1 1</w:t>
      </w:r>
    </w:p>
    <w:p>
      <w:pPr>
        <w:ind w:firstLine="420"/>
      </w:pPr>
      <w:r>
        <w:t>/dev/VolGroup04/LogVol00 /u04          ext3    defaults        1 1</w:t>
      </w:r>
    </w:p>
    <w:p>
      <w:pPr>
        <w:ind w:firstLine="420"/>
      </w:pPr>
      <w:r>
        <w:t>/dev/VolGroup05/LogVol00 /u05          ext3    defaults        1 1</w:t>
      </w:r>
    </w:p>
    <w:p>
      <w:pPr>
        <w:ind w:firstLine="420"/>
      </w:pPr>
      <w:r>
        <w:t>LABEL=/boot             /boot        ext3    defaults        1 2</w:t>
      </w:r>
    </w:p>
    <w:p>
      <w:pPr>
        <w:ind w:firstLine="420"/>
      </w:pPr>
      <w:r>
        <w:t>tmpfs                   /dev/shm      tmpfs   defaults        0 0</w:t>
      </w:r>
    </w:p>
    <w:p>
      <w:pPr>
        <w:ind w:firstLine="420"/>
      </w:pPr>
      <w:r>
        <w:t xml:space="preserve">devpts                  /dev/pts     </w:t>
      </w:r>
      <w:r>
        <w:rPr>
          <w:rFonts w:hint="eastAsia"/>
          <w:lang w:val="en-US" w:eastAsia="zh-CN"/>
        </w:rPr>
        <w:t xml:space="preserve"> </w:t>
      </w:r>
      <w:r>
        <w:t>devpts  gid=5,mode=620  0 0</w:t>
      </w:r>
    </w:p>
    <w:p>
      <w:pPr>
        <w:ind w:firstLine="420"/>
      </w:pPr>
      <w:r>
        <w:t xml:space="preserve">sysfs                   /sys       </w:t>
      </w:r>
      <w:r>
        <w:rPr>
          <w:rFonts w:hint="eastAsia"/>
          <w:lang w:val="en-US" w:eastAsia="zh-CN"/>
        </w:rPr>
        <w:t xml:space="preserve">    </w:t>
      </w:r>
      <w:r>
        <w:t>sysfs   defaults        0 0</w:t>
      </w:r>
    </w:p>
    <w:p>
      <w:pPr>
        <w:ind w:firstLine="420"/>
      </w:pPr>
      <w:r>
        <w:t>proc                    /proc         proc    defaults        0 0</w:t>
      </w:r>
    </w:p>
    <w:p>
      <w:pPr>
        <w:ind w:firstLine="420"/>
      </w:pPr>
      <w:r>
        <w:t>/dev/VolGroup00/LogVol01 swap         swap    defaults        0 0</w:t>
      </w:r>
    </w:p>
    <w:p>
      <w:pPr>
        <w:jc w:val="center"/>
      </w:pPr>
      <w:r>
        <w:drawing>
          <wp:inline distT="0" distB="0" distL="0" distR="0">
            <wp:extent cx="4467225" cy="21507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80003" cy="2156939"/>
                    </a:xfrm>
                    <a:prstGeom prst="rect">
                      <a:avLst/>
                    </a:prstGeom>
                  </pic:spPr>
                </pic:pic>
              </a:graphicData>
            </a:graphic>
          </wp:inline>
        </w:drawing>
      </w:r>
    </w:p>
    <w:p>
      <w:pPr>
        <w:ind w:firstLine="420"/>
      </w:pPr>
      <w:r>
        <w:rPr>
          <w:rFonts w:hint="eastAsia"/>
        </w:rPr>
        <w:t>有了上面信息我们就能知道dm-0、dm-1、dm-2分别对应下面的一些设备</w:t>
      </w:r>
    </w:p>
    <w:p>
      <w:pPr>
        <w:ind w:firstLine="420"/>
      </w:pPr>
      <w:r>
        <w:rPr>
          <w:rFonts w:hint="eastAsia"/>
        </w:rPr>
        <w:t>dm-0对应LVM的 VolGroup00-LogVol00 对应根目录/</w:t>
      </w:r>
    </w:p>
    <w:p>
      <w:pPr>
        <w:ind w:firstLine="420"/>
      </w:pPr>
      <w:r>
        <w:rPr>
          <w:rFonts w:hint="eastAsia"/>
        </w:rPr>
        <w:t>dm-1对应LVM的 VolGroup00-LogVol01 对应swap</w:t>
      </w:r>
    </w:p>
    <w:p>
      <w:pPr>
        <w:ind w:firstLine="420"/>
      </w:pPr>
      <w:r>
        <w:rPr>
          <w:rFonts w:hint="eastAsia"/>
        </w:rPr>
        <w:t>dm-2对应LMV的 VolGroup00-LogVol00--PS--user--snapshot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mp-quot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1F38"/>
    <w:multiLevelType w:val="multilevel"/>
    <w:tmpl w:val="1AF71F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8DA09E"/>
    <w:multiLevelType w:val="singleLevel"/>
    <w:tmpl w:val="5F8DA09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04632D"/>
    <w:rsid w:val="001071C7"/>
    <w:rsid w:val="00134EDE"/>
    <w:rsid w:val="001A3E21"/>
    <w:rsid w:val="001D1B95"/>
    <w:rsid w:val="001F351E"/>
    <w:rsid w:val="00214962"/>
    <w:rsid w:val="00230E65"/>
    <w:rsid w:val="0024421F"/>
    <w:rsid w:val="0024558C"/>
    <w:rsid w:val="00252DD6"/>
    <w:rsid w:val="002C500F"/>
    <w:rsid w:val="002C6AE3"/>
    <w:rsid w:val="002C7A58"/>
    <w:rsid w:val="00366036"/>
    <w:rsid w:val="0038159F"/>
    <w:rsid w:val="003942B4"/>
    <w:rsid w:val="003B1BAD"/>
    <w:rsid w:val="00410C18"/>
    <w:rsid w:val="00495CF6"/>
    <w:rsid w:val="004F217E"/>
    <w:rsid w:val="00592ED5"/>
    <w:rsid w:val="005A33E4"/>
    <w:rsid w:val="00685CE9"/>
    <w:rsid w:val="006C1038"/>
    <w:rsid w:val="006D5F9A"/>
    <w:rsid w:val="006E6EB8"/>
    <w:rsid w:val="00712F1E"/>
    <w:rsid w:val="0076267A"/>
    <w:rsid w:val="007A0CB9"/>
    <w:rsid w:val="007A113E"/>
    <w:rsid w:val="007A40AC"/>
    <w:rsid w:val="007A6C8F"/>
    <w:rsid w:val="00821FC5"/>
    <w:rsid w:val="008278E5"/>
    <w:rsid w:val="008426F6"/>
    <w:rsid w:val="00857B5C"/>
    <w:rsid w:val="008907C3"/>
    <w:rsid w:val="008E0F7A"/>
    <w:rsid w:val="00933DF4"/>
    <w:rsid w:val="0098076D"/>
    <w:rsid w:val="009D28B2"/>
    <w:rsid w:val="009F1F61"/>
    <w:rsid w:val="00A66E4F"/>
    <w:rsid w:val="00A81083"/>
    <w:rsid w:val="00B87955"/>
    <w:rsid w:val="00BB06AB"/>
    <w:rsid w:val="00BC660B"/>
    <w:rsid w:val="00BD187D"/>
    <w:rsid w:val="00C01F8D"/>
    <w:rsid w:val="00C02980"/>
    <w:rsid w:val="00C1597A"/>
    <w:rsid w:val="00C82F03"/>
    <w:rsid w:val="00D1129E"/>
    <w:rsid w:val="00D30C37"/>
    <w:rsid w:val="00D4360E"/>
    <w:rsid w:val="00D4605F"/>
    <w:rsid w:val="00D66449"/>
    <w:rsid w:val="00DD2BC2"/>
    <w:rsid w:val="00DE055A"/>
    <w:rsid w:val="00E4682C"/>
    <w:rsid w:val="00E5548A"/>
    <w:rsid w:val="00E57F6B"/>
    <w:rsid w:val="00E6089C"/>
    <w:rsid w:val="00E7188B"/>
    <w:rsid w:val="00EA1D41"/>
    <w:rsid w:val="00EB77F7"/>
    <w:rsid w:val="00ED59C9"/>
    <w:rsid w:val="00EE52F1"/>
    <w:rsid w:val="00EF76BA"/>
    <w:rsid w:val="00F35D72"/>
    <w:rsid w:val="00F736C8"/>
    <w:rsid w:val="00FA1084"/>
    <w:rsid w:val="00FB0F56"/>
    <w:rsid w:val="00FD52B9"/>
    <w:rsid w:val="17C668CB"/>
    <w:rsid w:val="185F3A46"/>
    <w:rsid w:val="1E904E0D"/>
    <w:rsid w:val="213A4CF7"/>
    <w:rsid w:val="3166295C"/>
    <w:rsid w:val="36B518C3"/>
    <w:rsid w:val="3B2C6685"/>
    <w:rsid w:val="44BA2704"/>
    <w:rsid w:val="47FC4E47"/>
    <w:rsid w:val="4AC44989"/>
    <w:rsid w:val="4E967FA5"/>
    <w:rsid w:val="4EB2537D"/>
    <w:rsid w:val="4FD031E9"/>
    <w:rsid w:val="53565901"/>
    <w:rsid w:val="536E5A8E"/>
    <w:rsid w:val="62FD19C9"/>
    <w:rsid w:val="662E0DC9"/>
    <w:rsid w:val="66ED5E67"/>
    <w:rsid w:val="69B85288"/>
    <w:rsid w:val="6EA96002"/>
    <w:rsid w:val="72644199"/>
    <w:rsid w:val="7A8C5E65"/>
    <w:rsid w:val="7D212E7A"/>
    <w:rsid w:val="7DB0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10">
    <w:name w:val="Default Paragraph Font"/>
    <w:unhideWhenUsed/>
    <w:qFormat/>
    <w:uiPriority w:val="1"/>
  </w:style>
  <w:style w:type="table" w:default="1" w:styleId="8">
    <w:name w:val="Normal Table"/>
    <w:unhideWhenUsed/>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uiPriority w:val="9"/>
    <w:rPr>
      <w:rFonts w:ascii="Times New Roman" w:hAnsi="Times New Roman" w:eastAsia="华文仿宋"/>
      <w:b/>
      <w:bCs/>
      <w:kern w:val="44"/>
      <w:sz w:val="28"/>
      <w:szCs w:val="44"/>
    </w:rPr>
  </w:style>
  <w:style w:type="character" w:customStyle="1" w:styleId="12">
    <w:name w:val="标题 2 字符"/>
    <w:basedOn w:val="10"/>
    <w:link w:val="3"/>
    <w:qFormat/>
    <w:uiPriority w:val="9"/>
    <w:rPr>
      <w:rFonts w:ascii="Times New Roman" w:hAnsi="Times New Roman" w:eastAsia="华文仿宋" w:cstheme="majorBidi"/>
      <w:b/>
      <w:bCs/>
      <w:sz w:val="24"/>
      <w:szCs w:val="32"/>
    </w:rPr>
  </w:style>
  <w:style w:type="character" w:customStyle="1" w:styleId="13">
    <w:name w:val="标题 3 字符"/>
    <w:basedOn w:val="10"/>
    <w:link w:val="4"/>
    <w:semiHidden/>
    <w:qFormat/>
    <w:uiPriority w:val="9"/>
    <w:rPr>
      <w:rFonts w:ascii="Times New Roman" w:hAnsi="Times New Roman" w:eastAsia="华文仿宋"/>
      <w:b/>
      <w:bCs/>
      <w:sz w:val="24"/>
      <w:szCs w:val="32"/>
    </w:rPr>
  </w:style>
  <w:style w:type="character" w:customStyle="1" w:styleId="14">
    <w:name w:val="标题 4 字符"/>
    <w:basedOn w:val="10"/>
    <w:link w:val="5"/>
    <w:qFormat/>
    <w:uiPriority w:val="9"/>
    <w:rPr>
      <w:rFonts w:asciiTheme="majorHAnsi" w:hAnsiTheme="majorHAnsi" w:eastAsiaTheme="majorEastAsia" w:cstheme="majorBidi"/>
      <w:b/>
      <w:bCs/>
      <w:sz w:val="24"/>
      <w:szCs w:val="28"/>
    </w:rPr>
  </w:style>
  <w:style w:type="character" w:customStyle="1" w:styleId="15">
    <w:name w:val="页眉 字符"/>
    <w:basedOn w:val="10"/>
    <w:link w:val="7"/>
    <w:qFormat/>
    <w:uiPriority w:val="99"/>
    <w:rPr>
      <w:rFonts w:ascii="Times New Roman" w:hAnsi="Times New Roman" w:eastAsia="华文宋体"/>
      <w:sz w:val="18"/>
      <w:szCs w:val="18"/>
    </w:rPr>
  </w:style>
  <w:style w:type="character" w:customStyle="1" w:styleId="16">
    <w:name w:val="页脚 字符"/>
    <w:basedOn w:val="10"/>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1127</Words>
  <Characters>6427</Characters>
  <Lines>53</Lines>
  <Paragraphs>15</Paragraphs>
  <TotalTime>5</TotalTime>
  <ScaleCrop>false</ScaleCrop>
  <LinksUpToDate>false</LinksUpToDate>
  <CharactersWithSpaces>7539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2018-07-15T03:18:00Z</dcterms:created>
  <dc:creator>姜超</dc:creator>
  <cp:lastModifiedBy>大力</cp:lastModifiedBy>
  <dcterms:modified xsi:type="dcterms:W3CDTF">2020-11-01T02:54:49Z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