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rPr>
          <w:rFonts w:hint="eastAsia"/>
        </w:rPr>
      </w:pPr>
      <w:r>
        <w:rPr>
          <w:rFonts w:hint="eastAsia"/>
        </w:rPr>
        <w:t>大小端</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"https://www.cnblogs.com/Alandre/p/4878841.html" </w:instrText>
      </w:r>
      <w:r>
        <w:rPr>
          <w:rFonts w:hint="eastAsia"/>
          <w:lang w:val="en-US" w:eastAsia="zh-CN"/>
        </w:rPr>
        <w:fldChar w:fldCharType="separate"/>
      </w:r>
      <w:r>
        <w:rPr>
          <w:rFonts w:hint="eastAsia"/>
          <w:lang w:val="en-US" w:eastAsia="zh-CN"/>
        </w:rPr>
        <w:t>https://www.cnblogs.com/Alandre/p/4878841.html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836795" cy="37947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参考：</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"https://blog.csdn.net/m0_37947204/article/details/80489431" </w:instrText>
      </w:r>
      <w:r>
        <w:rPr>
          <w:rFonts w:hint="eastAsia"/>
          <w:lang w:val="en-US" w:eastAsia="zh-CN"/>
        </w:rPr>
        <w:fldChar w:fldCharType="separate"/>
      </w:r>
      <w:r>
        <w:rPr>
          <w:rFonts w:hint="eastAsia"/>
          <w:lang w:val="en-US" w:eastAsia="zh-CN"/>
        </w:rPr>
        <w:t>https://blog.csdn.net/m0_37947204/article/details/80489431</w:t>
      </w:r>
      <w:r>
        <w:rPr>
          <w:rFonts w:hint="eastAsia"/>
          <w:lang w:val="en-US" w:eastAsia="zh-CN"/>
        </w:rPr>
        <w:fldChar w:fldCharType="end"/>
      </w:r>
      <w:bookmarkStart w:id="0" w:name="_GoBack"/>
      <w:bookmarkEnd w:id="0"/>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r>
        <w:rPr>
          <w:rFonts w:hint="eastAsia"/>
          <w:b/>
          <w:bCs/>
          <w:color w:val="FF0000"/>
          <w:lang w:val="en-US" w:eastAsia="zh-CN"/>
        </w:rPr>
        <w:t>允许创建端口号相同但是IP地址不同的多个socket描述符</w:t>
      </w:r>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8"/>
        <w:numPr>
          <w:ilvl w:val="0"/>
          <w:numId w:val="1"/>
        </w:numPr>
        <w:ind w:firstLineChars="0"/>
      </w:pPr>
      <w:r>
        <w:rPr>
          <w:rFonts w:hint="eastAsia"/>
        </w:rPr>
        <w:t>若SYN队列满，则会直接丢弃请求；</w:t>
      </w:r>
    </w:p>
    <w:p>
      <w:pPr>
        <w:pStyle w:val="28"/>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8"/>
        <w:numPr>
          <w:ilvl w:val="0"/>
          <w:numId w:val="2"/>
        </w:numPr>
        <w:ind w:firstLineChars="0"/>
      </w:pPr>
      <w:r>
        <w:rPr>
          <w:rFonts w:hint="eastAsia"/>
        </w:rPr>
        <w:t>网卡先收到消息，用户后调用接收函数</w:t>
      </w:r>
    </w:p>
    <w:p>
      <w:pPr>
        <w:pStyle w:val="28"/>
        <w:numPr>
          <w:ilvl w:val="0"/>
          <w:numId w:val="2"/>
        </w:numPr>
        <w:ind w:firstLineChars="0"/>
      </w:pPr>
      <w:r>
        <w:rPr>
          <w:rFonts w:hint="eastAsia"/>
        </w:rPr>
        <w:t>套接字为阻塞模式</w:t>
      </w:r>
    </w:p>
    <w:p>
      <w:pPr>
        <w:pStyle w:val="28"/>
        <w:numPr>
          <w:ilvl w:val="0"/>
          <w:numId w:val="2"/>
        </w:numPr>
        <w:ind w:firstLineChars="0"/>
      </w:pPr>
      <w:r>
        <w:rPr>
          <w:rFonts w:hint="eastAsia"/>
        </w:rPr>
        <w:t>接收低水位默认为1</w:t>
      </w:r>
    </w:p>
    <w:p>
      <w:pPr>
        <w:pStyle w:val="28"/>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8"/>
        <w:numPr>
          <w:ilvl w:val="0"/>
          <w:numId w:val="3"/>
        </w:numPr>
        <w:ind w:firstLineChars="0"/>
      </w:pPr>
      <w:r>
        <w:rPr>
          <w:rFonts w:hint="eastAsia"/>
        </w:rPr>
        <w:t>用户先调用接收函数，网卡后收到消息</w:t>
      </w:r>
    </w:p>
    <w:p>
      <w:pPr>
        <w:pStyle w:val="28"/>
        <w:numPr>
          <w:ilvl w:val="0"/>
          <w:numId w:val="3"/>
        </w:numPr>
        <w:ind w:firstLineChars="0"/>
      </w:pPr>
      <w:r>
        <w:rPr>
          <w:rFonts w:hint="eastAsia"/>
        </w:rPr>
        <w:t>套接字为阻塞模式</w:t>
      </w:r>
    </w:p>
    <w:p>
      <w:pPr>
        <w:pStyle w:val="28"/>
        <w:numPr>
          <w:ilvl w:val="0"/>
          <w:numId w:val="3"/>
        </w:numPr>
        <w:ind w:firstLineChars="0"/>
      </w:pPr>
      <w:r>
        <w:rPr>
          <w:rFonts w:hint="eastAsia"/>
        </w:rPr>
        <w:t>接收低水位为默认值1</w:t>
      </w:r>
    </w:p>
    <w:p>
      <w:pPr>
        <w:pStyle w:val="28"/>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8"/>
        <w:numPr>
          <w:ilvl w:val="0"/>
          <w:numId w:val="4"/>
        </w:numPr>
        <w:ind w:firstLineChars="0"/>
      </w:pPr>
      <w:r>
        <w:rPr>
          <w:rFonts w:hint="eastAsia"/>
        </w:rPr>
        <w:t>网卡先收到消息，用户后调用接收函数</w:t>
      </w:r>
    </w:p>
    <w:p>
      <w:pPr>
        <w:pStyle w:val="28"/>
        <w:numPr>
          <w:ilvl w:val="0"/>
          <w:numId w:val="4"/>
        </w:numPr>
        <w:ind w:firstLineChars="0"/>
      </w:pPr>
      <w:r>
        <w:rPr>
          <w:rFonts w:hint="eastAsia"/>
        </w:rPr>
        <w:t>套接字为阻塞模式</w:t>
      </w:r>
    </w:p>
    <w:p>
      <w:pPr>
        <w:pStyle w:val="28"/>
        <w:numPr>
          <w:ilvl w:val="0"/>
          <w:numId w:val="4"/>
        </w:numPr>
        <w:ind w:firstLineChars="0"/>
      </w:pPr>
      <w:r>
        <w:rPr>
          <w:rFonts w:hint="eastAsia"/>
        </w:rPr>
        <w:t>设置接收低水位为n</w:t>
      </w:r>
    </w:p>
    <w:p>
      <w:pPr>
        <w:pStyle w:val="28"/>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8"/>
        <w:numPr>
          <w:ilvl w:val="0"/>
          <w:numId w:val="5"/>
        </w:numPr>
        <w:ind w:firstLineChars="0"/>
      </w:pPr>
      <w:r>
        <w:rPr>
          <w:rFonts w:hint="eastAsia"/>
        </w:rPr>
        <w:t>close其实只是将socket</w:t>
      </w:r>
      <w:r>
        <w:t xml:space="preserve"> </w:t>
      </w:r>
      <w:r>
        <w:rPr>
          <w:rFonts w:hint="eastAsia"/>
        </w:rPr>
        <w:t>fd的引用计数减1</w:t>
      </w:r>
    </w:p>
    <w:p>
      <w:pPr>
        <w:pStyle w:val="28"/>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8"/>
        <w:numPr>
          <w:ilvl w:val="0"/>
          <w:numId w:val="6"/>
        </w:numPr>
        <w:ind w:firstLineChars="0"/>
      </w:pPr>
      <w:r>
        <w:rPr>
          <w:rFonts w:hint="eastAsia"/>
        </w:rPr>
        <w:t>将小分组封装成大的分组/帧再发送</w:t>
      </w:r>
    </w:p>
    <w:p>
      <w:pPr>
        <w:pStyle w:val="28"/>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hint="eastAsia" w:cs="Times New Roman"/>
          <w:lang w:val="en-US" w:eastAsia="zh-CN"/>
        </w:rPr>
      </w:pPr>
      <w:r>
        <w:rPr>
          <w:rFonts w:hint="eastAsia" w:cs="Times New Roman"/>
          <w:lang w:val="en-US" w:eastAsia="zh-CN"/>
        </w:rPr>
        <w:t>最大连接数</w:t>
      </w:r>
    </w:p>
    <w:p>
      <w:pPr>
        <w:pStyle w:val="3"/>
        <w:rPr>
          <w:rFonts w:hint="eastAsia"/>
          <w:lang w:val="en-US" w:eastAsia="zh-CN"/>
        </w:rPr>
      </w:pPr>
      <w:r>
        <w:rPr>
          <w:rFonts w:hint="eastAsia"/>
          <w:lang w:val="en-US" w:eastAsia="zh-CN"/>
        </w:rPr>
        <w:t>C10K/C10M</w:t>
      </w:r>
    </w:p>
    <w:p>
      <w:pPr>
        <w:ind w:firstLine="420" w:firstLineChars="0"/>
        <w:rPr>
          <w:rFonts w:hint="eastAsia"/>
          <w:lang w:val="en-US" w:eastAsia="zh-CN"/>
        </w:rPr>
      </w:pPr>
      <w:r>
        <w:rPr>
          <w:rFonts w:hint="eastAsia"/>
          <w:lang w:val="en-US" w:eastAsia="zh-CN"/>
        </w:rPr>
        <w:t>在2000年初的时候，全球互联网的规模并不大，但是当时就已经提出了C10K问题，所谓</w:t>
      </w:r>
      <w:r>
        <w:rPr>
          <w:rFonts w:hint="eastAsia"/>
          <w:color w:val="FF0000"/>
          <w:lang w:val="en-US" w:eastAsia="zh-CN"/>
        </w:rPr>
        <w:t>C10K就是单机1w并发问题</w:t>
      </w:r>
      <w:r>
        <w:rPr>
          <w:rFonts w:hint="eastAsia"/>
          <w:lang w:val="en-US" w:eastAsia="zh-CN"/>
        </w:rPr>
        <w:t>，虽然现在不觉得是个难题了，但是这在当初是很有远见和挑战的问题。</w:t>
      </w:r>
    </w:p>
    <w:p>
      <w:pPr>
        <w:ind w:firstLine="420" w:firstLineChars="0"/>
        <w:rPr>
          <w:rFonts w:hint="eastAsia"/>
          <w:lang w:val="en-US" w:eastAsia="zh-CN"/>
        </w:rPr>
      </w:pPr>
      <w:r>
        <w:rPr>
          <w:rFonts w:hint="eastAsia"/>
          <w:lang w:val="en-US" w:eastAsia="zh-CN"/>
        </w:rPr>
        <w:t>在APUE第三版都没有提到epoll，所以我们解决C10K问题的时间并不长，其中IO复用epoll/kqueue/iocp等技术对于C10k问题的解决起到了非常重要的作用。</w:t>
      </w:r>
    </w:p>
    <w:p>
      <w:pPr>
        <w:ind w:firstLine="420" w:firstLineChars="0"/>
        <w:rPr>
          <w:rFonts w:hint="eastAsia"/>
          <w:lang w:val="en-US" w:eastAsia="zh-CN"/>
        </w:rPr>
      </w:pPr>
      <w:r>
        <w:rPr>
          <w:rFonts w:hint="eastAsia"/>
          <w:lang w:val="en-US" w:eastAsia="zh-CN"/>
        </w:rPr>
        <w:t>开源大神们基于epoll/kqueue等开发了诸如libevent/libuv等网络库，从而大幅提高了高并发网络的开发效率，对于C/C++程序员来说并不陌生。</w:t>
      </w:r>
    </w:p>
    <w:p>
      <w:pPr>
        <w:jc w:val="center"/>
        <w:rPr>
          <w:rFonts w:hint="eastAsia"/>
          <w:lang w:val="en-US" w:eastAsia="zh-CN"/>
        </w:rPr>
      </w:pPr>
      <w:r>
        <w:drawing>
          <wp:inline distT="0" distB="0" distL="114300" distR="114300">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7"/>
                    <a:stretch>
                      <a:fillRect/>
                    </a:stretch>
                  </pic:blipFill>
                  <pic:spPr>
                    <a:xfrm>
                      <a:off x="0" y="0"/>
                      <a:ext cx="4180840" cy="132397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让单机达到1000w并发，现在听起来感觉不可思议，但是要达到这个目标，除了硬件上的提升，更重要的是对系统软件和协议栈的改造</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不要让OS内核执行所有繁重的任务：将数据包处理、内存管理、处理器调度等任务从内核转移到应用程序高效地完成，让诸如Linux这样的OS只处理控制层，数据层完全交给应用程序来处理</w:t>
      </w:r>
      <w:r>
        <w:rPr>
          <w:rFonts w:hint="eastAsia"/>
          <w:lang w:val="en-US" w:eastAsia="zh-CN"/>
        </w:rPr>
        <w:t>。</w:t>
      </w:r>
    </w:p>
    <w:p>
      <w:pPr>
        <w:pStyle w:val="3"/>
        <w:rPr>
          <w:rFonts w:hint="eastAsia"/>
          <w:lang w:val="en-US" w:eastAsia="zh-CN"/>
        </w:rPr>
      </w:pPr>
      <w:r>
        <w:rPr>
          <w:rFonts w:hint="eastAsia"/>
          <w:lang w:val="en-US" w:eastAsia="zh-CN"/>
        </w:rPr>
        <w:t>服务器最大并发数</w:t>
      </w:r>
    </w:p>
    <w:p>
      <w:pPr>
        <w:pStyle w:val="4"/>
        <w:rPr>
          <w:rFonts w:hint="eastAsia"/>
          <w:lang w:val="en-US" w:eastAsia="zh-CN"/>
        </w:rPr>
      </w:pPr>
      <w:r>
        <w:rPr>
          <w:rFonts w:hint="eastAsia"/>
          <w:lang w:val="en-US" w:eastAsia="zh-CN"/>
        </w:rPr>
        <w:t>五元组</w:t>
      </w:r>
    </w:p>
    <w:p>
      <w:pPr>
        <w:ind w:firstLine="420" w:firstLineChars="0"/>
        <w:rPr>
          <w:rFonts w:hint="eastAsia"/>
          <w:lang w:val="en-US" w:eastAsia="zh-CN"/>
        </w:rPr>
      </w:pPr>
      <w:r>
        <w:rPr>
          <w:rFonts w:hint="eastAsia"/>
          <w:color w:val="FF0000"/>
          <w:lang w:val="en-US" w:eastAsia="zh-CN"/>
        </w:rPr>
        <w:t>一个五元组可以唯一标记一个网络连接</w:t>
      </w:r>
      <w:r>
        <w:rPr>
          <w:rFonts w:hint="eastAsia"/>
          <w:lang w:val="en-US" w:eastAsia="zh-CN"/>
        </w:rPr>
        <w:t>，所以要理解和分析最大并发数，就必须理解五元组：</w:t>
      </w:r>
    </w:p>
    <w:p>
      <w:pPr>
        <w:jc w:val="center"/>
        <w:rPr>
          <w:rFonts w:hint="eastAsia"/>
          <w:lang w:val="en-US" w:eastAsia="zh-CN"/>
        </w:rPr>
      </w:pPr>
      <w:r>
        <w:drawing>
          <wp:inline distT="0" distB="0" distL="114300" distR="11430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533140" cy="10064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这样的话，就可以基本认为：</w:t>
      </w:r>
      <w:r>
        <w:rPr>
          <w:rFonts w:hint="eastAsia"/>
          <w:color w:val="FF0000"/>
          <w:lang w:val="en-US" w:eastAsia="zh-CN"/>
        </w:rPr>
        <w:t>理论最大并发数=服务端唯一五元组数</w:t>
      </w:r>
      <w:r>
        <w:rPr>
          <w:rFonts w:hint="eastAsia"/>
          <w:lang w:val="en-US" w:eastAsia="zh-CN"/>
        </w:rPr>
        <w:t>。</w:t>
      </w:r>
    </w:p>
    <w:p>
      <w:pPr>
        <w:pStyle w:val="4"/>
        <w:rPr>
          <w:rFonts w:hint="eastAsia"/>
          <w:lang w:val="en-US" w:eastAsia="zh-CN"/>
        </w:rPr>
      </w:pPr>
      <w:r>
        <w:rPr>
          <w:rFonts w:hint="eastAsia"/>
          <w:lang w:val="en-US" w:eastAsia="zh-CN"/>
        </w:rPr>
        <w:t>端口&amp;IP组合数</w:t>
      </w:r>
    </w:p>
    <w:p>
      <w:pPr>
        <w:ind w:firstLine="420" w:firstLineChars="0"/>
        <w:rPr>
          <w:rFonts w:hint="eastAsia"/>
          <w:lang w:val="en-US" w:eastAsia="zh-CN"/>
        </w:rPr>
      </w:pPr>
      <w:r>
        <w:rPr>
          <w:rFonts w:hint="eastAsia"/>
          <w:lang w:val="en-US" w:eastAsia="zh-CN"/>
        </w:rPr>
        <w:t>那么对于服务器来说，服务端唯一五元组数最大是多少呢？</w:t>
      </w:r>
    </w:p>
    <w:p>
      <w:pPr>
        <w:ind w:firstLine="420" w:firstLineChars="0"/>
        <w:rPr>
          <w:rFonts w:hint="eastAsia"/>
          <w:lang w:val="en-US" w:eastAsia="zh-CN"/>
        </w:rPr>
      </w:pPr>
      <w:r>
        <w:rPr>
          <w:rFonts w:hint="eastAsia"/>
          <w:lang w:val="en-US" w:eastAsia="zh-CN"/>
        </w:rPr>
        <w:t>有人说是65535，显然不是，但是之所以会有这类答案是因为当前Linux的端口号是2字节大小的short类型，总计2^16个端口，除去一些系统占用的端口，可用端口确实只剩下64000多了。</w:t>
      </w:r>
    </w:p>
    <w:p>
      <w:pPr>
        <w:ind w:firstLine="420" w:firstLineChars="0"/>
        <w:rPr>
          <w:rFonts w:hint="eastAsia"/>
          <w:lang w:val="en-US" w:eastAsia="zh-CN"/>
        </w:rPr>
      </w:pPr>
      <w:r>
        <w:rPr>
          <w:rFonts w:hint="eastAsia"/>
          <w:lang w:val="en-US" w:eastAsia="zh-CN"/>
        </w:rPr>
        <w:t>对于服务端本身来说，DestPort数量确实有限，假定有多张网卡，每个网卡绑定多个IP，服务端的Port端口数和IP数的组合类型也是有限的。</w:t>
      </w:r>
    </w:p>
    <w:p>
      <w:pPr>
        <w:ind w:firstLine="420" w:firstLineChars="0"/>
        <w:rPr>
          <w:rFonts w:hint="eastAsia"/>
          <w:lang w:val="en-US" w:eastAsia="zh-CN"/>
        </w:rPr>
      </w:pPr>
      <w:r>
        <w:rPr>
          <w:rFonts w:hint="eastAsia"/>
          <w:lang w:val="en-US" w:eastAsia="zh-CN"/>
        </w:rPr>
        <w:t>对于客户端来说，本身的端口和IP也是一样有限的，虽然这是个组合问题，但是数量还是有限的：</w:t>
      </w:r>
    </w:p>
    <w:p>
      <w:pPr>
        <w:jc w:val="center"/>
      </w:pPr>
      <w:r>
        <w:drawing>
          <wp:inline distT="0" distB="0" distL="114300" distR="114300">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2510790" cy="3164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并发数理论极限</w:t>
      </w:r>
    </w:p>
    <w:p>
      <w:pPr>
        <w:ind w:firstLine="420" w:firstLineChars="0"/>
        <w:jc w:val="both"/>
        <w:rPr>
          <w:rFonts w:hint="eastAsia"/>
          <w:lang w:val="en-US" w:eastAsia="zh-CN"/>
        </w:rPr>
      </w:pPr>
      <w:r>
        <w:rPr>
          <w:rFonts w:hint="eastAsia"/>
          <w:lang w:val="en-US" w:eastAsia="zh-CN"/>
        </w:rPr>
        <w:t>前面的计算都是针对单个服务器或者客户端的，但是实际上每个服务器会应对全网的所有客户端，那么</w:t>
      </w:r>
      <w:r>
        <w:rPr>
          <w:rFonts w:hint="eastAsia"/>
          <w:color w:val="FF0000"/>
          <w:lang w:val="en-US" w:eastAsia="zh-CN"/>
        </w:rPr>
        <w:t>从服务端看，源IP和源Port的数量是非常大的</w:t>
      </w:r>
      <w:r>
        <w:rPr>
          <w:rFonts w:hint="eastAsia"/>
          <w:lang w:val="en-US" w:eastAsia="zh-CN"/>
        </w:rPr>
        <w:t>。</w:t>
      </w:r>
    </w:p>
    <w:p>
      <w:pPr>
        <w:ind w:firstLine="420" w:firstLineChars="0"/>
        <w:jc w:val="both"/>
        <w:rPr>
          <w:rFonts w:hint="eastAsia"/>
          <w:lang w:val="en-US" w:eastAsia="zh-CN"/>
        </w:rPr>
      </w:pPr>
      <w:r>
        <w:rPr>
          <w:rFonts w:hint="eastAsia"/>
          <w:lang w:val="en-US" w:eastAsia="zh-CN"/>
        </w:rPr>
        <w:t>理论上服务端可以接受的客户端IP是2^32(按照IPv4计算）,端口数是2^16，目前</w:t>
      </w:r>
      <w:r>
        <w:rPr>
          <w:rFonts w:hint="eastAsia"/>
          <w:color w:val="FF0000"/>
          <w:lang w:val="en-US" w:eastAsia="zh-CN"/>
        </w:rPr>
        <w:t>端口号仍然是16bit的</w:t>
      </w:r>
      <w:r>
        <w:rPr>
          <w:rFonts w:hint="eastAsia"/>
          <w:lang w:val="en-US" w:eastAsia="zh-CN"/>
        </w:rPr>
        <w:t>，所有这个</w:t>
      </w:r>
      <w:r>
        <w:rPr>
          <w:rFonts w:hint="eastAsia"/>
          <w:color w:val="FF0000"/>
          <w:lang w:val="en-US" w:eastAsia="zh-CN"/>
        </w:rPr>
        <w:t>理论最大值是2^48</w:t>
      </w:r>
      <w:r>
        <w:rPr>
          <w:rFonts w:hint="eastAsia"/>
          <w:lang w:val="en-US" w:eastAsia="zh-CN"/>
        </w:rPr>
        <w:t>，果然很大！</w:t>
      </w:r>
    </w:p>
    <w:p>
      <w:pPr>
        <w:jc w:val="center"/>
      </w:pPr>
      <w:r>
        <w:drawing>
          <wp:inline distT="0" distB="0" distL="114300" distR="11430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3437255" cy="13119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每一条连接都是要消耗系统资源的，所以实</w:t>
      </w:r>
      <w:r>
        <w:rPr>
          <w:rFonts w:hint="eastAsia"/>
          <w:color w:val="FF0000"/>
          <w:lang w:val="en-US" w:eastAsia="zh-CN"/>
        </w:rPr>
        <w:t>际中可能会设置最大并发数来保证服务器的安全和稳定，所以这个理论最大并发数是不可能达到的</w:t>
      </w:r>
      <w:r>
        <w:rPr>
          <w:rFonts w:hint="eastAsia"/>
          <w:lang w:val="en-US" w:eastAsia="zh-CN"/>
        </w:rPr>
        <w:t>。</w:t>
      </w:r>
    </w:p>
    <w:p>
      <w:pPr>
        <w:ind w:firstLine="420" w:firstLineChars="0"/>
        <w:jc w:val="both"/>
        <w:rPr>
          <w:rFonts w:hint="eastAsia"/>
          <w:lang w:val="en-US" w:eastAsia="zh-CN"/>
        </w:rPr>
      </w:pPr>
      <w:r>
        <w:rPr>
          <w:rFonts w:hint="eastAsia"/>
          <w:lang w:val="en-US" w:eastAsia="zh-CN"/>
        </w:rPr>
        <w:t>实际中并发数和业务是直接相关的，像Redis这种内存型的服务端并发十几万都是没问题的，大部分来讲几十/几百/几千/几万等是存在的。</w:t>
      </w:r>
    </w:p>
    <w:p>
      <w:pPr>
        <w:pStyle w:val="3"/>
        <w:rPr>
          <w:rFonts w:hint="eastAsia"/>
          <w:lang w:val="en-US" w:eastAsia="zh-CN"/>
        </w:rPr>
      </w:pPr>
      <w:r>
        <w:rPr>
          <w:rFonts w:hint="eastAsia"/>
          <w:lang w:val="en-US" w:eastAsia="zh-CN"/>
        </w:rPr>
        <w:t>客户端最大连接数</w:t>
      </w:r>
    </w:p>
    <w:p>
      <w:pPr>
        <w:ind w:firstLine="420" w:firstLineChars="0"/>
        <w:jc w:val="both"/>
        <w:rPr>
          <w:rFonts w:hint="eastAsia"/>
          <w:lang w:val="en-US" w:eastAsia="zh-CN"/>
        </w:rPr>
      </w:pPr>
      <w:r>
        <w:rPr>
          <w:rFonts w:hint="eastAsia"/>
          <w:lang w:val="en-US" w:eastAsia="zh-CN"/>
        </w:rPr>
        <w:t>理解了</w:t>
      </w:r>
      <w:r>
        <w:rPr>
          <w:rFonts w:hint="eastAsia"/>
          <w:color w:val="FF0000"/>
          <w:lang w:val="en-US" w:eastAsia="zh-CN"/>
        </w:rPr>
        <w:t>服务器的最大并发数是2^48</w:t>
      </w:r>
      <w:r>
        <w:rPr>
          <w:rFonts w:hint="eastAsia"/>
          <w:lang w:val="en-US" w:eastAsia="zh-CN"/>
        </w:rPr>
        <w:t>，那么客户端最多可以连接多少服务器呢？</w:t>
      </w:r>
    </w:p>
    <w:p>
      <w:pPr>
        <w:ind w:firstLine="420" w:firstLineChars="0"/>
        <w:jc w:val="both"/>
        <w:rPr>
          <w:rFonts w:hint="eastAsia"/>
          <w:lang w:val="en-US" w:eastAsia="zh-CN"/>
        </w:rPr>
      </w:pPr>
      <w:r>
        <w:rPr>
          <w:rFonts w:hint="eastAsia"/>
          <w:lang w:val="en-US" w:eastAsia="zh-CN"/>
        </w:rPr>
        <w:t>对于客户端来说，当然可以借助于多网卡多IP来增加连接能力，我们仍然假定客户端只有1张网卡1个IP，由于端口数的限制到2^16，再去掉系统占用的端口，剩下可用的差不多64000。</w:t>
      </w:r>
    </w:p>
    <w:p>
      <w:pPr>
        <w:jc w:val="center"/>
        <w:rPr>
          <w:rFonts w:hint="eastAsia"/>
          <w:lang w:val="en-US" w:eastAsia="zh-CN"/>
        </w:rPr>
      </w:pPr>
      <w:r>
        <w:drawing>
          <wp:inline distT="0" distB="0" distL="114300" distR="114300">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3471545" cy="126111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也就是说，客户端虽然可以连接任意的目的IP和目的端口，但是</w:t>
      </w:r>
      <w:r>
        <w:rPr>
          <w:rFonts w:hint="eastAsia"/>
          <w:color w:val="FF0000"/>
          <w:lang w:val="en-US" w:eastAsia="zh-CN"/>
        </w:rPr>
        <w:t>客户端自身端口是有限的</w:t>
      </w:r>
      <w:r>
        <w:rPr>
          <w:rFonts w:hint="eastAsia"/>
          <w:lang w:val="en-US" w:eastAsia="zh-CN"/>
        </w:rPr>
        <w:t>，所以</w:t>
      </w:r>
      <w:r>
        <w:rPr>
          <w:rFonts w:hint="eastAsia"/>
          <w:color w:val="FF0000"/>
          <w:lang w:val="en-US" w:eastAsia="zh-CN"/>
        </w:rPr>
        <w:t>客户端的理论最大连接数是2^16，含系统占用端口</w:t>
      </w:r>
      <w:r>
        <w:rPr>
          <w:rFonts w:hint="eastAsia"/>
          <w:lang w:val="en-US" w:eastAsia="zh-CN"/>
        </w:rPr>
        <w:t>。</w:t>
      </w:r>
    </w:p>
    <w:p>
      <w:pPr>
        <w:pStyle w:val="3"/>
        <w:rPr>
          <w:rFonts w:hint="eastAsia"/>
          <w:lang w:val="en-US" w:eastAsia="zh-CN"/>
        </w:rPr>
      </w:pPr>
      <w:r>
        <w:rPr>
          <w:rFonts w:hint="eastAsia"/>
          <w:lang w:val="en-US" w:eastAsia="zh-CN"/>
        </w:rPr>
        <w:t>NAT环境下的客户端</w:t>
      </w:r>
    </w:p>
    <w:p>
      <w:pPr>
        <w:ind w:firstLine="420" w:firstLineChars="0"/>
        <w:jc w:val="both"/>
        <w:rPr>
          <w:rFonts w:hint="eastAsia"/>
          <w:lang w:val="en-US" w:eastAsia="zh-CN"/>
        </w:rPr>
      </w:pPr>
      <w:r>
        <w:rPr>
          <w:rFonts w:hint="eastAsia"/>
          <w:lang w:val="en-US" w:eastAsia="zh-CN"/>
        </w:rPr>
        <w:t>解决前面的两个问题之后，来看另外一个问题：</w:t>
      </w:r>
    </w:p>
    <w:p>
      <w:pPr>
        <w:ind w:firstLine="420" w:firstLineChars="0"/>
        <w:jc w:val="both"/>
        <w:rPr>
          <w:rFonts w:hint="eastAsia"/>
          <w:lang w:val="en-US" w:eastAsia="zh-CN"/>
        </w:rPr>
      </w:pPr>
      <w:r>
        <w:rPr>
          <w:rFonts w:hint="eastAsia"/>
          <w:lang w:val="en-US" w:eastAsia="zh-CN"/>
        </w:rPr>
        <w:t>一个公网出口NAT服务设备最多可同时支持多少内网IP并发访问外网服务？</w:t>
      </w:r>
    </w:p>
    <w:p>
      <w:pPr>
        <w:ind w:firstLine="420" w:firstLineChars="0"/>
        <w:jc w:val="both"/>
        <w:rPr>
          <w:rFonts w:hint="eastAsia"/>
          <w:lang w:val="en-US" w:eastAsia="zh-CN"/>
        </w:rPr>
      </w:pPr>
      <w:r>
        <w:rPr>
          <w:rFonts w:hint="eastAsia"/>
          <w:lang w:val="en-US" w:eastAsia="zh-CN"/>
        </w:rPr>
        <w:t>毕竟公网IP都是有限并且要花钱的，我们大部分机器都是在局域网中结合NAT来进行外网访问的，所以这个场景还是很熟悉的。</w:t>
      </w:r>
    </w:p>
    <w:p>
      <w:pPr>
        <w:ind w:firstLine="420" w:firstLineChars="0"/>
        <w:jc w:val="both"/>
        <w:rPr>
          <w:rFonts w:hint="eastAsia"/>
          <w:lang w:val="en-US" w:eastAsia="zh-CN"/>
        </w:rPr>
      </w:pPr>
      <w:r>
        <w:rPr>
          <w:rFonts w:hint="eastAsia"/>
          <w:lang w:val="en-US" w:eastAsia="zh-CN"/>
        </w:rPr>
        <w:t>来看下内网机器访问外网时的IP&amp;端口替换和映射还原的过程，就明白了：</w:t>
      </w:r>
    </w:p>
    <w:p>
      <w:pPr>
        <w:jc w:val="center"/>
        <w:rPr>
          <w:rFonts w:hint="eastAsia"/>
          <w:lang w:val="en-US" w:eastAsia="zh-CN"/>
        </w:rPr>
      </w:pPr>
      <w:r>
        <w:drawing>
          <wp:inline distT="0" distB="0" distL="114300" distR="114300">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2"/>
                    <a:stretch>
                      <a:fillRect/>
                    </a:stretch>
                  </pic:blipFill>
                  <pic:spPr>
                    <a:xfrm>
                      <a:off x="0" y="0"/>
                      <a:ext cx="4323715" cy="2933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因为这时的客户端是NAT设备，所以NAT环境下最多支持65535个并发访问外网。</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character" w:customStyle="1" w:styleId="17">
    <w:name w:val="标题 5 字符"/>
    <w:basedOn w:val="15"/>
    <w:link w:val="6"/>
    <w:qFormat/>
    <w:uiPriority w:val="9"/>
    <w:rPr>
      <w:rFonts w:ascii="Times New Roman" w:hAnsi="Times New Roman" w:eastAsia="华文宋体"/>
      <w:b/>
      <w:bCs/>
      <w:sz w:val="28"/>
      <w:szCs w:val="28"/>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TotalTime>2</TotalTime>
  <ScaleCrop>false</ScaleCrop>
  <LinksUpToDate>false</LinksUpToDate>
  <CharactersWithSpaces>24200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大力</cp:lastModifiedBy>
  <dcterms:modified xsi:type="dcterms:W3CDTF">2021-02-21T03:07:40Z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