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A2883B" w14:textId="77777777" w:rsidR="005D605C" w:rsidRPr="0045389E" w:rsidRDefault="005D605C" w:rsidP="005D605C">
      <w:pPr>
        <w:pBdr>
          <w:bottom w:val="single" w:sz="6" w:space="1" w:color="auto"/>
        </w:pBdr>
        <w:spacing w:line="240" w:lineRule="exact"/>
        <w:jc w:val="center"/>
        <w:rPr>
          <w:rFonts w:ascii="Calibri" w:hAnsi="Calibri" w:cs="Courier New"/>
          <w:sz w:val="28"/>
          <w:szCs w:val="28"/>
        </w:rPr>
      </w:pPr>
      <w:r w:rsidRPr="0045389E">
        <w:rPr>
          <w:rFonts w:ascii="Calibri" w:hAnsi="Calibri" w:cs="Courier New"/>
          <w:sz w:val="28"/>
          <w:szCs w:val="28"/>
        </w:rPr>
        <w:t>Report</w:t>
      </w:r>
    </w:p>
    <w:p w14:paraId="265139B8" w14:textId="77777777" w:rsidR="005D605C" w:rsidRDefault="005D605C" w:rsidP="005D605C">
      <w:pPr>
        <w:spacing w:line="240" w:lineRule="exact"/>
        <w:rPr>
          <w:rFonts w:ascii="Calibri" w:hAnsi="Calibri" w:cs="Courier New"/>
        </w:rPr>
      </w:pPr>
    </w:p>
    <w:p w14:paraId="15200C1B" w14:textId="77777777" w:rsidR="005D605C" w:rsidRDefault="005D605C" w:rsidP="005D605C">
      <w:pPr>
        <w:spacing w:line="240" w:lineRule="exact"/>
        <w:rPr>
          <w:rFonts w:ascii="Calibri" w:hAnsi="Calibri" w:cs="Courier New"/>
        </w:rPr>
      </w:pPr>
      <w:r>
        <w:rPr>
          <w:rFonts w:ascii="Calibri" w:hAnsi="Calibri" w:cs="Courier New"/>
        </w:rPr>
        <w:t xml:space="preserve">Lab Exercise/Assignment </w:t>
      </w:r>
      <w:proofErr w:type="gramStart"/>
      <w:r>
        <w:rPr>
          <w:rFonts w:ascii="Calibri" w:hAnsi="Calibri" w:cs="Courier New"/>
        </w:rPr>
        <w:t>week :</w:t>
      </w:r>
      <w:proofErr w:type="gramEnd"/>
      <w:r>
        <w:rPr>
          <w:rFonts w:ascii="Calibri" w:hAnsi="Calibri" w:cs="Courier New"/>
        </w:rPr>
        <w:t xml:space="preserve"> Lab 8</w:t>
      </w:r>
    </w:p>
    <w:p w14:paraId="097D2D7F" w14:textId="77777777" w:rsidR="005D605C" w:rsidRPr="007A407A" w:rsidRDefault="005D605C" w:rsidP="005D605C">
      <w:pPr>
        <w:spacing w:line="240" w:lineRule="exact"/>
        <w:rPr>
          <w:rFonts w:ascii="Calibri" w:hAnsi="Calibri" w:cs="Courier New"/>
        </w:rPr>
      </w:pPr>
      <w:r w:rsidRPr="007A407A">
        <w:rPr>
          <w:rFonts w:ascii="Calibri" w:hAnsi="Calibri" w:cs="Courier New"/>
        </w:rPr>
        <w:t>Lab Group (CL/01, CL/</w:t>
      </w:r>
      <w:proofErr w:type="gramStart"/>
      <w:r w:rsidRPr="007A407A">
        <w:rPr>
          <w:rFonts w:ascii="Calibri" w:hAnsi="Calibri" w:cs="Courier New"/>
        </w:rPr>
        <w:t>02,…</w:t>
      </w:r>
      <w:proofErr w:type="gramEnd"/>
      <w:r w:rsidRPr="007A407A">
        <w:rPr>
          <w:rFonts w:ascii="Calibri" w:hAnsi="Calibri" w:cs="Courier New"/>
        </w:rPr>
        <w:t xml:space="preserve">)  </w:t>
      </w:r>
      <w:r w:rsidRPr="007A407A">
        <w:rPr>
          <w:rFonts w:ascii="Calibri" w:hAnsi="Calibri" w:cs="Courier New"/>
        </w:rPr>
        <w:tab/>
      </w:r>
      <w:r>
        <w:rPr>
          <w:rFonts w:ascii="Calibri" w:hAnsi="Calibri" w:cs="Courier New"/>
        </w:rPr>
        <w:t xml:space="preserve">   </w:t>
      </w:r>
      <w:r w:rsidRPr="007A407A">
        <w:rPr>
          <w:rFonts w:ascii="Calibri" w:hAnsi="Calibri" w:cs="Courier New"/>
        </w:rPr>
        <w:t>:</w:t>
      </w:r>
      <w:r>
        <w:rPr>
          <w:rFonts w:ascii="Calibri" w:hAnsi="Calibri" w:cs="Courier New"/>
        </w:rPr>
        <w:t xml:space="preserve"> Lab CL/01</w:t>
      </w:r>
    </w:p>
    <w:p w14:paraId="224711C4" w14:textId="77777777" w:rsidR="005D605C" w:rsidRPr="007A407A" w:rsidRDefault="005D605C" w:rsidP="005D605C">
      <w:pPr>
        <w:spacing w:line="240" w:lineRule="exact"/>
        <w:rPr>
          <w:rFonts w:ascii="Calibri" w:hAnsi="Calibri" w:cs="Courier New"/>
        </w:rPr>
      </w:pPr>
      <w:r w:rsidRPr="007A407A">
        <w:rPr>
          <w:rFonts w:ascii="Calibri" w:hAnsi="Calibri" w:cs="Courier New"/>
        </w:rPr>
        <w:t xml:space="preserve">Family </w:t>
      </w:r>
      <w:r>
        <w:rPr>
          <w:rFonts w:ascii="Calibri" w:hAnsi="Calibri" w:cs="Courier New"/>
        </w:rPr>
        <w:t>n</w:t>
      </w:r>
      <w:r w:rsidRPr="007A407A">
        <w:rPr>
          <w:rFonts w:ascii="Calibri" w:hAnsi="Calibri" w:cs="Courier New"/>
        </w:rPr>
        <w:t>ame</w:t>
      </w:r>
      <w:r w:rsidRPr="007A407A">
        <w:rPr>
          <w:rFonts w:ascii="Calibri" w:hAnsi="Calibri" w:cs="Courier New"/>
        </w:rPr>
        <w:tab/>
      </w:r>
      <w:r w:rsidRPr="007A407A">
        <w:rPr>
          <w:rFonts w:ascii="Calibri" w:hAnsi="Calibri" w:cs="Courier New"/>
        </w:rPr>
        <w:tab/>
      </w:r>
      <w:r w:rsidRPr="007A407A">
        <w:rPr>
          <w:rFonts w:ascii="Calibri" w:hAnsi="Calibri" w:cs="Courier New"/>
        </w:rPr>
        <w:tab/>
      </w:r>
      <w:r>
        <w:rPr>
          <w:rFonts w:ascii="Calibri" w:hAnsi="Calibri" w:cs="Courier New"/>
        </w:rPr>
        <w:t xml:space="preserve"> </w:t>
      </w:r>
      <w:proofErr w:type="gramStart"/>
      <w:r>
        <w:rPr>
          <w:rFonts w:ascii="Calibri" w:hAnsi="Calibri" w:cs="Courier New"/>
        </w:rPr>
        <w:t xml:space="preserve">  </w:t>
      </w:r>
      <w:r w:rsidRPr="007A407A">
        <w:rPr>
          <w:rFonts w:ascii="Calibri" w:hAnsi="Calibri" w:cs="Courier New"/>
        </w:rPr>
        <w:t>:</w:t>
      </w:r>
      <w:proofErr w:type="gramEnd"/>
      <w:r>
        <w:rPr>
          <w:rFonts w:ascii="Calibri" w:hAnsi="Calibri" w:cs="Courier New"/>
        </w:rPr>
        <w:t xml:space="preserve"> Le</w:t>
      </w:r>
    </w:p>
    <w:p w14:paraId="1B8161A0" w14:textId="77777777" w:rsidR="005D605C" w:rsidRPr="007A407A" w:rsidRDefault="005D605C" w:rsidP="005D605C">
      <w:pPr>
        <w:spacing w:line="240" w:lineRule="exact"/>
        <w:rPr>
          <w:rFonts w:ascii="Calibri" w:hAnsi="Calibri" w:cs="Courier New"/>
        </w:rPr>
      </w:pPr>
      <w:r w:rsidRPr="007A407A">
        <w:rPr>
          <w:rFonts w:ascii="Calibri" w:hAnsi="Calibri" w:cs="Courier New"/>
        </w:rPr>
        <w:t>First name</w:t>
      </w:r>
      <w:r>
        <w:rPr>
          <w:rFonts w:ascii="Calibri" w:hAnsi="Calibri" w:cs="Courier New"/>
        </w:rPr>
        <w:t xml:space="preserve">                                   </w:t>
      </w:r>
      <w:proofErr w:type="gramStart"/>
      <w:r>
        <w:rPr>
          <w:rFonts w:ascii="Calibri" w:hAnsi="Calibri" w:cs="Courier New"/>
        </w:rPr>
        <w:t xml:space="preserve">  </w:t>
      </w:r>
      <w:r w:rsidRPr="007A407A">
        <w:rPr>
          <w:rFonts w:ascii="Calibri" w:hAnsi="Calibri" w:cs="Courier New"/>
        </w:rPr>
        <w:t>:</w:t>
      </w:r>
      <w:proofErr w:type="gramEnd"/>
      <w:r w:rsidRPr="007A407A">
        <w:rPr>
          <w:rFonts w:ascii="Calibri" w:hAnsi="Calibri" w:cs="Courier New"/>
        </w:rPr>
        <w:t xml:space="preserve"> </w:t>
      </w:r>
      <w:r>
        <w:rPr>
          <w:rFonts w:ascii="Calibri" w:hAnsi="Calibri" w:cs="Courier New"/>
        </w:rPr>
        <w:t>Quang Long</w:t>
      </w:r>
    </w:p>
    <w:p w14:paraId="4D8AED4C" w14:textId="77777777" w:rsidR="005D605C" w:rsidRDefault="005D605C" w:rsidP="005D605C">
      <w:pPr>
        <w:spacing w:line="240" w:lineRule="exact"/>
        <w:rPr>
          <w:rFonts w:ascii="Calibri" w:hAnsi="Calibri" w:cs="Courier New"/>
        </w:rPr>
      </w:pPr>
      <w:r>
        <w:rPr>
          <w:rFonts w:ascii="Calibri" w:hAnsi="Calibri" w:cs="Courier New"/>
        </w:rPr>
        <w:t>Student number</w:t>
      </w:r>
      <w:r>
        <w:rPr>
          <w:rFonts w:ascii="Calibri" w:hAnsi="Calibri" w:cs="Courier New"/>
        </w:rPr>
        <w:tab/>
      </w:r>
      <w:r>
        <w:rPr>
          <w:rFonts w:ascii="Calibri" w:hAnsi="Calibri" w:cs="Courier New"/>
        </w:rPr>
        <w:tab/>
        <w:t xml:space="preserve"> </w:t>
      </w:r>
      <w:proofErr w:type="gramStart"/>
      <w:r>
        <w:rPr>
          <w:rFonts w:ascii="Calibri" w:hAnsi="Calibri" w:cs="Courier New"/>
        </w:rPr>
        <w:t xml:space="preserve">  :</w:t>
      </w:r>
      <w:proofErr w:type="gramEnd"/>
      <w:r>
        <w:rPr>
          <w:rFonts w:ascii="Calibri" w:hAnsi="Calibri" w:cs="Courier New"/>
        </w:rPr>
        <w:t xml:space="preserve"> 6482132</w:t>
      </w:r>
    </w:p>
    <w:p w14:paraId="65BE62F6" w14:textId="77777777" w:rsidR="005D605C" w:rsidRDefault="005D605C" w:rsidP="005D605C">
      <w:pPr>
        <w:pBdr>
          <w:bottom w:val="single" w:sz="6" w:space="1" w:color="auto"/>
        </w:pBdr>
        <w:spacing w:line="240" w:lineRule="exact"/>
        <w:rPr>
          <w:rFonts w:ascii="Calibri" w:hAnsi="Calibri" w:cs="Courier New"/>
        </w:rPr>
      </w:pPr>
      <w:r>
        <w:rPr>
          <w:rFonts w:ascii="Calibri" w:hAnsi="Calibri" w:cs="Courier New"/>
        </w:rPr>
        <w:t>E</w:t>
      </w:r>
      <w:r w:rsidRPr="007A407A">
        <w:rPr>
          <w:rFonts w:ascii="Calibri" w:hAnsi="Calibri" w:cs="Courier New"/>
        </w:rPr>
        <w:t>mail address</w:t>
      </w:r>
      <w:r>
        <w:rPr>
          <w:rFonts w:ascii="Calibri" w:hAnsi="Calibri" w:cs="Courier New"/>
        </w:rPr>
        <w:tab/>
      </w:r>
      <w:r>
        <w:rPr>
          <w:rFonts w:ascii="Calibri" w:hAnsi="Calibri" w:cs="Courier New"/>
        </w:rPr>
        <w:tab/>
      </w:r>
      <w:r>
        <w:rPr>
          <w:rFonts w:ascii="Calibri" w:hAnsi="Calibri" w:cs="Courier New"/>
        </w:rPr>
        <w:tab/>
        <w:t xml:space="preserve"> </w:t>
      </w:r>
      <w:proofErr w:type="gramStart"/>
      <w:r>
        <w:rPr>
          <w:rFonts w:ascii="Calibri" w:hAnsi="Calibri" w:cs="Courier New"/>
        </w:rPr>
        <w:t xml:space="preserve">  </w:t>
      </w:r>
      <w:r w:rsidRPr="007A407A">
        <w:rPr>
          <w:rFonts w:ascii="Calibri" w:hAnsi="Calibri" w:cs="Courier New"/>
        </w:rPr>
        <w:t>:</w:t>
      </w:r>
      <w:proofErr w:type="gramEnd"/>
      <w:r w:rsidRPr="007A407A">
        <w:rPr>
          <w:rFonts w:ascii="Calibri" w:hAnsi="Calibri" w:cs="Courier New"/>
        </w:rPr>
        <w:t xml:space="preserve"> </w:t>
      </w:r>
      <w:r>
        <w:rPr>
          <w:rFonts w:ascii="Calibri" w:hAnsi="Calibri" w:cs="Courier New"/>
        </w:rPr>
        <w:t>qll998@uowmail.edu.au</w:t>
      </w:r>
    </w:p>
    <w:p w14:paraId="53E755DA" w14:textId="77777777" w:rsidR="005D605C" w:rsidRPr="007A407A" w:rsidRDefault="005D605C" w:rsidP="005D605C">
      <w:pPr>
        <w:pBdr>
          <w:bottom w:val="single" w:sz="6" w:space="1" w:color="auto"/>
        </w:pBdr>
        <w:spacing w:line="240" w:lineRule="exact"/>
        <w:rPr>
          <w:rFonts w:ascii="Calibri" w:hAnsi="Calibri" w:cs="Courier New"/>
        </w:rPr>
      </w:pPr>
    </w:p>
    <w:p w14:paraId="6CD567E8" w14:textId="77777777" w:rsidR="005D605C" w:rsidRPr="0045389E" w:rsidRDefault="005D605C" w:rsidP="005D605C">
      <w:pPr>
        <w:rPr>
          <w:rFonts w:ascii="Calibri" w:hAnsi="Calibri"/>
          <w:sz w:val="22"/>
          <w:szCs w:val="22"/>
        </w:rPr>
      </w:pPr>
    </w:p>
    <w:p w14:paraId="520015B5" w14:textId="77777777" w:rsidR="005D605C" w:rsidRDefault="005D605C" w:rsidP="005D605C"/>
    <w:p w14:paraId="684DA648" w14:textId="77777777" w:rsidR="005D605C" w:rsidRPr="007059A3" w:rsidRDefault="005D605C" w:rsidP="005D605C">
      <w:r>
        <w:t>Project Manager: Le Quang Long</w:t>
      </w:r>
    </w:p>
    <w:p w14:paraId="05F0F6B8" w14:textId="77777777" w:rsidR="005D605C" w:rsidRDefault="005D605C" w:rsidP="005D605C"/>
    <w:sdt>
      <w:sdtPr>
        <w:rPr>
          <w:rFonts w:ascii="Times New Roman" w:eastAsia="Times New Roman" w:hAnsi="Times New Roman" w:cs="Times New Roman"/>
          <w:color w:val="auto"/>
          <w:sz w:val="24"/>
          <w:szCs w:val="24"/>
        </w:rPr>
        <w:id w:val="535471444"/>
        <w:docPartObj>
          <w:docPartGallery w:val="Table of Contents"/>
          <w:docPartUnique/>
        </w:docPartObj>
      </w:sdtPr>
      <w:sdtEndPr>
        <w:rPr>
          <w:b/>
          <w:bCs/>
          <w:noProof/>
        </w:rPr>
      </w:sdtEndPr>
      <w:sdtContent>
        <w:p w14:paraId="0835AD2A" w14:textId="77777777" w:rsidR="005D605C" w:rsidRDefault="005D605C" w:rsidP="005D605C">
          <w:pPr>
            <w:pStyle w:val="TOCHeading"/>
          </w:pPr>
          <w:r>
            <w:t>Contents</w:t>
          </w:r>
        </w:p>
        <w:p w14:paraId="610843B8" w14:textId="7CAD2DD4" w:rsidR="00825300" w:rsidRDefault="005D605C">
          <w:pPr>
            <w:pStyle w:val="TOC1"/>
            <w:tabs>
              <w:tab w:val="right" w:leader="dot" w:pos="8302"/>
            </w:tabs>
            <w:rPr>
              <w:rFonts w:asciiTheme="minorHAnsi" w:eastAsiaTheme="minorEastAsia" w:hAnsiTheme="minorHAnsi" w:cstheme="minorBidi"/>
              <w:noProof/>
              <w:sz w:val="22"/>
              <w:szCs w:val="22"/>
              <w:lang w:val="en-AU" w:eastAsia="en-AU"/>
            </w:rPr>
          </w:pPr>
          <w:r>
            <w:fldChar w:fldCharType="begin"/>
          </w:r>
          <w:r>
            <w:instrText xml:space="preserve"> TOC \o "1-3" \h \z \u </w:instrText>
          </w:r>
          <w:r>
            <w:fldChar w:fldCharType="separate"/>
          </w:r>
          <w:hyperlink w:anchor="_Toc40765053" w:history="1">
            <w:r w:rsidR="00825300" w:rsidRPr="003F2DB7">
              <w:rPr>
                <w:rStyle w:val="Hyperlink"/>
                <w:noProof/>
              </w:rPr>
              <w:t>Part 1</w:t>
            </w:r>
            <w:r w:rsidR="00825300">
              <w:rPr>
                <w:noProof/>
                <w:webHidden/>
              </w:rPr>
              <w:tab/>
            </w:r>
            <w:r w:rsidR="00825300">
              <w:rPr>
                <w:noProof/>
                <w:webHidden/>
              </w:rPr>
              <w:fldChar w:fldCharType="begin"/>
            </w:r>
            <w:r w:rsidR="00825300">
              <w:rPr>
                <w:noProof/>
                <w:webHidden/>
              </w:rPr>
              <w:instrText xml:space="preserve"> PAGEREF _Toc40765053 \h </w:instrText>
            </w:r>
            <w:r w:rsidR="00825300">
              <w:rPr>
                <w:noProof/>
                <w:webHidden/>
              </w:rPr>
            </w:r>
            <w:r w:rsidR="00825300">
              <w:rPr>
                <w:noProof/>
                <w:webHidden/>
              </w:rPr>
              <w:fldChar w:fldCharType="separate"/>
            </w:r>
            <w:r w:rsidR="00825300">
              <w:rPr>
                <w:noProof/>
                <w:webHidden/>
              </w:rPr>
              <w:t>2</w:t>
            </w:r>
            <w:r w:rsidR="00825300">
              <w:rPr>
                <w:noProof/>
                <w:webHidden/>
              </w:rPr>
              <w:fldChar w:fldCharType="end"/>
            </w:r>
          </w:hyperlink>
        </w:p>
        <w:p w14:paraId="151ADEBC" w14:textId="10B5172D" w:rsidR="00825300" w:rsidRDefault="00825300">
          <w:pPr>
            <w:pStyle w:val="TOC1"/>
            <w:tabs>
              <w:tab w:val="right" w:leader="dot" w:pos="8302"/>
            </w:tabs>
            <w:rPr>
              <w:rFonts w:asciiTheme="minorHAnsi" w:eastAsiaTheme="minorEastAsia" w:hAnsiTheme="minorHAnsi" w:cstheme="minorBidi"/>
              <w:noProof/>
              <w:sz w:val="22"/>
              <w:szCs w:val="22"/>
              <w:lang w:val="en-AU" w:eastAsia="en-AU"/>
            </w:rPr>
          </w:pPr>
          <w:hyperlink w:anchor="_Toc40765054" w:history="1">
            <w:r w:rsidRPr="003F2DB7">
              <w:rPr>
                <w:rStyle w:val="Hyperlink"/>
                <w:noProof/>
              </w:rPr>
              <w:t>Figure 1.1 Earned value view after changes are made</w:t>
            </w:r>
            <w:r>
              <w:rPr>
                <w:noProof/>
                <w:webHidden/>
              </w:rPr>
              <w:tab/>
            </w:r>
            <w:r>
              <w:rPr>
                <w:noProof/>
                <w:webHidden/>
              </w:rPr>
              <w:fldChar w:fldCharType="begin"/>
            </w:r>
            <w:r>
              <w:rPr>
                <w:noProof/>
                <w:webHidden/>
              </w:rPr>
              <w:instrText xml:space="preserve"> PAGEREF _Toc40765054 \h </w:instrText>
            </w:r>
            <w:r>
              <w:rPr>
                <w:noProof/>
                <w:webHidden/>
              </w:rPr>
            </w:r>
            <w:r>
              <w:rPr>
                <w:noProof/>
                <w:webHidden/>
              </w:rPr>
              <w:fldChar w:fldCharType="separate"/>
            </w:r>
            <w:r>
              <w:rPr>
                <w:noProof/>
                <w:webHidden/>
              </w:rPr>
              <w:t>4</w:t>
            </w:r>
            <w:r>
              <w:rPr>
                <w:noProof/>
                <w:webHidden/>
              </w:rPr>
              <w:fldChar w:fldCharType="end"/>
            </w:r>
          </w:hyperlink>
        </w:p>
        <w:p w14:paraId="162CB6CF" w14:textId="069E1087" w:rsidR="00825300" w:rsidRDefault="00825300">
          <w:pPr>
            <w:pStyle w:val="TOC1"/>
            <w:tabs>
              <w:tab w:val="right" w:leader="dot" w:pos="8302"/>
            </w:tabs>
            <w:rPr>
              <w:rFonts w:asciiTheme="minorHAnsi" w:eastAsiaTheme="minorEastAsia" w:hAnsiTheme="minorHAnsi" w:cstheme="minorBidi"/>
              <w:noProof/>
              <w:sz w:val="22"/>
              <w:szCs w:val="22"/>
              <w:lang w:val="en-AU" w:eastAsia="en-AU"/>
            </w:rPr>
          </w:pPr>
          <w:hyperlink w:anchor="_Toc40765055" w:history="1">
            <w:r w:rsidRPr="003F2DB7">
              <w:rPr>
                <w:rStyle w:val="Hyperlink"/>
                <w:noProof/>
              </w:rPr>
              <w:t>Figure 1.2 CPI column added</w:t>
            </w:r>
            <w:r>
              <w:rPr>
                <w:noProof/>
                <w:webHidden/>
              </w:rPr>
              <w:tab/>
            </w:r>
            <w:r>
              <w:rPr>
                <w:noProof/>
                <w:webHidden/>
              </w:rPr>
              <w:fldChar w:fldCharType="begin"/>
            </w:r>
            <w:r>
              <w:rPr>
                <w:noProof/>
                <w:webHidden/>
              </w:rPr>
              <w:instrText xml:space="preserve"> PAGEREF _Toc40765055 \h </w:instrText>
            </w:r>
            <w:r>
              <w:rPr>
                <w:noProof/>
                <w:webHidden/>
              </w:rPr>
            </w:r>
            <w:r>
              <w:rPr>
                <w:noProof/>
                <w:webHidden/>
              </w:rPr>
              <w:fldChar w:fldCharType="separate"/>
            </w:r>
            <w:r>
              <w:rPr>
                <w:noProof/>
                <w:webHidden/>
              </w:rPr>
              <w:t>5</w:t>
            </w:r>
            <w:r>
              <w:rPr>
                <w:noProof/>
                <w:webHidden/>
              </w:rPr>
              <w:fldChar w:fldCharType="end"/>
            </w:r>
          </w:hyperlink>
        </w:p>
        <w:p w14:paraId="4C6DDF37" w14:textId="356C34FA" w:rsidR="00825300" w:rsidRDefault="00825300">
          <w:pPr>
            <w:pStyle w:val="TOC1"/>
            <w:tabs>
              <w:tab w:val="right" w:leader="dot" w:pos="8302"/>
            </w:tabs>
            <w:rPr>
              <w:rFonts w:asciiTheme="minorHAnsi" w:eastAsiaTheme="minorEastAsia" w:hAnsiTheme="minorHAnsi" w:cstheme="minorBidi"/>
              <w:noProof/>
              <w:sz w:val="22"/>
              <w:szCs w:val="22"/>
              <w:lang w:val="en-AU" w:eastAsia="en-AU"/>
            </w:rPr>
          </w:pPr>
          <w:hyperlink w:anchor="_Toc40765057" w:history="1">
            <w:r w:rsidRPr="003F2DB7">
              <w:rPr>
                <w:rStyle w:val="Hyperlink"/>
                <w:noProof/>
              </w:rPr>
              <w:t>Part 2</w:t>
            </w:r>
            <w:r>
              <w:rPr>
                <w:noProof/>
                <w:webHidden/>
              </w:rPr>
              <w:tab/>
            </w:r>
            <w:r>
              <w:rPr>
                <w:noProof/>
                <w:webHidden/>
              </w:rPr>
              <w:fldChar w:fldCharType="begin"/>
            </w:r>
            <w:r>
              <w:rPr>
                <w:noProof/>
                <w:webHidden/>
              </w:rPr>
              <w:instrText xml:space="preserve"> PAGEREF _Toc40765057 \h </w:instrText>
            </w:r>
            <w:r>
              <w:rPr>
                <w:noProof/>
                <w:webHidden/>
              </w:rPr>
            </w:r>
            <w:r>
              <w:rPr>
                <w:noProof/>
                <w:webHidden/>
              </w:rPr>
              <w:fldChar w:fldCharType="separate"/>
            </w:r>
            <w:r>
              <w:rPr>
                <w:noProof/>
                <w:webHidden/>
              </w:rPr>
              <w:t>6</w:t>
            </w:r>
            <w:r>
              <w:rPr>
                <w:noProof/>
                <w:webHidden/>
              </w:rPr>
              <w:fldChar w:fldCharType="end"/>
            </w:r>
          </w:hyperlink>
        </w:p>
        <w:p w14:paraId="2E192DC7" w14:textId="70840ADB" w:rsidR="00825300" w:rsidRDefault="00825300">
          <w:pPr>
            <w:pStyle w:val="TOC1"/>
            <w:tabs>
              <w:tab w:val="right" w:leader="dot" w:pos="8302"/>
            </w:tabs>
            <w:rPr>
              <w:rFonts w:asciiTheme="minorHAnsi" w:eastAsiaTheme="minorEastAsia" w:hAnsiTheme="minorHAnsi" w:cstheme="minorBidi"/>
              <w:noProof/>
              <w:sz w:val="22"/>
              <w:szCs w:val="22"/>
              <w:lang w:val="en-AU" w:eastAsia="en-AU"/>
            </w:rPr>
          </w:pPr>
          <w:hyperlink w:anchor="_Toc40765058" w:history="1">
            <w:r w:rsidRPr="003F2DB7">
              <w:rPr>
                <w:rStyle w:val="Hyperlink"/>
                <w:noProof/>
              </w:rPr>
              <w:t>Figure 2.1 Decision tree</w:t>
            </w:r>
            <w:r>
              <w:rPr>
                <w:noProof/>
                <w:webHidden/>
              </w:rPr>
              <w:tab/>
            </w:r>
            <w:r>
              <w:rPr>
                <w:noProof/>
                <w:webHidden/>
              </w:rPr>
              <w:fldChar w:fldCharType="begin"/>
            </w:r>
            <w:r>
              <w:rPr>
                <w:noProof/>
                <w:webHidden/>
              </w:rPr>
              <w:instrText xml:space="preserve"> PAGEREF _Toc40765058 \h </w:instrText>
            </w:r>
            <w:r>
              <w:rPr>
                <w:noProof/>
                <w:webHidden/>
              </w:rPr>
            </w:r>
            <w:r>
              <w:rPr>
                <w:noProof/>
                <w:webHidden/>
              </w:rPr>
              <w:fldChar w:fldCharType="separate"/>
            </w:r>
            <w:r>
              <w:rPr>
                <w:noProof/>
                <w:webHidden/>
              </w:rPr>
              <w:t>6</w:t>
            </w:r>
            <w:r>
              <w:rPr>
                <w:noProof/>
                <w:webHidden/>
              </w:rPr>
              <w:fldChar w:fldCharType="end"/>
            </w:r>
          </w:hyperlink>
        </w:p>
        <w:p w14:paraId="20368C6E" w14:textId="16FDFB3F" w:rsidR="005D605C" w:rsidRDefault="005D605C" w:rsidP="005D605C">
          <w:pPr>
            <w:rPr>
              <w:b/>
              <w:bCs/>
              <w:noProof/>
            </w:rPr>
            <w:sectPr w:rsidR="005D605C" w:rsidSect="005B2586">
              <w:headerReference w:type="even" r:id="rId8"/>
              <w:headerReference w:type="default" r:id="rId9"/>
              <w:footerReference w:type="even" r:id="rId10"/>
              <w:footerReference w:type="default" r:id="rId11"/>
              <w:headerReference w:type="first" r:id="rId12"/>
              <w:footerReference w:type="first" r:id="rId13"/>
              <w:pgSz w:w="11906" w:h="16838"/>
              <w:pgMar w:top="1440" w:right="1797" w:bottom="1440" w:left="1797" w:header="709" w:footer="709" w:gutter="0"/>
              <w:cols w:space="708"/>
              <w:docGrid w:linePitch="360"/>
            </w:sectPr>
          </w:pPr>
          <w:r>
            <w:rPr>
              <w:b/>
              <w:bCs/>
              <w:noProof/>
            </w:rPr>
            <w:fldChar w:fldCharType="end"/>
          </w:r>
        </w:p>
        <w:p w14:paraId="67B61925" w14:textId="02107EA1" w:rsidR="005D605C" w:rsidRDefault="005D605C" w:rsidP="005D605C">
          <w:pPr>
            <w:rPr>
              <w:b/>
              <w:bCs/>
              <w:noProof/>
            </w:rPr>
          </w:pPr>
        </w:p>
      </w:sdtContent>
    </w:sdt>
    <w:p w14:paraId="4FEFA1B1" w14:textId="77777777" w:rsidR="005D605C" w:rsidRDefault="005D605C" w:rsidP="005D605C">
      <w:pPr>
        <w:pStyle w:val="Heading1"/>
      </w:pPr>
      <w:bookmarkStart w:id="0" w:name="_Toc40765053"/>
      <w:r>
        <w:t>Part 1</w:t>
      </w:r>
      <w:bookmarkEnd w:id="0"/>
    </w:p>
    <w:p w14:paraId="371AE9CE" w14:textId="4D7037B4" w:rsidR="005D605C" w:rsidRDefault="00DF2026" w:rsidP="005D605C">
      <w:proofErr w:type="gramStart"/>
      <w:r>
        <w:t>In order to</w:t>
      </w:r>
      <w:proofErr w:type="gramEnd"/>
      <w:r w:rsidR="00810510">
        <w:t xml:space="preserve"> </w:t>
      </w:r>
      <w:r>
        <w:t>complete the task. A few preparation</w:t>
      </w:r>
      <w:r w:rsidR="00810510">
        <w:t>s</w:t>
      </w:r>
      <w:r>
        <w:t xml:space="preserve"> ha</w:t>
      </w:r>
      <w:r w:rsidR="00810510">
        <w:t>ve</w:t>
      </w:r>
      <w:r>
        <w:t xml:space="preserve"> been made to the resources and tasks entries.</w:t>
      </w:r>
    </w:p>
    <w:p w14:paraId="4090DBE2" w14:textId="181CC5A5" w:rsidR="00DF2026" w:rsidRDefault="00DF2026" w:rsidP="00DF2026">
      <w:pPr>
        <w:pStyle w:val="ListParagraph"/>
        <w:numPr>
          <w:ilvl w:val="0"/>
          <w:numId w:val="1"/>
        </w:numPr>
      </w:pPr>
      <w:r>
        <w:t xml:space="preserve">Big increase to </w:t>
      </w:r>
      <w:proofErr w:type="spellStart"/>
      <w:proofErr w:type="gramStart"/>
      <w:r>
        <w:t>employee</w:t>
      </w:r>
      <w:r w:rsidR="00810510">
        <w:t>s</w:t>
      </w:r>
      <w:proofErr w:type="spellEnd"/>
      <w:proofErr w:type="gramEnd"/>
      <w:r>
        <w:t xml:space="preserve"> wages and unit. This is to show big differences when applying techniques like crashing techniques so it can be analyzed easier.</w:t>
      </w:r>
    </w:p>
    <w:p w14:paraId="00197033" w14:textId="5CB8A36D" w:rsidR="00A273E7" w:rsidRDefault="00A273E7" w:rsidP="00A273E7">
      <w:pPr>
        <w:pStyle w:val="ListParagraph"/>
        <w:numPr>
          <w:ilvl w:val="0"/>
          <w:numId w:val="1"/>
        </w:numPr>
      </w:pPr>
      <w:r>
        <w:t xml:space="preserve">A few fixed costs </w:t>
      </w:r>
      <w:r w:rsidR="004A183F">
        <w:t>are</w:t>
      </w:r>
      <w:r>
        <w:t xml:space="preserve"> added to some of the summary tasks to simulate extra cost</w:t>
      </w:r>
    </w:p>
    <w:p w14:paraId="73871FB9" w14:textId="040173C5" w:rsidR="00DF2026" w:rsidRDefault="00DF2026" w:rsidP="00DF2026">
      <w:pPr>
        <w:pStyle w:val="ListParagraph"/>
        <w:numPr>
          <w:ilvl w:val="0"/>
          <w:numId w:val="1"/>
        </w:numPr>
      </w:pPr>
      <w:r>
        <w:t>A new baseline is taken at task completion 100% and after the changes to the resources</w:t>
      </w:r>
    </w:p>
    <w:p w14:paraId="4B616411" w14:textId="61074888" w:rsidR="00F9626F" w:rsidRDefault="00A273E7" w:rsidP="005D605C">
      <w:pPr>
        <w:pStyle w:val="ListParagraph"/>
        <w:numPr>
          <w:ilvl w:val="0"/>
          <w:numId w:val="1"/>
        </w:numPr>
      </w:pPr>
      <w:r>
        <w:t>Few tasks are shortened so that there are more CV and VAC cases to examine</w:t>
      </w:r>
    </w:p>
    <w:p w14:paraId="6F766FAE" w14:textId="6F17B679" w:rsidR="007979AE" w:rsidRDefault="007979AE" w:rsidP="005D605C">
      <w:pPr>
        <w:pStyle w:val="ListParagraph"/>
        <w:numPr>
          <w:ilvl w:val="0"/>
          <w:numId w:val="1"/>
        </w:numPr>
      </w:pPr>
      <w:r>
        <w:t>Changes after made are shown at figure</w:t>
      </w:r>
      <w:r w:rsidR="00810510">
        <w:t xml:space="preserve"> </w:t>
      </w:r>
      <w:r>
        <w:t>(1.1)</w:t>
      </w:r>
    </w:p>
    <w:p w14:paraId="104222DC" w14:textId="77777777" w:rsidR="00810510" w:rsidRDefault="00810510" w:rsidP="00810510">
      <w:pPr>
        <w:ind w:left="360"/>
      </w:pPr>
    </w:p>
    <w:p w14:paraId="43CC5074" w14:textId="23F18190" w:rsidR="00F9626F" w:rsidRDefault="004A183F" w:rsidP="007979AE">
      <w:pPr>
        <w:ind w:left="360"/>
      </w:pPr>
      <w:r>
        <w:t>My understanding in short of the entries are</w:t>
      </w:r>
    </w:p>
    <w:p w14:paraId="026CA0A3" w14:textId="4AB11393" w:rsidR="004A183F" w:rsidRDefault="004A183F" w:rsidP="007979AE">
      <w:pPr>
        <w:ind w:left="360"/>
      </w:pPr>
      <w:r>
        <w:t xml:space="preserve">PV- Planned value: entire cost which that are planned bases on the </w:t>
      </w:r>
      <w:proofErr w:type="spellStart"/>
      <w:r>
        <w:t>gantt</w:t>
      </w:r>
      <w:proofErr w:type="spellEnd"/>
      <w:r>
        <w:t xml:space="preserve"> chart and employees assigned summed up altogether + fixed cost</w:t>
      </w:r>
    </w:p>
    <w:p w14:paraId="0ABBB88B" w14:textId="3E27D53C" w:rsidR="00810510" w:rsidRDefault="004A183F" w:rsidP="00810510">
      <w:pPr>
        <w:ind w:left="360"/>
      </w:pPr>
      <w:r>
        <w:t xml:space="preserve">EV- </w:t>
      </w:r>
      <w:r w:rsidR="00810510">
        <w:t xml:space="preserve">Earned value: </w:t>
      </w:r>
      <w:r w:rsidR="00A24181">
        <w:t>M</w:t>
      </w:r>
      <w:r>
        <w:t>oney that should have been spent at the specific given time of the project progress</w:t>
      </w:r>
      <w:r w:rsidR="00A24181">
        <w:t xml:space="preserve"> to complete the project in time this can be used to see if the </w:t>
      </w:r>
      <w:r w:rsidR="00810510">
        <w:t xml:space="preserve">Actual cost </w:t>
      </w:r>
      <w:r w:rsidR="00A24181">
        <w:t>is lower th</w:t>
      </w:r>
      <w:r w:rsidR="00810510">
        <w:t>a</w:t>
      </w:r>
      <w:r w:rsidR="00A24181">
        <w:t xml:space="preserve">n it means that the project money is used inefficiently and not being spent right, higher </w:t>
      </w:r>
      <w:r w:rsidR="00810510">
        <w:t>Actual</w:t>
      </w:r>
      <w:r w:rsidR="00A24181">
        <w:t xml:space="preserve"> </w:t>
      </w:r>
      <w:r w:rsidR="00810510">
        <w:t>cost</w:t>
      </w:r>
      <w:r w:rsidR="00A24181">
        <w:t xml:space="preserve"> means that project either progressing faster than expected or there are hidden unknown cost.</w:t>
      </w:r>
      <w:r w:rsidR="00810510">
        <w:t xml:space="preserve"> Comparing Earned value against Planned value if Earned value higher means that there are some costs from the baseline that went unreported in the planned Gantt chart, if Planned value higher means that there is some unreported cost in the baseline.</w:t>
      </w:r>
    </w:p>
    <w:p w14:paraId="27BAE677" w14:textId="770C2B60" w:rsidR="004A183F" w:rsidRDefault="004A183F" w:rsidP="007979AE">
      <w:pPr>
        <w:ind w:left="360"/>
      </w:pPr>
      <w:r>
        <w:t>AC-</w:t>
      </w:r>
      <w:r w:rsidR="00A24181">
        <w:t>Actual cost, the actual amount of money has been spent up until this point since the beginning of the task</w:t>
      </w:r>
    </w:p>
    <w:p w14:paraId="77E7163D" w14:textId="4CEA1A4B" w:rsidR="00A24181" w:rsidRDefault="00A24181" w:rsidP="007979AE">
      <w:pPr>
        <w:ind w:left="360"/>
      </w:pPr>
      <w:r>
        <w:t>SV-Schedule variance calculated by EV</w:t>
      </w:r>
      <w:r w:rsidR="00810510">
        <w:t>-PV. A pair of ‘()’ indicates that the number is negative</w:t>
      </w:r>
    </w:p>
    <w:p w14:paraId="24164109" w14:textId="22D716B2" w:rsidR="00810510" w:rsidRDefault="00810510" w:rsidP="00810510">
      <w:pPr>
        <w:ind w:left="360"/>
      </w:pPr>
      <w:r>
        <w:t>CV-Cost variance calculated by EV-AC</w:t>
      </w:r>
      <w:r>
        <w:t>. A pair of ‘()’ indicates that the number is negative</w:t>
      </w:r>
    </w:p>
    <w:p w14:paraId="308E76A5" w14:textId="33D8457C" w:rsidR="00810510" w:rsidRDefault="00810510" w:rsidP="00810510">
      <w:pPr>
        <w:ind w:left="360"/>
      </w:pPr>
      <w:r>
        <w:t xml:space="preserve">EAC- This is to estimate using the efficiency of AC, if the project has deviated against the baseline this means that </w:t>
      </w:r>
      <w:r w:rsidR="00B356A3">
        <w:t xml:space="preserve">there are potential extra or less cost. By calculating the EAC this show a new cost estimate so that a project manager can plan around </w:t>
      </w:r>
      <w:proofErr w:type="spellStart"/>
      <w:r w:rsidR="00B356A3">
        <w:t>the</w:t>
      </w:r>
      <w:proofErr w:type="spellEnd"/>
      <w:r w:rsidR="00B356A3">
        <w:t xml:space="preserve"> changes. This can also be used as an indicator on how accurate the initial prediction is (if the baseline is the initial plan of the project).</w:t>
      </w:r>
    </w:p>
    <w:p w14:paraId="0AEE7C25" w14:textId="38DED210" w:rsidR="00B356A3" w:rsidRDefault="00B356A3" w:rsidP="00810510">
      <w:pPr>
        <w:ind w:left="360"/>
      </w:pPr>
      <w:r>
        <w:t>BAC- Baseline cost, total cost from the baseline</w:t>
      </w:r>
    </w:p>
    <w:p w14:paraId="572D87ED" w14:textId="0C49F194" w:rsidR="00B356A3" w:rsidRDefault="00B356A3" w:rsidP="00810510">
      <w:pPr>
        <w:ind w:left="360"/>
      </w:pPr>
      <w:r>
        <w:t>VAC-Variance at completion, calculated by BAC - EAC</w:t>
      </w:r>
    </w:p>
    <w:p w14:paraId="0D88D073" w14:textId="55381AEC" w:rsidR="00810510" w:rsidRDefault="00810510" w:rsidP="007979AE">
      <w:pPr>
        <w:ind w:left="360"/>
      </w:pPr>
    </w:p>
    <w:p w14:paraId="646DB1E3" w14:textId="73FC612E" w:rsidR="007F3D13" w:rsidRDefault="007F3D13" w:rsidP="007979AE">
      <w:pPr>
        <w:ind w:left="360"/>
      </w:pPr>
    </w:p>
    <w:p w14:paraId="34291B3F" w14:textId="3CDDC972" w:rsidR="000B4DD3" w:rsidRDefault="000B4DD3" w:rsidP="007979AE">
      <w:pPr>
        <w:ind w:left="360"/>
      </w:pPr>
      <w:r>
        <w:t>To complete the next task a CPI column has been added (Figure 1.2)</w:t>
      </w:r>
    </w:p>
    <w:p w14:paraId="3579AA93" w14:textId="32B68536" w:rsidR="007F3D13" w:rsidRDefault="007F3D13" w:rsidP="007F3D13">
      <w:pPr>
        <w:ind w:left="360"/>
      </w:pPr>
      <w:r>
        <w:lastRenderedPageBreak/>
        <w:t>With the formula given in the lecture EAC=BAC/CPI</w:t>
      </w:r>
      <w:r w:rsidR="000B4DD3">
        <w:t xml:space="preserve"> </w:t>
      </w:r>
    </w:p>
    <w:p w14:paraId="0FDD5FDB" w14:textId="2FD1640C" w:rsidR="00CD4BB7" w:rsidRDefault="00CD4BB7" w:rsidP="00CD4BB7">
      <w:pPr>
        <w:ind w:left="360"/>
      </w:pPr>
      <w:r>
        <w:t>CPI is calculated using = EV/AC</w:t>
      </w:r>
    </w:p>
    <w:p w14:paraId="0EF7EA8B" w14:textId="03752C0A" w:rsidR="00CD4BB7" w:rsidRDefault="00CD4BB7" w:rsidP="00CD4BB7">
      <w:pPr>
        <w:ind w:left="360"/>
      </w:pPr>
      <w:r>
        <w:t>While the EAC in MS project uses</w:t>
      </w:r>
      <w:r w:rsidR="00E13548">
        <w:t xml:space="preserve"> =</w:t>
      </w:r>
      <w:r>
        <w:t xml:space="preserve"> AC + </w:t>
      </w:r>
      <w:proofErr w:type="gramStart"/>
      <w:r>
        <w:t>( (</w:t>
      </w:r>
      <w:proofErr w:type="gramEnd"/>
      <w:r>
        <w:t>BAC – EV)/CPI)</w:t>
      </w:r>
    </w:p>
    <w:p w14:paraId="2E1466E7" w14:textId="4F4E26A0" w:rsidR="00CD4BB7" w:rsidRDefault="00CD4BB7" w:rsidP="007F3D13">
      <w:pPr>
        <w:ind w:left="360"/>
      </w:pPr>
      <w:r>
        <w:t xml:space="preserve">Using the task 1 </w:t>
      </w:r>
      <w:proofErr w:type="gramStart"/>
      <w:r>
        <w:t>( summary</w:t>
      </w:r>
      <w:proofErr w:type="gramEnd"/>
      <w:r>
        <w:t xml:space="preserve"> task) </w:t>
      </w:r>
    </w:p>
    <w:p w14:paraId="042C9F92" w14:textId="47EC33AD" w:rsidR="00CD4BB7" w:rsidRDefault="00CD4BB7" w:rsidP="007F3D13">
      <w:pPr>
        <w:ind w:left="360"/>
      </w:pPr>
      <w:r>
        <w:br/>
        <w:t>Using the lecture formula</w:t>
      </w:r>
    </w:p>
    <w:p w14:paraId="72A056EF" w14:textId="1C83C91C" w:rsidR="00CD4BB7" w:rsidRDefault="00CD4BB7" w:rsidP="007F3D13">
      <w:pPr>
        <w:ind w:left="360"/>
      </w:pPr>
      <w:r>
        <w:t>300025/1.73 = 173424.8555</w:t>
      </w:r>
    </w:p>
    <w:p w14:paraId="06C6FF7B" w14:textId="14CB4D89" w:rsidR="00CD4BB7" w:rsidRDefault="00CD4BB7" w:rsidP="007F3D13">
      <w:pPr>
        <w:ind w:left="360"/>
      </w:pPr>
      <w:r>
        <w:t xml:space="preserve">Using </w:t>
      </w:r>
      <w:proofErr w:type="spellStart"/>
      <w:r>
        <w:t>Ms</w:t>
      </w:r>
      <w:proofErr w:type="spellEnd"/>
      <w:r>
        <w:t xml:space="preserve"> Project formula</w:t>
      </w:r>
    </w:p>
    <w:p w14:paraId="566A330C" w14:textId="46053380" w:rsidR="00CD4BB7" w:rsidRDefault="00CD4BB7" w:rsidP="007F3D13">
      <w:pPr>
        <w:ind w:left="360"/>
      </w:pPr>
      <w:r>
        <w:t>80707.50 +((300025-139832.5)/1.73) = 173304.3208</w:t>
      </w:r>
    </w:p>
    <w:p w14:paraId="5095805A" w14:textId="1269E825" w:rsidR="00591DB4" w:rsidRDefault="00591DB4" w:rsidP="007F3D13">
      <w:pPr>
        <w:ind w:left="360"/>
      </w:pPr>
    </w:p>
    <w:p w14:paraId="03FB990E" w14:textId="6DF36419" w:rsidR="00591DB4" w:rsidRPr="00F9626F" w:rsidRDefault="00591DB4" w:rsidP="007F3D13">
      <w:pPr>
        <w:ind w:left="360"/>
      </w:pPr>
      <w:r>
        <w:t xml:space="preserve">The lecture formula gives a </w:t>
      </w:r>
      <w:proofErr w:type="gramStart"/>
      <w:r>
        <w:t>higher results</w:t>
      </w:r>
      <w:proofErr w:type="gramEnd"/>
      <w:r>
        <w:t>.</w:t>
      </w:r>
      <w:r w:rsidR="00E13548">
        <w:t xml:space="preserve"> The </w:t>
      </w:r>
      <w:proofErr w:type="spellStart"/>
      <w:r w:rsidR="00E13548">
        <w:t>Ms</w:t>
      </w:r>
      <w:proofErr w:type="spellEnd"/>
      <w:r w:rsidR="00E13548">
        <w:t xml:space="preserve"> project takes into the account the current up to date budget and the remaining budget changed by the performance (CPI). The lecture formula assume that the CPI will be constant rate without any changes in the future while the </w:t>
      </w:r>
      <w:proofErr w:type="spellStart"/>
      <w:r w:rsidR="00E13548">
        <w:t>Ms</w:t>
      </w:r>
      <w:proofErr w:type="spellEnd"/>
      <w:r w:rsidR="00E13548">
        <w:t xml:space="preserve"> project formula takes in the account that the CPI changes and at that specific progress/stage of the project. Since the CPI is at a very high rate (1.73). Therefore, it </w:t>
      </w:r>
      <w:proofErr w:type="gramStart"/>
      <w:r w:rsidR="00E13548">
        <w:t>give</w:t>
      </w:r>
      <w:proofErr w:type="gramEnd"/>
      <w:r w:rsidR="00E13548">
        <w:t xml:space="preserve"> us a lower cost.</w:t>
      </w:r>
    </w:p>
    <w:p w14:paraId="2B866D94" w14:textId="22BF956F" w:rsidR="00F9626F" w:rsidRDefault="00D63079" w:rsidP="00F9626F">
      <w:pPr>
        <w:pStyle w:val="Heading1"/>
      </w:pPr>
      <w:bookmarkStart w:id="1" w:name="_Toc40765054"/>
      <w:r>
        <w:rPr>
          <w:noProof/>
        </w:rPr>
        <w:lastRenderedPageBreak/>
        <w:drawing>
          <wp:anchor distT="0" distB="0" distL="114300" distR="114300" simplePos="0" relativeHeight="251660288" behindDoc="0" locked="0" layoutInCell="1" allowOverlap="1" wp14:anchorId="361DB2F5" wp14:editId="18FF3A06">
            <wp:simplePos x="0" y="0"/>
            <wp:positionH relativeFrom="margin">
              <wp:align>left</wp:align>
            </wp:positionH>
            <wp:positionV relativeFrom="paragraph">
              <wp:posOffset>249360</wp:posOffset>
            </wp:positionV>
            <wp:extent cx="9558997" cy="5274310"/>
            <wp:effectExtent l="0" t="0" r="4445"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65147" cy="5277703"/>
                    </a:xfrm>
                    <a:prstGeom prst="rect">
                      <a:avLst/>
                    </a:prstGeom>
                    <a:noFill/>
                    <a:ln>
                      <a:noFill/>
                    </a:ln>
                  </pic:spPr>
                </pic:pic>
              </a:graphicData>
            </a:graphic>
            <wp14:sizeRelH relativeFrom="page">
              <wp14:pctWidth>0</wp14:pctWidth>
            </wp14:sizeRelH>
            <wp14:sizeRelV relativeFrom="page">
              <wp14:pctHeight>0</wp14:pctHeight>
            </wp14:sizeRelV>
          </wp:anchor>
        </w:drawing>
      </w:r>
      <w:r w:rsidR="00F9626F">
        <w:t>Figure 1.1 Earned value view</w:t>
      </w:r>
      <w:r w:rsidR="000B4DD3">
        <w:t xml:space="preserve"> after changes are made</w:t>
      </w:r>
      <w:bookmarkEnd w:id="1"/>
    </w:p>
    <w:p w14:paraId="23896E74" w14:textId="31263B59" w:rsidR="00F9626F" w:rsidRDefault="00F9626F" w:rsidP="005D605C">
      <w:pPr>
        <w:pStyle w:val="Heading1"/>
      </w:pPr>
    </w:p>
    <w:p w14:paraId="605DE3BE" w14:textId="721F5A75" w:rsidR="00F9626F" w:rsidRDefault="00F9626F" w:rsidP="005D605C">
      <w:pPr>
        <w:pStyle w:val="Heading1"/>
      </w:pPr>
    </w:p>
    <w:p w14:paraId="75C73121" w14:textId="77777777" w:rsidR="00F9626F" w:rsidRDefault="00F9626F" w:rsidP="005D605C">
      <w:pPr>
        <w:pStyle w:val="Heading1"/>
      </w:pPr>
    </w:p>
    <w:p w14:paraId="336D9D3C" w14:textId="77777777" w:rsidR="00F9626F" w:rsidRDefault="00F9626F" w:rsidP="005D605C">
      <w:pPr>
        <w:pStyle w:val="Heading1"/>
      </w:pPr>
    </w:p>
    <w:p w14:paraId="1E7F3B57" w14:textId="77777777" w:rsidR="00F9626F" w:rsidRDefault="00F9626F" w:rsidP="005D605C">
      <w:pPr>
        <w:pStyle w:val="Heading1"/>
      </w:pPr>
    </w:p>
    <w:p w14:paraId="2E7E0A2D" w14:textId="77777777" w:rsidR="00F9626F" w:rsidRDefault="00F9626F" w:rsidP="005D605C">
      <w:pPr>
        <w:pStyle w:val="Heading1"/>
      </w:pPr>
    </w:p>
    <w:p w14:paraId="5D1D207D" w14:textId="77777777" w:rsidR="00F9626F" w:rsidRDefault="00F9626F" w:rsidP="005D605C">
      <w:pPr>
        <w:pStyle w:val="Heading1"/>
      </w:pPr>
    </w:p>
    <w:p w14:paraId="24B54CB2" w14:textId="77777777" w:rsidR="00F9626F" w:rsidRDefault="00F9626F" w:rsidP="005D605C">
      <w:pPr>
        <w:pStyle w:val="Heading1"/>
      </w:pPr>
    </w:p>
    <w:p w14:paraId="342B13AD" w14:textId="77777777" w:rsidR="00F9626F" w:rsidRDefault="00F9626F" w:rsidP="005D605C">
      <w:pPr>
        <w:pStyle w:val="Heading1"/>
      </w:pPr>
    </w:p>
    <w:p w14:paraId="4544D85E" w14:textId="77777777" w:rsidR="00F9626F" w:rsidRDefault="00F9626F" w:rsidP="005D605C">
      <w:pPr>
        <w:pStyle w:val="Heading1"/>
      </w:pPr>
    </w:p>
    <w:p w14:paraId="72004B86" w14:textId="77777777" w:rsidR="00F9626F" w:rsidRDefault="00F9626F" w:rsidP="005D605C">
      <w:pPr>
        <w:pStyle w:val="Heading1"/>
      </w:pPr>
    </w:p>
    <w:p w14:paraId="0A60BDE9" w14:textId="77777777" w:rsidR="00F9626F" w:rsidRDefault="00F9626F" w:rsidP="005D605C">
      <w:pPr>
        <w:pStyle w:val="Heading1"/>
      </w:pPr>
    </w:p>
    <w:p w14:paraId="1F133BAC" w14:textId="585F1126" w:rsidR="00F9626F" w:rsidRDefault="000B4DD3" w:rsidP="000B4DD3">
      <w:pPr>
        <w:pStyle w:val="Heading1"/>
      </w:pPr>
      <w:bookmarkStart w:id="2" w:name="_Toc40765055"/>
      <w:r>
        <w:lastRenderedPageBreak/>
        <w:t>Figure 1.2 CPI column added</w:t>
      </w:r>
      <w:bookmarkEnd w:id="2"/>
    </w:p>
    <w:p w14:paraId="6C2D66DC" w14:textId="5221CCF3" w:rsidR="000B4DD3" w:rsidRDefault="00D63079" w:rsidP="005D605C">
      <w:pPr>
        <w:pStyle w:val="Heading1"/>
      </w:pPr>
      <w:bookmarkStart w:id="3" w:name="_Toc40765056"/>
      <w:r>
        <w:rPr>
          <w:noProof/>
        </w:rPr>
        <w:drawing>
          <wp:anchor distT="0" distB="0" distL="114300" distR="114300" simplePos="0" relativeHeight="251659264" behindDoc="0" locked="0" layoutInCell="1" allowOverlap="1" wp14:anchorId="3740DBC8" wp14:editId="5B15BC56">
            <wp:simplePos x="0" y="0"/>
            <wp:positionH relativeFrom="margin">
              <wp:align>left</wp:align>
            </wp:positionH>
            <wp:positionV relativeFrom="paragraph">
              <wp:posOffset>135353</wp:posOffset>
            </wp:positionV>
            <wp:extent cx="9376117" cy="5274310"/>
            <wp:effectExtent l="0" t="0" r="0" b="25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85154" cy="5279394"/>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3"/>
    </w:p>
    <w:p w14:paraId="57C4D69F" w14:textId="3A6C822A" w:rsidR="000B4DD3" w:rsidRDefault="000B4DD3" w:rsidP="005D605C">
      <w:pPr>
        <w:pStyle w:val="Heading1"/>
      </w:pPr>
    </w:p>
    <w:p w14:paraId="4E89664C" w14:textId="24A607AE" w:rsidR="000B4DD3" w:rsidRDefault="000B4DD3" w:rsidP="005D605C">
      <w:pPr>
        <w:pStyle w:val="Heading1"/>
      </w:pPr>
    </w:p>
    <w:p w14:paraId="425F92F9" w14:textId="77777777" w:rsidR="000B4DD3" w:rsidRDefault="000B4DD3" w:rsidP="005D605C">
      <w:pPr>
        <w:pStyle w:val="Heading1"/>
      </w:pPr>
    </w:p>
    <w:p w14:paraId="076144CC" w14:textId="77777777" w:rsidR="000B4DD3" w:rsidRDefault="000B4DD3" w:rsidP="005D605C">
      <w:pPr>
        <w:pStyle w:val="Heading1"/>
      </w:pPr>
    </w:p>
    <w:p w14:paraId="3A13BF0A" w14:textId="77777777" w:rsidR="000B4DD3" w:rsidRDefault="000B4DD3" w:rsidP="005D605C">
      <w:pPr>
        <w:pStyle w:val="Heading1"/>
      </w:pPr>
    </w:p>
    <w:p w14:paraId="3DECECB1" w14:textId="77777777" w:rsidR="000B4DD3" w:rsidRDefault="000B4DD3" w:rsidP="005D605C">
      <w:pPr>
        <w:pStyle w:val="Heading1"/>
      </w:pPr>
    </w:p>
    <w:p w14:paraId="6CF2CD7B" w14:textId="77777777" w:rsidR="000B4DD3" w:rsidRDefault="000B4DD3" w:rsidP="005D605C">
      <w:pPr>
        <w:pStyle w:val="Heading1"/>
      </w:pPr>
    </w:p>
    <w:p w14:paraId="5E5CE79F" w14:textId="77777777" w:rsidR="000B4DD3" w:rsidRDefault="000B4DD3" w:rsidP="005D605C">
      <w:pPr>
        <w:pStyle w:val="Heading1"/>
      </w:pPr>
    </w:p>
    <w:p w14:paraId="5153CFDA" w14:textId="77777777" w:rsidR="000B4DD3" w:rsidRDefault="000B4DD3" w:rsidP="005D605C">
      <w:pPr>
        <w:pStyle w:val="Heading1"/>
      </w:pPr>
    </w:p>
    <w:p w14:paraId="70955B56" w14:textId="77777777" w:rsidR="000B4DD3" w:rsidRDefault="000B4DD3" w:rsidP="005D605C">
      <w:pPr>
        <w:pStyle w:val="Heading1"/>
      </w:pPr>
    </w:p>
    <w:p w14:paraId="583DC182" w14:textId="77777777" w:rsidR="000B4DD3" w:rsidRDefault="000B4DD3" w:rsidP="005D605C">
      <w:pPr>
        <w:pStyle w:val="Heading1"/>
      </w:pPr>
    </w:p>
    <w:p w14:paraId="6CE6694F" w14:textId="7B4F1CCB" w:rsidR="005D605C" w:rsidRDefault="005D605C" w:rsidP="008550BC">
      <w:r>
        <w:t>Part 2</w:t>
      </w:r>
      <w:r w:rsidR="008550BC">
        <w:tab/>
      </w:r>
    </w:p>
    <w:p w14:paraId="5E62DA8F" w14:textId="576DDE97" w:rsidR="005D605C" w:rsidRDefault="00825300" w:rsidP="008550BC">
      <w:pPr>
        <w:tabs>
          <w:tab w:val="left" w:pos="8164"/>
          <w:tab w:val="left" w:pos="11121"/>
        </w:tabs>
      </w:pPr>
      <w:bookmarkStart w:id="4" w:name="_Toc40765057"/>
      <w:r w:rsidRPr="00825300">
        <w:rPr>
          <w:rStyle w:val="Heading1Char"/>
        </w:rPr>
        <w:lastRenderedPageBreak/>
        <w:t>Part 2</w:t>
      </w:r>
      <w:bookmarkEnd w:id="4"/>
      <w:r w:rsidR="008550BC">
        <w:tab/>
        <w:t>Probability</w:t>
      </w:r>
      <w:r w:rsidR="008550BC">
        <w:tab/>
        <w:t>Outcome</w:t>
      </w:r>
    </w:p>
    <w:p w14:paraId="6B950803" w14:textId="789E89C5" w:rsidR="005D605C" w:rsidRDefault="008550BC" w:rsidP="005D605C">
      <w:pPr>
        <w:pStyle w:val="Heading1"/>
      </w:pPr>
      <w:bookmarkStart w:id="5" w:name="_Toc40765058"/>
      <w:r>
        <w:t>Figure 2.1 Decision tree</w:t>
      </w:r>
      <w:bookmarkEnd w:id="5"/>
    </w:p>
    <w:p w14:paraId="4F615A18" w14:textId="0F8F405C" w:rsidR="005D605C" w:rsidRDefault="005D605C" w:rsidP="005D605C">
      <w:pPr>
        <w:pStyle w:val="Heading1"/>
      </w:pPr>
      <w:bookmarkStart w:id="6" w:name="_Toc38556873"/>
      <w:bookmarkEnd w:id="6"/>
    </w:p>
    <w:p w14:paraId="22C88B79" w14:textId="797E732C" w:rsidR="005D605C" w:rsidRDefault="008550BC" w:rsidP="008550BC">
      <w:pPr>
        <w:tabs>
          <w:tab w:val="left" w:pos="8330"/>
        </w:tabs>
      </w:pPr>
      <w:r>
        <w:tab/>
        <w:t>P=0.5</w:t>
      </w:r>
      <w:r>
        <w:tab/>
      </w:r>
      <w:r>
        <w:tab/>
      </w:r>
      <w:r>
        <w:tab/>
        <w:t xml:space="preserve">       </w:t>
      </w:r>
      <w:r w:rsidR="00382136">
        <w:t xml:space="preserve"> </w:t>
      </w:r>
      <w:r>
        <w:t>$50000</w:t>
      </w:r>
      <w:r w:rsidR="00382136">
        <w:t>-$2000</w:t>
      </w:r>
    </w:p>
    <w:p w14:paraId="350CD5D8" w14:textId="66110F3C" w:rsidR="005A2280" w:rsidRDefault="008550BC">
      <w:r>
        <w:rPr>
          <w:noProof/>
        </w:rPr>
        <mc:AlternateContent>
          <mc:Choice Requires="wps">
            <w:drawing>
              <wp:anchor distT="0" distB="0" distL="114300" distR="114300" simplePos="0" relativeHeight="251665408" behindDoc="0" locked="0" layoutInCell="1" allowOverlap="1" wp14:anchorId="5F46BF8E" wp14:editId="78429F96">
                <wp:simplePos x="0" y="0"/>
                <wp:positionH relativeFrom="column">
                  <wp:posOffset>2954215</wp:posOffset>
                </wp:positionH>
                <wp:positionV relativeFrom="paragraph">
                  <wp:posOffset>5812</wp:posOffset>
                </wp:positionV>
                <wp:extent cx="2764302" cy="801419"/>
                <wp:effectExtent l="0" t="0" r="36195" b="36830"/>
                <wp:wrapNone/>
                <wp:docPr id="17" name="Straight Connector 17"/>
                <wp:cNvGraphicFramePr/>
                <a:graphic xmlns:a="http://schemas.openxmlformats.org/drawingml/2006/main">
                  <a:graphicData uri="http://schemas.microsoft.com/office/word/2010/wordprocessingShape">
                    <wps:wsp>
                      <wps:cNvCnPr/>
                      <wps:spPr>
                        <a:xfrm flipV="1">
                          <a:off x="0" y="0"/>
                          <a:ext cx="2764302" cy="8014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D8982F" id="Straight Connector 17"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6pt,.45pt" to="450.25pt,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" strokecolor="#4472c4 [3204]" strokeweight=".5pt">
                <v:stroke joinstyle="miter"/>
              </v:line>
            </w:pict>
          </mc:Fallback>
        </mc:AlternateContent>
      </w:r>
    </w:p>
    <w:p w14:paraId="3AC8AD47" w14:textId="1454DC97" w:rsidR="005A2280" w:rsidRDefault="005A2280"/>
    <w:p w14:paraId="52AC6934" w14:textId="1E03EE0D" w:rsidR="005A2280" w:rsidRDefault="008550BC">
      <w:r>
        <w:rPr>
          <w:noProof/>
        </w:rPr>
        <mc:AlternateContent>
          <mc:Choice Requires="wps">
            <w:drawing>
              <wp:anchor distT="0" distB="0" distL="114300" distR="114300" simplePos="0" relativeHeight="251662336" behindDoc="0" locked="0" layoutInCell="1" allowOverlap="1" wp14:anchorId="304C1D03" wp14:editId="2A8DEBE2">
                <wp:simplePos x="0" y="0"/>
                <wp:positionH relativeFrom="column">
                  <wp:posOffset>2285707</wp:posOffset>
                </wp:positionH>
                <wp:positionV relativeFrom="paragraph">
                  <wp:posOffset>144975</wp:posOffset>
                </wp:positionV>
                <wp:extent cx="717452" cy="689317"/>
                <wp:effectExtent l="0" t="0" r="26035" b="15875"/>
                <wp:wrapNone/>
                <wp:docPr id="13" name="Oval 13"/>
                <wp:cNvGraphicFramePr/>
                <a:graphic xmlns:a="http://schemas.openxmlformats.org/drawingml/2006/main">
                  <a:graphicData uri="http://schemas.microsoft.com/office/word/2010/wordprocessingShape">
                    <wps:wsp>
                      <wps:cNvSpPr/>
                      <wps:spPr>
                        <a:xfrm>
                          <a:off x="0" y="0"/>
                          <a:ext cx="717452" cy="68931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B06AA7" id="Oval 13" o:spid="_x0000_s1026" style="position:absolute;margin-left:180pt;margin-top:11.4pt;width:56.5pt;height:54.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" fillcolor="#4472c4 [3204]" strokecolor="#1f3763 [1604]" strokeweight="1pt">
                <v:stroke joinstyle="miter"/>
              </v:oval>
            </w:pict>
          </mc:Fallback>
        </mc:AlternateContent>
      </w:r>
    </w:p>
    <w:p w14:paraId="0B73C1A7" w14:textId="1648C172" w:rsidR="005A2280" w:rsidRDefault="005A2280"/>
    <w:p w14:paraId="04C80C59" w14:textId="79484103" w:rsidR="005A2280" w:rsidRDefault="008550BC">
      <w:r>
        <w:rPr>
          <w:noProof/>
        </w:rPr>
        <mc:AlternateContent>
          <mc:Choice Requires="wps">
            <w:drawing>
              <wp:anchor distT="0" distB="0" distL="114300" distR="114300" simplePos="0" relativeHeight="251667456" behindDoc="0" locked="0" layoutInCell="1" allowOverlap="1" wp14:anchorId="0B7966CC" wp14:editId="0DD10256">
                <wp:simplePos x="0" y="0"/>
                <wp:positionH relativeFrom="column">
                  <wp:posOffset>3003452</wp:posOffset>
                </wp:positionH>
                <wp:positionV relativeFrom="paragraph">
                  <wp:posOffset>106631</wp:posOffset>
                </wp:positionV>
                <wp:extent cx="2651760" cy="379486"/>
                <wp:effectExtent l="0" t="0" r="34290" b="20955"/>
                <wp:wrapNone/>
                <wp:docPr id="18" name="Straight Connector 18"/>
                <wp:cNvGraphicFramePr/>
                <a:graphic xmlns:a="http://schemas.openxmlformats.org/drawingml/2006/main">
                  <a:graphicData uri="http://schemas.microsoft.com/office/word/2010/wordprocessingShape">
                    <wps:wsp>
                      <wps:cNvCnPr/>
                      <wps:spPr>
                        <a:xfrm>
                          <a:off x="0" y="0"/>
                          <a:ext cx="2651760" cy="3794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082EE0" id="Straight Connector 1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5pt,8.4pt" to="445.3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" strokecolor="#4472c4 [3204]" strokeweight=".5pt">
                <v:stroke joinstyle="miter"/>
              </v:line>
            </w:pict>
          </mc:Fallback>
        </mc:AlternateContent>
      </w:r>
      <w:r w:rsidR="00382136">
        <w:tab/>
      </w:r>
      <w:r w:rsidR="00382136">
        <w:tab/>
        <w:t>Project 1</w:t>
      </w:r>
    </w:p>
    <w:p w14:paraId="3820B9A5" w14:textId="312D2483" w:rsidR="005A2280" w:rsidRDefault="00382136">
      <w:r>
        <w:rPr>
          <w:noProof/>
        </w:rPr>
        <mc:AlternateContent>
          <mc:Choice Requires="wps">
            <w:drawing>
              <wp:anchor distT="0" distB="0" distL="114300" distR="114300" simplePos="0" relativeHeight="251673600" behindDoc="0" locked="0" layoutInCell="1" allowOverlap="1" wp14:anchorId="1938BB8D" wp14:editId="42B18688">
                <wp:simplePos x="0" y="0"/>
                <wp:positionH relativeFrom="column">
                  <wp:posOffset>471269</wp:posOffset>
                </wp:positionH>
                <wp:positionV relativeFrom="paragraph">
                  <wp:posOffset>8742</wp:posOffset>
                </wp:positionV>
                <wp:extent cx="1793630" cy="674761"/>
                <wp:effectExtent l="0" t="0" r="35560" b="30480"/>
                <wp:wrapNone/>
                <wp:docPr id="21" name="Straight Connector 21"/>
                <wp:cNvGraphicFramePr/>
                <a:graphic xmlns:a="http://schemas.openxmlformats.org/drawingml/2006/main">
                  <a:graphicData uri="http://schemas.microsoft.com/office/word/2010/wordprocessingShape">
                    <wps:wsp>
                      <wps:cNvCnPr/>
                      <wps:spPr>
                        <a:xfrm flipV="1">
                          <a:off x="0" y="0"/>
                          <a:ext cx="1793630" cy="6747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1E5650" id="Straight Connector 21"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pt,.7pt" to="178.3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" strokecolor="#4472c4 [3204]" strokeweight=".5pt">
                <v:stroke joinstyle="miter"/>
              </v:line>
            </w:pict>
          </mc:Fallback>
        </mc:AlternateContent>
      </w:r>
    </w:p>
    <w:p w14:paraId="4DE666F2" w14:textId="74E37CD0" w:rsidR="005A2280" w:rsidRDefault="005A2280"/>
    <w:p w14:paraId="2696F95A" w14:textId="7CB2C206" w:rsidR="005A2280" w:rsidRDefault="00382136" w:rsidP="008550BC">
      <w:pPr>
        <w:tabs>
          <w:tab w:val="left" w:pos="8430"/>
        </w:tabs>
      </w:pPr>
      <w:r>
        <w:rPr>
          <w:noProof/>
        </w:rPr>
        <mc:AlternateContent>
          <mc:Choice Requires="wps">
            <w:drawing>
              <wp:anchor distT="0" distB="0" distL="114300" distR="114300" simplePos="0" relativeHeight="251661312" behindDoc="0" locked="0" layoutInCell="1" allowOverlap="1" wp14:anchorId="45F5DC2F" wp14:editId="1B62697F">
                <wp:simplePos x="0" y="0"/>
                <wp:positionH relativeFrom="column">
                  <wp:posOffset>-70094</wp:posOffset>
                </wp:positionH>
                <wp:positionV relativeFrom="paragraph">
                  <wp:posOffset>106289</wp:posOffset>
                </wp:positionV>
                <wp:extent cx="555674" cy="534572"/>
                <wp:effectExtent l="0" t="0" r="15875" b="18415"/>
                <wp:wrapNone/>
                <wp:docPr id="12" name="Rectangle 12"/>
                <wp:cNvGraphicFramePr/>
                <a:graphic xmlns:a="http://schemas.openxmlformats.org/drawingml/2006/main">
                  <a:graphicData uri="http://schemas.microsoft.com/office/word/2010/wordprocessingShape">
                    <wps:wsp>
                      <wps:cNvSpPr/>
                      <wps:spPr>
                        <a:xfrm>
                          <a:off x="0" y="0"/>
                          <a:ext cx="555674" cy="5345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CA5900" id="Rectangle 12" o:spid="_x0000_s1026" style="position:absolute;margin-left:-5.5pt;margin-top:8.35pt;width:43.75pt;height:42.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" fillcolor="#4472c4 [3204]" strokecolor="#1f3763 [1604]" strokeweight="1pt"/>
            </w:pict>
          </mc:Fallback>
        </mc:AlternateContent>
      </w:r>
      <w:r w:rsidR="008550BC">
        <w:tab/>
      </w:r>
      <w:r w:rsidR="008550BC">
        <w:t>P=0.</w:t>
      </w:r>
      <w:r w:rsidR="008550BC">
        <w:t>5</w:t>
      </w:r>
      <w:r w:rsidR="008550BC">
        <w:tab/>
      </w:r>
      <w:r w:rsidR="008550BC">
        <w:tab/>
      </w:r>
      <w:r w:rsidR="008550BC">
        <w:tab/>
        <w:t xml:space="preserve">      </w:t>
      </w:r>
      <w:r>
        <w:t xml:space="preserve">  </w:t>
      </w:r>
      <w:r w:rsidR="008550BC">
        <w:t xml:space="preserve"> -</w:t>
      </w:r>
      <w:r w:rsidR="008550BC">
        <w:t>$</w:t>
      </w:r>
      <w:r w:rsidR="008550BC">
        <w:t xml:space="preserve">2000 </w:t>
      </w:r>
    </w:p>
    <w:p w14:paraId="6345B5ED" w14:textId="1AE5AD82" w:rsidR="005A2280" w:rsidRDefault="005A2280"/>
    <w:p w14:paraId="1FAFCF0C" w14:textId="47EB0232" w:rsidR="005A2280" w:rsidRDefault="00382136">
      <w:r>
        <w:rPr>
          <w:noProof/>
        </w:rPr>
        <mc:AlternateContent>
          <mc:Choice Requires="wps">
            <w:drawing>
              <wp:anchor distT="0" distB="0" distL="114300" distR="114300" simplePos="0" relativeHeight="251675648" behindDoc="0" locked="0" layoutInCell="1" allowOverlap="1" wp14:anchorId="50BF5AC1" wp14:editId="3837DB93">
                <wp:simplePos x="0" y="0"/>
                <wp:positionH relativeFrom="column">
                  <wp:posOffset>443131</wp:posOffset>
                </wp:positionH>
                <wp:positionV relativeFrom="paragraph">
                  <wp:posOffset>4054</wp:posOffset>
                </wp:positionV>
                <wp:extent cx="1800665" cy="1019908"/>
                <wp:effectExtent l="0" t="0" r="28575" b="27940"/>
                <wp:wrapNone/>
                <wp:docPr id="22" name="Straight Connector 22"/>
                <wp:cNvGraphicFramePr/>
                <a:graphic xmlns:a="http://schemas.openxmlformats.org/drawingml/2006/main">
                  <a:graphicData uri="http://schemas.microsoft.com/office/word/2010/wordprocessingShape">
                    <wps:wsp>
                      <wps:cNvCnPr/>
                      <wps:spPr>
                        <a:xfrm>
                          <a:off x="0" y="0"/>
                          <a:ext cx="1800665" cy="10199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0CF9EE" id="Straight Connector 2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pt,.3pt" to="176.7pt,8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" strokecolor="#4472c4 [3204]" strokeweight=".5pt">
                <v:stroke joinstyle="miter"/>
              </v:line>
            </w:pict>
          </mc:Fallback>
        </mc:AlternateContent>
      </w:r>
    </w:p>
    <w:p w14:paraId="3763682B" w14:textId="70A4B346" w:rsidR="005A2280" w:rsidRDefault="008550BC">
      <w:r>
        <w:rPr>
          <w:noProof/>
        </w:rPr>
        <mc:AlternateContent>
          <mc:Choice Requires="wps">
            <w:drawing>
              <wp:anchor distT="0" distB="0" distL="114300" distR="114300" simplePos="0" relativeHeight="251669504" behindDoc="0" locked="0" layoutInCell="1" allowOverlap="1" wp14:anchorId="5E85E108" wp14:editId="537DEAA8">
                <wp:simplePos x="0" y="0"/>
                <wp:positionH relativeFrom="column">
                  <wp:posOffset>2926080</wp:posOffset>
                </wp:positionH>
                <wp:positionV relativeFrom="paragraph">
                  <wp:posOffset>848702</wp:posOffset>
                </wp:positionV>
                <wp:extent cx="2609557" cy="429065"/>
                <wp:effectExtent l="0" t="0" r="19685" b="28575"/>
                <wp:wrapNone/>
                <wp:docPr id="19" name="Straight Connector 19"/>
                <wp:cNvGraphicFramePr/>
                <a:graphic xmlns:a="http://schemas.openxmlformats.org/drawingml/2006/main">
                  <a:graphicData uri="http://schemas.microsoft.com/office/word/2010/wordprocessingShape">
                    <wps:wsp>
                      <wps:cNvCnPr/>
                      <wps:spPr>
                        <a:xfrm>
                          <a:off x="0" y="0"/>
                          <a:ext cx="2609557" cy="4290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E21FE6" id="Straight Connector 1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4pt,66.85pt" to="435.9pt,10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1ADE8FD3" wp14:editId="541F9C42">
                <wp:simplePos x="0" y="0"/>
                <wp:positionH relativeFrom="column">
                  <wp:posOffset>2241159</wp:posOffset>
                </wp:positionH>
                <wp:positionV relativeFrom="paragraph">
                  <wp:posOffset>540971</wp:posOffset>
                </wp:positionV>
                <wp:extent cx="717452" cy="689317"/>
                <wp:effectExtent l="0" t="0" r="26035" b="15875"/>
                <wp:wrapNone/>
                <wp:docPr id="16" name="Oval 16"/>
                <wp:cNvGraphicFramePr/>
                <a:graphic xmlns:a="http://schemas.openxmlformats.org/drawingml/2006/main">
                  <a:graphicData uri="http://schemas.microsoft.com/office/word/2010/wordprocessingShape">
                    <wps:wsp>
                      <wps:cNvSpPr/>
                      <wps:spPr>
                        <a:xfrm>
                          <a:off x="0" y="0"/>
                          <a:ext cx="717452" cy="68931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F3AA80" id="Oval 16" o:spid="_x0000_s1026" style="position:absolute;margin-left:176.45pt;margin-top:42.6pt;width:56.5pt;height:54.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" fillcolor="#4472c4 [3204]" strokecolor="#1f3763 [1604]" strokeweight="1pt">
                <v:stroke joinstyle="miter"/>
              </v:oval>
            </w:pict>
          </mc:Fallback>
        </mc:AlternateContent>
      </w:r>
      <w:r>
        <w:tab/>
      </w:r>
      <w:r>
        <w:tab/>
      </w:r>
      <w:r>
        <w:tab/>
      </w:r>
      <w:r>
        <w:tab/>
      </w:r>
      <w:r>
        <w:tab/>
      </w:r>
      <w:r>
        <w:tab/>
      </w:r>
      <w:r>
        <w:tab/>
      </w:r>
      <w:r>
        <w:tab/>
      </w:r>
      <w:r>
        <w:tab/>
      </w:r>
      <w:r>
        <w:tab/>
      </w:r>
      <w:r>
        <w:tab/>
        <w:t xml:space="preserve">       </w:t>
      </w:r>
      <w:r>
        <w:t>P=0.</w:t>
      </w:r>
      <w:r>
        <w:t>1</w:t>
      </w:r>
      <w:r>
        <w:tab/>
      </w:r>
      <w:r>
        <w:tab/>
      </w:r>
      <w:r>
        <w:tab/>
      </w:r>
      <w:r w:rsidR="00382136">
        <w:t xml:space="preserve">          $250000-$18000</w:t>
      </w:r>
      <w:r>
        <w:tab/>
      </w:r>
    </w:p>
    <w:p w14:paraId="4F890B4D" w14:textId="4F364EA8" w:rsidR="008550BC" w:rsidRPr="008550BC" w:rsidRDefault="008550BC" w:rsidP="008550BC">
      <w:r>
        <w:rPr>
          <w:noProof/>
        </w:rPr>
        <mc:AlternateContent>
          <mc:Choice Requires="wps">
            <w:drawing>
              <wp:anchor distT="0" distB="0" distL="114300" distR="114300" simplePos="0" relativeHeight="251671552" behindDoc="0" locked="0" layoutInCell="1" allowOverlap="1" wp14:anchorId="34A2B646" wp14:editId="387B1E6D">
                <wp:simplePos x="0" y="0"/>
                <wp:positionH relativeFrom="margin">
                  <wp:posOffset>2954215</wp:posOffset>
                </wp:positionH>
                <wp:positionV relativeFrom="paragraph">
                  <wp:posOffset>5226</wp:posOffset>
                </wp:positionV>
                <wp:extent cx="2581080" cy="653610"/>
                <wp:effectExtent l="0" t="0" r="29210" b="32385"/>
                <wp:wrapNone/>
                <wp:docPr id="20" name="Straight Connector 20"/>
                <wp:cNvGraphicFramePr/>
                <a:graphic xmlns:a="http://schemas.openxmlformats.org/drawingml/2006/main">
                  <a:graphicData uri="http://schemas.microsoft.com/office/word/2010/wordprocessingShape">
                    <wps:wsp>
                      <wps:cNvCnPr/>
                      <wps:spPr>
                        <a:xfrm flipV="1">
                          <a:off x="0" y="0"/>
                          <a:ext cx="2581080" cy="653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35C14B" id="Straight Connector 20" o:spid="_x0000_s1026" style="position:absolute;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2.6pt,.4pt" to="435.85pt,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" strokecolor="#4472c4 [3204]" strokeweight=".5pt">
                <v:stroke joinstyle="miter"/>
                <w10:wrap anchorx="margin"/>
              </v:line>
            </w:pict>
          </mc:Fallback>
        </mc:AlternateContent>
      </w:r>
    </w:p>
    <w:p w14:paraId="6B7A29B3" w14:textId="489E96D0" w:rsidR="008550BC" w:rsidRPr="008550BC" w:rsidRDefault="008550BC" w:rsidP="008550BC"/>
    <w:p w14:paraId="070C7ADD" w14:textId="668365CE" w:rsidR="008550BC" w:rsidRPr="008550BC" w:rsidRDefault="00382136" w:rsidP="00382136">
      <w:pPr>
        <w:ind w:left="720" w:firstLine="720"/>
      </w:pPr>
      <w:r>
        <w:t xml:space="preserve">Project </w:t>
      </w:r>
      <w:r>
        <w:t>2</w:t>
      </w:r>
    </w:p>
    <w:p w14:paraId="0D289C36" w14:textId="69FD8D7F" w:rsidR="008550BC" w:rsidRPr="008550BC" w:rsidRDefault="008550BC" w:rsidP="008550BC"/>
    <w:p w14:paraId="3F2A1EB9" w14:textId="4DE97406" w:rsidR="008550BC" w:rsidRPr="008550BC" w:rsidRDefault="008550BC" w:rsidP="008550BC"/>
    <w:p w14:paraId="1014FBB3" w14:textId="1008BCA0" w:rsidR="008550BC" w:rsidRDefault="008550BC" w:rsidP="008550BC"/>
    <w:p w14:paraId="3A38FB40" w14:textId="370B97C6" w:rsidR="008550BC" w:rsidRDefault="008550BC" w:rsidP="008550BC"/>
    <w:p w14:paraId="52CA5262" w14:textId="1CEDE3CB" w:rsidR="008550BC" w:rsidRDefault="008550BC" w:rsidP="008550BC">
      <w:pPr>
        <w:tabs>
          <w:tab w:val="left" w:pos="8396"/>
        </w:tabs>
      </w:pPr>
      <w:r>
        <w:tab/>
      </w:r>
      <w:r>
        <w:t>P=0.</w:t>
      </w:r>
      <w:r>
        <w:t>9</w:t>
      </w:r>
      <w:r w:rsidR="00382136">
        <w:tab/>
      </w:r>
      <w:r w:rsidR="00382136">
        <w:tab/>
      </w:r>
      <w:r w:rsidR="00382136">
        <w:tab/>
        <w:t xml:space="preserve">         -$18000</w:t>
      </w:r>
    </w:p>
    <w:p w14:paraId="5E903F49" w14:textId="5ED8C9C1" w:rsidR="00382136" w:rsidRDefault="00382136" w:rsidP="008550BC">
      <w:pPr>
        <w:tabs>
          <w:tab w:val="left" w:pos="8396"/>
        </w:tabs>
      </w:pPr>
    </w:p>
    <w:p w14:paraId="3DC0E314" w14:textId="2BD45AAC" w:rsidR="00382136" w:rsidRDefault="00382136" w:rsidP="008550BC">
      <w:pPr>
        <w:tabs>
          <w:tab w:val="left" w:pos="8396"/>
        </w:tabs>
      </w:pPr>
    </w:p>
    <w:p w14:paraId="0CA73B40" w14:textId="0698B3A9" w:rsidR="00382136" w:rsidRDefault="00382136" w:rsidP="008550BC">
      <w:pPr>
        <w:tabs>
          <w:tab w:val="left" w:pos="8396"/>
        </w:tabs>
      </w:pPr>
    </w:p>
    <w:p w14:paraId="2B3110B8" w14:textId="145B30C6" w:rsidR="00382136" w:rsidRDefault="00382136" w:rsidP="008550BC">
      <w:pPr>
        <w:tabs>
          <w:tab w:val="left" w:pos="8396"/>
        </w:tabs>
      </w:pPr>
    </w:p>
    <w:p w14:paraId="2F3552C8" w14:textId="0D7B870D" w:rsidR="00382136" w:rsidRDefault="00382136" w:rsidP="008550BC">
      <w:pPr>
        <w:tabs>
          <w:tab w:val="left" w:pos="8396"/>
        </w:tabs>
      </w:pPr>
      <w:r>
        <w:lastRenderedPageBreak/>
        <w:t>EMV analysis</w:t>
      </w:r>
    </w:p>
    <w:p w14:paraId="6029406A" w14:textId="77777777" w:rsidR="00382136" w:rsidRDefault="00382136" w:rsidP="008550BC">
      <w:pPr>
        <w:tabs>
          <w:tab w:val="left" w:pos="8396"/>
        </w:tabs>
      </w:pPr>
      <w:r>
        <w:t xml:space="preserve">From the look of cost and profit project 2 is </w:t>
      </w:r>
      <w:proofErr w:type="gramStart"/>
      <w:r>
        <w:t>definitely more</w:t>
      </w:r>
      <w:proofErr w:type="gramEnd"/>
      <w:r>
        <w:t xml:space="preserve"> attractive with the amount of return 5 times more:</w:t>
      </w:r>
    </w:p>
    <w:p w14:paraId="70BBE9F8" w14:textId="77777777" w:rsidR="00382136" w:rsidRDefault="00382136" w:rsidP="008550BC">
      <w:pPr>
        <w:tabs>
          <w:tab w:val="left" w:pos="8396"/>
        </w:tabs>
      </w:pPr>
      <w:r>
        <w:t xml:space="preserve"> 250000/50000 =5. </w:t>
      </w:r>
    </w:p>
    <w:p w14:paraId="048C8364" w14:textId="77777777" w:rsidR="00382136" w:rsidRDefault="00382136" w:rsidP="008550BC">
      <w:pPr>
        <w:tabs>
          <w:tab w:val="left" w:pos="8396"/>
        </w:tabs>
      </w:pPr>
    </w:p>
    <w:p w14:paraId="56F8C906" w14:textId="4BCBC886" w:rsidR="00382136" w:rsidRDefault="00382136" w:rsidP="008550BC">
      <w:pPr>
        <w:tabs>
          <w:tab w:val="left" w:pos="8396"/>
        </w:tabs>
      </w:pPr>
      <w:r>
        <w:t xml:space="preserve">But looking closely at the investment return ratio percent project 1 is </w:t>
      </w:r>
      <w:proofErr w:type="gramStart"/>
      <w:r>
        <w:t>definitely more</w:t>
      </w:r>
      <w:proofErr w:type="gramEnd"/>
      <w:r>
        <w:t xml:space="preserve"> attractive with </w:t>
      </w:r>
    </w:p>
    <w:p w14:paraId="63D89B76" w14:textId="07D0F575" w:rsidR="00382136" w:rsidRDefault="00382136" w:rsidP="008550BC">
      <w:pPr>
        <w:tabs>
          <w:tab w:val="left" w:pos="8396"/>
        </w:tabs>
      </w:pPr>
    </w:p>
    <w:p w14:paraId="76653915" w14:textId="75D17ADA" w:rsidR="00382136" w:rsidRDefault="00382136" w:rsidP="008550BC">
      <w:pPr>
        <w:tabs>
          <w:tab w:val="left" w:pos="8396"/>
        </w:tabs>
      </w:pPr>
      <w:r>
        <w:t>Project 1 50000/2000 = 2500% against Project 2 250000/18000 = 1388%</w:t>
      </w:r>
    </w:p>
    <w:p w14:paraId="0062E14E" w14:textId="6C6A1439" w:rsidR="00382136" w:rsidRDefault="00382136" w:rsidP="008550BC">
      <w:pPr>
        <w:tabs>
          <w:tab w:val="left" w:pos="8396"/>
        </w:tabs>
      </w:pPr>
    </w:p>
    <w:p w14:paraId="4089623D" w14:textId="77777777" w:rsidR="00825300" w:rsidRDefault="00382136" w:rsidP="008550BC">
      <w:pPr>
        <w:tabs>
          <w:tab w:val="left" w:pos="8396"/>
        </w:tabs>
      </w:pPr>
      <w:r>
        <w:t>Not to mention to invest cost Project 1 investment cost is 9 time less than project 2</w:t>
      </w:r>
      <w:r w:rsidR="00825300">
        <w:t>:</w:t>
      </w:r>
    </w:p>
    <w:p w14:paraId="3C96B2F7" w14:textId="718A9F1D" w:rsidR="00382136" w:rsidRDefault="00382136" w:rsidP="008550BC">
      <w:pPr>
        <w:tabs>
          <w:tab w:val="left" w:pos="8396"/>
        </w:tabs>
      </w:pPr>
      <w:r>
        <w:t xml:space="preserve"> 18000/2000 = 9</w:t>
      </w:r>
    </w:p>
    <w:p w14:paraId="6E071D62" w14:textId="21FF3090" w:rsidR="00825300" w:rsidRDefault="00825300" w:rsidP="008550BC">
      <w:pPr>
        <w:tabs>
          <w:tab w:val="left" w:pos="8396"/>
        </w:tabs>
      </w:pPr>
    </w:p>
    <w:p w14:paraId="55F6D6CF" w14:textId="17B04A4A" w:rsidR="00825300" w:rsidRDefault="00825300" w:rsidP="008550BC">
      <w:pPr>
        <w:tabs>
          <w:tab w:val="left" w:pos="8396"/>
        </w:tabs>
      </w:pPr>
      <w:r>
        <w:t>Now with accounting the probability we can use the amount of money as a measure on how choosing which is a better project to bid by:</w:t>
      </w:r>
    </w:p>
    <w:p w14:paraId="611EA876" w14:textId="70319DD1" w:rsidR="00825300" w:rsidRDefault="00825300" w:rsidP="008550BC">
      <w:pPr>
        <w:tabs>
          <w:tab w:val="left" w:pos="8396"/>
        </w:tabs>
      </w:pPr>
    </w:p>
    <w:p w14:paraId="3A804ACB" w14:textId="5EDCC920" w:rsidR="00825300" w:rsidRDefault="00825300" w:rsidP="008550BC">
      <w:pPr>
        <w:tabs>
          <w:tab w:val="left" w:pos="8396"/>
        </w:tabs>
      </w:pPr>
      <w:r>
        <w:t>(profit)*winning chances – (|loses</w:t>
      </w:r>
      <w:proofErr w:type="gramStart"/>
      <w:r>
        <w:t>|)*</w:t>
      </w:r>
      <w:proofErr w:type="gramEnd"/>
      <w:r>
        <w:t>losing chances</w:t>
      </w:r>
    </w:p>
    <w:p w14:paraId="105BF05A" w14:textId="322059BA" w:rsidR="00825300" w:rsidRDefault="00825300" w:rsidP="008550BC">
      <w:pPr>
        <w:tabs>
          <w:tab w:val="left" w:pos="8396"/>
        </w:tabs>
      </w:pPr>
    </w:p>
    <w:p w14:paraId="1E1F14C8" w14:textId="1D52D126" w:rsidR="00825300" w:rsidRDefault="00825300" w:rsidP="008550BC">
      <w:pPr>
        <w:tabs>
          <w:tab w:val="left" w:pos="8396"/>
        </w:tabs>
      </w:pPr>
      <w:proofErr w:type="gramStart"/>
      <w:r>
        <w:t>So</w:t>
      </w:r>
      <w:proofErr w:type="gramEnd"/>
      <w:r>
        <w:t xml:space="preserve"> with that we calculate the EMV</w:t>
      </w:r>
    </w:p>
    <w:p w14:paraId="11E8DEAE" w14:textId="3703DE4A" w:rsidR="00825300" w:rsidRDefault="00825300" w:rsidP="008550BC">
      <w:pPr>
        <w:tabs>
          <w:tab w:val="left" w:pos="8396"/>
        </w:tabs>
      </w:pPr>
      <w:r>
        <w:t>Project 1</w:t>
      </w:r>
    </w:p>
    <w:p w14:paraId="3A90F3BF" w14:textId="5035551F" w:rsidR="00825300" w:rsidRDefault="00825300" w:rsidP="008550BC">
      <w:pPr>
        <w:tabs>
          <w:tab w:val="left" w:pos="8396"/>
        </w:tabs>
      </w:pPr>
      <w:r>
        <w:t>(</w:t>
      </w:r>
      <w:proofErr w:type="gramStart"/>
      <w:r>
        <w:t>48000)*</w:t>
      </w:r>
      <w:proofErr w:type="gramEnd"/>
      <w:r>
        <w:t>0.5 – (2000)*0.5 = 23000$</w:t>
      </w:r>
    </w:p>
    <w:p w14:paraId="290F57C9" w14:textId="6390381F" w:rsidR="00825300" w:rsidRDefault="00825300" w:rsidP="008550BC">
      <w:pPr>
        <w:tabs>
          <w:tab w:val="left" w:pos="8396"/>
        </w:tabs>
      </w:pPr>
      <w:r>
        <w:t>Project 2</w:t>
      </w:r>
    </w:p>
    <w:p w14:paraId="2EC5F84C" w14:textId="539EC89F" w:rsidR="00825300" w:rsidRDefault="00825300" w:rsidP="008550BC">
      <w:pPr>
        <w:tabs>
          <w:tab w:val="left" w:pos="8396"/>
        </w:tabs>
      </w:pPr>
      <w:r>
        <w:t>(</w:t>
      </w:r>
      <w:proofErr w:type="gramStart"/>
      <w:r>
        <w:t>232000)*</w:t>
      </w:r>
      <w:proofErr w:type="gramEnd"/>
      <w:r>
        <w:t>0.1 – (18000)*0.9 = 21580$</w:t>
      </w:r>
    </w:p>
    <w:p w14:paraId="0D835AA0" w14:textId="0338696C" w:rsidR="00825300" w:rsidRDefault="00825300" w:rsidP="008550BC">
      <w:pPr>
        <w:tabs>
          <w:tab w:val="left" w:pos="8396"/>
        </w:tabs>
      </w:pPr>
    </w:p>
    <w:p w14:paraId="04829536" w14:textId="7793BA60" w:rsidR="00825300" w:rsidRDefault="00825300" w:rsidP="008550BC">
      <w:pPr>
        <w:tabs>
          <w:tab w:val="left" w:pos="8396"/>
        </w:tabs>
      </w:pPr>
      <w:r>
        <w:t xml:space="preserve">We can see that Project 1 has generally a better value because of the bidding risk. Now </w:t>
      </w:r>
      <w:r w:rsidR="00924DB4">
        <w:t xml:space="preserve">objectively with only the EMV Project 1 should be considered since it is a safer option and the return over investment ratio is higher if an investor who have limited resources with low tolerances for failure that investor should absolutely take project 1. But that </w:t>
      </w:r>
      <w:proofErr w:type="gramStart"/>
      <w:r w:rsidR="00924DB4">
        <w:t>doesn’t</w:t>
      </w:r>
      <w:proofErr w:type="gramEnd"/>
      <w:r w:rsidR="00924DB4">
        <w:t xml:space="preserve"> mean project 2 is bad either. If we Objectively looking at EMV then.</w:t>
      </w:r>
    </w:p>
    <w:p w14:paraId="7961F406" w14:textId="3DDB93D3" w:rsidR="00924DB4" w:rsidRDefault="00924DB4" w:rsidP="008550BC">
      <w:pPr>
        <w:tabs>
          <w:tab w:val="left" w:pos="8396"/>
        </w:tabs>
      </w:pPr>
    </w:p>
    <w:p w14:paraId="37C65B64" w14:textId="3AEB70AA" w:rsidR="00924DB4" w:rsidRDefault="00924DB4" w:rsidP="008550BC">
      <w:pPr>
        <w:tabs>
          <w:tab w:val="left" w:pos="8396"/>
        </w:tabs>
      </w:pPr>
      <w:r>
        <w:t xml:space="preserve">(23000-21580)/23000*100 =6.17% </w:t>
      </w:r>
    </w:p>
    <w:p w14:paraId="754E004C" w14:textId="4C6E5BF2" w:rsidR="00924DB4" w:rsidRDefault="00924DB4" w:rsidP="008550BC">
      <w:pPr>
        <w:tabs>
          <w:tab w:val="left" w:pos="8396"/>
        </w:tabs>
      </w:pPr>
    </w:p>
    <w:p w14:paraId="40CA21F7" w14:textId="620A1688" w:rsidR="00924DB4" w:rsidRDefault="00924DB4" w:rsidP="008550BC">
      <w:pPr>
        <w:tabs>
          <w:tab w:val="left" w:pos="8396"/>
        </w:tabs>
      </w:pPr>
      <w:r>
        <w:t xml:space="preserve">Project 2 against project 1 only lost 6.17% behind, this is thanks to </w:t>
      </w:r>
      <w:proofErr w:type="gramStart"/>
      <w:r>
        <w:t>it’s</w:t>
      </w:r>
      <w:proofErr w:type="gramEnd"/>
      <w:r>
        <w:t xml:space="preserve"> very high profit return if the bid is succes</w:t>
      </w:r>
      <w:r w:rsidR="001A2BCB">
        <w:t>s</w:t>
      </w:r>
      <w:r>
        <w:t>ful</w:t>
      </w:r>
      <w:r w:rsidR="001A2BCB">
        <w:t xml:space="preserve">. It is still a valid option for high-stake investor. </w:t>
      </w:r>
      <w:r w:rsidR="00867375">
        <w:t xml:space="preserve">Which again still a valid option. </w:t>
      </w:r>
      <w:proofErr w:type="gramStart"/>
      <w:r w:rsidR="00867375">
        <w:t>If</w:t>
      </w:r>
      <w:proofErr w:type="gramEnd"/>
      <w:r w:rsidR="00867375">
        <w:t xml:space="preserve"> we are objectively looking at EMV to choose which project is better. Project 1 is a safer and low investment high return project that is also very and does not come often therefore a good investor should absolutely choose project 1</w:t>
      </w:r>
    </w:p>
    <w:p w14:paraId="3219621E" w14:textId="77777777" w:rsidR="00825300" w:rsidRDefault="00825300" w:rsidP="008550BC">
      <w:pPr>
        <w:tabs>
          <w:tab w:val="left" w:pos="8396"/>
        </w:tabs>
      </w:pPr>
    </w:p>
    <w:p w14:paraId="3FE67BF7" w14:textId="77777777" w:rsidR="00825300" w:rsidRDefault="00825300" w:rsidP="008550BC">
      <w:pPr>
        <w:tabs>
          <w:tab w:val="left" w:pos="8396"/>
        </w:tabs>
      </w:pPr>
    </w:p>
    <w:p w14:paraId="3357E892" w14:textId="77777777" w:rsidR="00382136" w:rsidRPr="008550BC" w:rsidRDefault="00382136" w:rsidP="008550BC">
      <w:pPr>
        <w:tabs>
          <w:tab w:val="left" w:pos="8396"/>
        </w:tabs>
      </w:pPr>
    </w:p>
    <w:sectPr w:rsidR="00382136" w:rsidRPr="008550BC" w:rsidSect="003F3271">
      <w:pgSz w:w="16838" w:h="11906" w:orient="landscape"/>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228518" w14:textId="77777777" w:rsidR="00AD7F34" w:rsidRDefault="00AD7F34" w:rsidP="00F9626F">
      <w:r>
        <w:separator/>
      </w:r>
    </w:p>
  </w:endnote>
  <w:endnote w:type="continuationSeparator" w:id="0">
    <w:p w14:paraId="39592D62" w14:textId="77777777" w:rsidR="00AD7F34" w:rsidRDefault="00AD7F34" w:rsidP="00F96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26F0FB" w14:textId="77777777" w:rsidR="00825300" w:rsidRDefault="008253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045119" w14:textId="77777777" w:rsidR="00825300" w:rsidRDefault="008253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70A7AA" w14:textId="77777777" w:rsidR="00825300" w:rsidRDefault="008253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61ED42" w14:textId="77777777" w:rsidR="00AD7F34" w:rsidRDefault="00AD7F34" w:rsidP="00F9626F">
      <w:r>
        <w:separator/>
      </w:r>
    </w:p>
  </w:footnote>
  <w:footnote w:type="continuationSeparator" w:id="0">
    <w:p w14:paraId="253357C5" w14:textId="77777777" w:rsidR="00AD7F34" w:rsidRDefault="00AD7F34" w:rsidP="00F962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0DD69" w14:textId="77777777" w:rsidR="00825300" w:rsidRDefault="008253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A5A90E" w14:textId="77777777" w:rsidR="00825300" w:rsidRDefault="008253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B83EA" w14:textId="77777777" w:rsidR="00825300" w:rsidRDefault="008253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071B5"/>
    <w:multiLevelType w:val="hybridMultilevel"/>
    <w:tmpl w:val="D578E8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05C"/>
    <w:rsid w:val="000B4DD3"/>
    <w:rsid w:val="001A2BCB"/>
    <w:rsid w:val="00382136"/>
    <w:rsid w:val="004A183F"/>
    <w:rsid w:val="00591DB4"/>
    <w:rsid w:val="005A2280"/>
    <w:rsid w:val="005D605C"/>
    <w:rsid w:val="007979AE"/>
    <w:rsid w:val="007F0495"/>
    <w:rsid w:val="007F3D13"/>
    <w:rsid w:val="00810510"/>
    <w:rsid w:val="00825300"/>
    <w:rsid w:val="008550BC"/>
    <w:rsid w:val="00867375"/>
    <w:rsid w:val="00924DB4"/>
    <w:rsid w:val="00A24181"/>
    <w:rsid w:val="00A273E7"/>
    <w:rsid w:val="00AD7F34"/>
    <w:rsid w:val="00B356A3"/>
    <w:rsid w:val="00CD4BB7"/>
    <w:rsid w:val="00D63079"/>
    <w:rsid w:val="00DF2026"/>
    <w:rsid w:val="00E13548"/>
    <w:rsid w:val="00F962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4778A"/>
  <w15:chartTrackingRefBased/>
  <w15:docId w15:val="{6257DF3D-D857-4DF6-A194-4C558788F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05C"/>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5D605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D605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D605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05C"/>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rsid w:val="005D605C"/>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5D605C"/>
    <w:rPr>
      <w:rFonts w:asciiTheme="majorHAnsi" w:eastAsiaTheme="majorEastAsia" w:hAnsiTheme="majorHAnsi" w:cstheme="majorBidi"/>
      <w:i/>
      <w:iCs/>
      <w:color w:val="2F5496" w:themeColor="accent1" w:themeShade="BF"/>
      <w:sz w:val="24"/>
      <w:szCs w:val="24"/>
      <w:lang w:val="en-US"/>
    </w:rPr>
  </w:style>
  <w:style w:type="character" w:styleId="Hyperlink">
    <w:name w:val="Hyperlink"/>
    <w:basedOn w:val="DefaultParagraphFont"/>
    <w:uiPriority w:val="99"/>
    <w:unhideWhenUsed/>
    <w:rsid w:val="005D605C"/>
    <w:rPr>
      <w:color w:val="0000FF"/>
      <w:u w:val="single"/>
    </w:rPr>
  </w:style>
  <w:style w:type="paragraph" w:styleId="TOCHeading">
    <w:name w:val="TOC Heading"/>
    <w:basedOn w:val="Heading1"/>
    <w:next w:val="Normal"/>
    <w:uiPriority w:val="39"/>
    <w:unhideWhenUsed/>
    <w:qFormat/>
    <w:rsid w:val="005D605C"/>
    <w:pPr>
      <w:spacing w:line="259" w:lineRule="auto"/>
      <w:outlineLvl w:val="9"/>
    </w:pPr>
  </w:style>
  <w:style w:type="paragraph" w:styleId="TOC1">
    <w:name w:val="toc 1"/>
    <w:basedOn w:val="Normal"/>
    <w:next w:val="Normal"/>
    <w:autoRedefine/>
    <w:uiPriority w:val="39"/>
    <w:unhideWhenUsed/>
    <w:rsid w:val="005D605C"/>
    <w:pPr>
      <w:spacing w:after="100"/>
    </w:pPr>
  </w:style>
  <w:style w:type="paragraph" w:styleId="TOC3">
    <w:name w:val="toc 3"/>
    <w:basedOn w:val="Normal"/>
    <w:next w:val="Normal"/>
    <w:autoRedefine/>
    <w:uiPriority w:val="39"/>
    <w:unhideWhenUsed/>
    <w:rsid w:val="005D605C"/>
    <w:pPr>
      <w:spacing w:after="100"/>
      <w:ind w:left="480"/>
    </w:pPr>
  </w:style>
  <w:style w:type="paragraph" w:styleId="ListParagraph">
    <w:name w:val="List Paragraph"/>
    <w:basedOn w:val="Normal"/>
    <w:uiPriority w:val="34"/>
    <w:qFormat/>
    <w:rsid w:val="00DF2026"/>
    <w:pPr>
      <w:ind w:left="720"/>
      <w:contextualSpacing/>
    </w:pPr>
  </w:style>
  <w:style w:type="paragraph" w:styleId="Header">
    <w:name w:val="header"/>
    <w:basedOn w:val="Normal"/>
    <w:link w:val="HeaderChar"/>
    <w:uiPriority w:val="99"/>
    <w:unhideWhenUsed/>
    <w:rsid w:val="00F9626F"/>
    <w:pPr>
      <w:tabs>
        <w:tab w:val="center" w:pos="4513"/>
        <w:tab w:val="right" w:pos="9026"/>
      </w:tabs>
    </w:pPr>
  </w:style>
  <w:style w:type="character" w:customStyle="1" w:styleId="HeaderChar">
    <w:name w:val="Header Char"/>
    <w:basedOn w:val="DefaultParagraphFont"/>
    <w:link w:val="Header"/>
    <w:uiPriority w:val="99"/>
    <w:rsid w:val="00F9626F"/>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F9626F"/>
    <w:pPr>
      <w:tabs>
        <w:tab w:val="center" w:pos="4513"/>
        <w:tab w:val="right" w:pos="9026"/>
      </w:tabs>
    </w:pPr>
  </w:style>
  <w:style w:type="character" w:customStyle="1" w:styleId="FooterChar">
    <w:name w:val="Footer Char"/>
    <w:basedOn w:val="DefaultParagraphFont"/>
    <w:link w:val="Footer"/>
    <w:uiPriority w:val="99"/>
    <w:rsid w:val="00F9626F"/>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gif"/><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BB591-615F-4B2A-970C-82FC73133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8</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le</dc:creator>
  <cp:keywords/>
  <dc:description/>
  <cp:lastModifiedBy>long le</cp:lastModifiedBy>
  <cp:revision>15</cp:revision>
  <dcterms:created xsi:type="dcterms:W3CDTF">2020-05-19T09:59:00Z</dcterms:created>
  <dcterms:modified xsi:type="dcterms:W3CDTF">2020-05-19T14:33:00Z</dcterms:modified>
</cp:coreProperties>
</file>