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fldSimple w:instr=" SEQ Diagram \* ARABIC ">
        <w:r w:rsidR="00156F9A">
          <w:rPr>
            <w:noProof/>
          </w:rPr>
          <w:t>1</w:t>
        </w:r>
      </w:fldSimple>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fldSimple w:instr=" SEQ Figure \* ARABIC ">
        <w:r w:rsidRPr="00E86F71">
          <w:rPr>
            <w:noProof/>
          </w:rPr>
          <w:t>1</w:t>
        </w:r>
      </w:fldSimple>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8.25pt" o:ole="">
            <v:imagedata r:id="rId14" o:title=""/>
          </v:shape>
          <o:OLEObject Type="Embed" ProgID="Visio.Drawing.15" ShapeID="_x0000_i1025" DrawAspect="Content" ObjectID="_1458125107" r:id="rId15"/>
        </w:object>
      </w:r>
    </w:p>
    <w:p w:rsidR="00FF6C9A" w:rsidRDefault="00FF6C9A" w:rsidP="00FF6C9A">
      <w:pPr>
        <w:pStyle w:val="Caption"/>
        <w:jc w:val="center"/>
      </w:pPr>
      <w:bookmarkStart w:id="118" w:name="_Toc374334619"/>
      <w:r>
        <w:t xml:space="preserve">Figure </w:t>
      </w:r>
      <w:fldSimple w:instr=" SEQ Figure \* ARABIC ">
        <w:r w:rsidR="00D261FA">
          <w:rPr>
            <w:noProof/>
          </w:rPr>
          <w:t>2</w:t>
        </w:r>
      </w:fldSimple>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fldSimple w:instr=" SEQ Diagram \* ARABIC ">
        <w:r w:rsidR="00156F9A">
          <w:rPr>
            <w:noProof/>
          </w:rPr>
          <w:t>2</w:t>
        </w:r>
      </w:fldSimple>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480991" w:rsidP="00092A2C">
      <w:pPr>
        <w:jc w:val="center"/>
      </w:pPr>
      <w:r>
        <w:rPr>
          <w:noProof/>
          <w:lang w:eastAsia="en-US"/>
        </w:rPr>
        <w:lastRenderedPageBreak/>
        <w:drawing>
          <wp:inline distT="0" distB="0" distL="0" distR="0">
            <wp:extent cx="4572000" cy="15621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lastRenderedPageBreak/>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480991" w:rsidP="00B73C57">
      <w:pPr>
        <w:jc w:val="center"/>
      </w:pPr>
      <w:r>
        <w:rPr>
          <w:noProof/>
          <w:lang w:eastAsia="en-US"/>
        </w:rPr>
        <w:drawing>
          <wp:inline distT="0" distB="0" distL="0" distR="0">
            <wp:extent cx="4733925" cy="1524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15240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lastRenderedPageBreak/>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lastRenderedPageBreak/>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AF54E0" w:rsidP="00B73C57">
      <w:pPr>
        <w:jc w:val="center"/>
      </w:pPr>
      <w:r>
        <w:rPr>
          <w:noProof/>
          <w:lang w:eastAsia="en-US"/>
        </w:rPr>
        <w:drawing>
          <wp:inline distT="0" distB="0" distL="0" distR="0">
            <wp:extent cx="6189345" cy="289819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lastRenderedPageBreak/>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80140B" w:rsidP="00E65121">
                  <w:pPr>
                    <w:snapToGrid w:val="0"/>
                    <w:spacing w:before="80" w:after="80"/>
                    <w:jc w:val="center"/>
                    <w:rPr>
                      <w:b/>
                    </w:rPr>
                  </w:pPr>
                  <w:r w:rsidRPr="00864882">
                    <w:rPr>
                      <w:b/>
                    </w:rPr>
                    <w:t>Syst</w:t>
                  </w:r>
                  <w:r>
                    <w:rPr>
                      <w:b/>
                    </w:rPr>
                    <w:t>em</w:t>
                  </w:r>
                  <w:r w:rsidR="0063410F"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lastRenderedPageBreak/>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lastRenderedPageBreak/>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AF54E0" w:rsidP="0033204C">
      <w:pPr>
        <w:jc w:val="center"/>
      </w:pPr>
      <w:r>
        <w:rPr>
          <w:noProof/>
          <w:lang w:eastAsia="en-US"/>
        </w:rPr>
        <w:lastRenderedPageBreak/>
        <w:drawing>
          <wp:inline distT="0" distB="0" distL="0" distR="0">
            <wp:extent cx="6189345" cy="289819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670CD" w:rsidP="0033204C">
      <w:pPr>
        <w:jc w:val="center"/>
      </w:pPr>
      <w:r>
        <w:rPr>
          <w:noProof/>
          <w:lang w:eastAsia="en-US"/>
        </w:rPr>
        <w:lastRenderedPageBreak/>
        <w:drawing>
          <wp:inline distT="0" distB="0" distL="0" distR="0">
            <wp:extent cx="6189345" cy="296918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969181"/>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D5E31" w:rsidP="0033204C">
      <w:pPr>
        <w:jc w:val="center"/>
      </w:pPr>
      <w:r>
        <w:rPr>
          <w:noProof/>
          <w:lang w:eastAsia="en-US"/>
        </w:rPr>
        <w:drawing>
          <wp:inline distT="0" distB="0" distL="0" distR="0">
            <wp:extent cx="6189345" cy="253200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253200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lastRenderedPageBreak/>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D5E31" w:rsidP="0033204C">
      <w:pPr>
        <w:jc w:val="center"/>
      </w:pPr>
      <w:r>
        <w:rPr>
          <w:noProof/>
          <w:lang w:eastAsia="en-US"/>
        </w:rPr>
        <w:drawing>
          <wp:inline distT="0" distB="0" distL="0" distR="0">
            <wp:extent cx="6189345" cy="253200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253200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lastRenderedPageBreak/>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AF54E0" w:rsidP="0033204C">
      <w:pPr>
        <w:jc w:val="center"/>
      </w:pPr>
      <w:r>
        <w:rPr>
          <w:noProof/>
          <w:lang w:eastAsia="en-US"/>
        </w:rPr>
        <w:drawing>
          <wp:inline distT="0" distB="0" distL="0" distR="0">
            <wp:extent cx="6189345" cy="289819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54F90" w:rsidP="0033204C">
      <w:pPr>
        <w:jc w:val="center"/>
      </w:pPr>
      <w:r>
        <w:rPr>
          <w:noProof/>
          <w:lang w:eastAsia="en-US"/>
        </w:rPr>
        <w:drawing>
          <wp:inline distT="0" distB="0" distL="0" distR="0">
            <wp:extent cx="5486400" cy="15621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2079B" w:rsidP="009944E4">
      <w:pPr>
        <w:jc w:val="center"/>
        <w:rPr>
          <w:szCs w:val="24"/>
        </w:rPr>
      </w:pPr>
      <w:r>
        <w:rPr>
          <w:noProof/>
          <w:szCs w:val="24"/>
          <w:lang w:eastAsia="en-US"/>
        </w:rPr>
        <w:drawing>
          <wp:inline distT="0" distB="0" distL="0" distR="0">
            <wp:extent cx="5448300" cy="1638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16383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2079B" w:rsidP="009944E4">
      <w:pPr>
        <w:jc w:val="center"/>
        <w:rPr>
          <w:szCs w:val="24"/>
        </w:rPr>
      </w:pPr>
      <w:r>
        <w:rPr>
          <w:noProof/>
          <w:szCs w:val="24"/>
          <w:lang w:eastAsia="en-US"/>
        </w:rPr>
        <w:drawing>
          <wp:inline distT="0" distB="0" distL="0" distR="0">
            <wp:extent cx="5410200" cy="1638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6383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lastRenderedPageBreak/>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lastRenderedPageBreak/>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lastRenderedPageBreak/>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8A46E7" w:rsidP="0033204C">
      <w:pPr>
        <w:jc w:val="center"/>
      </w:pPr>
      <w:r>
        <w:rPr>
          <w:noProof/>
          <w:lang w:eastAsia="en-US"/>
        </w:rPr>
        <w:drawing>
          <wp:inline distT="0" distB="0" distL="0" distR="0">
            <wp:extent cx="5486400" cy="22434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4345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lastRenderedPageBreak/>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8A46E7" w:rsidP="0033204C">
      <w:pPr>
        <w:jc w:val="center"/>
      </w:pPr>
      <w:r>
        <w:rPr>
          <w:noProof/>
          <w:lang w:eastAsia="en-US"/>
        </w:rPr>
        <w:drawing>
          <wp:inline distT="0" distB="0" distL="0" distR="0">
            <wp:extent cx="5486400" cy="22434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24345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lastRenderedPageBreak/>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8A46E7" w:rsidP="0033204C">
      <w:pPr>
        <w:jc w:val="center"/>
      </w:pPr>
      <w:r>
        <w:rPr>
          <w:noProof/>
          <w:lang w:eastAsia="en-US"/>
        </w:rPr>
        <w:drawing>
          <wp:inline distT="0" distB="0" distL="0" distR="0">
            <wp:extent cx="6177280" cy="28917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8A46E7" w:rsidP="0033204C">
      <w:pPr>
        <w:jc w:val="center"/>
      </w:pPr>
      <w:r>
        <w:rPr>
          <w:noProof/>
          <w:lang w:eastAsia="en-US"/>
        </w:rPr>
        <w:lastRenderedPageBreak/>
        <w:drawing>
          <wp:inline distT="0" distB="0" distL="0" distR="0">
            <wp:extent cx="6177280" cy="289179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8A46E7" w:rsidP="0033204C">
      <w:pPr>
        <w:jc w:val="center"/>
      </w:pPr>
      <w:r>
        <w:rPr>
          <w:noProof/>
          <w:lang w:eastAsia="en-US"/>
        </w:rPr>
        <w:drawing>
          <wp:inline distT="0" distB="0" distL="0" distR="0">
            <wp:extent cx="6177280" cy="289179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8A46E7" w:rsidP="0033204C">
      <w:pPr>
        <w:jc w:val="center"/>
      </w:pPr>
      <w:r>
        <w:rPr>
          <w:noProof/>
          <w:lang w:eastAsia="en-US"/>
        </w:rPr>
        <w:drawing>
          <wp:inline distT="0" distB="0" distL="0" distR="0">
            <wp:extent cx="5412105" cy="148844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2105" cy="148844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8A46E7" w:rsidP="0033204C">
      <w:pPr>
        <w:jc w:val="center"/>
      </w:pPr>
      <w:r>
        <w:rPr>
          <w:noProof/>
          <w:lang w:eastAsia="en-US"/>
        </w:rPr>
        <w:drawing>
          <wp:inline distT="0" distB="0" distL="0" distR="0">
            <wp:extent cx="5369560" cy="152019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9560" cy="15201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lastRenderedPageBreak/>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385E4F">
        <w:t>Create</w:t>
      </w:r>
      <w:r w:rsidR="00B876FC">
        <w:t xml:space="preserve"> a trip</w:t>
      </w:r>
    </w:p>
    <w:p w:rsidR="0033204C" w:rsidRPr="00092A2C" w:rsidRDefault="008A46E7" w:rsidP="0033204C">
      <w:pPr>
        <w:jc w:val="center"/>
      </w:pPr>
      <w:r>
        <w:rPr>
          <w:noProof/>
          <w:lang w:eastAsia="en-US"/>
        </w:rPr>
        <w:drawing>
          <wp:inline distT="0" distB="0" distL="0" distR="0">
            <wp:extent cx="6189345" cy="211025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lastRenderedPageBreak/>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bookmarkStart w:id="143" w:name="_GoBack"/>
                  <w:bookmarkEnd w:id="143"/>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8A46E7" w:rsidP="0033204C">
      <w:pPr>
        <w:jc w:val="center"/>
      </w:pPr>
      <w:r>
        <w:rPr>
          <w:noProof/>
          <w:lang w:eastAsia="en-US"/>
        </w:rPr>
        <w:drawing>
          <wp:inline distT="0" distB="0" distL="0" distR="0">
            <wp:extent cx="6189345" cy="211025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lastRenderedPageBreak/>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 xml:space="preserve">Redirect to trip information update page </w:t>
                  </w:r>
                  <w:r>
                    <w:t>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Fills out</w:t>
                  </w:r>
                  <w:r w:rsidR="00884173">
                    <w:t xml:space="preserve"> the form with relevant values.</w:t>
                  </w:r>
                </w:p>
              </w:tc>
              <w:tc>
                <w:tcPr>
                  <w:tcW w:w="4230" w:type="dxa"/>
                </w:tcPr>
                <w:p w:rsidR="00240F2E" w:rsidRDefault="00240F2E" w:rsidP="008A46E7">
                  <w:pPr>
                    <w:snapToGrid w:val="0"/>
                  </w:pPr>
                </w:p>
              </w:tc>
            </w:tr>
            <w:tr w:rsidR="000541AB" w:rsidTr="008A46E7">
              <w:tc>
                <w:tcPr>
                  <w:tcW w:w="670" w:type="dxa"/>
                </w:tcPr>
                <w:p w:rsidR="000541AB" w:rsidRDefault="000541AB" w:rsidP="00623DB6">
                  <w:pPr>
                    <w:snapToGrid w:val="0"/>
                    <w:jc w:val="center"/>
                  </w:pPr>
                  <w:r>
                    <w:t>3.</w:t>
                  </w:r>
                </w:p>
              </w:tc>
              <w:tc>
                <w:tcPr>
                  <w:tcW w:w="3735" w:type="dxa"/>
                </w:tcPr>
                <w:p w:rsidR="000541AB" w:rsidRDefault="000541AB" w:rsidP="00623DB6">
                  <w:pPr>
                    <w:snapToGrid w:val="0"/>
                  </w:pPr>
                  <w:r>
                    <w:t>Clicks the button “</w:t>
                  </w:r>
                  <w:r>
                    <w:t>Lưu thông tin</w:t>
                  </w:r>
                  <w:r>
                    <w:t>”</w:t>
                  </w:r>
                </w:p>
                <w:p w:rsidR="000541AB" w:rsidRDefault="000541AB" w:rsidP="00623DB6">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623DB6">
                  <w:pPr>
                    <w:snapToGrid w:val="0"/>
                  </w:pPr>
                </w:p>
              </w:tc>
            </w:tr>
            <w:tr w:rsidR="00E051B2" w:rsidTr="008A46E7">
              <w:tc>
                <w:tcPr>
                  <w:tcW w:w="670" w:type="dxa"/>
                </w:tcPr>
                <w:p w:rsidR="00E051B2" w:rsidRDefault="00E051B2" w:rsidP="00623DB6">
                  <w:pPr>
                    <w:snapToGrid w:val="0"/>
                    <w:jc w:val="center"/>
                  </w:pPr>
                  <w:r>
                    <w:t>4.</w:t>
                  </w:r>
                </w:p>
              </w:tc>
              <w:tc>
                <w:tcPr>
                  <w:tcW w:w="3735" w:type="dxa"/>
                </w:tcPr>
                <w:p w:rsidR="00E051B2" w:rsidRDefault="00E051B2" w:rsidP="00623DB6">
                  <w:pPr>
                    <w:snapToGrid w:val="0"/>
                  </w:pPr>
                </w:p>
              </w:tc>
              <w:tc>
                <w:tcPr>
                  <w:tcW w:w="4230" w:type="dxa"/>
                </w:tcPr>
                <w:p w:rsidR="00E051B2" w:rsidRDefault="00E051B2" w:rsidP="00E051B2">
                  <w:pPr>
                    <w:snapToGrid w:val="0"/>
                  </w:pPr>
                  <w:r>
                    <w:t>Saves new trip information</w:t>
                  </w:r>
                  <w:r>
                    <w:t xml:space="preserve"> to the database and redirects the user to the trip</w:t>
                  </w:r>
                  <w:r>
                    <w:t xml:space="preserve">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623DB6">
                  <w:pPr>
                    <w:snapToGrid w:val="0"/>
                    <w:jc w:val="center"/>
                    <w:rPr>
                      <w:lang w:val="vi-VN"/>
                    </w:rPr>
                  </w:pPr>
                  <w:r>
                    <w:rPr>
                      <w:lang w:val="vi-VN"/>
                    </w:rPr>
                    <w:t>1.</w:t>
                  </w:r>
                </w:p>
              </w:tc>
              <w:tc>
                <w:tcPr>
                  <w:tcW w:w="670" w:type="dxa"/>
                </w:tcPr>
                <w:p w:rsidR="00DF422D" w:rsidRPr="00A90F39" w:rsidRDefault="00DF422D" w:rsidP="00623DB6">
                  <w:pPr>
                    <w:snapToGrid w:val="0"/>
                    <w:jc w:val="center"/>
                    <w:rPr>
                      <w:lang w:val="vi-VN"/>
                    </w:rPr>
                  </w:pPr>
                  <w:r>
                    <w:rPr>
                      <w:lang w:val="vi-VN"/>
                    </w:rPr>
                    <w:t xml:space="preserve">1. </w:t>
                  </w:r>
                </w:p>
              </w:tc>
              <w:tc>
                <w:tcPr>
                  <w:tcW w:w="3149" w:type="dxa"/>
                </w:tcPr>
                <w:p w:rsidR="00DF422D" w:rsidRDefault="00DF422D" w:rsidP="00623DB6">
                  <w:pPr>
                    <w:snapToGrid w:val="0"/>
                  </w:pPr>
                  <w:r>
                    <w:t>Clicks on the button “Hủy”.</w:t>
                  </w:r>
                </w:p>
              </w:tc>
              <w:tc>
                <w:tcPr>
                  <w:tcW w:w="4230" w:type="dxa"/>
                </w:tcPr>
                <w:p w:rsidR="00DF422D" w:rsidRDefault="00DF422D" w:rsidP="00623DB6">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623DB6">
                  <w:pPr>
                    <w:snapToGrid w:val="0"/>
                    <w:jc w:val="center"/>
                    <w:rPr>
                      <w:lang w:val="vi-VN"/>
                    </w:rPr>
                  </w:pPr>
                  <w:r>
                    <w:rPr>
                      <w:lang w:val="vi-VN"/>
                    </w:rPr>
                    <w:t>2.</w:t>
                  </w:r>
                </w:p>
              </w:tc>
              <w:tc>
                <w:tcPr>
                  <w:tcW w:w="670" w:type="dxa"/>
                </w:tcPr>
                <w:p w:rsidR="00DF422D" w:rsidRPr="00A90F39" w:rsidRDefault="00DF422D" w:rsidP="00623DB6">
                  <w:pPr>
                    <w:snapToGrid w:val="0"/>
                    <w:jc w:val="center"/>
                    <w:rPr>
                      <w:lang w:val="vi-VN"/>
                    </w:rPr>
                  </w:pPr>
                  <w:r>
                    <w:rPr>
                      <w:lang w:val="vi-VN"/>
                    </w:rPr>
                    <w:t>1.</w:t>
                  </w:r>
                </w:p>
              </w:tc>
              <w:tc>
                <w:tcPr>
                  <w:tcW w:w="3149" w:type="dxa"/>
                </w:tcPr>
                <w:p w:rsidR="00DF422D" w:rsidRDefault="00DF422D" w:rsidP="00623DB6">
                  <w:pPr>
                    <w:snapToGrid w:val="0"/>
                  </w:pPr>
                  <w:r>
                    <w:t>The user chooses “OK”.</w:t>
                  </w:r>
                </w:p>
              </w:tc>
              <w:tc>
                <w:tcPr>
                  <w:tcW w:w="4230" w:type="dxa"/>
                </w:tcPr>
                <w:p w:rsidR="00DF422D" w:rsidRDefault="00DF422D" w:rsidP="00623DB6">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623DB6">
                  <w:pPr>
                    <w:snapToGrid w:val="0"/>
                    <w:jc w:val="center"/>
                    <w:rPr>
                      <w:lang w:val="vi-VN"/>
                    </w:rPr>
                  </w:pPr>
                  <w:r>
                    <w:rPr>
                      <w:lang w:val="vi-VN"/>
                    </w:rPr>
                    <w:t>3.</w:t>
                  </w:r>
                </w:p>
              </w:tc>
              <w:tc>
                <w:tcPr>
                  <w:tcW w:w="670" w:type="dxa"/>
                </w:tcPr>
                <w:p w:rsidR="00DF422D" w:rsidRPr="00A90F39" w:rsidRDefault="00DF422D" w:rsidP="00623DB6">
                  <w:pPr>
                    <w:snapToGrid w:val="0"/>
                    <w:jc w:val="center"/>
                    <w:rPr>
                      <w:lang w:val="vi-VN"/>
                    </w:rPr>
                  </w:pPr>
                  <w:r>
                    <w:rPr>
                      <w:lang w:val="vi-VN"/>
                    </w:rPr>
                    <w:t>1.</w:t>
                  </w:r>
                </w:p>
              </w:tc>
              <w:tc>
                <w:tcPr>
                  <w:tcW w:w="3149" w:type="dxa"/>
                </w:tcPr>
                <w:p w:rsidR="00DF422D" w:rsidRDefault="00DF422D" w:rsidP="00DF422D">
                  <w:pPr>
                    <w:snapToGrid w:val="0"/>
                  </w:pPr>
                  <w:r>
                    <w:t>Clicks on the button “</w:t>
                  </w:r>
                  <w:r>
                    <w:t>Lưu thông tin</w:t>
                  </w:r>
                  <w:r>
                    <w:t>”.</w:t>
                  </w:r>
                </w:p>
              </w:tc>
              <w:tc>
                <w:tcPr>
                  <w:tcW w:w="4230" w:type="dxa"/>
                </w:tcPr>
                <w:p w:rsidR="00DF422D" w:rsidRDefault="00DF422D" w:rsidP="00623DB6">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lastRenderedPageBreak/>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8A46E7" w:rsidP="0033204C">
      <w:pPr>
        <w:jc w:val="center"/>
      </w:pPr>
      <w:r>
        <w:rPr>
          <w:noProof/>
          <w:lang w:eastAsia="en-US"/>
        </w:rPr>
        <w:drawing>
          <wp:inline distT="0" distB="0" distL="0" distR="0">
            <wp:extent cx="6189345" cy="2110252"/>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lastRenderedPageBreak/>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905E62" w:rsidP="0033204C">
      <w:pPr>
        <w:jc w:val="center"/>
      </w:pPr>
      <w:r>
        <w:rPr>
          <w:noProof/>
          <w:lang w:eastAsia="en-US"/>
        </w:rPr>
        <w:lastRenderedPageBreak/>
        <w:drawing>
          <wp:inline distT="0" distB="0" distL="0" distR="0">
            <wp:extent cx="6189345" cy="211025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905E62" w:rsidP="0033204C">
      <w:pPr>
        <w:jc w:val="center"/>
      </w:pPr>
      <w:r>
        <w:rPr>
          <w:noProof/>
          <w:lang w:eastAsia="en-US"/>
        </w:rPr>
        <w:drawing>
          <wp:inline distT="0" distB="0" distL="0" distR="0">
            <wp:extent cx="6189345" cy="2110252"/>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lastRenderedPageBreak/>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lastRenderedPageBreak/>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905E62" w:rsidP="0033204C">
      <w:pPr>
        <w:jc w:val="center"/>
      </w:pPr>
      <w:r>
        <w:rPr>
          <w:noProof/>
          <w:lang w:eastAsia="en-US"/>
        </w:rPr>
        <w:drawing>
          <wp:inline distT="0" distB="0" distL="0" distR="0">
            <wp:extent cx="6189345" cy="2110252"/>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lastRenderedPageBreak/>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Removes the row that contains the 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905E62" w:rsidP="0033204C">
      <w:pPr>
        <w:jc w:val="center"/>
      </w:pPr>
      <w:r>
        <w:rPr>
          <w:noProof/>
          <w:lang w:eastAsia="en-US"/>
        </w:rPr>
        <w:drawing>
          <wp:inline distT="0" distB="0" distL="0" distR="0">
            <wp:extent cx="6189345" cy="2110252"/>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lastRenderedPageBreak/>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w:t>
                  </w:r>
                  <w:r>
                    <w:lastRenderedPageBreak/>
                    <w:t xml:space="preserve">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lastRenderedPageBreak/>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905E62" w:rsidP="0033204C">
      <w:pPr>
        <w:jc w:val="center"/>
      </w:pPr>
      <w:r>
        <w:rPr>
          <w:noProof/>
          <w:lang w:eastAsia="en-US"/>
        </w:rPr>
        <w:drawing>
          <wp:inline distT="0" distB="0" distL="0" distR="0">
            <wp:extent cx="6189345" cy="211025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lastRenderedPageBreak/>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905E62" w:rsidP="0033204C">
      <w:pPr>
        <w:jc w:val="center"/>
      </w:pPr>
      <w:r>
        <w:rPr>
          <w:noProof/>
          <w:lang w:eastAsia="en-US"/>
        </w:rPr>
        <w:lastRenderedPageBreak/>
        <w:drawing>
          <wp:inline distT="0" distB="0" distL="0" distR="0">
            <wp:extent cx="6189345" cy="2110252"/>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Removes the row that contains the 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lastRenderedPageBreak/>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512A10" w:rsidP="0033204C">
      <w:pPr>
        <w:jc w:val="center"/>
      </w:pPr>
      <w:r>
        <w:rPr>
          <w:noProof/>
          <w:lang w:eastAsia="en-US"/>
        </w:rPr>
        <w:drawing>
          <wp:inline distT="0" distB="0" distL="0" distR="0">
            <wp:extent cx="6189345" cy="2112709"/>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lastRenderedPageBreak/>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lastRenderedPageBreak/>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512A10" w:rsidP="0033204C">
      <w:pPr>
        <w:jc w:val="center"/>
      </w:pPr>
      <w:r>
        <w:rPr>
          <w:noProof/>
          <w:lang w:eastAsia="en-US"/>
        </w:rPr>
        <w:drawing>
          <wp:inline distT="0" distB="0" distL="0" distR="0">
            <wp:extent cx="6189345" cy="211270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lastRenderedPageBreak/>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512A10" w:rsidP="0033204C">
      <w:pPr>
        <w:jc w:val="center"/>
      </w:pPr>
      <w:r>
        <w:rPr>
          <w:noProof/>
          <w:lang w:eastAsia="en-US"/>
        </w:rPr>
        <w:drawing>
          <wp:inline distT="0" distB="0" distL="0" distR="0">
            <wp:extent cx="6189345" cy="2112709"/>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lastRenderedPageBreak/>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lastRenderedPageBreak/>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pStyle w:val="Heading4"/>
        <w:tabs>
          <w:tab w:val="clear" w:pos="540"/>
        </w:tabs>
        <w:ind w:left="1620" w:hanging="198"/>
        <w:rPr>
          <w:szCs w:val="24"/>
        </w:rPr>
      </w:pPr>
      <w:r w:rsidRPr="00C34758">
        <w:rPr>
          <w:szCs w:val="24"/>
        </w:rPr>
        <w:lastRenderedPageBreak/>
        <w:t xml:space="preserve">« </w:t>
      </w:r>
      <w:r>
        <w:rPr>
          <w:szCs w:val="24"/>
        </w:rPr>
        <w:t>Staff</w:t>
      </w:r>
      <w:r w:rsidRPr="00C34758">
        <w:rPr>
          <w:szCs w:val="24"/>
        </w:rPr>
        <w:t xml:space="preserve"> » </w:t>
      </w:r>
      <w:r>
        <w:rPr>
          <w:szCs w:val="24"/>
        </w:rPr>
        <w:t>Clear Rating</w:t>
      </w:r>
    </w:p>
    <w:p w:rsidR="00FE7C55" w:rsidRPr="00C34758" w:rsidRDefault="00512A10" w:rsidP="00FE7C55">
      <w:pPr>
        <w:jc w:val="center"/>
        <w:rPr>
          <w:szCs w:val="24"/>
        </w:rPr>
      </w:pPr>
      <w:r>
        <w:rPr>
          <w:noProof/>
          <w:szCs w:val="24"/>
          <w:lang w:eastAsia="en-US"/>
        </w:rPr>
        <w:drawing>
          <wp:inline distT="0" distB="0" distL="0" distR="0">
            <wp:extent cx="6189345" cy="1955501"/>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w:t>
                  </w:r>
                  <w:r w:rsidRPr="00E72B12">
                    <w:rPr>
                      <w:rFonts w:eastAsia="MS Mincho"/>
                      <w:szCs w:val="24"/>
                    </w:rPr>
                    <w:lastRenderedPageBreak/>
                    <w:t xml:space="preserve">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512A10" w:rsidP="00FE7C55">
      <w:pPr>
        <w:jc w:val="center"/>
        <w:rPr>
          <w:szCs w:val="24"/>
        </w:rPr>
      </w:pPr>
      <w:r>
        <w:rPr>
          <w:noProof/>
          <w:szCs w:val="24"/>
          <w:lang w:eastAsia="en-US"/>
        </w:rPr>
        <w:lastRenderedPageBreak/>
        <w:drawing>
          <wp:inline distT="0" distB="0" distL="0" distR="0">
            <wp:extent cx="6189345" cy="19555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 xml:space="preserve">This use case allows staff physical delete the illegal comment for the route, </w:t>
            </w:r>
            <w:r w:rsidR="0080140B">
              <w:rPr>
                <w:szCs w:val="24"/>
              </w:rPr>
              <w:t>i.e.</w:t>
            </w:r>
            <w:r>
              <w:rPr>
                <w:szCs w:val="24"/>
              </w:rPr>
              <w:t>,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Closes the popup and doesn’t do </w:t>
                  </w:r>
                  <w:r w:rsidRPr="00E72B12">
                    <w:rPr>
                      <w:rFonts w:eastAsia="MS Mincho"/>
                      <w:szCs w:val="24"/>
                    </w:rPr>
                    <w:lastRenderedPageBreak/>
                    <w:t>anything.</w:t>
                  </w:r>
                </w:p>
              </w:tc>
            </w:tr>
          </w:tbl>
          <w:p w:rsidR="00FE7C55" w:rsidRDefault="00FE7C55" w:rsidP="00E65121">
            <w:pPr>
              <w:snapToGrid w:val="0"/>
              <w:spacing w:after="80" w:line="240" w:lineRule="auto"/>
              <w:jc w:val="both"/>
              <w:rPr>
                <w:b/>
                <w:bCs/>
                <w:szCs w:val="24"/>
              </w:rPr>
            </w:pPr>
            <w:r w:rsidRPr="00C34758">
              <w:rPr>
                <w:b/>
                <w:bCs/>
                <w:szCs w:val="24"/>
              </w:rPr>
              <w:lastRenderedPageBreak/>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deleted or the content of 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lastRenderedPageBreak/>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fldSimple w:instr=" SEQ Diagram \* ARABIC ">
        <w:r w:rsidR="00156F9A">
          <w:rPr>
            <w:noProof/>
          </w:rPr>
          <w:t>3</w:t>
        </w:r>
      </w:fldSimple>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544" w:rsidRDefault="00944544" w:rsidP="005A1E5F">
      <w:pPr>
        <w:spacing w:after="0" w:line="240" w:lineRule="auto"/>
      </w:pPr>
      <w:r>
        <w:separator/>
      </w:r>
    </w:p>
  </w:endnote>
  <w:endnote w:type="continuationSeparator" w:id="0">
    <w:p w:rsidR="00944544" w:rsidRDefault="00944544"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altName w:val="Calibri"/>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217217" w:rsidRDefault="00217217">
        <w:pPr>
          <w:pStyle w:val="Footer"/>
          <w:jc w:val="center"/>
        </w:pPr>
        <w:r>
          <w:fldChar w:fldCharType="begin"/>
        </w:r>
        <w:r>
          <w:instrText xml:space="preserve"> PAGE   \* MERGEFORMAT </w:instrText>
        </w:r>
        <w:r>
          <w:fldChar w:fldCharType="separate"/>
        </w:r>
        <w:r w:rsidR="00847F40">
          <w:rPr>
            <w:noProof/>
          </w:rPr>
          <w:t>48</w:t>
        </w:r>
        <w:r>
          <w:rPr>
            <w:noProof/>
          </w:rPr>
          <w:fldChar w:fldCharType="end"/>
        </w:r>
      </w:p>
    </w:sdtContent>
  </w:sdt>
  <w:p w:rsidR="00217217" w:rsidRDefault="002172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544" w:rsidRDefault="00944544" w:rsidP="005A1E5F">
      <w:pPr>
        <w:spacing w:after="0" w:line="240" w:lineRule="auto"/>
      </w:pPr>
      <w:r>
        <w:separator/>
      </w:r>
    </w:p>
  </w:footnote>
  <w:footnote w:type="continuationSeparator" w:id="0">
    <w:p w:rsidR="00944544" w:rsidRDefault="00944544"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217" w:rsidRDefault="00217217"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6723"/>
    <w:rsid w:val="000378CA"/>
    <w:rsid w:val="00037B49"/>
    <w:rsid w:val="000422C6"/>
    <w:rsid w:val="000424FC"/>
    <w:rsid w:val="00042C6F"/>
    <w:rsid w:val="00044563"/>
    <w:rsid w:val="00051702"/>
    <w:rsid w:val="000539DB"/>
    <w:rsid w:val="000541A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47F40"/>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454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25F4"/>
    <w:rsid w:val="00F453AE"/>
    <w:rsid w:val="00F456A0"/>
    <w:rsid w:val="00F46006"/>
    <w:rsid w:val="00F50C7E"/>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21111111111111111111.vsdx"/><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B66F1-B82F-4682-915F-FDFE68EAD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71</Pages>
  <Words>9809</Words>
  <Characters>55913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65591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265</cp:revision>
  <cp:lastPrinted>2013-12-09T01:09:00Z</cp:lastPrinted>
  <dcterms:created xsi:type="dcterms:W3CDTF">2014-01-21T04:30:00Z</dcterms:created>
  <dcterms:modified xsi:type="dcterms:W3CDTF">2014-04-04T06:59:00Z</dcterms:modified>
</cp:coreProperties>
</file>