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r w:rsidR="00104DAD">
        <w:fldChar w:fldCharType="begin"/>
      </w:r>
      <w:r w:rsidR="00104DAD">
        <w:instrText xml:space="preserve"> SEQ Diagr</w:instrText>
      </w:r>
      <w:r w:rsidR="00104DAD">
        <w:instrText xml:space="preserve">am \* ARABIC </w:instrText>
      </w:r>
      <w:r w:rsidR="00104DAD">
        <w:fldChar w:fldCharType="separate"/>
      </w:r>
      <w:r w:rsidR="00156F9A">
        <w:rPr>
          <w:noProof/>
        </w:rPr>
        <w:t>1</w:t>
      </w:r>
      <w:r w:rsidR="00104DAD">
        <w:rPr>
          <w:noProof/>
        </w:rPr>
        <w:fldChar w:fldCharType="end"/>
      </w:r>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r w:rsidR="00104DAD">
        <w:fldChar w:fldCharType="begin"/>
      </w:r>
      <w:r w:rsidR="00104DAD">
        <w:instrText xml:space="preserve"> SEQ Figure \* ARABIC </w:instrText>
      </w:r>
      <w:r w:rsidR="00104DAD">
        <w:fldChar w:fldCharType="separate"/>
      </w:r>
      <w:r w:rsidRPr="00E86F71">
        <w:rPr>
          <w:noProof/>
        </w:rPr>
        <w:t>1</w:t>
      </w:r>
      <w:r w:rsidR="00104DAD">
        <w:rPr>
          <w:noProof/>
        </w:rPr>
        <w:fldChar w:fldCharType="end"/>
      </w:r>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pt;height:157.95pt" o:ole="">
            <v:imagedata r:id="rId14" o:title=""/>
          </v:shape>
          <o:OLEObject Type="Embed" ProgID="Visio.Drawing.15" ShapeID="_x0000_i1025" DrawAspect="Content" ObjectID="_1458591942" r:id="rId15"/>
        </w:object>
      </w:r>
    </w:p>
    <w:p w:rsidR="00FF6C9A" w:rsidRDefault="00FF6C9A" w:rsidP="00FF6C9A">
      <w:pPr>
        <w:pStyle w:val="Caption"/>
        <w:jc w:val="center"/>
      </w:pPr>
      <w:bookmarkStart w:id="118" w:name="_Toc374334619"/>
      <w:r>
        <w:t xml:space="preserve">Figure </w:t>
      </w:r>
      <w:r w:rsidR="00104DAD">
        <w:fldChar w:fldCharType="begin"/>
      </w:r>
      <w:r w:rsidR="00104DAD">
        <w:instrText xml:space="preserve"> SEQ Figure \* ARABIC </w:instrText>
      </w:r>
      <w:r w:rsidR="00104DAD">
        <w:fldChar w:fldCharType="separate"/>
      </w:r>
      <w:r w:rsidR="00D261FA">
        <w:rPr>
          <w:noProof/>
        </w:rPr>
        <w:t>2</w:t>
      </w:r>
      <w:r w:rsidR="00104DAD">
        <w:rPr>
          <w:noProof/>
        </w:rPr>
        <w:fldChar w:fldCharType="end"/>
      </w:r>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r w:rsidR="00104DAD">
        <w:fldChar w:fldCharType="begin"/>
      </w:r>
      <w:r w:rsidR="00104DAD">
        <w:instrText xml:space="preserve"> SEQ Diagram \* ARABIC </w:instrText>
      </w:r>
      <w:r w:rsidR="00104DAD">
        <w:fldChar w:fldCharType="separate"/>
      </w:r>
      <w:r w:rsidR="00156F9A">
        <w:rPr>
          <w:noProof/>
        </w:rPr>
        <w:t>2</w:t>
      </w:r>
      <w:r w:rsidR="00104DAD">
        <w:rPr>
          <w:noProof/>
        </w:rPr>
        <w:fldChar w:fldCharType="end"/>
      </w:r>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lastRenderedPageBreak/>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lastRenderedPageBreak/>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lastRenderedPageBreak/>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lastRenderedPageBreak/>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lastRenderedPageBreak/>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lastRenderedPageBreak/>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lastRenderedPageBreak/>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lastRenderedPageBreak/>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lastRenderedPageBreak/>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 xml:space="preserve">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w:t>
            </w:r>
            <w:r>
              <w:rPr>
                <w:szCs w:val="24"/>
              </w:rPr>
              <w:lastRenderedPageBreak/>
              <w:t>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lastRenderedPageBreak/>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A97E80">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lastRenderedPageBreak/>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lastRenderedPageBreak/>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A97E80">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C94A54" w:rsidRDefault="00C94A54" w:rsidP="00C94A54">
      <w:pPr>
        <w:pStyle w:val="Heading4"/>
      </w:pPr>
      <w:r w:rsidRPr="00E73811">
        <w:t>«</w:t>
      </w:r>
      <w:r>
        <w:t xml:space="preserve"> System administrator</w:t>
      </w:r>
      <w:r w:rsidR="00A97E80">
        <w:t xml:space="preserve"> </w:t>
      </w:r>
      <w:r w:rsidRPr="00E73811">
        <w:t xml:space="preserve">» </w:t>
      </w:r>
      <w:r>
        <w:t>Delete a coach</w:t>
      </w:r>
    </w:p>
    <w:p w:rsidR="00C94A54" w:rsidRPr="00092A2C" w:rsidRDefault="00C94A54" w:rsidP="00C94A54">
      <w:pPr>
        <w:jc w:val="center"/>
      </w:pPr>
      <w:r>
        <w:rPr>
          <w:noProof/>
          <w:lang w:eastAsia="en-US"/>
        </w:rPr>
        <w:lastRenderedPageBreak/>
        <w:drawing>
          <wp:inline distT="0" distB="0" distL="0" distR="0" wp14:anchorId="641898BC" wp14:editId="1EA85D29">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94A54" w:rsidRPr="00611791" w:rsidTr="009A226C">
        <w:tc>
          <w:tcPr>
            <w:tcW w:w="5000" w:type="pct"/>
            <w:gridSpan w:val="5"/>
            <w:shd w:val="clear" w:color="auto" w:fill="F3F3F3"/>
          </w:tcPr>
          <w:p w:rsidR="00C94A54" w:rsidRPr="00611791" w:rsidRDefault="00C94A54" w:rsidP="009A226C">
            <w:pPr>
              <w:snapToGrid w:val="0"/>
              <w:spacing w:after="0" w:line="240" w:lineRule="auto"/>
              <w:jc w:val="both"/>
              <w:rPr>
                <w:b/>
              </w:rPr>
            </w:pPr>
            <w:r>
              <w:rPr>
                <w:b/>
                <w:color w:val="1F3864" w:themeColor="accent5" w:themeShade="80"/>
              </w:rPr>
              <w:t xml:space="preserve">DELETE A COACH  </w:t>
            </w:r>
            <w:r w:rsidRPr="00864882">
              <w:rPr>
                <w:b/>
                <w:color w:val="1F3864" w:themeColor="accent5" w:themeShade="80"/>
              </w:rPr>
              <w:t>–  SPECIFICATION</w:t>
            </w:r>
          </w:p>
        </w:tc>
      </w:tr>
      <w:tr w:rsidR="00C94A54" w:rsidRPr="00305956" w:rsidTr="009A226C">
        <w:tc>
          <w:tcPr>
            <w:tcW w:w="1391" w:type="pct"/>
            <w:shd w:val="clear" w:color="auto" w:fill="F3F3F3"/>
          </w:tcPr>
          <w:p w:rsidR="00C94A54" w:rsidRPr="00305956" w:rsidRDefault="00C94A54" w:rsidP="009A226C">
            <w:pPr>
              <w:snapToGrid w:val="0"/>
              <w:spacing w:after="0" w:line="240" w:lineRule="auto"/>
              <w:jc w:val="both"/>
              <w:rPr>
                <w:b/>
              </w:rPr>
            </w:pPr>
            <w:r w:rsidRPr="00305956">
              <w:rPr>
                <w:b/>
              </w:rPr>
              <w:t>Use-case No.</w:t>
            </w:r>
          </w:p>
        </w:tc>
        <w:tc>
          <w:tcPr>
            <w:tcW w:w="1364" w:type="pct"/>
          </w:tcPr>
          <w:p w:rsidR="00C94A54" w:rsidRPr="00305956" w:rsidRDefault="00C94A54" w:rsidP="009A226C">
            <w:pPr>
              <w:snapToGrid w:val="0"/>
              <w:spacing w:after="0" w:line="240" w:lineRule="auto"/>
              <w:jc w:val="both"/>
            </w:pPr>
            <w:r>
              <w:t>UC040</w:t>
            </w:r>
          </w:p>
        </w:tc>
        <w:tc>
          <w:tcPr>
            <w:tcW w:w="1059" w:type="pct"/>
            <w:gridSpan w:val="2"/>
            <w:shd w:val="clear" w:color="auto" w:fill="F3F3F3"/>
          </w:tcPr>
          <w:p w:rsidR="00C94A54" w:rsidRPr="00305956" w:rsidRDefault="00C94A54" w:rsidP="009A226C">
            <w:pPr>
              <w:snapToGrid w:val="0"/>
              <w:spacing w:after="0" w:line="240" w:lineRule="auto"/>
              <w:jc w:val="both"/>
              <w:rPr>
                <w:b/>
              </w:rPr>
            </w:pPr>
            <w:r w:rsidRPr="00305956">
              <w:rPr>
                <w:b/>
              </w:rPr>
              <w:t>Use-case Version</w:t>
            </w:r>
          </w:p>
        </w:tc>
        <w:tc>
          <w:tcPr>
            <w:tcW w:w="1186" w:type="pct"/>
          </w:tcPr>
          <w:p w:rsidR="00C94A54" w:rsidRPr="00305956" w:rsidRDefault="00C94A54" w:rsidP="009A226C">
            <w:pPr>
              <w:snapToGrid w:val="0"/>
              <w:spacing w:after="0" w:line="240" w:lineRule="auto"/>
              <w:jc w:val="both"/>
            </w:pPr>
            <w:r>
              <w:t>1.0</w:t>
            </w:r>
          </w:p>
        </w:tc>
      </w:tr>
      <w:tr w:rsidR="00C94A54" w:rsidRPr="00305956" w:rsidTr="009A226C">
        <w:tc>
          <w:tcPr>
            <w:tcW w:w="1391" w:type="pct"/>
            <w:shd w:val="clear" w:color="auto" w:fill="F3F3F3"/>
          </w:tcPr>
          <w:p w:rsidR="00C94A54" w:rsidRPr="00305956" w:rsidRDefault="00C94A54" w:rsidP="009A226C">
            <w:pPr>
              <w:snapToGrid w:val="0"/>
              <w:spacing w:after="0" w:line="240" w:lineRule="auto"/>
              <w:jc w:val="both"/>
              <w:rPr>
                <w:b/>
              </w:rPr>
            </w:pPr>
            <w:r w:rsidRPr="00305956">
              <w:rPr>
                <w:b/>
              </w:rPr>
              <w:t>Use-case Name</w:t>
            </w:r>
          </w:p>
        </w:tc>
        <w:tc>
          <w:tcPr>
            <w:tcW w:w="3609" w:type="pct"/>
            <w:gridSpan w:val="4"/>
          </w:tcPr>
          <w:p w:rsidR="00C94A54" w:rsidRPr="00305956" w:rsidRDefault="00C94A54" w:rsidP="009A226C">
            <w:pPr>
              <w:snapToGrid w:val="0"/>
              <w:spacing w:after="0" w:line="240" w:lineRule="auto"/>
              <w:jc w:val="both"/>
            </w:pPr>
            <w:r>
              <w:t>Delete a coach</w:t>
            </w:r>
          </w:p>
        </w:tc>
      </w:tr>
      <w:tr w:rsidR="00C94A54" w:rsidRPr="00305956" w:rsidTr="009A226C">
        <w:tc>
          <w:tcPr>
            <w:tcW w:w="1391" w:type="pct"/>
            <w:shd w:val="clear" w:color="auto" w:fill="F3F3F3"/>
          </w:tcPr>
          <w:p w:rsidR="00C94A54" w:rsidRPr="00305956" w:rsidRDefault="00C94A54" w:rsidP="009A226C">
            <w:pPr>
              <w:snapToGrid w:val="0"/>
              <w:spacing w:after="0" w:line="240" w:lineRule="auto"/>
              <w:jc w:val="both"/>
              <w:rPr>
                <w:b/>
              </w:rPr>
            </w:pPr>
            <w:r w:rsidRPr="00305956">
              <w:rPr>
                <w:b/>
              </w:rPr>
              <w:t xml:space="preserve">Author </w:t>
            </w:r>
          </w:p>
        </w:tc>
        <w:tc>
          <w:tcPr>
            <w:tcW w:w="3609" w:type="pct"/>
            <w:gridSpan w:val="4"/>
          </w:tcPr>
          <w:p w:rsidR="00C94A54" w:rsidRPr="00305956" w:rsidRDefault="00C94A54" w:rsidP="009A226C">
            <w:pPr>
              <w:snapToGrid w:val="0"/>
              <w:spacing w:after="0" w:line="240" w:lineRule="auto"/>
              <w:jc w:val="both"/>
            </w:pPr>
            <w:r>
              <w:t>LongDB</w:t>
            </w:r>
          </w:p>
        </w:tc>
      </w:tr>
      <w:tr w:rsidR="00C94A54" w:rsidRPr="00305956" w:rsidTr="009A226C">
        <w:tc>
          <w:tcPr>
            <w:tcW w:w="1391" w:type="pct"/>
            <w:shd w:val="clear" w:color="auto" w:fill="F3F3F3"/>
          </w:tcPr>
          <w:p w:rsidR="00C94A54" w:rsidRPr="00305956" w:rsidRDefault="00C94A54" w:rsidP="009A226C">
            <w:pPr>
              <w:snapToGrid w:val="0"/>
              <w:spacing w:after="0" w:line="240" w:lineRule="auto"/>
              <w:jc w:val="both"/>
              <w:rPr>
                <w:b/>
              </w:rPr>
            </w:pPr>
            <w:r w:rsidRPr="00305956">
              <w:rPr>
                <w:b/>
              </w:rPr>
              <w:t>Date</w:t>
            </w:r>
          </w:p>
        </w:tc>
        <w:tc>
          <w:tcPr>
            <w:tcW w:w="1364" w:type="pct"/>
          </w:tcPr>
          <w:p w:rsidR="00C94A54" w:rsidRPr="00305956" w:rsidRDefault="00C94A54" w:rsidP="009A226C">
            <w:pPr>
              <w:snapToGrid w:val="0"/>
              <w:spacing w:after="0" w:line="240" w:lineRule="auto"/>
              <w:jc w:val="both"/>
            </w:pPr>
            <w:r>
              <w:t>10/02/2014</w:t>
            </w:r>
          </w:p>
        </w:tc>
        <w:tc>
          <w:tcPr>
            <w:tcW w:w="637" w:type="pct"/>
            <w:shd w:val="clear" w:color="auto" w:fill="F3F3F3"/>
          </w:tcPr>
          <w:p w:rsidR="00C94A54" w:rsidRPr="00305956" w:rsidRDefault="00C94A54" w:rsidP="009A226C">
            <w:pPr>
              <w:snapToGrid w:val="0"/>
              <w:spacing w:after="0" w:line="240" w:lineRule="auto"/>
              <w:jc w:val="both"/>
              <w:rPr>
                <w:b/>
              </w:rPr>
            </w:pPr>
            <w:r w:rsidRPr="00305956">
              <w:rPr>
                <w:b/>
              </w:rPr>
              <w:t>Priority</w:t>
            </w:r>
          </w:p>
        </w:tc>
        <w:tc>
          <w:tcPr>
            <w:tcW w:w="1608" w:type="pct"/>
            <w:gridSpan w:val="2"/>
          </w:tcPr>
          <w:p w:rsidR="00C94A54" w:rsidRPr="00305956" w:rsidRDefault="00C94A54" w:rsidP="009A226C">
            <w:pPr>
              <w:snapToGrid w:val="0"/>
              <w:spacing w:after="0" w:line="240" w:lineRule="auto"/>
              <w:jc w:val="both"/>
            </w:pPr>
            <w:r>
              <w:t>Normal</w:t>
            </w:r>
          </w:p>
        </w:tc>
      </w:tr>
      <w:tr w:rsidR="00C94A54" w:rsidRPr="00847C86" w:rsidTr="009A226C">
        <w:tc>
          <w:tcPr>
            <w:tcW w:w="5000" w:type="pct"/>
            <w:gridSpan w:val="5"/>
            <w:shd w:val="clear" w:color="auto" w:fill="FFFFFF"/>
          </w:tcPr>
          <w:p w:rsidR="00C94A54" w:rsidRPr="00305956" w:rsidRDefault="00C94A54" w:rsidP="009A226C">
            <w:pPr>
              <w:snapToGrid w:val="0"/>
              <w:spacing w:after="0" w:line="240" w:lineRule="auto"/>
              <w:jc w:val="both"/>
              <w:rPr>
                <w:b/>
              </w:rPr>
            </w:pPr>
            <w:r w:rsidRPr="00305956">
              <w:rPr>
                <w:b/>
              </w:rPr>
              <w:t>Actor:</w:t>
            </w:r>
          </w:p>
          <w:p w:rsidR="00C94A54" w:rsidRPr="00305956" w:rsidRDefault="00C94A54" w:rsidP="009A226C">
            <w:pPr>
              <w:snapToGrid w:val="0"/>
              <w:spacing w:after="0" w:line="240" w:lineRule="auto"/>
              <w:ind w:left="778"/>
              <w:jc w:val="both"/>
              <w:rPr>
                <w:i/>
              </w:rPr>
            </w:pPr>
            <w:r>
              <w:rPr>
                <w:i/>
              </w:rPr>
              <w:t>Staff</w:t>
            </w:r>
          </w:p>
          <w:p w:rsidR="00C94A54" w:rsidRDefault="00C94A54" w:rsidP="009A226C">
            <w:pPr>
              <w:snapToGrid w:val="0"/>
              <w:spacing w:after="0" w:line="240" w:lineRule="auto"/>
              <w:jc w:val="both"/>
              <w:rPr>
                <w:b/>
              </w:rPr>
            </w:pPr>
            <w:r w:rsidRPr="00305956">
              <w:rPr>
                <w:b/>
              </w:rPr>
              <w:t>Summary:</w:t>
            </w:r>
          </w:p>
          <w:p w:rsidR="00C94A54" w:rsidRPr="0044512D" w:rsidRDefault="00C94A54" w:rsidP="009A226C">
            <w:pPr>
              <w:snapToGrid w:val="0"/>
              <w:spacing w:after="0" w:line="240" w:lineRule="auto"/>
              <w:ind w:left="780"/>
              <w:jc w:val="both"/>
              <w:rPr>
                <w:b/>
              </w:rPr>
            </w:pPr>
            <w:r>
              <w:t>This use case allows a staff to remove an existing coach from the system.</w:t>
            </w:r>
          </w:p>
          <w:p w:rsidR="00C94A54" w:rsidRPr="00305956" w:rsidRDefault="00C94A54" w:rsidP="009A226C">
            <w:pPr>
              <w:snapToGrid w:val="0"/>
              <w:spacing w:after="0" w:line="240" w:lineRule="auto"/>
              <w:jc w:val="both"/>
              <w:rPr>
                <w:b/>
                <w:bCs/>
              </w:rPr>
            </w:pPr>
            <w:r w:rsidRPr="00305956">
              <w:rPr>
                <w:b/>
                <w:bCs/>
              </w:rPr>
              <w:t>Goal:</w:t>
            </w:r>
          </w:p>
          <w:p w:rsidR="00C94A54" w:rsidRDefault="00C94A54" w:rsidP="009A226C">
            <w:pPr>
              <w:snapToGrid w:val="0"/>
              <w:spacing w:after="0" w:line="240" w:lineRule="auto"/>
              <w:ind w:left="780"/>
              <w:jc w:val="both"/>
            </w:pPr>
            <w:r>
              <w:t>To manually remove an existing coach from the system.</w:t>
            </w:r>
          </w:p>
          <w:p w:rsidR="00C94A54" w:rsidRPr="00305956" w:rsidRDefault="00C94A54" w:rsidP="009A226C">
            <w:pPr>
              <w:tabs>
                <w:tab w:val="center" w:pos="4873"/>
              </w:tabs>
              <w:snapToGrid w:val="0"/>
              <w:spacing w:after="0" w:line="240" w:lineRule="auto"/>
              <w:jc w:val="both"/>
              <w:rPr>
                <w:b/>
                <w:u w:val="single"/>
              </w:rPr>
            </w:pPr>
            <w:r w:rsidRPr="00611791">
              <w:rPr>
                <w:b/>
                <w:bCs/>
              </w:rPr>
              <w:t>Triggers</w:t>
            </w:r>
            <w:r>
              <w:rPr>
                <w:b/>
                <w:bCs/>
              </w:rPr>
              <w:t>:</w:t>
            </w:r>
            <w:r>
              <w:rPr>
                <w:b/>
                <w:bCs/>
              </w:rPr>
              <w:tab/>
            </w:r>
          </w:p>
          <w:p w:rsidR="00C94A54" w:rsidRPr="00E605CF" w:rsidRDefault="00C94A54" w:rsidP="009A226C">
            <w:pPr>
              <w:snapToGrid w:val="0"/>
              <w:spacing w:after="0" w:line="240" w:lineRule="auto"/>
              <w:ind w:left="780"/>
              <w:jc w:val="both"/>
            </w:pPr>
            <w:r>
              <w:t>The staff clicks on the button “Xóa xe này” on the section that contains the coach to be deleted in the coach management page.</w:t>
            </w:r>
          </w:p>
          <w:p w:rsidR="00C94A54" w:rsidRPr="00305956" w:rsidRDefault="00C94A54" w:rsidP="009A226C">
            <w:pPr>
              <w:snapToGrid w:val="0"/>
              <w:spacing w:after="0" w:line="240" w:lineRule="auto"/>
              <w:jc w:val="both"/>
              <w:rPr>
                <w:b/>
                <w:bCs/>
              </w:rPr>
            </w:pPr>
            <w:r w:rsidRPr="00305956">
              <w:rPr>
                <w:b/>
                <w:bCs/>
              </w:rPr>
              <w:t>Preconditions:</w:t>
            </w:r>
          </w:p>
          <w:p w:rsidR="00C94A54" w:rsidRDefault="00C94A54" w:rsidP="009A226C">
            <w:pPr>
              <w:snapToGrid w:val="0"/>
              <w:spacing w:after="0" w:line="240" w:lineRule="auto"/>
              <w:ind w:left="780"/>
              <w:jc w:val="both"/>
            </w:pPr>
            <w:r>
              <w:t>The user is already logged in with an account of Staff role.</w:t>
            </w:r>
          </w:p>
          <w:p w:rsidR="00C94A54" w:rsidRDefault="00C94A54" w:rsidP="009A226C">
            <w:pPr>
              <w:snapToGrid w:val="0"/>
              <w:spacing w:after="0" w:line="240" w:lineRule="auto"/>
              <w:ind w:left="780"/>
              <w:jc w:val="both"/>
            </w:pPr>
            <w:r>
              <w:t>The coach management page is being displayed.</w:t>
            </w:r>
          </w:p>
          <w:p w:rsidR="00C94A54" w:rsidRPr="00CB30CC" w:rsidRDefault="00C94A54" w:rsidP="009A226C">
            <w:pPr>
              <w:snapToGrid w:val="0"/>
              <w:spacing w:after="0" w:line="240" w:lineRule="auto"/>
              <w:ind w:left="780"/>
              <w:jc w:val="both"/>
            </w:pPr>
            <w:r>
              <w:t>The coach to be deleted is being selected.</w:t>
            </w:r>
          </w:p>
          <w:p w:rsidR="00C94A54" w:rsidRPr="00305956" w:rsidRDefault="00C94A54" w:rsidP="009A226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94A54" w:rsidRPr="00BE3C4C" w:rsidRDefault="00C94A54" w:rsidP="009A226C">
            <w:pPr>
              <w:snapToGrid w:val="0"/>
              <w:spacing w:after="0" w:line="240" w:lineRule="auto"/>
              <w:ind w:left="780" w:hanging="360"/>
              <w:jc w:val="both"/>
            </w:pPr>
            <w:r w:rsidRPr="00AB7C1B">
              <w:rPr>
                <w:i/>
              </w:rPr>
              <w:t>On success:</w:t>
            </w:r>
            <w:r>
              <w:rPr>
                <w:i/>
              </w:rPr>
              <w:t xml:space="preserve"> </w:t>
            </w:r>
            <w:r>
              <w:t>The selected coach is deleted from the system databse. The row that contains the selected coach is removed from the coach list page.</w:t>
            </w:r>
          </w:p>
          <w:p w:rsidR="00C94A54" w:rsidRPr="00AB7C1B" w:rsidRDefault="00C94A54" w:rsidP="009A226C">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C94A54" w:rsidRPr="00305956" w:rsidRDefault="00C94A54" w:rsidP="009A226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C94A54" w:rsidTr="009A226C">
              <w:tc>
                <w:tcPr>
                  <w:tcW w:w="670"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Step</w:t>
                  </w:r>
                </w:p>
              </w:tc>
              <w:tc>
                <w:tcPr>
                  <w:tcW w:w="3735"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User Action</w:t>
                  </w:r>
                </w:p>
              </w:tc>
              <w:tc>
                <w:tcPr>
                  <w:tcW w:w="4230"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System Response</w:t>
                  </w:r>
                </w:p>
              </w:tc>
            </w:tr>
            <w:tr w:rsidR="00C94A54" w:rsidTr="009A226C">
              <w:tc>
                <w:tcPr>
                  <w:tcW w:w="670" w:type="dxa"/>
                </w:tcPr>
                <w:p w:rsidR="00C94A54" w:rsidRDefault="00C94A54" w:rsidP="009A226C">
                  <w:pPr>
                    <w:snapToGrid w:val="0"/>
                    <w:jc w:val="center"/>
                  </w:pPr>
                  <w:r>
                    <w:t>1.</w:t>
                  </w:r>
                </w:p>
              </w:tc>
              <w:tc>
                <w:tcPr>
                  <w:tcW w:w="3735" w:type="dxa"/>
                </w:tcPr>
                <w:p w:rsidR="00C94A54" w:rsidRDefault="00C94A54" w:rsidP="009A226C">
                  <w:pPr>
                    <w:snapToGrid w:val="0"/>
                  </w:pPr>
                  <w:r>
                    <w:t>Clicks on the button “Xóa” on the row that contains the trip to be deleted.</w:t>
                  </w:r>
                </w:p>
              </w:tc>
              <w:tc>
                <w:tcPr>
                  <w:tcW w:w="4230" w:type="dxa"/>
                </w:tcPr>
                <w:p w:rsidR="00C94A54" w:rsidRDefault="00C94A54" w:rsidP="009A226C">
                  <w:pPr>
                    <w:snapToGrid w:val="0"/>
                  </w:pPr>
                </w:p>
              </w:tc>
            </w:tr>
            <w:tr w:rsidR="00C94A54" w:rsidTr="009A226C">
              <w:tc>
                <w:tcPr>
                  <w:tcW w:w="670" w:type="dxa"/>
                </w:tcPr>
                <w:p w:rsidR="00C94A54" w:rsidRDefault="00C94A54" w:rsidP="009A226C">
                  <w:pPr>
                    <w:snapToGrid w:val="0"/>
                    <w:jc w:val="center"/>
                  </w:pPr>
                  <w:r>
                    <w:t>2.</w:t>
                  </w:r>
                </w:p>
              </w:tc>
              <w:tc>
                <w:tcPr>
                  <w:tcW w:w="3735" w:type="dxa"/>
                </w:tcPr>
                <w:p w:rsidR="00C94A54" w:rsidRDefault="00C94A54" w:rsidP="009A226C">
                  <w:pPr>
                    <w:snapToGrid w:val="0"/>
                  </w:pPr>
                </w:p>
              </w:tc>
              <w:tc>
                <w:tcPr>
                  <w:tcW w:w="4230" w:type="dxa"/>
                </w:tcPr>
                <w:p w:rsidR="00C94A54" w:rsidRPr="002941F0" w:rsidRDefault="00C94A54" w:rsidP="009A226C">
                  <w:pPr>
                    <w:snapToGrid w:val="0"/>
                    <w:rPr>
                      <w:sz w:val="20"/>
                    </w:rPr>
                  </w:pPr>
                  <w:r w:rsidRPr="002941F0">
                    <w:rPr>
                      <w:sz w:val="20"/>
                    </w:rPr>
                    <w:t>[</w:t>
                  </w:r>
                  <w:r>
                    <w:rPr>
                      <w:sz w:val="20"/>
                    </w:rPr>
                    <w:t xml:space="preserve">See </w:t>
                  </w:r>
                  <w:r w:rsidRPr="002941F0">
                    <w:rPr>
                      <w:sz w:val="20"/>
                    </w:rPr>
                    <w:t>Exception No. 1]</w:t>
                  </w:r>
                </w:p>
                <w:p w:rsidR="00C94A54" w:rsidRDefault="00C94A54" w:rsidP="009A226C">
                  <w:pPr>
                    <w:snapToGrid w:val="0"/>
                  </w:pPr>
                  <w:r>
                    <w:t xml:space="preserve">Shows a popup to ask the staff to confirm the action. </w:t>
                  </w:r>
                </w:p>
              </w:tc>
            </w:tr>
            <w:tr w:rsidR="00C94A54" w:rsidTr="009A226C">
              <w:tc>
                <w:tcPr>
                  <w:tcW w:w="670" w:type="dxa"/>
                </w:tcPr>
                <w:p w:rsidR="00C94A54" w:rsidRDefault="00C94A54" w:rsidP="009A226C">
                  <w:pPr>
                    <w:snapToGrid w:val="0"/>
                    <w:jc w:val="center"/>
                  </w:pPr>
                  <w:r>
                    <w:t>3.</w:t>
                  </w:r>
                </w:p>
              </w:tc>
              <w:tc>
                <w:tcPr>
                  <w:tcW w:w="3735" w:type="dxa"/>
                </w:tcPr>
                <w:p w:rsidR="00C94A54" w:rsidRDefault="00C94A54" w:rsidP="009A226C">
                  <w:pPr>
                    <w:snapToGrid w:val="0"/>
                  </w:pPr>
                  <w:r>
                    <w:t>Chooses “OK” to continue to delete the coach.</w:t>
                  </w:r>
                </w:p>
                <w:p w:rsidR="00C94A54" w:rsidRDefault="00C94A54" w:rsidP="009A226C">
                  <w:pPr>
                    <w:snapToGrid w:val="0"/>
                  </w:pPr>
                  <w:r w:rsidRPr="00AD21E7">
                    <w:rPr>
                      <w:sz w:val="20"/>
                    </w:rPr>
                    <w:t>[</w:t>
                  </w:r>
                  <w:r>
                    <w:rPr>
                      <w:sz w:val="20"/>
                    </w:rPr>
                    <w:t xml:space="preserve">See </w:t>
                  </w:r>
                  <w:r w:rsidRPr="00AD21E7">
                    <w:rPr>
                      <w:sz w:val="20"/>
                    </w:rPr>
                    <w:t>Alternative No. 1]</w:t>
                  </w:r>
                </w:p>
              </w:tc>
              <w:tc>
                <w:tcPr>
                  <w:tcW w:w="4230" w:type="dxa"/>
                </w:tcPr>
                <w:p w:rsidR="00C94A54" w:rsidRDefault="00C94A54" w:rsidP="009A226C">
                  <w:pPr>
                    <w:snapToGrid w:val="0"/>
                  </w:pPr>
                  <w:r>
                    <w:t>Marks the selected coach as deleted in the database.</w:t>
                  </w:r>
                </w:p>
                <w:p w:rsidR="00C94A54" w:rsidRDefault="00C94A54" w:rsidP="009A226C">
                  <w:pPr>
                    <w:snapToGrid w:val="0"/>
                  </w:pPr>
                  <w:r>
                    <w:t>Removes the row that contains the selected coach from the coach list page.</w:t>
                  </w:r>
                </w:p>
                <w:p w:rsidR="00C94A54" w:rsidRDefault="00C94A54" w:rsidP="009A226C">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C94A54" w:rsidRPr="00305956" w:rsidRDefault="00C94A54" w:rsidP="009A226C">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94A54" w:rsidRPr="00864882" w:rsidTr="009A226C">
              <w:tc>
                <w:tcPr>
                  <w:tcW w:w="586" w:type="dxa"/>
                  <w:shd w:val="clear" w:color="auto" w:fill="D9D9D9" w:themeFill="background1" w:themeFillShade="D9"/>
                </w:tcPr>
                <w:p w:rsidR="00C94A54" w:rsidRPr="00864882" w:rsidRDefault="00C94A54" w:rsidP="009A226C">
                  <w:pPr>
                    <w:snapToGrid w:val="0"/>
                    <w:spacing w:before="80" w:after="80"/>
                    <w:jc w:val="center"/>
                    <w:rPr>
                      <w:b/>
                    </w:rPr>
                  </w:pPr>
                  <w:r>
                    <w:rPr>
                      <w:b/>
                    </w:rPr>
                    <w:t>No</w:t>
                  </w:r>
                </w:p>
              </w:tc>
              <w:tc>
                <w:tcPr>
                  <w:tcW w:w="670" w:type="dxa"/>
                  <w:shd w:val="clear" w:color="auto" w:fill="D9D9D9" w:themeFill="background1" w:themeFillShade="D9"/>
                </w:tcPr>
                <w:p w:rsidR="00C94A54" w:rsidRPr="00864882" w:rsidRDefault="00C94A54" w:rsidP="009A226C">
                  <w:pPr>
                    <w:snapToGrid w:val="0"/>
                    <w:spacing w:before="80" w:after="80"/>
                    <w:jc w:val="center"/>
                    <w:rPr>
                      <w:b/>
                    </w:rPr>
                  </w:pPr>
                  <w:r>
                    <w:rPr>
                      <w:b/>
                    </w:rPr>
                    <w:t>Step</w:t>
                  </w:r>
                </w:p>
              </w:tc>
              <w:tc>
                <w:tcPr>
                  <w:tcW w:w="3149"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User Action</w:t>
                  </w:r>
                </w:p>
              </w:tc>
              <w:tc>
                <w:tcPr>
                  <w:tcW w:w="4230"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System Response</w:t>
                  </w:r>
                </w:p>
              </w:tc>
            </w:tr>
            <w:tr w:rsidR="00C94A54" w:rsidTr="009A226C">
              <w:tc>
                <w:tcPr>
                  <w:tcW w:w="586" w:type="dxa"/>
                  <w:vMerge w:val="restart"/>
                </w:tcPr>
                <w:p w:rsidR="00C94A54" w:rsidRPr="00A90F39" w:rsidRDefault="00C94A54" w:rsidP="009A226C">
                  <w:pPr>
                    <w:snapToGrid w:val="0"/>
                    <w:jc w:val="center"/>
                    <w:rPr>
                      <w:lang w:val="vi-VN"/>
                    </w:rPr>
                  </w:pPr>
                  <w:r>
                    <w:rPr>
                      <w:lang w:val="vi-VN"/>
                    </w:rPr>
                    <w:t>1.</w:t>
                  </w:r>
                </w:p>
              </w:tc>
              <w:tc>
                <w:tcPr>
                  <w:tcW w:w="670" w:type="dxa"/>
                </w:tcPr>
                <w:p w:rsidR="00C94A54" w:rsidRPr="00A90F39" w:rsidRDefault="00C94A54" w:rsidP="009A226C">
                  <w:pPr>
                    <w:snapToGrid w:val="0"/>
                    <w:jc w:val="center"/>
                    <w:rPr>
                      <w:lang w:val="vi-VN"/>
                    </w:rPr>
                  </w:pPr>
                  <w:r>
                    <w:rPr>
                      <w:lang w:val="vi-VN"/>
                    </w:rPr>
                    <w:t xml:space="preserve">1. </w:t>
                  </w:r>
                </w:p>
              </w:tc>
              <w:tc>
                <w:tcPr>
                  <w:tcW w:w="3149" w:type="dxa"/>
                </w:tcPr>
                <w:p w:rsidR="00C94A54" w:rsidRDefault="00C94A54" w:rsidP="009A226C">
                  <w:pPr>
                    <w:snapToGrid w:val="0"/>
                  </w:pPr>
                  <w:r>
                    <w:t>Clicks on the button “Hủy bỏ”.</w:t>
                  </w:r>
                </w:p>
              </w:tc>
              <w:tc>
                <w:tcPr>
                  <w:tcW w:w="4230" w:type="dxa"/>
                </w:tcPr>
                <w:p w:rsidR="00C94A54" w:rsidRDefault="00C94A54" w:rsidP="009A226C">
                  <w:pPr>
                    <w:snapToGrid w:val="0"/>
                  </w:pPr>
                </w:p>
              </w:tc>
            </w:tr>
            <w:tr w:rsidR="00C94A54" w:rsidTr="009A226C">
              <w:tc>
                <w:tcPr>
                  <w:tcW w:w="586" w:type="dxa"/>
                  <w:vMerge/>
                </w:tcPr>
                <w:p w:rsidR="00C94A54" w:rsidRDefault="00C94A54" w:rsidP="009A226C">
                  <w:pPr>
                    <w:snapToGrid w:val="0"/>
                    <w:jc w:val="center"/>
                  </w:pPr>
                </w:p>
              </w:tc>
              <w:tc>
                <w:tcPr>
                  <w:tcW w:w="670" w:type="dxa"/>
                </w:tcPr>
                <w:p w:rsidR="00C94A54" w:rsidRPr="00A90F39" w:rsidRDefault="00C94A54" w:rsidP="009A226C">
                  <w:pPr>
                    <w:snapToGrid w:val="0"/>
                    <w:jc w:val="center"/>
                    <w:rPr>
                      <w:lang w:val="vi-VN"/>
                    </w:rPr>
                  </w:pPr>
                  <w:r>
                    <w:rPr>
                      <w:lang w:val="vi-VN"/>
                    </w:rPr>
                    <w:t>2.</w:t>
                  </w:r>
                </w:p>
              </w:tc>
              <w:tc>
                <w:tcPr>
                  <w:tcW w:w="3149" w:type="dxa"/>
                </w:tcPr>
                <w:p w:rsidR="00C94A54" w:rsidRDefault="00C94A54" w:rsidP="009A226C">
                  <w:pPr>
                    <w:snapToGrid w:val="0"/>
                  </w:pPr>
                </w:p>
              </w:tc>
              <w:tc>
                <w:tcPr>
                  <w:tcW w:w="4230" w:type="dxa"/>
                </w:tcPr>
                <w:p w:rsidR="00C94A54" w:rsidRDefault="00C94A54" w:rsidP="009A226C">
                  <w:pPr>
                    <w:snapToGrid w:val="0"/>
                  </w:pPr>
                  <w:r>
                    <w:t>Hides the popup message box.</w:t>
                  </w:r>
                </w:p>
              </w:tc>
            </w:tr>
          </w:tbl>
          <w:p w:rsidR="00C94A54" w:rsidRPr="00305956" w:rsidRDefault="00C94A54" w:rsidP="009A226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94A54" w:rsidRPr="00864882" w:rsidTr="009A226C">
              <w:tc>
                <w:tcPr>
                  <w:tcW w:w="650" w:type="dxa"/>
                  <w:shd w:val="clear" w:color="auto" w:fill="D9D9D9" w:themeFill="background1" w:themeFillShade="D9"/>
                </w:tcPr>
                <w:p w:rsidR="00C94A54" w:rsidRPr="00864882" w:rsidRDefault="00C94A54" w:rsidP="009A226C">
                  <w:pPr>
                    <w:snapToGrid w:val="0"/>
                    <w:spacing w:before="80" w:after="80"/>
                    <w:jc w:val="center"/>
                    <w:rPr>
                      <w:b/>
                    </w:rPr>
                  </w:pPr>
                  <w:r>
                    <w:rPr>
                      <w:b/>
                    </w:rPr>
                    <w:t>No</w:t>
                  </w:r>
                </w:p>
              </w:tc>
              <w:tc>
                <w:tcPr>
                  <w:tcW w:w="3755"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User Action</w:t>
                  </w:r>
                </w:p>
              </w:tc>
              <w:tc>
                <w:tcPr>
                  <w:tcW w:w="4320" w:type="dxa"/>
                  <w:shd w:val="clear" w:color="auto" w:fill="D9D9D9" w:themeFill="background1" w:themeFillShade="D9"/>
                </w:tcPr>
                <w:p w:rsidR="00C94A54" w:rsidRPr="00864882" w:rsidRDefault="00C94A54" w:rsidP="009A226C">
                  <w:pPr>
                    <w:snapToGrid w:val="0"/>
                    <w:spacing w:before="80" w:after="80"/>
                    <w:jc w:val="center"/>
                    <w:rPr>
                      <w:b/>
                    </w:rPr>
                  </w:pPr>
                  <w:r w:rsidRPr="00864882">
                    <w:rPr>
                      <w:b/>
                    </w:rPr>
                    <w:t>System Response</w:t>
                  </w:r>
                </w:p>
              </w:tc>
            </w:tr>
            <w:tr w:rsidR="00C94A54" w:rsidRPr="0088302F" w:rsidTr="009A226C">
              <w:tc>
                <w:tcPr>
                  <w:tcW w:w="650" w:type="dxa"/>
                </w:tcPr>
                <w:p w:rsidR="00C94A54" w:rsidRPr="00ED6366" w:rsidRDefault="00C94A54" w:rsidP="009A226C">
                  <w:pPr>
                    <w:snapToGrid w:val="0"/>
                    <w:jc w:val="center"/>
                    <w:rPr>
                      <w:lang w:val="vi-VN"/>
                    </w:rPr>
                  </w:pPr>
                  <w:r>
                    <w:rPr>
                      <w:lang w:val="vi-VN"/>
                    </w:rPr>
                    <w:t>1.</w:t>
                  </w:r>
                </w:p>
              </w:tc>
              <w:tc>
                <w:tcPr>
                  <w:tcW w:w="3755" w:type="dxa"/>
                </w:tcPr>
                <w:p w:rsidR="00C94A54" w:rsidRPr="00ED6366" w:rsidRDefault="00C94A54" w:rsidP="009A226C">
                  <w:pPr>
                    <w:snapToGrid w:val="0"/>
                    <w:rPr>
                      <w:lang w:val="vi-VN"/>
                    </w:rPr>
                  </w:pPr>
                </w:p>
              </w:tc>
              <w:tc>
                <w:tcPr>
                  <w:tcW w:w="4320" w:type="dxa"/>
                </w:tcPr>
                <w:p w:rsidR="00C94A54" w:rsidRPr="00ED6366" w:rsidRDefault="00C94A54" w:rsidP="009A226C">
                  <w:pPr>
                    <w:snapToGrid w:val="0"/>
                    <w:rPr>
                      <w:lang w:val="vi-VN"/>
                    </w:rPr>
                  </w:pPr>
                </w:p>
              </w:tc>
            </w:tr>
            <w:tr w:rsidR="00C94A54" w:rsidTr="009A226C">
              <w:tc>
                <w:tcPr>
                  <w:tcW w:w="650" w:type="dxa"/>
                </w:tcPr>
                <w:p w:rsidR="00C94A54" w:rsidRPr="00ED6366" w:rsidRDefault="00C94A54" w:rsidP="009A226C">
                  <w:pPr>
                    <w:snapToGrid w:val="0"/>
                    <w:jc w:val="center"/>
                    <w:rPr>
                      <w:lang w:val="vi-VN"/>
                    </w:rPr>
                  </w:pPr>
                  <w:r>
                    <w:rPr>
                      <w:lang w:val="vi-VN"/>
                    </w:rPr>
                    <w:t xml:space="preserve">2. </w:t>
                  </w:r>
                </w:p>
              </w:tc>
              <w:tc>
                <w:tcPr>
                  <w:tcW w:w="3755" w:type="dxa"/>
                </w:tcPr>
                <w:p w:rsidR="00C94A54" w:rsidRDefault="00C94A54" w:rsidP="009A226C">
                  <w:pPr>
                    <w:snapToGrid w:val="0"/>
                  </w:pPr>
                </w:p>
              </w:tc>
              <w:tc>
                <w:tcPr>
                  <w:tcW w:w="4320" w:type="dxa"/>
                </w:tcPr>
                <w:p w:rsidR="00C94A54" w:rsidRDefault="00C94A54" w:rsidP="009A226C">
                  <w:pPr>
                    <w:snapToGrid w:val="0"/>
                  </w:pPr>
                </w:p>
              </w:tc>
            </w:tr>
            <w:tr w:rsidR="00C94A54" w:rsidTr="009A226C">
              <w:tc>
                <w:tcPr>
                  <w:tcW w:w="650" w:type="dxa"/>
                </w:tcPr>
                <w:p w:rsidR="00C94A54" w:rsidRPr="00ED6366" w:rsidRDefault="00C94A54" w:rsidP="009A226C">
                  <w:pPr>
                    <w:snapToGrid w:val="0"/>
                    <w:jc w:val="center"/>
                    <w:rPr>
                      <w:lang w:val="vi-VN"/>
                    </w:rPr>
                  </w:pPr>
                  <w:r>
                    <w:rPr>
                      <w:lang w:val="vi-VN"/>
                    </w:rPr>
                    <w:t xml:space="preserve">3. </w:t>
                  </w:r>
                </w:p>
              </w:tc>
              <w:tc>
                <w:tcPr>
                  <w:tcW w:w="3755" w:type="dxa"/>
                </w:tcPr>
                <w:p w:rsidR="00C94A54" w:rsidRPr="00044563" w:rsidRDefault="00C94A54" w:rsidP="009A226C">
                  <w:pPr>
                    <w:snapToGrid w:val="0"/>
                    <w:rPr>
                      <w:sz w:val="20"/>
                    </w:rPr>
                  </w:pPr>
                </w:p>
              </w:tc>
              <w:tc>
                <w:tcPr>
                  <w:tcW w:w="4320" w:type="dxa"/>
                </w:tcPr>
                <w:p w:rsidR="00C94A54" w:rsidRDefault="00C94A54" w:rsidP="009A226C">
                  <w:pPr>
                    <w:snapToGrid w:val="0"/>
                  </w:pPr>
                </w:p>
              </w:tc>
            </w:tr>
            <w:tr w:rsidR="00C94A54" w:rsidTr="009A226C">
              <w:tc>
                <w:tcPr>
                  <w:tcW w:w="650" w:type="dxa"/>
                </w:tcPr>
                <w:p w:rsidR="00C94A54" w:rsidRPr="00ED6366" w:rsidRDefault="00C94A54" w:rsidP="009A226C">
                  <w:pPr>
                    <w:snapToGrid w:val="0"/>
                    <w:jc w:val="center"/>
                    <w:rPr>
                      <w:lang w:val="vi-VN"/>
                    </w:rPr>
                  </w:pPr>
                  <w:r>
                    <w:rPr>
                      <w:lang w:val="vi-VN"/>
                    </w:rPr>
                    <w:t>4.</w:t>
                  </w:r>
                </w:p>
              </w:tc>
              <w:tc>
                <w:tcPr>
                  <w:tcW w:w="3755" w:type="dxa"/>
                </w:tcPr>
                <w:p w:rsidR="00C94A54" w:rsidRPr="00044563" w:rsidRDefault="00C94A54" w:rsidP="009A226C">
                  <w:pPr>
                    <w:snapToGrid w:val="0"/>
                    <w:rPr>
                      <w:sz w:val="20"/>
                    </w:rPr>
                  </w:pPr>
                </w:p>
              </w:tc>
              <w:tc>
                <w:tcPr>
                  <w:tcW w:w="4320" w:type="dxa"/>
                </w:tcPr>
                <w:p w:rsidR="00C94A54" w:rsidRDefault="00C94A54" w:rsidP="009A226C">
                  <w:pPr>
                    <w:snapToGrid w:val="0"/>
                  </w:pPr>
                </w:p>
              </w:tc>
            </w:tr>
            <w:tr w:rsidR="00C94A54" w:rsidTr="009A226C">
              <w:tc>
                <w:tcPr>
                  <w:tcW w:w="650" w:type="dxa"/>
                </w:tcPr>
                <w:p w:rsidR="00C94A54" w:rsidRPr="00E55371" w:rsidRDefault="00C94A54" w:rsidP="009A226C">
                  <w:pPr>
                    <w:snapToGrid w:val="0"/>
                    <w:jc w:val="center"/>
                    <w:rPr>
                      <w:lang w:val="vi-VN"/>
                    </w:rPr>
                  </w:pPr>
                  <w:r>
                    <w:rPr>
                      <w:lang w:val="vi-VN"/>
                    </w:rPr>
                    <w:t>5.</w:t>
                  </w:r>
                </w:p>
              </w:tc>
              <w:tc>
                <w:tcPr>
                  <w:tcW w:w="3755" w:type="dxa"/>
                </w:tcPr>
                <w:p w:rsidR="00C94A54" w:rsidRPr="00044563" w:rsidRDefault="00C94A54" w:rsidP="009A226C">
                  <w:pPr>
                    <w:snapToGrid w:val="0"/>
                    <w:rPr>
                      <w:sz w:val="20"/>
                    </w:rPr>
                  </w:pPr>
                </w:p>
              </w:tc>
              <w:tc>
                <w:tcPr>
                  <w:tcW w:w="4320" w:type="dxa"/>
                </w:tcPr>
                <w:p w:rsidR="00C94A54" w:rsidRDefault="00C94A54" w:rsidP="009A226C">
                  <w:pPr>
                    <w:snapToGrid w:val="0"/>
                  </w:pPr>
                </w:p>
              </w:tc>
            </w:tr>
            <w:tr w:rsidR="00C94A54" w:rsidRPr="00E55371" w:rsidTr="009A226C">
              <w:tc>
                <w:tcPr>
                  <w:tcW w:w="650" w:type="dxa"/>
                </w:tcPr>
                <w:p w:rsidR="00C94A54" w:rsidRPr="00E55371" w:rsidRDefault="00C94A54" w:rsidP="009A226C">
                  <w:pPr>
                    <w:snapToGrid w:val="0"/>
                    <w:jc w:val="center"/>
                    <w:rPr>
                      <w:lang w:val="vi-VN"/>
                    </w:rPr>
                  </w:pPr>
                  <w:r>
                    <w:rPr>
                      <w:lang w:val="vi-VN"/>
                    </w:rPr>
                    <w:t>6.</w:t>
                  </w:r>
                </w:p>
              </w:tc>
              <w:tc>
                <w:tcPr>
                  <w:tcW w:w="3755" w:type="dxa"/>
                </w:tcPr>
                <w:p w:rsidR="00C94A54" w:rsidRPr="00E55371" w:rsidRDefault="00C94A54" w:rsidP="009A226C">
                  <w:pPr>
                    <w:snapToGrid w:val="0"/>
                    <w:rPr>
                      <w:szCs w:val="24"/>
                      <w:lang w:val="vi-VN"/>
                    </w:rPr>
                  </w:pPr>
                </w:p>
              </w:tc>
              <w:tc>
                <w:tcPr>
                  <w:tcW w:w="4320" w:type="dxa"/>
                </w:tcPr>
                <w:p w:rsidR="00C94A54" w:rsidRPr="00E55371" w:rsidRDefault="00C94A54" w:rsidP="009A226C">
                  <w:pPr>
                    <w:snapToGrid w:val="0"/>
                    <w:rPr>
                      <w:szCs w:val="24"/>
                      <w:lang w:val="vi-VN"/>
                    </w:rPr>
                  </w:pPr>
                </w:p>
              </w:tc>
            </w:tr>
            <w:tr w:rsidR="00C94A54" w:rsidRPr="0088302F" w:rsidTr="009A226C">
              <w:tc>
                <w:tcPr>
                  <w:tcW w:w="650" w:type="dxa"/>
                </w:tcPr>
                <w:p w:rsidR="00C94A54" w:rsidRPr="00E55371" w:rsidRDefault="00C94A54" w:rsidP="009A226C">
                  <w:pPr>
                    <w:snapToGrid w:val="0"/>
                    <w:jc w:val="center"/>
                    <w:rPr>
                      <w:lang w:val="vi-VN"/>
                    </w:rPr>
                  </w:pPr>
                  <w:r>
                    <w:rPr>
                      <w:lang w:val="vi-VN"/>
                    </w:rPr>
                    <w:t>7.</w:t>
                  </w:r>
                </w:p>
              </w:tc>
              <w:tc>
                <w:tcPr>
                  <w:tcW w:w="3755" w:type="dxa"/>
                </w:tcPr>
                <w:p w:rsidR="00C94A54" w:rsidRPr="00E55371" w:rsidRDefault="00C94A54" w:rsidP="009A226C">
                  <w:pPr>
                    <w:snapToGrid w:val="0"/>
                    <w:rPr>
                      <w:szCs w:val="24"/>
                      <w:lang w:val="vi-VN"/>
                    </w:rPr>
                  </w:pPr>
                </w:p>
              </w:tc>
              <w:tc>
                <w:tcPr>
                  <w:tcW w:w="4320" w:type="dxa"/>
                </w:tcPr>
                <w:p w:rsidR="00C94A54" w:rsidRPr="00E55371" w:rsidRDefault="00C94A54" w:rsidP="009A226C">
                  <w:pPr>
                    <w:snapToGrid w:val="0"/>
                    <w:rPr>
                      <w:szCs w:val="24"/>
                      <w:lang w:val="vi-VN"/>
                    </w:rPr>
                  </w:pPr>
                </w:p>
              </w:tc>
            </w:tr>
            <w:tr w:rsidR="00C94A54" w:rsidRPr="00E55371" w:rsidTr="009A226C">
              <w:tc>
                <w:tcPr>
                  <w:tcW w:w="650" w:type="dxa"/>
                </w:tcPr>
                <w:p w:rsidR="00C94A54" w:rsidRDefault="00C94A54" w:rsidP="009A226C">
                  <w:pPr>
                    <w:snapToGrid w:val="0"/>
                    <w:jc w:val="center"/>
                    <w:rPr>
                      <w:lang w:val="vi-VN"/>
                    </w:rPr>
                  </w:pPr>
                  <w:r>
                    <w:rPr>
                      <w:lang w:val="vi-VN"/>
                    </w:rPr>
                    <w:t>8.</w:t>
                  </w:r>
                </w:p>
              </w:tc>
              <w:tc>
                <w:tcPr>
                  <w:tcW w:w="3755" w:type="dxa"/>
                </w:tcPr>
                <w:p w:rsidR="00C94A54" w:rsidRDefault="00C94A54" w:rsidP="009A226C">
                  <w:pPr>
                    <w:snapToGrid w:val="0"/>
                    <w:rPr>
                      <w:szCs w:val="24"/>
                      <w:lang w:val="vi-VN"/>
                    </w:rPr>
                  </w:pPr>
                </w:p>
              </w:tc>
              <w:tc>
                <w:tcPr>
                  <w:tcW w:w="4320" w:type="dxa"/>
                </w:tcPr>
                <w:p w:rsidR="00C94A54" w:rsidRDefault="00C94A54" w:rsidP="009A226C">
                  <w:pPr>
                    <w:snapToGrid w:val="0"/>
                    <w:rPr>
                      <w:lang w:val="vi-VN"/>
                    </w:rPr>
                  </w:pPr>
                </w:p>
              </w:tc>
            </w:tr>
          </w:tbl>
          <w:p w:rsidR="00C94A54" w:rsidRPr="00305956" w:rsidRDefault="00C94A54" w:rsidP="009A226C">
            <w:pPr>
              <w:snapToGrid w:val="0"/>
              <w:spacing w:after="0" w:line="240" w:lineRule="auto"/>
              <w:jc w:val="both"/>
              <w:rPr>
                <w:b/>
                <w:bCs/>
              </w:rPr>
            </w:pPr>
            <w:r w:rsidRPr="00305956">
              <w:rPr>
                <w:b/>
                <w:bCs/>
              </w:rPr>
              <w:t xml:space="preserve">Relationships: </w:t>
            </w:r>
          </w:p>
          <w:p w:rsidR="00C94A54" w:rsidRPr="00AD0502" w:rsidRDefault="00C94A54" w:rsidP="009A226C">
            <w:pPr>
              <w:snapToGrid w:val="0"/>
              <w:spacing w:after="0" w:line="240" w:lineRule="auto"/>
              <w:ind w:left="780"/>
              <w:jc w:val="both"/>
              <w:rPr>
                <w:bCs/>
              </w:rPr>
            </w:pPr>
            <w:r>
              <w:t>“Add a coach” use case</w:t>
            </w:r>
          </w:p>
          <w:p w:rsidR="00C94A54" w:rsidRPr="00305956" w:rsidRDefault="00C94A54" w:rsidP="009A226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94A54" w:rsidRPr="00864882" w:rsidTr="009A226C">
              <w:tc>
                <w:tcPr>
                  <w:tcW w:w="650" w:type="dxa"/>
                  <w:shd w:val="clear" w:color="auto" w:fill="D9D9D9" w:themeFill="background1" w:themeFillShade="D9"/>
                </w:tcPr>
                <w:p w:rsidR="00C94A54" w:rsidRPr="00864882" w:rsidRDefault="00C94A54" w:rsidP="009A226C">
                  <w:pPr>
                    <w:snapToGrid w:val="0"/>
                    <w:spacing w:before="80" w:after="80"/>
                    <w:jc w:val="center"/>
                    <w:rPr>
                      <w:b/>
                    </w:rPr>
                  </w:pPr>
                  <w:r>
                    <w:rPr>
                      <w:b/>
                    </w:rPr>
                    <w:t>No</w:t>
                  </w:r>
                </w:p>
              </w:tc>
              <w:tc>
                <w:tcPr>
                  <w:tcW w:w="7985" w:type="dxa"/>
                  <w:shd w:val="clear" w:color="auto" w:fill="D9D9D9" w:themeFill="background1" w:themeFillShade="D9"/>
                </w:tcPr>
                <w:p w:rsidR="00C94A54" w:rsidRPr="0031064F" w:rsidRDefault="00C94A54" w:rsidP="009A226C">
                  <w:pPr>
                    <w:snapToGrid w:val="0"/>
                    <w:spacing w:before="80" w:after="80"/>
                    <w:jc w:val="center"/>
                    <w:rPr>
                      <w:b/>
                      <w:lang w:val="vi-VN"/>
                    </w:rPr>
                  </w:pPr>
                  <w:r>
                    <w:rPr>
                      <w:b/>
                      <w:lang w:val="vi-VN"/>
                    </w:rPr>
                    <w:t xml:space="preserve">Business Rule Description </w:t>
                  </w:r>
                </w:p>
              </w:tc>
            </w:tr>
            <w:tr w:rsidR="00C94A54" w:rsidTr="009A226C">
              <w:tc>
                <w:tcPr>
                  <w:tcW w:w="650" w:type="dxa"/>
                </w:tcPr>
                <w:p w:rsidR="00C94A54" w:rsidRPr="00ED6366" w:rsidRDefault="00C94A54" w:rsidP="009A226C">
                  <w:pPr>
                    <w:snapToGrid w:val="0"/>
                    <w:jc w:val="center"/>
                    <w:rPr>
                      <w:lang w:val="vi-VN"/>
                    </w:rPr>
                  </w:pPr>
                  <w:r>
                    <w:rPr>
                      <w:lang w:val="vi-VN"/>
                    </w:rPr>
                    <w:t>1.</w:t>
                  </w:r>
                </w:p>
              </w:tc>
              <w:tc>
                <w:tcPr>
                  <w:tcW w:w="7985" w:type="dxa"/>
                </w:tcPr>
                <w:p w:rsidR="00C94A54" w:rsidRPr="00ED6366" w:rsidRDefault="00C94A54" w:rsidP="009A226C">
                  <w:pPr>
                    <w:snapToGrid w:val="0"/>
                    <w:rPr>
                      <w:lang w:val="vi-VN"/>
                    </w:rPr>
                  </w:pPr>
                </w:p>
              </w:tc>
            </w:tr>
            <w:tr w:rsidR="00C94A54" w:rsidTr="009A226C">
              <w:tc>
                <w:tcPr>
                  <w:tcW w:w="650" w:type="dxa"/>
                </w:tcPr>
                <w:p w:rsidR="00C94A54" w:rsidRPr="00EC610D" w:rsidRDefault="00C94A54" w:rsidP="009A226C">
                  <w:pPr>
                    <w:snapToGrid w:val="0"/>
                    <w:jc w:val="center"/>
                  </w:pPr>
                  <w:r>
                    <w:t>2.</w:t>
                  </w:r>
                </w:p>
              </w:tc>
              <w:tc>
                <w:tcPr>
                  <w:tcW w:w="7985" w:type="dxa"/>
                </w:tcPr>
                <w:p w:rsidR="00C94A54" w:rsidRPr="00EC610D" w:rsidRDefault="00C94A54" w:rsidP="009A226C">
                  <w:pPr>
                    <w:snapToGrid w:val="0"/>
                  </w:pPr>
                </w:p>
              </w:tc>
            </w:tr>
            <w:tr w:rsidR="00C94A54" w:rsidTr="009A226C">
              <w:tc>
                <w:tcPr>
                  <w:tcW w:w="650" w:type="dxa"/>
                </w:tcPr>
                <w:p w:rsidR="00C94A54" w:rsidRDefault="00C94A54" w:rsidP="009A226C">
                  <w:pPr>
                    <w:snapToGrid w:val="0"/>
                    <w:jc w:val="center"/>
                  </w:pPr>
                  <w:r>
                    <w:t>3.</w:t>
                  </w:r>
                </w:p>
              </w:tc>
              <w:tc>
                <w:tcPr>
                  <w:tcW w:w="7985" w:type="dxa"/>
                </w:tcPr>
                <w:p w:rsidR="00C94A54" w:rsidRDefault="00C94A54" w:rsidP="009A226C">
                  <w:pPr>
                    <w:snapToGrid w:val="0"/>
                  </w:pPr>
                </w:p>
              </w:tc>
            </w:tr>
          </w:tbl>
          <w:p w:rsidR="00C94A54" w:rsidRPr="0031064F" w:rsidRDefault="00C94A54" w:rsidP="009A226C">
            <w:pPr>
              <w:snapToGrid w:val="0"/>
              <w:spacing w:before="40" w:after="40" w:line="240" w:lineRule="auto"/>
              <w:ind w:left="780"/>
              <w:jc w:val="both"/>
              <w:rPr>
                <w:lang w:val="vi-VN"/>
              </w:rPr>
            </w:pPr>
          </w:p>
        </w:tc>
      </w:tr>
    </w:tbl>
    <w:p w:rsidR="00C94A54" w:rsidRPr="00C34758" w:rsidRDefault="00C94A54" w:rsidP="00C94A54">
      <w:pPr>
        <w:rPr>
          <w:szCs w:val="24"/>
        </w:rPr>
      </w:pPr>
    </w:p>
    <w:p w:rsidR="00C94A54" w:rsidRPr="00C94A54" w:rsidRDefault="00C94A54" w:rsidP="00C94A54">
      <w:pPr>
        <w:pStyle w:val="Heading4"/>
      </w:pPr>
      <w:r w:rsidRPr="00C94A54">
        <w:t xml:space="preserve">« </w:t>
      </w:r>
      <w:r>
        <w:t>System administrator</w:t>
      </w:r>
      <w:r w:rsidR="00A97E80">
        <w:t xml:space="preserve"> </w:t>
      </w:r>
      <w:bookmarkStart w:id="143" w:name="_GoBack"/>
      <w:bookmarkEnd w:id="143"/>
      <w:r w:rsidRPr="00C94A54">
        <w:t>» Delete Comment</w:t>
      </w:r>
    </w:p>
    <w:p w:rsidR="00C94A54" w:rsidRPr="00C34758" w:rsidRDefault="00C94A54" w:rsidP="00C94A54">
      <w:pPr>
        <w:jc w:val="center"/>
        <w:rPr>
          <w:szCs w:val="24"/>
        </w:rPr>
      </w:pPr>
      <w:r>
        <w:rPr>
          <w:noProof/>
          <w:szCs w:val="24"/>
          <w:lang w:eastAsia="en-US"/>
        </w:rPr>
        <w:drawing>
          <wp:inline distT="0" distB="0" distL="0" distR="0" wp14:anchorId="2B393BEA" wp14:editId="4DBC411F">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C94A54" w:rsidRPr="00C34758" w:rsidTr="00B019B8">
        <w:tc>
          <w:tcPr>
            <w:tcW w:w="5000" w:type="pct"/>
            <w:gridSpan w:val="5"/>
            <w:shd w:val="clear" w:color="auto" w:fill="F3F3F3"/>
          </w:tcPr>
          <w:p w:rsidR="00C94A54" w:rsidRPr="00C34758" w:rsidRDefault="00C94A54" w:rsidP="00B019B8">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C94A54" w:rsidRPr="00C34758" w:rsidTr="00B019B8">
        <w:tc>
          <w:tcPr>
            <w:tcW w:w="1414" w:type="pct"/>
            <w:shd w:val="clear" w:color="auto" w:fill="F3F3F3"/>
          </w:tcPr>
          <w:p w:rsidR="00C94A54" w:rsidRPr="00C34758" w:rsidRDefault="00C94A54" w:rsidP="00B019B8">
            <w:pPr>
              <w:snapToGrid w:val="0"/>
              <w:spacing w:after="0" w:line="240" w:lineRule="auto"/>
              <w:jc w:val="both"/>
              <w:rPr>
                <w:b/>
                <w:szCs w:val="24"/>
              </w:rPr>
            </w:pPr>
            <w:r w:rsidRPr="00C34758">
              <w:rPr>
                <w:b/>
                <w:szCs w:val="24"/>
              </w:rPr>
              <w:t>Use-case No.</w:t>
            </w:r>
          </w:p>
        </w:tc>
        <w:tc>
          <w:tcPr>
            <w:tcW w:w="1352" w:type="pct"/>
          </w:tcPr>
          <w:p w:rsidR="00C94A54" w:rsidRPr="00C34758" w:rsidRDefault="00C94A54" w:rsidP="00B019B8">
            <w:pPr>
              <w:snapToGrid w:val="0"/>
              <w:spacing w:after="0" w:line="240" w:lineRule="auto"/>
              <w:jc w:val="both"/>
              <w:rPr>
                <w:szCs w:val="24"/>
              </w:rPr>
            </w:pPr>
            <w:r>
              <w:rPr>
                <w:szCs w:val="24"/>
              </w:rPr>
              <w:t>UC041</w:t>
            </w:r>
          </w:p>
        </w:tc>
        <w:tc>
          <w:tcPr>
            <w:tcW w:w="1056" w:type="pct"/>
            <w:gridSpan w:val="2"/>
            <w:shd w:val="clear" w:color="auto" w:fill="F3F3F3"/>
          </w:tcPr>
          <w:p w:rsidR="00C94A54" w:rsidRPr="00C34758" w:rsidRDefault="00C94A54" w:rsidP="00B019B8">
            <w:pPr>
              <w:snapToGrid w:val="0"/>
              <w:spacing w:after="0" w:line="240" w:lineRule="auto"/>
              <w:jc w:val="both"/>
              <w:rPr>
                <w:b/>
                <w:szCs w:val="24"/>
              </w:rPr>
            </w:pPr>
            <w:r w:rsidRPr="00C34758">
              <w:rPr>
                <w:b/>
                <w:szCs w:val="24"/>
              </w:rPr>
              <w:t>Use-case Version</w:t>
            </w:r>
          </w:p>
        </w:tc>
        <w:tc>
          <w:tcPr>
            <w:tcW w:w="1177" w:type="pct"/>
          </w:tcPr>
          <w:p w:rsidR="00C94A54" w:rsidRPr="00C34758" w:rsidRDefault="00C94A54" w:rsidP="00B019B8">
            <w:pPr>
              <w:snapToGrid w:val="0"/>
              <w:spacing w:after="0" w:line="240" w:lineRule="auto"/>
              <w:jc w:val="both"/>
              <w:rPr>
                <w:szCs w:val="24"/>
              </w:rPr>
            </w:pPr>
            <w:r>
              <w:rPr>
                <w:szCs w:val="24"/>
              </w:rPr>
              <w:t>1.0</w:t>
            </w:r>
          </w:p>
        </w:tc>
      </w:tr>
      <w:tr w:rsidR="00C94A54" w:rsidRPr="00C34758" w:rsidTr="00B019B8">
        <w:tc>
          <w:tcPr>
            <w:tcW w:w="1414" w:type="pct"/>
            <w:shd w:val="clear" w:color="auto" w:fill="F3F3F3"/>
          </w:tcPr>
          <w:p w:rsidR="00C94A54" w:rsidRPr="00C34758" w:rsidRDefault="00C94A54" w:rsidP="00B019B8">
            <w:pPr>
              <w:snapToGrid w:val="0"/>
              <w:spacing w:after="0" w:line="240" w:lineRule="auto"/>
              <w:jc w:val="both"/>
              <w:rPr>
                <w:b/>
                <w:szCs w:val="24"/>
              </w:rPr>
            </w:pPr>
            <w:r w:rsidRPr="00C34758">
              <w:rPr>
                <w:b/>
                <w:szCs w:val="24"/>
              </w:rPr>
              <w:t>Use-case Name</w:t>
            </w:r>
          </w:p>
        </w:tc>
        <w:tc>
          <w:tcPr>
            <w:tcW w:w="3586" w:type="pct"/>
            <w:gridSpan w:val="4"/>
          </w:tcPr>
          <w:p w:rsidR="00C94A54" w:rsidRPr="00C34758" w:rsidRDefault="00C94A54" w:rsidP="00B019B8">
            <w:pPr>
              <w:snapToGrid w:val="0"/>
              <w:spacing w:after="0" w:line="240" w:lineRule="auto"/>
              <w:jc w:val="both"/>
              <w:rPr>
                <w:szCs w:val="24"/>
              </w:rPr>
            </w:pPr>
            <w:r>
              <w:rPr>
                <w:szCs w:val="24"/>
              </w:rPr>
              <w:t>Delete comment</w:t>
            </w:r>
          </w:p>
        </w:tc>
      </w:tr>
      <w:tr w:rsidR="00C94A54" w:rsidRPr="00C34758" w:rsidTr="00B019B8">
        <w:tc>
          <w:tcPr>
            <w:tcW w:w="1414" w:type="pct"/>
            <w:shd w:val="clear" w:color="auto" w:fill="F3F3F3"/>
          </w:tcPr>
          <w:p w:rsidR="00C94A54" w:rsidRPr="00C34758" w:rsidRDefault="00C94A54" w:rsidP="00B019B8">
            <w:pPr>
              <w:snapToGrid w:val="0"/>
              <w:spacing w:after="0" w:line="240" w:lineRule="auto"/>
              <w:jc w:val="both"/>
              <w:rPr>
                <w:b/>
                <w:szCs w:val="24"/>
              </w:rPr>
            </w:pPr>
            <w:r w:rsidRPr="00C34758">
              <w:rPr>
                <w:b/>
                <w:szCs w:val="24"/>
              </w:rPr>
              <w:t xml:space="preserve">Author </w:t>
            </w:r>
          </w:p>
        </w:tc>
        <w:tc>
          <w:tcPr>
            <w:tcW w:w="3586" w:type="pct"/>
            <w:gridSpan w:val="4"/>
          </w:tcPr>
          <w:p w:rsidR="00C94A54" w:rsidRPr="00C34758" w:rsidRDefault="00C94A54" w:rsidP="00B019B8">
            <w:pPr>
              <w:snapToGrid w:val="0"/>
              <w:spacing w:after="0" w:line="240" w:lineRule="auto"/>
              <w:jc w:val="both"/>
              <w:rPr>
                <w:szCs w:val="24"/>
              </w:rPr>
            </w:pPr>
            <w:r>
              <w:rPr>
                <w:szCs w:val="24"/>
              </w:rPr>
              <w:t>Lê Phúc Lữ</w:t>
            </w:r>
          </w:p>
        </w:tc>
      </w:tr>
      <w:tr w:rsidR="00C94A54" w:rsidRPr="00C34758" w:rsidTr="00B019B8">
        <w:tc>
          <w:tcPr>
            <w:tcW w:w="1414" w:type="pct"/>
            <w:shd w:val="clear" w:color="auto" w:fill="F3F3F3"/>
          </w:tcPr>
          <w:p w:rsidR="00C94A54" w:rsidRPr="00C34758" w:rsidRDefault="00C94A54" w:rsidP="00B019B8">
            <w:pPr>
              <w:snapToGrid w:val="0"/>
              <w:spacing w:after="0" w:line="240" w:lineRule="auto"/>
              <w:jc w:val="both"/>
              <w:rPr>
                <w:b/>
                <w:szCs w:val="24"/>
              </w:rPr>
            </w:pPr>
            <w:r w:rsidRPr="00C34758">
              <w:rPr>
                <w:b/>
                <w:szCs w:val="24"/>
              </w:rPr>
              <w:t>Date</w:t>
            </w:r>
          </w:p>
        </w:tc>
        <w:tc>
          <w:tcPr>
            <w:tcW w:w="1352" w:type="pct"/>
          </w:tcPr>
          <w:p w:rsidR="00C94A54" w:rsidRPr="00C34758" w:rsidRDefault="00C94A54" w:rsidP="00B019B8">
            <w:pPr>
              <w:snapToGrid w:val="0"/>
              <w:spacing w:after="0" w:line="240" w:lineRule="auto"/>
              <w:rPr>
                <w:szCs w:val="24"/>
              </w:rPr>
            </w:pPr>
            <w:r>
              <w:rPr>
                <w:szCs w:val="24"/>
              </w:rPr>
              <w:t>09/02/2014</w:t>
            </w:r>
          </w:p>
        </w:tc>
        <w:tc>
          <w:tcPr>
            <w:tcW w:w="635" w:type="pct"/>
            <w:shd w:val="clear" w:color="auto" w:fill="F3F3F3"/>
          </w:tcPr>
          <w:p w:rsidR="00C94A54" w:rsidRPr="00C34758" w:rsidRDefault="00C94A54" w:rsidP="00B019B8">
            <w:pPr>
              <w:snapToGrid w:val="0"/>
              <w:spacing w:after="0" w:line="240" w:lineRule="auto"/>
              <w:jc w:val="both"/>
              <w:rPr>
                <w:b/>
                <w:szCs w:val="24"/>
              </w:rPr>
            </w:pPr>
            <w:r w:rsidRPr="00C34758">
              <w:rPr>
                <w:b/>
                <w:szCs w:val="24"/>
              </w:rPr>
              <w:t>Priority</w:t>
            </w:r>
          </w:p>
        </w:tc>
        <w:tc>
          <w:tcPr>
            <w:tcW w:w="1599" w:type="pct"/>
            <w:gridSpan w:val="2"/>
          </w:tcPr>
          <w:p w:rsidR="00C94A54" w:rsidRPr="00C34758" w:rsidRDefault="00C94A54" w:rsidP="00B019B8">
            <w:pPr>
              <w:snapToGrid w:val="0"/>
              <w:spacing w:after="0" w:line="240" w:lineRule="auto"/>
              <w:jc w:val="both"/>
              <w:rPr>
                <w:szCs w:val="24"/>
              </w:rPr>
            </w:pPr>
            <w:r>
              <w:rPr>
                <w:szCs w:val="24"/>
              </w:rPr>
              <w:t>Normal</w:t>
            </w:r>
          </w:p>
        </w:tc>
      </w:tr>
      <w:tr w:rsidR="00C94A54" w:rsidRPr="00C34758" w:rsidTr="00B019B8">
        <w:tc>
          <w:tcPr>
            <w:tcW w:w="5000" w:type="pct"/>
            <w:gridSpan w:val="5"/>
            <w:shd w:val="clear" w:color="auto" w:fill="FFFFFF"/>
          </w:tcPr>
          <w:p w:rsidR="00C94A54" w:rsidRPr="00B9658D" w:rsidRDefault="00C94A54" w:rsidP="00B019B8">
            <w:pPr>
              <w:snapToGrid w:val="0"/>
              <w:spacing w:after="0" w:line="240" w:lineRule="auto"/>
              <w:jc w:val="both"/>
              <w:rPr>
                <w:szCs w:val="24"/>
              </w:rPr>
            </w:pPr>
            <w:r w:rsidRPr="00C34758">
              <w:rPr>
                <w:b/>
                <w:szCs w:val="24"/>
              </w:rPr>
              <w:t>Actor:</w:t>
            </w:r>
            <w:r>
              <w:rPr>
                <w:b/>
                <w:szCs w:val="24"/>
              </w:rPr>
              <w:t xml:space="preserve"> </w:t>
            </w:r>
            <w:r>
              <w:rPr>
                <w:szCs w:val="24"/>
              </w:rPr>
              <w:t>Staff.</w:t>
            </w:r>
          </w:p>
          <w:p w:rsidR="00C94A54" w:rsidRPr="00C34758" w:rsidRDefault="00C94A54" w:rsidP="00B019B8">
            <w:pPr>
              <w:snapToGrid w:val="0"/>
              <w:spacing w:after="0" w:line="240" w:lineRule="auto"/>
              <w:ind w:left="778"/>
              <w:jc w:val="both"/>
              <w:rPr>
                <w:i/>
                <w:szCs w:val="24"/>
              </w:rPr>
            </w:pPr>
          </w:p>
          <w:p w:rsidR="00C94A54" w:rsidRDefault="00C94A54" w:rsidP="00B019B8">
            <w:pPr>
              <w:snapToGrid w:val="0"/>
              <w:spacing w:after="0" w:line="240" w:lineRule="auto"/>
              <w:jc w:val="both"/>
              <w:rPr>
                <w:b/>
                <w:szCs w:val="24"/>
              </w:rPr>
            </w:pPr>
            <w:r w:rsidRPr="00C34758">
              <w:rPr>
                <w:b/>
                <w:szCs w:val="24"/>
              </w:rPr>
              <w:t>Summary:</w:t>
            </w:r>
          </w:p>
          <w:p w:rsidR="00C94A54" w:rsidRPr="00C34758" w:rsidRDefault="00C94A54" w:rsidP="00B019B8">
            <w:pPr>
              <w:snapToGrid w:val="0"/>
              <w:spacing w:after="0" w:line="240" w:lineRule="auto"/>
              <w:ind w:left="810"/>
              <w:jc w:val="both"/>
              <w:rPr>
                <w:b/>
                <w:szCs w:val="24"/>
              </w:rPr>
            </w:pPr>
            <w:r>
              <w:rPr>
                <w:szCs w:val="24"/>
              </w:rPr>
              <w:t xml:space="preserve">This use case allows staff physical delete the illegal comment for the route, i.e., use the word </w:t>
            </w:r>
            <w:r>
              <w:rPr>
                <w:szCs w:val="24"/>
              </w:rPr>
              <w:lastRenderedPageBreak/>
              <w:t>are not bright meaning, advertise for external service, …</w:t>
            </w:r>
          </w:p>
          <w:p w:rsidR="00C94A54" w:rsidRDefault="00C94A54" w:rsidP="00B019B8">
            <w:pPr>
              <w:snapToGrid w:val="0"/>
              <w:spacing w:after="0" w:line="240" w:lineRule="auto"/>
              <w:jc w:val="both"/>
              <w:rPr>
                <w:b/>
                <w:bCs/>
                <w:szCs w:val="24"/>
              </w:rPr>
            </w:pPr>
            <w:r w:rsidRPr="00C34758">
              <w:rPr>
                <w:b/>
                <w:bCs/>
                <w:szCs w:val="24"/>
              </w:rPr>
              <w:t>Goal:</w:t>
            </w:r>
          </w:p>
          <w:p w:rsidR="00C94A54" w:rsidRPr="00C34758" w:rsidRDefault="00C94A54" w:rsidP="00B019B8">
            <w:pPr>
              <w:snapToGrid w:val="0"/>
              <w:spacing w:after="0" w:line="240" w:lineRule="auto"/>
              <w:ind w:left="810"/>
              <w:jc w:val="both"/>
              <w:rPr>
                <w:szCs w:val="24"/>
              </w:rPr>
            </w:pPr>
            <w:r>
              <w:rPr>
                <w:szCs w:val="24"/>
              </w:rPr>
              <w:t>Delete the specific comment of customer for route.</w:t>
            </w:r>
          </w:p>
          <w:p w:rsidR="00C94A54" w:rsidRPr="00C34758" w:rsidRDefault="00C94A54" w:rsidP="00B019B8">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C94A54" w:rsidRPr="00C34758" w:rsidRDefault="00C94A54" w:rsidP="00B019B8">
            <w:pPr>
              <w:snapToGrid w:val="0"/>
              <w:spacing w:after="0" w:line="240" w:lineRule="auto"/>
              <w:ind w:left="810"/>
              <w:jc w:val="both"/>
              <w:rPr>
                <w:szCs w:val="24"/>
              </w:rPr>
            </w:pPr>
            <w:r>
              <w:rPr>
                <w:szCs w:val="24"/>
              </w:rPr>
              <w:t>The staff can delete the comment that violates the rule.</w:t>
            </w:r>
          </w:p>
          <w:p w:rsidR="00C94A54" w:rsidRPr="00C34758" w:rsidRDefault="00C94A54" w:rsidP="00B019B8">
            <w:pPr>
              <w:snapToGrid w:val="0"/>
              <w:spacing w:after="0" w:line="240" w:lineRule="auto"/>
              <w:jc w:val="both"/>
              <w:rPr>
                <w:b/>
                <w:bCs/>
                <w:szCs w:val="24"/>
              </w:rPr>
            </w:pPr>
            <w:r w:rsidRPr="00C34758">
              <w:rPr>
                <w:b/>
                <w:bCs/>
                <w:szCs w:val="24"/>
              </w:rPr>
              <w:t>Preconditions:</w:t>
            </w:r>
          </w:p>
          <w:p w:rsidR="00C94A54" w:rsidRPr="00C34758" w:rsidRDefault="00C94A54" w:rsidP="00B019B8">
            <w:pPr>
              <w:snapToGrid w:val="0"/>
              <w:spacing w:after="0" w:line="240" w:lineRule="auto"/>
              <w:ind w:left="780"/>
              <w:jc w:val="both"/>
              <w:rPr>
                <w:szCs w:val="24"/>
              </w:rPr>
            </w:pPr>
            <w:r>
              <w:rPr>
                <w:szCs w:val="24"/>
              </w:rPr>
              <w:t>Staff enters to the manage feedback page of the system and choose the comment of route for delete.</w:t>
            </w:r>
          </w:p>
          <w:p w:rsidR="00C94A54" w:rsidRPr="00C34758" w:rsidRDefault="00C94A54" w:rsidP="00B019B8">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C94A54" w:rsidRPr="00C34758" w:rsidRDefault="00C94A54" w:rsidP="00B019B8">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C94A54" w:rsidRPr="00C34758" w:rsidRDefault="00C94A54" w:rsidP="00B019B8">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C94A54" w:rsidRPr="00C34758" w:rsidRDefault="00C94A54" w:rsidP="00B019B8">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C94A54" w:rsidRPr="00E72B12" w:rsidTr="00B019B8">
              <w:tc>
                <w:tcPr>
                  <w:tcW w:w="670"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System Response</w:t>
                  </w: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rPr>
                  </w:pPr>
                  <w:r w:rsidRPr="00E72B12">
                    <w:rPr>
                      <w:rFonts w:eastAsia="MS Mincho"/>
                      <w:szCs w:val="24"/>
                    </w:rPr>
                    <w:t>1.</w:t>
                  </w:r>
                </w:p>
              </w:tc>
              <w:tc>
                <w:tcPr>
                  <w:tcW w:w="3735" w:type="dxa"/>
                  <w:shd w:val="clear" w:color="auto" w:fill="auto"/>
                </w:tcPr>
                <w:p w:rsidR="00C94A54" w:rsidRPr="00E72B12" w:rsidRDefault="00C94A54" w:rsidP="00B019B8">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C94A54" w:rsidRPr="00E72B12" w:rsidRDefault="00C94A54" w:rsidP="00B019B8">
                  <w:pPr>
                    <w:snapToGrid w:val="0"/>
                    <w:rPr>
                      <w:rFonts w:eastAsia="MS Mincho"/>
                      <w:szCs w:val="24"/>
                    </w:rPr>
                  </w:pP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rPr>
                  </w:pPr>
                  <w:r w:rsidRPr="00E72B12">
                    <w:rPr>
                      <w:rFonts w:eastAsia="MS Mincho"/>
                      <w:szCs w:val="24"/>
                    </w:rPr>
                    <w:t>2.</w:t>
                  </w:r>
                </w:p>
              </w:tc>
              <w:tc>
                <w:tcPr>
                  <w:tcW w:w="3735" w:type="dxa"/>
                  <w:shd w:val="clear" w:color="auto" w:fill="auto"/>
                </w:tcPr>
                <w:p w:rsidR="00C94A54" w:rsidRPr="00E72B12" w:rsidRDefault="00C94A54" w:rsidP="00B019B8">
                  <w:pPr>
                    <w:snapToGrid w:val="0"/>
                    <w:rPr>
                      <w:rFonts w:eastAsia="MS Mincho"/>
                      <w:szCs w:val="24"/>
                    </w:rPr>
                  </w:pPr>
                </w:p>
              </w:tc>
              <w:tc>
                <w:tcPr>
                  <w:tcW w:w="4230" w:type="dxa"/>
                  <w:shd w:val="clear" w:color="auto" w:fill="auto"/>
                </w:tcPr>
                <w:p w:rsidR="00C94A54" w:rsidRPr="00E72B12" w:rsidRDefault="00C94A54" w:rsidP="00B019B8">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rPr>
                  </w:pPr>
                  <w:r w:rsidRPr="00E72B12">
                    <w:rPr>
                      <w:rFonts w:eastAsia="MS Mincho"/>
                      <w:szCs w:val="24"/>
                    </w:rPr>
                    <w:t>3.</w:t>
                  </w:r>
                </w:p>
              </w:tc>
              <w:tc>
                <w:tcPr>
                  <w:tcW w:w="3735" w:type="dxa"/>
                  <w:shd w:val="clear" w:color="auto" w:fill="auto"/>
                </w:tcPr>
                <w:p w:rsidR="00C94A54" w:rsidRPr="00E72B12" w:rsidRDefault="00C94A54" w:rsidP="00B019B8">
                  <w:pPr>
                    <w:snapToGrid w:val="0"/>
                    <w:rPr>
                      <w:rFonts w:eastAsia="MS Mincho"/>
                      <w:szCs w:val="24"/>
                    </w:rPr>
                  </w:pPr>
                  <w:r w:rsidRPr="00E72B12">
                    <w:rPr>
                      <w:rFonts w:eastAsia="MS Mincho"/>
                      <w:szCs w:val="24"/>
                    </w:rPr>
                    <w:t>If staff clicks to “Yes” button.</w:t>
                  </w:r>
                </w:p>
              </w:tc>
              <w:tc>
                <w:tcPr>
                  <w:tcW w:w="4230" w:type="dxa"/>
                  <w:shd w:val="clear" w:color="auto" w:fill="auto"/>
                </w:tcPr>
                <w:p w:rsidR="00C94A54" w:rsidRPr="00E72B12" w:rsidRDefault="00C94A54" w:rsidP="00B019B8">
                  <w:pPr>
                    <w:snapToGrid w:val="0"/>
                    <w:rPr>
                      <w:rFonts w:eastAsia="MS Mincho"/>
                      <w:szCs w:val="24"/>
                    </w:rPr>
                  </w:pP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rPr>
                  </w:pPr>
                  <w:r w:rsidRPr="00E72B12">
                    <w:rPr>
                      <w:rFonts w:eastAsia="MS Mincho"/>
                      <w:szCs w:val="24"/>
                    </w:rPr>
                    <w:t>4.</w:t>
                  </w:r>
                </w:p>
              </w:tc>
              <w:tc>
                <w:tcPr>
                  <w:tcW w:w="3735" w:type="dxa"/>
                  <w:shd w:val="clear" w:color="auto" w:fill="auto"/>
                </w:tcPr>
                <w:p w:rsidR="00C94A54" w:rsidRPr="00E72B12" w:rsidRDefault="00C94A54" w:rsidP="00B019B8">
                  <w:pPr>
                    <w:snapToGrid w:val="0"/>
                    <w:rPr>
                      <w:rFonts w:eastAsia="MS Mincho"/>
                      <w:szCs w:val="24"/>
                    </w:rPr>
                  </w:pPr>
                </w:p>
              </w:tc>
              <w:tc>
                <w:tcPr>
                  <w:tcW w:w="4230" w:type="dxa"/>
                  <w:shd w:val="clear" w:color="auto" w:fill="auto"/>
                </w:tcPr>
                <w:p w:rsidR="00C94A54" w:rsidRPr="00E72B12" w:rsidRDefault="00C94A54" w:rsidP="00B019B8">
                  <w:pPr>
                    <w:snapToGrid w:val="0"/>
                    <w:rPr>
                      <w:rFonts w:eastAsia="MS Mincho"/>
                      <w:szCs w:val="24"/>
                    </w:rPr>
                  </w:pPr>
                  <w:r w:rsidRPr="00E72B12">
                    <w:rPr>
                      <w:rFonts w:eastAsia="MS Mincho"/>
                      <w:szCs w:val="24"/>
                    </w:rPr>
                    <w:t>The comment will be deleted.</w:t>
                  </w: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rPr>
                  </w:pPr>
                  <w:r w:rsidRPr="00E72B12">
                    <w:rPr>
                      <w:rFonts w:eastAsia="MS Mincho"/>
                      <w:szCs w:val="24"/>
                    </w:rPr>
                    <w:t>5.</w:t>
                  </w:r>
                </w:p>
              </w:tc>
              <w:tc>
                <w:tcPr>
                  <w:tcW w:w="3735" w:type="dxa"/>
                  <w:shd w:val="clear" w:color="auto" w:fill="auto"/>
                </w:tcPr>
                <w:p w:rsidR="00C94A54" w:rsidRPr="00E72B12" w:rsidRDefault="00C94A54" w:rsidP="00B019B8">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C94A54" w:rsidRPr="00E72B12" w:rsidRDefault="00C94A54" w:rsidP="00B019B8">
                  <w:pPr>
                    <w:snapToGrid w:val="0"/>
                    <w:rPr>
                      <w:rFonts w:eastAsia="MS Mincho"/>
                      <w:szCs w:val="24"/>
                    </w:rPr>
                  </w:pPr>
                </w:p>
              </w:tc>
            </w:tr>
            <w:tr w:rsidR="00C94A54" w:rsidRPr="00E72B12" w:rsidTr="00B019B8">
              <w:tc>
                <w:tcPr>
                  <w:tcW w:w="670" w:type="dxa"/>
                  <w:shd w:val="clear" w:color="auto" w:fill="auto"/>
                </w:tcPr>
                <w:p w:rsidR="00C94A54" w:rsidRPr="00E72B12" w:rsidRDefault="00C94A54" w:rsidP="00B019B8">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C94A54" w:rsidRPr="00E72B12" w:rsidRDefault="00C94A54" w:rsidP="00B019B8">
                  <w:pPr>
                    <w:snapToGrid w:val="0"/>
                    <w:rPr>
                      <w:rFonts w:eastAsia="MS Mincho"/>
                      <w:szCs w:val="24"/>
                      <w:lang w:val="vi-VN"/>
                    </w:rPr>
                  </w:pPr>
                </w:p>
              </w:tc>
              <w:tc>
                <w:tcPr>
                  <w:tcW w:w="4230" w:type="dxa"/>
                  <w:shd w:val="clear" w:color="auto" w:fill="auto"/>
                </w:tcPr>
                <w:p w:rsidR="00C94A54" w:rsidRPr="00E72B12" w:rsidRDefault="00C94A54" w:rsidP="00B019B8">
                  <w:pPr>
                    <w:snapToGrid w:val="0"/>
                    <w:rPr>
                      <w:rFonts w:eastAsia="MS Mincho"/>
                      <w:szCs w:val="24"/>
                    </w:rPr>
                  </w:pPr>
                  <w:r w:rsidRPr="00E72B12">
                    <w:rPr>
                      <w:rFonts w:eastAsia="MS Mincho"/>
                      <w:szCs w:val="24"/>
                    </w:rPr>
                    <w:t>Closes the popup and doesn’t do anything.</w:t>
                  </w:r>
                </w:p>
              </w:tc>
            </w:tr>
          </w:tbl>
          <w:p w:rsidR="00C94A54" w:rsidRDefault="00C94A54" w:rsidP="00B019B8">
            <w:pPr>
              <w:snapToGrid w:val="0"/>
              <w:spacing w:after="80" w:line="240" w:lineRule="auto"/>
              <w:jc w:val="both"/>
              <w:rPr>
                <w:b/>
                <w:bCs/>
                <w:szCs w:val="24"/>
              </w:rPr>
            </w:pPr>
            <w:r w:rsidRPr="00C34758">
              <w:rPr>
                <w:b/>
                <w:bCs/>
                <w:szCs w:val="24"/>
              </w:rPr>
              <w:t xml:space="preserve">Alternative Scenario: </w:t>
            </w:r>
          </w:p>
          <w:p w:rsidR="00C94A54" w:rsidRPr="00425A64" w:rsidRDefault="00C94A54" w:rsidP="00B019B8">
            <w:pPr>
              <w:snapToGrid w:val="0"/>
              <w:spacing w:after="80" w:line="240" w:lineRule="auto"/>
              <w:jc w:val="both"/>
              <w:rPr>
                <w:bCs/>
                <w:szCs w:val="24"/>
              </w:rPr>
            </w:pPr>
            <w:r>
              <w:rPr>
                <w:bCs/>
                <w:szCs w:val="24"/>
              </w:rPr>
              <w:t>N/A.</w:t>
            </w:r>
          </w:p>
          <w:p w:rsidR="00C94A54" w:rsidRPr="00C34758" w:rsidRDefault="00C94A54" w:rsidP="00B019B8">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C94A54" w:rsidRPr="00E72B12" w:rsidTr="00B019B8">
              <w:tc>
                <w:tcPr>
                  <w:tcW w:w="650"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System Response</w:t>
                  </w:r>
                </w:p>
              </w:tc>
            </w:tr>
            <w:tr w:rsidR="00C94A54" w:rsidRPr="00E72B12" w:rsidTr="00B019B8">
              <w:tc>
                <w:tcPr>
                  <w:tcW w:w="650" w:type="dxa"/>
                  <w:shd w:val="clear" w:color="auto" w:fill="auto"/>
                </w:tcPr>
                <w:p w:rsidR="00C94A54" w:rsidRPr="00E72B12" w:rsidRDefault="00C94A54" w:rsidP="00B019B8">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C94A54" w:rsidRPr="00E72B12" w:rsidRDefault="00C94A54" w:rsidP="00B019B8">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C94A54" w:rsidRPr="00E72B12" w:rsidRDefault="00C94A54" w:rsidP="00B019B8">
                  <w:pPr>
                    <w:snapToGrid w:val="0"/>
                    <w:rPr>
                      <w:rFonts w:eastAsia="MS Mincho"/>
                      <w:szCs w:val="24"/>
                      <w:lang w:val="vi-VN"/>
                    </w:rPr>
                  </w:pPr>
                  <w:r w:rsidRPr="00E72B12">
                    <w:rPr>
                      <w:rFonts w:eastAsia="MS Mincho"/>
                      <w:szCs w:val="24"/>
                    </w:rPr>
                    <w:t>The comment is not deleted.</w:t>
                  </w:r>
                </w:p>
              </w:tc>
            </w:tr>
            <w:tr w:rsidR="00C94A54" w:rsidRPr="00E72B12" w:rsidTr="00B019B8">
              <w:tc>
                <w:tcPr>
                  <w:tcW w:w="650" w:type="dxa"/>
                  <w:shd w:val="clear" w:color="auto" w:fill="auto"/>
                </w:tcPr>
                <w:p w:rsidR="00C94A54" w:rsidRPr="00E72B12" w:rsidRDefault="00C94A54" w:rsidP="00B019B8">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C94A54" w:rsidRPr="00E72B12" w:rsidRDefault="00C94A54" w:rsidP="00B019B8">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C94A54" w:rsidRPr="00E72B12" w:rsidRDefault="00C94A54" w:rsidP="00B019B8">
                  <w:pPr>
                    <w:snapToGrid w:val="0"/>
                    <w:rPr>
                      <w:rFonts w:eastAsia="MS Mincho"/>
                      <w:szCs w:val="24"/>
                    </w:rPr>
                  </w:pPr>
                  <w:r w:rsidRPr="00E72B12">
                    <w:rPr>
                      <w:rFonts w:eastAsia="MS Mincho"/>
                      <w:szCs w:val="24"/>
                    </w:rPr>
                    <w:t>The comment is deleted or the content of it changed.</w:t>
                  </w:r>
                </w:p>
              </w:tc>
            </w:tr>
            <w:tr w:rsidR="00C94A54" w:rsidRPr="00E72B12" w:rsidTr="00B019B8">
              <w:tc>
                <w:tcPr>
                  <w:tcW w:w="650" w:type="dxa"/>
                  <w:shd w:val="clear" w:color="auto" w:fill="auto"/>
                </w:tcPr>
                <w:p w:rsidR="00C94A54" w:rsidRPr="00E72B12" w:rsidRDefault="00C94A54" w:rsidP="00B019B8">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C94A54" w:rsidRPr="00E72B12" w:rsidRDefault="00C94A54" w:rsidP="00B019B8">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C94A54" w:rsidRPr="00E72B12" w:rsidRDefault="00C94A54" w:rsidP="00B019B8">
                  <w:pPr>
                    <w:snapToGrid w:val="0"/>
                    <w:rPr>
                      <w:rFonts w:eastAsia="MS Mincho"/>
                      <w:szCs w:val="24"/>
                    </w:rPr>
                  </w:pPr>
                  <w:r w:rsidRPr="00E72B12">
                    <w:rPr>
                      <w:rFonts w:eastAsia="MS Mincho"/>
                      <w:szCs w:val="24"/>
                    </w:rPr>
                    <w:t>The popup is not showed.</w:t>
                  </w:r>
                </w:p>
              </w:tc>
            </w:tr>
          </w:tbl>
          <w:p w:rsidR="00C94A54" w:rsidRPr="00C34758" w:rsidRDefault="00C94A54" w:rsidP="00B019B8">
            <w:pPr>
              <w:snapToGrid w:val="0"/>
              <w:spacing w:after="0" w:line="240" w:lineRule="auto"/>
              <w:jc w:val="both"/>
              <w:rPr>
                <w:b/>
                <w:bCs/>
                <w:szCs w:val="24"/>
              </w:rPr>
            </w:pPr>
            <w:r w:rsidRPr="00C34758">
              <w:rPr>
                <w:b/>
                <w:bCs/>
                <w:szCs w:val="24"/>
              </w:rPr>
              <w:t xml:space="preserve">Relationships: </w:t>
            </w:r>
          </w:p>
          <w:p w:rsidR="00C94A54" w:rsidRPr="00C34758" w:rsidRDefault="00C94A54" w:rsidP="00B019B8">
            <w:pPr>
              <w:snapToGrid w:val="0"/>
              <w:spacing w:after="0" w:line="240" w:lineRule="auto"/>
              <w:ind w:left="780"/>
              <w:jc w:val="both"/>
              <w:rPr>
                <w:bCs/>
                <w:szCs w:val="24"/>
              </w:rPr>
            </w:pPr>
            <w:r w:rsidRPr="00C34758">
              <w:rPr>
                <w:szCs w:val="24"/>
              </w:rPr>
              <w:lastRenderedPageBreak/>
              <w:t>“</w:t>
            </w:r>
            <w:r>
              <w:rPr>
                <w:szCs w:val="24"/>
              </w:rPr>
              <w:t>Comment</w:t>
            </w:r>
            <w:r w:rsidRPr="00C34758">
              <w:rPr>
                <w:szCs w:val="24"/>
              </w:rPr>
              <w:t>” use case</w:t>
            </w:r>
            <w:r>
              <w:rPr>
                <w:szCs w:val="24"/>
              </w:rPr>
              <w:t>.</w:t>
            </w:r>
          </w:p>
          <w:p w:rsidR="00C94A54" w:rsidRPr="00C34758" w:rsidRDefault="00C94A54" w:rsidP="00B019B8">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C94A54" w:rsidRPr="00E72B12" w:rsidTr="00B019B8">
              <w:tc>
                <w:tcPr>
                  <w:tcW w:w="649" w:type="dxa"/>
                  <w:shd w:val="clear" w:color="auto" w:fill="D9D9D9"/>
                </w:tcPr>
                <w:p w:rsidR="00C94A54" w:rsidRPr="00E72B12" w:rsidRDefault="00C94A54" w:rsidP="00B019B8">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C94A54" w:rsidRPr="00E72B12" w:rsidRDefault="00C94A54" w:rsidP="00B019B8">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C94A54" w:rsidRPr="00E72B12" w:rsidTr="00B019B8">
              <w:tc>
                <w:tcPr>
                  <w:tcW w:w="649" w:type="dxa"/>
                  <w:shd w:val="clear" w:color="auto" w:fill="auto"/>
                </w:tcPr>
                <w:p w:rsidR="00C94A54" w:rsidRPr="00E72B12" w:rsidRDefault="00C94A54" w:rsidP="00B019B8">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C94A54" w:rsidRPr="00E72B12" w:rsidRDefault="00C94A54" w:rsidP="00B019B8">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C94A54" w:rsidRPr="00C34758" w:rsidRDefault="00C94A54" w:rsidP="00B019B8">
            <w:pPr>
              <w:snapToGrid w:val="0"/>
              <w:spacing w:before="40" w:after="40" w:line="240" w:lineRule="auto"/>
              <w:ind w:left="780"/>
              <w:jc w:val="both"/>
              <w:rPr>
                <w:szCs w:val="24"/>
                <w:lang w:val="vi-VN"/>
              </w:rPr>
            </w:pPr>
          </w:p>
        </w:tc>
      </w:tr>
    </w:tbl>
    <w:p w:rsidR="00C94A54" w:rsidRPr="00C34758" w:rsidRDefault="00C94A54" w:rsidP="00C94A54">
      <w:pPr>
        <w:rPr>
          <w:szCs w:val="24"/>
        </w:rPr>
      </w:pPr>
    </w:p>
    <w:p w:rsidR="00C94A54" w:rsidRPr="000C599C" w:rsidRDefault="00C94A54" w:rsidP="00C94A54"/>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4148E52E" wp14:editId="248CE057">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 xml:space="preserve">An error message is displayed. The content of the error message will be based on the </w:t>
            </w:r>
            <w:r w:rsidR="00B07F44">
              <w:lastRenderedPageBreak/>
              <w:t>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lastRenderedPageBreak/>
        <w:drawing>
          <wp:inline distT="0" distB="0" distL="0" distR="0" wp14:anchorId="4B874026" wp14:editId="1EB4C3C7">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drawing>
          <wp:inline distT="0" distB="0" distL="0" distR="0" wp14:anchorId="17C77832" wp14:editId="5A5AD3E7">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lastRenderedPageBreak/>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drawing>
          <wp:inline distT="0" distB="0" distL="0" distR="0" wp14:anchorId="69803888" wp14:editId="77059DA8">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lastRenderedPageBreak/>
        <w:drawing>
          <wp:inline distT="0" distB="0" distL="0" distR="0" wp14:anchorId="2D7E3795" wp14:editId="5E272B37">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14:anchorId="1FB1BFE3" wp14:editId="011B3851">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drawing>
          <wp:inline distT="0" distB="0" distL="0" distR="0" wp14:anchorId="0C4C2E88" wp14:editId="61A1C63C">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3">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lastRenderedPageBreak/>
        <w:drawing>
          <wp:inline distT="0" distB="0" distL="0" distR="0" wp14:anchorId="163EE54C" wp14:editId="05EF4937">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14:anchorId="47D863B9" wp14:editId="53769882">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lastRenderedPageBreak/>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 xml:space="preserve">If the user confirms to go back, redirects the user to the list page, otherwise, just </w:t>
                  </w:r>
                  <w:r>
                    <w:lastRenderedPageBreak/>
                    <w:t>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lastRenderedPageBreak/>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drawing>
          <wp:inline distT="0" distB="0" distL="0" distR="0" wp14:anchorId="07C58713" wp14:editId="3FDBA132">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lastRenderedPageBreak/>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lastRenderedPageBreak/>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67C3C4F7" wp14:editId="5C6834B6">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lastRenderedPageBreak/>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lastRenderedPageBreak/>
        <w:drawing>
          <wp:inline distT="0" distB="0" distL="0" distR="0" wp14:anchorId="24BB030F" wp14:editId="3571213B">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drawing>
          <wp:inline distT="0" distB="0" distL="0" distR="0" wp14:anchorId="5014928C" wp14:editId="4046F4F4">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lastRenderedPageBreak/>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7D300449" wp14:editId="362167F2">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 xml:space="preserve">Fills out the form with relevant </w:t>
                  </w:r>
                  <w:r>
                    <w:lastRenderedPageBreak/>
                    <w:t>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lastRenderedPageBreak/>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lastRenderedPageBreak/>
        <w:drawing>
          <wp:inline distT="0" distB="0" distL="0" distR="0" wp14:anchorId="3A9D7978" wp14:editId="4649C02B">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drawing>
          <wp:inline distT="0" distB="0" distL="0" distR="0" wp14:anchorId="165E07B7" wp14:editId="305AC602">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lastRenderedPageBreak/>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Removes the row that contains the 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256AFBFE" wp14:editId="1451FAC5">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 xml:space="preserve">Fills out the form with relevant </w:t>
                  </w:r>
                  <w:r>
                    <w:lastRenderedPageBreak/>
                    <w:t>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lastRenderedPageBreak/>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lastRenderedPageBreak/>
        <w:drawing>
          <wp:inline distT="0" distB="0" distL="0" distR="0" wp14:anchorId="280E1396" wp14:editId="3F1227ED">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t>
      </w:r>
      <w:r>
        <w:lastRenderedPageBreak/>
        <w:t xml:space="preserve">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r w:rsidR="00104DAD">
        <w:fldChar w:fldCharType="begin"/>
      </w:r>
      <w:r w:rsidR="00104DAD">
        <w:instrText xml:space="preserve"> SEQ Diagram \* ARABIC </w:instrText>
      </w:r>
      <w:r w:rsidR="00104DAD">
        <w:fldChar w:fldCharType="separate"/>
      </w:r>
      <w:r w:rsidR="00156F9A">
        <w:rPr>
          <w:noProof/>
        </w:rPr>
        <w:t>3</w:t>
      </w:r>
      <w:r w:rsidR="00104DAD">
        <w:rPr>
          <w:noProof/>
        </w:rPr>
        <w:fldChar w:fldCharType="end"/>
      </w:r>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DAD" w:rsidRDefault="00104DAD" w:rsidP="005A1E5F">
      <w:pPr>
        <w:spacing w:after="0" w:line="240" w:lineRule="auto"/>
      </w:pPr>
      <w:r>
        <w:separator/>
      </w:r>
    </w:p>
  </w:endnote>
  <w:endnote w:type="continuationSeparator" w:id="0">
    <w:p w:rsidR="00104DAD" w:rsidRDefault="00104DAD"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995D3F" w:rsidRDefault="00995D3F">
        <w:pPr>
          <w:pStyle w:val="Footer"/>
          <w:jc w:val="center"/>
        </w:pPr>
        <w:r>
          <w:fldChar w:fldCharType="begin"/>
        </w:r>
        <w:r>
          <w:instrText xml:space="preserve"> PAGE   \* MERGEFORMAT </w:instrText>
        </w:r>
        <w:r>
          <w:fldChar w:fldCharType="separate"/>
        </w:r>
        <w:r w:rsidR="00A97E80">
          <w:rPr>
            <w:noProof/>
          </w:rPr>
          <w:t>41</w:t>
        </w:r>
        <w:r>
          <w:rPr>
            <w:noProof/>
          </w:rPr>
          <w:fldChar w:fldCharType="end"/>
        </w:r>
      </w:p>
    </w:sdtContent>
  </w:sdt>
  <w:p w:rsidR="00995D3F" w:rsidRDefault="00995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DAD" w:rsidRDefault="00104DAD" w:rsidP="005A1E5F">
      <w:pPr>
        <w:spacing w:after="0" w:line="240" w:lineRule="auto"/>
      </w:pPr>
      <w:r>
        <w:separator/>
      </w:r>
    </w:p>
  </w:footnote>
  <w:footnote w:type="continuationSeparator" w:id="0">
    <w:p w:rsidR="00104DAD" w:rsidRDefault="00104DAD"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D3F" w:rsidRDefault="00995D3F"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4DAD"/>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97E80"/>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4A54"/>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244F"/>
    <w:rsid w:val="00DB32F0"/>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21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C0F60-DA96-43BE-8B14-A04EA9261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75</Pages>
  <Words>9453</Words>
  <Characters>53888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269</cp:revision>
  <cp:lastPrinted>2013-12-09T01:09:00Z</cp:lastPrinted>
  <dcterms:created xsi:type="dcterms:W3CDTF">2014-01-21T04:30:00Z</dcterms:created>
  <dcterms:modified xsi:type="dcterms:W3CDTF">2014-04-09T16:39:00Z</dcterms:modified>
</cp:coreProperties>
</file>