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EBB39" w14:textId="77777777" w:rsidR="00753C73" w:rsidRDefault="00687E1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CZ2002 Object Oriented Design Programming</w:t>
      </w:r>
    </w:p>
    <w:p w14:paraId="4961580B" w14:textId="77777777" w:rsidR="00753C73" w:rsidRDefault="00687E1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Assignment</w:t>
      </w:r>
    </w:p>
    <w:p w14:paraId="367B6BD9" w14:textId="77777777" w:rsidR="00753C73" w:rsidRDefault="00753C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E5331B" w14:textId="77777777" w:rsidR="00753C73" w:rsidRDefault="00687E1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FSP1 Group 5</w:t>
      </w:r>
    </w:p>
    <w:p w14:paraId="6EE67363" w14:textId="77777777" w:rsidR="00753C73" w:rsidRDefault="00687E1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Done By: Yong Xin, Brenda, Justin Grace, Jun Long</w:t>
      </w:r>
    </w:p>
    <w:p w14:paraId="19E5A257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95A2C81">
          <v:rect id="_x0000_i1025" style="width:0;height:1.5pt" o:hralign="center" o:hrstd="t" o:hr="t" fillcolor="#a0a0a0" stroked="f"/>
        </w:pict>
      </w:r>
    </w:p>
    <w:p w14:paraId="1991A35F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Declaration of Original Work for CE/CZ2002 Assignment</w:t>
      </w:r>
    </w:p>
    <w:p w14:paraId="03353D18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C75836F" w14:textId="77777777" w:rsidR="00753C73" w:rsidRDefault="00687E1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hereby declare that the attached group assignment has been researched, undertaken,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completed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submitted as a collective effort by the group members listed below. </w:t>
      </w:r>
    </w:p>
    <w:p w14:paraId="333FF844" w14:textId="77777777" w:rsidR="00753C73" w:rsidRDefault="00753C7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24295D" w14:textId="77777777" w:rsidR="00753C73" w:rsidRDefault="00687E1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have honored the principles of academic integrity and have upheld Student Code of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cademic Conduct in the completion of this work. </w:t>
      </w:r>
    </w:p>
    <w:p w14:paraId="5E539466" w14:textId="77777777" w:rsidR="00753C73" w:rsidRDefault="00753C7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70EF10" w14:textId="77777777" w:rsidR="00753C73" w:rsidRDefault="00687E1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understand that if plagiarism is found in the assignment, then lower marks or no marks will be awarded for the assessed work. In addition, disciplinary actions may be taken. </w:t>
      </w:r>
    </w:p>
    <w:p w14:paraId="529002C4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550"/>
        <w:gridCol w:w="2265"/>
        <w:gridCol w:w="2340"/>
      </w:tblGrid>
      <w:tr w:rsidR="00753C73" w14:paraId="2888DF56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FDC1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CC2C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(CE2002 or CZ20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02) 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A5F2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Lab Group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53FAE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Signature /Date</w:t>
            </w:r>
          </w:p>
        </w:tc>
      </w:tr>
      <w:tr w:rsidR="00753C73" w14:paraId="44216DF4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BA04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Ang Yong Xin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E1C8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CZ2002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A5D38" w14:textId="77777777" w:rsidR="00753C73" w:rsidRDefault="00687E1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FSP1 Group 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0396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36A3A24" wp14:editId="6D45327E">
                  <wp:extent cx="476250" cy="457200"/>
                  <wp:effectExtent l="0" t="0" r="0" b="0"/>
                  <wp:docPr id="1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"/>
                          <a:srcRect l="46470" t="34920" r="18028" b="460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5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69DFE46B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40906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Brenda Ng Xin En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B0DC9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CZ2002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CB35C" w14:textId="77777777" w:rsidR="00753C73" w:rsidRDefault="00687E1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FSP1 Group 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9402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2AF0D8D" wp14:editId="60A7A4C6">
                  <wp:extent cx="1352550" cy="241300"/>
                  <wp:effectExtent l="0" t="0" r="0" b="0"/>
                  <wp:docPr id="1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60B72AEA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D8F4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Justin Grace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DAB0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CZ2002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F67CE" w14:textId="77777777" w:rsidR="00753C73" w:rsidRDefault="00687E1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FSP1 Group 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29D2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A6935DF" wp14:editId="51445BBE">
                  <wp:extent cx="671513" cy="350679"/>
                  <wp:effectExtent l="0" t="0" r="0" b="0"/>
                  <wp:docPr id="2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3" cy="3506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19/4/19</w:t>
            </w:r>
          </w:p>
        </w:tc>
      </w:tr>
      <w:tr w:rsidR="00753C73" w14:paraId="10547497" w14:textId="77777777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633BD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 Jun Long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C69C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CZ2002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F0658" w14:textId="77777777" w:rsidR="00753C73" w:rsidRDefault="00687E1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FSP1 Group 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363D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680568C" wp14:editId="4485207C">
                  <wp:extent cx="866775" cy="204788"/>
                  <wp:effectExtent l="0" t="0" r="0" b="0"/>
                  <wp:docPr id="5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"/>
                          <a:srcRect l="30797" t="58875" r="39279" b="3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204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981B3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C17662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Important notes: </w:t>
      </w:r>
    </w:p>
    <w:p w14:paraId="0EE77CF3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Name must EXACTLY MATCH the one printed on your Matriculation Card. </w:t>
      </w:r>
    </w:p>
    <w:p w14:paraId="18A02C91" w14:textId="77777777" w:rsidR="001B636C" w:rsidRDefault="001B636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61B126C1" w14:textId="5FE2BE02" w:rsidR="00753C73" w:rsidRPr="005F5407" w:rsidRDefault="00687E1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F540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Contents</w:t>
      </w:r>
    </w:p>
    <w:p w14:paraId="6428A7F5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C046C9" w14:textId="77777777" w:rsidR="00753C73" w:rsidRDefault="00687E11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Considerations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3</w:t>
      </w:r>
    </w:p>
    <w:p w14:paraId="19684C43" w14:textId="7BA2626E" w:rsidR="00753C73" w:rsidRDefault="00687E11">
      <w:pPr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Approach taken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1426581" w14:textId="6E74AAB3" w:rsidR="00753C73" w:rsidRDefault="00687E11">
      <w:pPr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Principle used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B3CE46B" w14:textId="61AA55A1" w:rsidR="00753C73" w:rsidRDefault="00687E11">
      <w:pPr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Assumptions made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A13E5EA" w14:textId="13B5F136" w:rsidR="00753C73" w:rsidRDefault="00687E11">
      <w:pPr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Two New Design Features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8682464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48D6C2" w14:textId="50DBBADD" w:rsidR="00753C73" w:rsidRDefault="00687E11">
      <w:pPr>
        <w:numPr>
          <w:ilvl w:val="0"/>
          <w:numId w:val="6"/>
        </w:numPr>
        <w:spacing w:before="20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Detailed UML Class Diagram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14:paraId="7B63C6C9" w14:textId="77777777" w:rsidR="00753C73" w:rsidRDefault="00753C73">
      <w:pPr>
        <w:spacing w:before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CE0607" w14:textId="77777777" w:rsidR="00753C73" w:rsidRDefault="00687E11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Detailed UML Sequence Diagram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5</w:t>
      </w:r>
    </w:p>
    <w:p w14:paraId="23CA21DF" w14:textId="6C3F3C79" w:rsidR="00753C73" w:rsidRDefault="00687E11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Sequence Diagram of “Print Bill Invoice”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 w:rsidR="001B636C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C822DFF" w14:textId="77777777" w:rsidR="00753C73" w:rsidRDefault="00753C7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92B5C23" w14:textId="77777777" w:rsidR="00753C73" w:rsidRDefault="00687E11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Testing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6</w:t>
      </w:r>
    </w:p>
    <w:p w14:paraId="1F7A9604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D9CF20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AEBD6E5" w14:textId="5D91FFA5" w:rsidR="00753C73" w:rsidRPr="001B636C" w:rsidRDefault="001B636C" w:rsidP="001B636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B636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</w:t>
      </w:r>
      <w:r w:rsidR="00687E11" w:rsidRPr="001B636C">
        <w:rPr>
          <w:rFonts w:ascii="Times New Roman" w:eastAsia="Times New Roman" w:hAnsi="Times New Roman" w:cs="Times New Roman"/>
          <w:b/>
          <w:sz w:val="28"/>
          <w:szCs w:val="28"/>
        </w:rPr>
        <w:t>Design Considerations</w:t>
      </w:r>
    </w:p>
    <w:p w14:paraId="149FC19F" w14:textId="65130565" w:rsidR="00753C73" w:rsidRPr="001B636C" w:rsidRDefault="001B636C" w:rsidP="001B636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b/>
          <w:sz w:val="24"/>
          <w:szCs w:val="24"/>
        </w:rPr>
        <w:t xml:space="preserve">1.1 </w:t>
      </w:r>
      <w:r w:rsidR="00687E11" w:rsidRPr="001B636C">
        <w:rPr>
          <w:rFonts w:ascii="Times New Roman" w:eastAsia="Times New Roman" w:hAnsi="Times New Roman" w:cs="Times New Roman"/>
          <w:b/>
          <w:sz w:val="24"/>
          <w:szCs w:val="24"/>
        </w:rPr>
        <w:t>Approach taken</w:t>
      </w:r>
    </w:p>
    <w:p w14:paraId="4FD3AD9A" w14:textId="2E358A7C" w:rsidR="00753C73" w:rsidRPr="001B636C" w:rsidRDefault="00687E1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Object Oriented Concepts used:</w:t>
      </w:r>
    </w:p>
    <w:p w14:paraId="43449A01" w14:textId="77777777" w:rsidR="001B636C" w:rsidRDefault="00687E11" w:rsidP="001B636C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Inheritance</w:t>
      </w:r>
    </w:p>
    <w:p w14:paraId="4E96DE3E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Inheritance was used in </w:t>
      </w: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 and Promotion class. </w:t>
      </w:r>
    </w:p>
    <w:p w14:paraId="137A6158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 is the super class whereas Promotion inherits from the </w:t>
      </w: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 super class.</w:t>
      </w:r>
    </w:p>
    <w:p w14:paraId="68A772E0" w14:textId="77777777" w:rsidR="001B636C" w:rsidRDefault="00687E11" w:rsidP="001B636C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Encapsulation</w:t>
      </w:r>
    </w:p>
    <w:p w14:paraId="5A064637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Encapsulation was used in all classes. </w:t>
      </w:r>
    </w:p>
    <w:p w14:paraId="520D1024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All the details or instance variables of these classes will be hidden from user by using “private”.</w:t>
      </w:r>
    </w:p>
    <w:p w14:paraId="4022E8CC" w14:textId="4FF3ABA7" w:rsidR="00753C73" w:rsidRP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Accessor and mutator methods were used to get and set the values of these variables.</w:t>
      </w:r>
    </w:p>
    <w:p w14:paraId="1649BB98" w14:textId="77777777" w:rsidR="00753C73" w:rsidRPr="001B636C" w:rsidRDefault="00753C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E75C3" w14:textId="57900F43" w:rsidR="00753C73" w:rsidRPr="001B636C" w:rsidRDefault="001B636C" w:rsidP="001B636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 P</w:t>
      </w:r>
      <w:r w:rsidR="00687E11" w:rsidRPr="001B636C">
        <w:rPr>
          <w:rFonts w:ascii="Times New Roman" w:eastAsia="Times New Roman" w:hAnsi="Times New Roman" w:cs="Times New Roman"/>
          <w:b/>
          <w:sz w:val="24"/>
          <w:szCs w:val="24"/>
        </w:rPr>
        <w:t>rinciple used</w:t>
      </w:r>
    </w:p>
    <w:p w14:paraId="4CFD08E3" w14:textId="77777777" w:rsidR="001B636C" w:rsidRDefault="00687E11" w:rsidP="001B636C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Single Responsibility Principle (SRP):</w:t>
      </w:r>
    </w:p>
    <w:p w14:paraId="245385E3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Every class has </w:t>
      </w: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its own specific responsibility and roles, there’s no overlapping of function and conflicts from other classes. </w:t>
      </w:r>
    </w:p>
    <w:p w14:paraId="5DDCCCB8" w14:textId="144E8BBD" w:rsidR="00753C73" w:rsidRP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: The method of </w:t>
      </w: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  <w:highlight w:val="white"/>
        </w:rPr>
        <w:t>ArrayList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&lt;Orders&gt; </w:t>
      </w: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  <w:highlight w:val="white"/>
        </w:rPr>
        <w:t>RetrieveOrder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  <w:highlight w:val="white"/>
        </w:rPr>
        <w:t>(int Id) only retrieve the order from the class.</w:t>
      </w:r>
    </w:p>
    <w:p w14:paraId="7AA6A96C" w14:textId="77777777" w:rsidR="00753C73" w:rsidRPr="001B636C" w:rsidRDefault="00753C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BE9ABB" w14:textId="7225FA35" w:rsidR="00753C73" w:rsidRPr="001B636C" w:rsidRDefault="001B636C" w:rsidP="001B636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 </w:t>
      </w:r>
      <w:r w:rsidR="00687E11" w:rsidRPr="001B636C">
        <w:rPr>
          <w:rFonts w:ascii="Times New Roman" w:eastAsia="Times New Roman" w:hAnsi="Times New Roman" w:cs="Times New Roman"/>
          <w:b/>
          <w:sz w:val="24"/>
          <w:szCs w:val="24"/>
        </w:rPr>
        <w:t>Assumptions made</w:t>
      </w:r>
    </w:p>
    <w:p w14:paraId="3942D392" w14:textId="77777777" w:rsidR="00753C73" w:rsidRPr="001B636C" w:rsidRDefault="00687E11" w:rsidP="001B636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Here are the assumptions ma</w:t>
      </w:r>
      <w:r w:rsidRPr="001B636C">
        <w:rPr>
          <w:rFonts w:ascii="Times New Roman" w:eastAsia="Times New Roman" w:hAnsi="Times New Roman" w:cs="Times New Roman"/>
          <w:sz w:val="24"/>
          <w:szCs w:val="24"/>
        </w:rPr>
        <w:t>de:</w:t>
      </w:r>
    </w:p>
    <w:p w14:paraId="75F9E0A8" w14:textId="77777777" w:rsid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The text files required exist in the project directory and will not be deleted.</w:t>
      </w:r>
    </w:p>
    <w:p w14:paraId="198FE9F1" w14:textId="77777777" w:rsid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Reservation will be automatically removed if the guest does not arrive within 30 minutes after the stated arrival time.</w:t>
      </w:r>
    </w:p>
    <w:p w14:paraId="36E50F50" w14:textId="77777777" w:rsid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Reservation can only be made in at most 1 month in a</w:t>
      </w: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dvance. </w:t>
      </w:r>
    </w:p>
    <w:p w14:paraId="7C19F45E" w14:textId="77777777" w:rsid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The currency will be in Singapore Dollar (SGD) and Good and Services Tax (GST) and service charge must be included in the order invoice. </w:t>
      </w:r>
    </w:p>
    <w:p w14:paraId="25853AF2" w14:textId="77777777" w:rsid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There is no need to interface with external system, </w:t>
      </w: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 Payment, printer, etc. Payment via credit card will al</w:t>
      </w: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ways be successful. </w:t>
      </w:r>
    </w:p>
    <w:p w14:paraId="656688F2" w14:textId="77777777" w:rsid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restaurant has 30 tables – 5 x 10-seats, 5 x 8-seats, 10 x 4-seats, 10 x 2-seats. </w:t>
      </w:r>
    </w:p>
    <w:p w14:paraId="3B4CF161" w14:textId="77777777" w:rsid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Tables cannot be combined/joined (</w:t>
      </w:r>
      <w:proofErr w:type="spellStart"/>
      <w:r w:rsidRPr="001B636C"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 w:rsidRPr="001B636C">
        <w:rPr>
          <w:rFonts w:ascii="Times New Roman" w:eastAsia="Times New Roman" w:hAnsi="Times New Roman" w:cs="Times New Roman"/>
          <w:sz w:val="24"/>
          <w:szCs w:val="24"/>
        </w:rPr>
        <w:t>, join 3 x 2-seats table to form 6-seats table) and the table ID is fixed.</w:t>
      </w:r>
    </w:p>
    <w:p w14:paraId="029B4D1A" w14:textId="489FF37E" w:rsidR="00753C73" w:rsidRPr="001B636C" w:rsidRDefault="00687E11" w:rsidP="001B636C">
      <w:pPr>
        <w:pStyle w:val="ListParagraph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The application will not be used by s</w:t>
      </w:r>
      <w:r w:rsidRPr="001B636C">
        <w:rPr>
          <w:rFonts w:ascii="Times New Roman" w:eastAsia="Times New Roman" w:hAnsi="Times New Roman" w:cs="Times New Roman"/>
          <w:sz w:val="24"/>
          <w:szCs w:val="24"/>
        </w:rPr>
        <w:t>taff when the restaurant is closed.</w:t>
      </w:r>
    </w:p>
    <w:p w14:paraId="1AE97DC5" w14:textId="77777777" w:rsidR="00753C73" w:rsidRPr="001B636C" w:rsidRDefault="00753C73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8A9F33" w14:textId="77F56B1B" w:rsidR="00753C73" w:rsidRPr="001B636C" w:rsidRDefault="001B636C" w:rsidP="001B636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1.4 </w:t>
      </w:r>
      <w:r w:rsidR="00687E11" w:rsidRPr="001B636C">
        <w:rPr>
          <w:rFonts w:ascii="Times New Roman" w:eastAsia="Times New Roman" w:hAnsi="Times New Roman" w:cs="Times New Roman"/>
          <w:b/>
          <w:sz w:val="24"/>
          <w:szCs w:val="24"/>
        </w:rPr>
        <w:t>Two New Design Features</w:t>
      </w:r>
    </w:p>
    <w:p w14:paraId="70DBF0E1" w14:textId="77777777" w:rsidR="001B636C" w:rsidRDefault="00687E11" w:rsidP="001B636C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Generate a report based on the number of sales of each product</w:t>
      </w:r>
    </w:p>
    <w:p w14:paraId="40F71AAE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This allows the staff to know which product is the most popular and what can be recommended to the customer.</w:t>
      </w:r>
    </w:p>
    <w:p w14:paraId="07B02B34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 xml:space="preserve">Design Principle: It will be a class that extends from the sales report class, and use each product individual sales from the sales report class and generate a product popularity report (Reusability &amp; extensibility) </w:t>
      </w:r>
    </w:p>
    <w:p w14:paraId="726CCC6C" w14:textId="77777777" w:rsidR="001B636C" w:rsidRDefault="00687E11" w:rsidP="001B636C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Reservation counter</w:t>
      </w:r>
    </w:p>
    <w:p w14:paraId="1CB10162" w14:textId="77777777" w:rsid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Display the total n</w:t>
      </w:r>
      <w:r w:rsidRPr="001B636C">
        <w:rPr>
          <w:rFonts w:ascii="Times New Roman" w:eastAsia="Times New Roman" w:hAnsi="Times New Roman" w:cs="Times New Roman"/>
          <w:sz w:val="24"/>
          <w:szCs w:val="24"/>
        </w:rPr>
        <w:t>umber of reservation for that specific date and time when the staff login.</w:t>
      </w:r>
    </w:p>
    <w:p w14:paraId="16BB7E2A" w14:textId="6D7AD7AD" w:rsidR="00753C73" w:rsidRPr="001B636C" w:rsidRDefault="00687E11" w:rsidP="001B636C">
      <w:pPr>
        <w:pStyle w:val="ListParagraph"/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636C">
        <w:rPr>
          <w:rFonts w:ascii="Times New Roman" w:eastAsia="Times New Roman" w:hAnsi="Times New Roman" w:cs="Times New Roman"/>
          <w:sz w:val="24"/>
          <w:szCs w:val="24"/>
        </w:rPr>
        <w:t>Design Principle: It automatically show all the reservation that has been made on that day, this will allow staff to be prepared for business of that day. (Reusability &amp; extensibili</w:t>
      </w:r>
      <w:r w:rsidRPr="001B636C">
        <w:rPr>
          <w:rFonts w:ascii="Times New Roman" w:eastAsia="Times New Roman" w:hAnsi="Times New Roman" w:cs="Times New Roman"/>
          <w:sz w:val="24"/>
          <w:szCs w:val="24"/>
        </w:rPr>
        <w:t>ty)</w:t>
      </w:r>
    </w:p>
    <w:p w14:paraId="31E3CFE6" w14:textId="77777777" w:rsidR="00753C73" w:rsidRPr="001B636C" w:rsidRDefault="00753C7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287231" w14:textId="6C5BB3EA" w:rsidR="00753C73" w:rsidRDefault="001B636C" w:rsidP="001B636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 </w:t>
      </w:r>
      <w:r w:rsidR="00687E11">
        <w:rPr>
          <w:rFonts w:ascii="Times New Roman" w:eastAsia="Times New Roman" w:hAnsi="Times New Roman" w:cs="Times New Roman"/>
          <w:b/>
          <w:sz w:val="28"/>
          <w:szCs w:val="28"/>
        </w:rPr>
        <w:t>Detailed UML Class Diagram (Extract from Visual Paradigm)</w:t>
      </w:r>
    </w:p>
    <w:p w14:paraId="23B1A17C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23C16E7" wp14:editId="29ECE7C0">
            <wp:extent cx="5746282" cy="2781701"/>
            <wp:effectExtent l="0" t="0" r="6985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032" cy="2786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FADD1" w14:textId="77777777" w:rsidR="001B636C" w:rsidRDefault="001B636C" w:rsidP="001B636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B636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 </w:t>
      </w:r>
      <w:r w:rsidR="00687E11" w:rsidRPr="001B636C">
        <w:rPr>
          <w:rFonts w:ascii="Times New Roman" w:eastAsia="Times New Roman" w:hAnsi="Times New Roman" w:cs="Times New Roman"/>
          <w:b/>
          <w:sz w:val="28"/>
          <w:szCs w:val="28"/>
        </w:rPr>
        <w:t>Detailed UML Sequence Diagram (Extract from Visual Paradigm)</w:t>
      </w:r>
    </w:p>
    <w:p w14:paraId="43A9D5B2" w14:textId="61EBEC31" w:rsidR="00753C73" w:rsidRPr="001B636C" w:rsidRDefault="00687E11" w:rsidP="001B636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Sequence Diagram of “Print Bill Invoice”</w:t>
      </w:r>
    </w:p>
    <w:p w14:paraId="6577DA3D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FC51668" wp14:editId="26013E66">
            <wp:extent cx="5948413" cy="5794408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120" cy="5806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1FC486D" w14:textId="469FA11D" w:rsidR="00753C73" w:rsidRPr="001B636C" w:rsidRDefault="001B636C" w:rsidP="001B636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B636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 </w:t>
      </w:r>
      <w:r w:rsidR="00687E11" w:rsidRPr="001B636C">
        <w:rPr>
          <w:rFonts w:ascii="Times New Roman" w:eastAsia="Times New Roman" w:hAnsi="Times New Roman" w:cs="Times New Roman"/>
          <w:b/>
          <w:sz w:val="28"/>
          <w:szCs w:val="28"/>
        </w:rPr>
        <w:t>Testing</w:t>
      </w:r>
    </w:p>
    <w:p w14:paraId="06735784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Staff ID</w:t>
      </w:r>
    </w:p>
    <w:tbl>
      <w:tblPr>
        <w:tblStyle w:val="a0"/>
        <w:tblW w:w="9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7125"/>
      </w:tblGrid>
      <w:tr w:rsidR="00753C73" w14:paraId="6759C0FD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1153C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Scenario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4DB3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753C73" w14:paraId="2C66526A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D9880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Staff ID with 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6A9A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873CF81" wp14:editId="4DEC6825">
                  <wp:extent cx="3349565" cy="1796415"/>
                  <wp:effectExtent l="0" t="0" r="0" b="0"/>
                  <wp:docPr id="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565" cy="17964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3D52A31E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7662" w14:textId="77777777" w:rsidR="00753C73" w:rsidRDefault="00687E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Staff ID with invalid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E918D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1643CF2" wp14:editId="7D82B9CC">
                  <wp:extent cx="1887745" cy="864870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9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745" cy="8648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88806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9704A7" w14:textId="77777777" w:rsidR="00753C73" w:rsidRDefault="00687E1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Menu Item</w:t>
      </w:r>
    </w:p>
    <w:tbl>
      <w:tblPr>
        <w:tblStyle w:val="a1"/>
        <w:tblW w:w="9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7125"/>
      </w:tblGrid>
      <w:tr w:rsidR="00753C73" w14:paraId="76D00BFD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A5689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Scenario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66D68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753C73" w14:paraId="2506AE18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E79E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Creating/</w:t>
            </w:r>
          </w:p>
          <w:p w14:paraId="218A51DF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Updating Menu Item</w:t>
            </w:r>
          </w:p>
          <w:p w14:paraId="527397B3" w14:textId="77777777" w:rsidR="00753C73" w:rsidRDefault="00753C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8F9701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price and type of Menu Item with 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C733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B1EB58F" wp14:editId="0427E3ED">
                  <wp:extent cx="2990850" cy="1251585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t="57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251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516DDA34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19BE6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Creating/</w:t>
            </w:r>
          </w:p>
          <w:p w14:paraId="31D67D7A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Updating Menu Item</w:t>
            </w:r>
          </w:p>
          <w:p w14:paraId="0C9890A2" w14:textId="77777777" w:rsidR="00753C73" w:rsidRDefault="00753C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F14C20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price and type of Menu Item with invalid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24715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95FBEB0" wp14:editId="066BE7F3">
                  <wp:extent cx="2829827" cy="1915428"/>
                  <wp:effectExtent l="0" t="0" r="8890" b="8890"/>
                  <wp:docPr id="1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t="9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399" cy="19225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63D1314E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D42E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Removing Menu Item</w:t>
            </w:r>
          </w:p>
          <w:p w14:paraId="30D0DA01" w14:textId="77777777" w:rsidR="00753C73" w:rsidRDefault="00753C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748246A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Item ID of item to be deleted with valid data</w:t>
            </w:r>
          </w:p>
          <w:p w14:paraId="05A9DE5D" w14:textId="77777777" w:rsidR="00753C73" w:rsidRDefault="00753C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3FD1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11A713CA" wp14:editId="51AED811">
                  <wp:extent cx="3771900" cy="3522345"/>
                  <wp:effectExtent l="0" t="0" r="0" b="0"/>
                  <wp:docPr id="2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t="6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35223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56ACBFFA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D6B41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Removing Menu Item</w:t>
            </w:r>
          </w:p>
          <w:p w14:paraId="79E8885B" w14:textId="77777777" w:rsidR="00753C73" w:rsidRDefault="00753C7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8C4130D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Item ID of item to be deleted with invalid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BCDA3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BA3DA0B" wp14:editId="17F0B7FB">
                  <wp:extent cx="3829050" cy="2579370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t="75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5793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4DCAE3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6FBFA0" w14:textId="77777777" w:rsidR="001B636C" w:rsidRDefault="001B636C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</w:p>
    <w:p w14:paraId="0F6D43FB" w14:textId="41655B63" w:rsidR="00753C73" w:rsidRDefault="00687E1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Orders</w:t>
      </w:r>
    </w:p>
    <w:tbl>
      <w:tblPr>
        <w:tblStyle w:val="a2"/>
        <w:tblW w:w="9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7125"/>
      </w:tblGrid>
      <w:tr w:rsidR="00753C73" w14:paraId="4771C735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9BAB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Scenario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E4C2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753C73" w14:paraId="17D517EA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42932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Pax with 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676A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8CEE5D0" wp14:editId="045316F0">
                  <wp:extent cx="1717158" cy="723900"/>
                  <wp:effectExtent l="0" t="0" r="0" b="0"/>
                  <wp:docPr id="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58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4706FE92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2DA5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Pax with invalid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AF147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02A39569" wp14:editId="58A794AA">
                  <wp:extent cx="1771650" cy="920858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9208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0226901F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0EF58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Quantity with valid data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AE7AD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FFF2E74" wp14:editId="7D4C042B">
                  <wp:extent cx="1944303" cy="2088682"/>
                  <wp:effectExtent l="0" t="0" r="0" b="6985"/>
                  <wp:docPr id="1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093" cy="20927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6B62C25F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B88D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Quantity with </w:t>
            </w:r>
          </w:p>
          <w:p w14:paraId="1E7BB10D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Invalid input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3F034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707A9F3" wp14:editId="3C75FBF6">
                  <wp:extent cx="1674796" cy="962526"/>
                  <wp:effectExtent l="0" t="0" r="1905" b="9525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223" cy="965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17689973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9B4A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View Order with valid Order ID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D4B8F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63DCC745" wp14:editId="442188AF">
                  <wp:extent cx="2117558" cy="1251284"/>
                  <wp:effectExtent l="0" t="0" r="0" b="6350"/>
                  <wp:docPr id="1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677" cy="125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3A3DB009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84DB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View Order with invalid Order ID for the first and  second time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8241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70D21C7" wp14:editId="3CDC9794">
                  <wp:extent cx="1530417" cy="789272"/>
                  <wp:effectExtent l="0" t="0" r="0" b="0"/>
                  <wp:docPr id="1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t="21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232" cy="8005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029B8" w14:textId="74AE1A95" w:rsidR="00753C73" w:rsidRDefault="00687E1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Invoice</w:t>
      </w:r>
    </w:p>
    <w:tbl>
      <w:tblPr>
        <w:tblStyle w:val="a3"/>
        <w:tblW w:w="9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7125"/>
      </w:tblGrid>
      <w:tr w:rsidR="00753C73" w14:paraId="4B5DE703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D3882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Scenario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DA3B3" w14:textId="77777777" w:rsidR="00753C73" w:rsidRDefault="00687E11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753C73" w14:paraId="6B874786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47E3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bill invoice with valid Order ID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BB96" w14:textId="77777777" w:rsidR="00753C73" w:rsidRDefault="00687E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Null pointer exception error</w:t>
            </w:r>
          </w:p>
        </w:tc>
      </w:tr>
      <w:tr w:rsidR="00753C73" w14:paraId="50323F5B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FDE4F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bill invoice with invalid Order ID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55A4" w14:textId="77777777" w:rsidR="00753C73" w:rsidRDefault="00687E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114300" distB="114300" distL="114300" distR="114300" wp14:anchorId="67731E48" wp14:editId="465DA379">
                  <wp:extent cx="2038350" cy="562303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5623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43B262EF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56A8A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sale revenue report by period with Staff ID that is a manager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4F9DC" w14:textId="77777777" w:rsidR="00753C73" w:rsidRDefault="00687E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114300" distB="114300" distL="114300" distR="114300" wp14:anchorId="11552157" wp14:editId="09ECCBEB">
                  <wp:extent cx="1512570" cy="875698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8756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2D062B8B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A47F6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sale revenue report by period with Staff ID that is not a manager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79BE" w14:textId="77777777" w:rsidR="00753C73" w:rsidRDefault="00687E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114300" distB="114300" distL="114300" distR="114300" wp14:anchorId="5C57AA85" wp14:editId="2A359A57">
                  <wp:extent cx="1757680" cy="579120"/>
                  <wp:effectExtent l="0" t="0" r="0" b="0"/>
                  <wp:docPr id="2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7"/>
                          <a:srcRect t="75925" r="52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80" cy="5791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57E9DE45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12BD7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sale revenue report by period with valid date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BC7B8" w14:textId="77777777" w:rsidR="00753C73" w:rsidRDefault="00687E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114300" distB="114300" distL="114300" distR="114300" wp14:anchorId="656ED644" wp14:editId="681EE6A9">
                  <wp:extent cx="4391025" cy="26035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60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C73" w14:paraId="3D8DB63A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0E3CB" w14:textId="77777777" w:rsidR="00753C73" w:rsidRDefault="00687E1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sale revenue report by period with invalid date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BDB6" w14:textId="77777777" w:rsidR="00753C73" w:rsidRDefault="00687E1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</w:rPr>
              <w:drawing>
                <wp:inline distT="114300" distB="114300" distL="114300" distR="114300" wp14:anchorId="0483DA2F" wp14:editId="5155E90E">
                  <wp:extent cx="3124200" cy="411480"/>
                  <wp:effectExtent l="0" t="0" r="0" b="0"/>
                  <wp:docPr id="1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 t="719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411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49103" w14:textId="77777777" w:rsidR="00753C73" w:rsidRDefault="00753C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753C73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5122C" w14:textId="77777777" w:rsidR="00687E11" w:rsidRDefault="00687E11">
      <w:pPr>
        <w:spacing w:line="240" w:lineRule="auto"/>
      </w:pPr>
      <w:r>
        <w:separator/>
      </w:r>
    </w:p>
  </w:endnote>
  <w:endnote w:type="continuationSeparator" w:id="0">
    <w:p w14:paraId="3ED1F64A" w14:textId="77777777" w:rsidR="00687E11" w:rsidRDefault="00687E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57B00" w14:textId="77777777" w:rsidR="00753C73" w:rsidRDefault="00687E11">
    <w:pPr>
      <w:jc w:val="right"/>
    </w:pPr>
    <w:r>
      <w:fldChar w:fldCharType="begin"/>
    </w:r>
    <w:r>
      <w:instrText>PAGE</w:instrText>
    </w:r>
    <w:r>
      <w:fldChar w:fldCharType="separate"/>
    </w:r>
    <w:r w:rsidR="001B636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EB599" w14:textId="77777777" w:rsidR="00687E11" w:rsidRDefault="00687E11">
      <w:pPr>
        <w:spacing w:line="240" w:lineRule="auto"/>
      </w:pPr>
      <w:r>
        <w:separator/>
      </w:r>
    </w:p>
  </w:footnote>
  <w:footnote w:type="continuationSeparator" w:id="0">
    <w:p w14:paraId="538DEFA1" w14:textId="77777777" w:rsidR="00687E11" w:rsidRDefault="00687E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BA1FC" w14:textId="77777777" w:rsidR="00753C73" w:rsidRDefault="00753C7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684B"/>
    <w:multiLevelType w:val="multilevel"/>
    <w:tmpl w:val="AA367E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D1A2DF2"/>
    <w:multiLevelType w:val="hybridMultilevel"/>
    <w:tmpl w:val="AFF03FA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C4D3D"/>
    <w:multiLevelType w:val="multilevel"/>
    <w:tmpl w:val="BB460A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1575AD"/>
    <w:multiLevelType w:val="multilevel"/>
    <w:tmpl w:val="83049E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5FC38B2"/>
    <w:multiLevelType w:val="hybridMultilevel"/>
    <w:tmpl w:val="8C9E013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B4DA5"/>
    <w:multiLevelType w:val="multilevel"/>
    <w:tmpl w:val="CB201B1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71328E"/>
    <w:multiLevelType w:val="hybridMultilevel"/>
    <w:tmpl w:val="39BAF86C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80A28"/>
    <w:multiLevelType w:val="multilevel"/>
    <w:tmpl w:val="C17649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70D6426"/>
    <w:multiLevelType w:val="hybridMultilevel"/>
    <w:tmpl w:val="3AB81AF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105CB0"/>
    <w:multiLevelType w:val="multilevel"/>
    <w:tmpl w:val="4BCC4FC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8"/>
  </w:num>
  <w:num w:numId="8">
    <w:abstractNumId w:val="6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73"/>
    <w:rsid w:val="001B636C"/>
    <w:rsid w:val="005F5407"/>
    <w:rsid w:val="00687E11"/>
    <w:rsid w:val="0075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012AF"/>
  <w15:docId w15:val="{6B7F17A1-CFFB-40C6-8847-F4EADEE28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B63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730</Words>
  <Characters>4162</Characters>
  <Application>Microsoft Office Word</Application>
  <DocSecurity>0</DocSecurity>
  <Lines>34</Lines>
  <Paragraphs>9</Paragraphs>
  <ScaleCrop>false</ScaleCrop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Jun Long</cp:lastModifiedBy>
  <cp:revision>3</cp:revision>
  <dcterms:created xsi:type="dcterms:W3CDTF">2022-05-23T15:56:00Z</dcterms:created>
  <dcterms:modified xsi:type="dcterms:W3CDTF">2022-05-23T16:03:00Z</dcterms:modified>
</cp:coreProperties>
</file>