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245EB" w14:textId="73570901" w:rsidR="00917DBD" w:rsidRPr="00917DBD" w:rsidRDefault="00917DBD" w:rsidP="00EF3630">
      <w:pPr>
        <w:spacing w:before="100" w:beforeAutospacing="1" w:after="100" w:afterAutospacing="1"/>
        <w:jc w:val="center"/>
        <w:outlineLvl w:val="2"/>
        <w:rPr>
          <w:rFonts w:ascii="Roboto Condensed" w:eastAsia="Times New Roman" w:hAnsi="Roboto Condensed" w:cs="Times New Roman"/>
          <w:color w:val="333333"/>
          <w:sz w:val="27"/>
          <w:szCs w:val="27"/>
          <w:lang w:eastAsia="fr-FR"/>
        </w:rPr>
      </w:pPr>
      <w:r w:rsidRPr="00917DBD">
        <w:rPr>
          <w:rFonts w:ascii="Roboto Condensed" w:eastAsia="Times New Roman" w:hAnsi="Roboto Condensed" w:cs="Times New Roman"/>
          <w:b/>
          <w:bCs/>
          <w:color w:val="333333"/>
          <w:sz w:val="27"/>
          <w:szCs w:val="27"/>
          <w:lang w:eastAsia="fr-FR"/>
        </w:rPr>
        <w:t>Décision du Président</w:t>
      </w:r>
      <w:r w:rsidR="00EF3630">
        <w:rPr>
          <w:rFonts w:ascii="Roboto Condensed" w:eastAsia="Times New Roman" w:hAnsi="Roboto Condensed" w:cs="Times New Roman"/>
          <w:b/>
          <w:bCs/>
          <w:color w:val="333333"/>
          <w:sz w:val="27"/>
          <w:szCs w:val="27"/>
          <w:lang w:eastAsia="fr-FR"/>
        </w:rPr>
        <w:t xml:space="preserve"> nomination du Directeur délégué</w:t>
      </w:r>
    </w:p>
    <w:p w14:paraId="69CAB3F5" w14:textId="77777777" w:rsidR="00EF3630" w:rsidRDefault="00EF3630" w:rsidP="00917DBD">
      <w:pPr>
        <w:spacing w:after="396"/>
        <w:rPr>
          <w:rFonts w:ascii="Roboto" w:eastAsia="Times New Roman" w:hAnsi="Roboto" w:cs="Times New Roman"/>
          <w:color w:val="333333"/>
          <w:lang w:eastAsia="fr-FR"/>
        </w:rPr>
      </w:pPr>
    </w:p>
    <w:p w14:paraId="06810764" w14:textId="1D987786" w:rsidR="00917DBD" w:rsidRPr="00917DBD" w:rsidRDefault="00917DBD" w:rsidP="00917DBD">
      <w:pPr>
        <w:spacing w:after="396"/>
        <w:rPr>
          <w:rFonts w:ascii="Roboto" w:eastAsia="Times New Roman" w:hAnsi="Roboto" w:cs="Times New Roman"/>
          <w:color w:val="333333"/>
          <w:lang w:eastAsia="fr-FR"/>
        </w:rPr>
      </w:pPr>
      <w:r w:rsidRPr="00917DBD">
        <w:rPr>
          <w:rFonts w:ascii="Roboto" w:eastAsia="Times New Roman" w:hAnsi="Roboto" w:cs="Times New Roman"/>
          <w:color w:val="333333"/>
          <w:lang w:eastAsia="fr-FR"/>
        </w:rPr>
        <w:t xml:space="preserve">Le </w:t>
      </w:r>
      <w:r w:rsidR="00BD02D8">
        <w:rPr>
          <w:rFonts w:ascii="Roboto" w:eastAsia="Times New Roman" w:hAnsi="Roboto" w:cs="Times New Roman"/>
          <w:color w:val="333333"/>
          <w:lang w:eastAsia="fr-FR"/>
        </w:rPr>
        <w:t>22/03/2022,</w:t>
      </w:r>
      <w:r w:rsidRPr="00917DBD">
        <w:rPr>
          <w:rFonts w:ascii="Roboto" w:eastAsia="Times New Roman" w:hAnsi="Roboto" w:cs="Times New Roman"/>
          <w:color w:val="333333"/>
          <w:lang w:eastAsia="fr-FR"/>
        </w:rPr>
        <w:t xml:space="preserve"> M. </w:t>
      </w:r>
      <w:r>
        <w:rPr>
          <w:rFonts w:ascii="Roboto" w:eastAsia="Times New Roman" w:hAnsi="Roboto" w:cs="Times New Roman"/>
          <w:color w:val="333333"/>
          <w:lang w:eastAsia="fr-FR"/>
        </w:rPr>
        <w:t>Thomas CANALE</w:t>
      </w:r>
      <w:r w:rsidRPr="00917DBD">
        <w:rPr>
          <w:rFonts w:ascii="Roboto" w:eastAsia="Times New Roman" w:hAnsi="Roboto" w:cs="Times New Roman"/>
          <w:color w:val="333333"/>
          <w:lang w:eastAsia="fr-FR"/>
        </w:rPr>
        <w:t xml:space="preserve"> président de la SAS dénommée </w:t>
      </w:r>
      <w:r w:rsidR="00BD02D8">
        <w:rPr>
          <w:rFonts w:ascii="Roboto" w:eastAsia="Times New Roman" w:hAnsi="Roboto" w:cs="Times New Roman"/>
          <w:color w:val="333333"/>
          <w:lang w:eastAsia="fr-FR"/>
        </w:rPr>
        <w:t xml:space="preserve">MAKAMB </w:t>
      </w:r>
      <w:r w:rsidRPr="00917DBD">
        <w:rPr>
          <w:rFonts w:ascii="Roboto" w:eastAsia="Times New Roman" w:hAnsi="Roboto" w:cs="Times New Roman"/>
          <w:color w:val="333333"/>
          <w:lang w:eastAsia="fr-FR"/>
        </w:rPr>
        <w:t>a pris les décisions suivantes, relatives à la nomination et aux pouvoirs d’un directeur général.</w:t>
      </w:r>
    </w:p>
    <w:p w14:paraId="1F053197" w14:textId="77777777" w:rsidR="00917DBD" w:rsidRPr="00917DBD" w:rsidRDefault="00917DBD" w:rsidP="00917DBD">
      <w:pPr>
        <w:spacing w:after="396"/>
        <w:rPr>
          <w:rFonts w:ascii="Roboto" w:eastAsia="Times New Roman" w:hAnsi="Roboto" w:cs="Times New Roman"/>
          <w:color w:val="333333"/>
          <w:lang w:eastAsia="fr-FR"/>
        </w:rPr>
      </w:pPr>
      <w:r w:rsidRPr="00917DBD">
        <w:rPr>
          <w:rFonts w:ascii="Roboto" w:eastAsia="Times New Roman" w:hAnsi="Roboto" w:cs="Times New Roman"/>
          <w:b/>
          <w:bCs/>
          <w:color w:val="333333"/>
          <w:lang w:eastAsia="fr-FR"/>
        </w:rPr>
        <w:t>Décisions :</w:t>
      </w:r>
    </w:p>
    <w:p w14:paraId="0D2D3003" w14:textId="77777777" w:rsidR="00BD02D8" w:rsidRDefault="00917DBD" w:rsidP="00917DBD">
      <w:pPr>
        <w:spacing w:after="396"/>
        <w:rPr>
          <w:rFonts w:ascii="Roboto" w:eastAsia="Times New Roman" w:hAnsi="Roboto" w:cs="Times New Roman"/>
          <w:color w:val="333333"/>
          <w:lang w:eastAsia="fr-FR"/>
        </w:rPr>
      </w:pPr>
      <w:r w:rsidRPr="00917DBD">
        <w:rPr>
          <w:rFonts w:ascii="Roboto" w:eastAsia="Times New Roman" w:hAnsi="Roboto" w:cs="Times New Roman"/>
          <w:b/>
          <w:bCs/>
          <w:color w:val="333333"/>
          <w:lang w:eastAsia="fr-FR"/>
        </w:rPr>
        <w:t>1°)</w:t>
      </w:r>
      <w:r w:rsidRPr="00917DBD">
        <w:rPr>
          <w:rFonts w:ascii="Roboto" w:eastAsia="Times New Roman" w:hAnsi="Roboto" w:cs="Times New Roman"/>
          <w:color w:val="333333"/>
          <w:lang w:eastAsia="fr-FR"/>
        </w:rPr>
        <w:t> M. </w:t>
      </w:r>
      <w:r>
        <w:rPr>
          <w:rFonts w:ascii="Roboto" w:eastAsia="Times New Roman" w:hAnsi="Roboto" w:cs="Times New Roman"/>
          <w:i/>
          <w:iCs/>
          <w:color w:val="333333"/>
          <w:lang w:eastAsia="fr-FR"/>
        </w:rPr>
        <w:t>Ra</w:t>
      </w:r>
      <w:r w:rsidR="00BD02D8">
        <w:rPr>
          <w:rFonts w:ascii="Roboto" w:eastAsia="Times New Roman" w:hAnsi="Roboto" w:cs="Times New Roman"/>
          <w:i/>
          <w:iCs/>
          <w:color w:val="333333"/>
          <w:lang w:eastAsia="fr-FR"/>
        </w:rPr>
        <w:t>f</w:t>
      </w:r>
      <w:r>
        <w:rPr>
          <w:rFonts w:ascii="Roboto" w:eastAsia="Times New Roman" w:hAnsi="Roboto" w:cs="Times New Roman"/>
          <w:i/>
          <w:iCs/>
          <w:color w:val="333333"/>
          <w:lang w:eastAsia="fr-FR"/>
        </w:rPr>
        <w:t>ael DUNAN</w:t>
      </w:r>
      <w:r w:rsidRPr="00917DBD">
        <w:rPr>
          <w:rFonts w:ascii="Roboto" w:eastAsia="Times New Roman" w:hAnsi="Roboto" w:cs="Times New Roman"/>
          <w:color w:val="333333"/>
          <w:lang w:eastAsia="fr-FR"/>
        </w:rPr>
        <w:t> est nommé directeur général de la société </w:t>
      </w:r>
      <w:r w:rsidR="00BD02D8">
        <w:rPr>
          <w:rFonts w:ascii="Roboto" w:eastAsia="Times New Roman" w:hAnsi="Roboto" w:cs="Times New Roman"/>
          <w:color w:val="333333"/>
          <w:lang w:eastAsia="fr-FR"/>
        </w:rPr>
        <w:t>MAKAMB</w:t>
      </w:r>
      <w:r w:rsidRPr="00917DBD">
        <w:rPr>
          <w:rFonts w:ascii="Roboto" w:eastAsia="Times New Roman" w:hAnsi="Roboto" w:cs="Times New Roman"/>
          <w:color w:val="333333"/>
          <w:lang w:eastAsia="fr-FR"/>
        </w:rPr>
        <w:t xml:space="preserve">, en cours d’immatriculation au RCS de </w:t>
      </w:r>
      <w:r>
        <w:rPr>
          <w:rFonts w:ascii="Roboto" w:eastAsia="Times New Roman" w:hAnsi="Roboto" w:cs="Times New Roman"/>
          <w:color w:val="333333"/>
          <w:lang w:eastAsia="fr-FR"/>
        </w:rPr>
        <w:t>Nice</w:t>
      </w:r>
      <w:r w:rsidRPr="00917DBD">
        <w:rPr>
          <w:rFonts w:ascii="Roboto" w:eastAsia="Times New Roman" w:hAnsi="Roboto" w:cs="Times New Roman"/>
          <w:color w:val="333333"/>
          <w:lang w:eastAsia="fr-FR"/>
        </w:rPr>
        <w:t xml:space="preserve"> pour une durée i</w:t>
      </w:r>
      <w:r w:rsidR="00BD02D8">
        <w:rPr>
          <w:rFonts w:ascii="Roboto" w:eastAsia="Times New Roman" w:hAnsi="Roboto" w:cs="Times New Roman"/>
          <w:color w:val="333333"/>
          <w:lang w:eastAsia="fr-FR"/>
        </w:rPr>
        <w:t>ndéterminée.</w:t>
      </w:r>
    </w:p>
    <w:p w14:paraId="7736EE10" w14:textId="41A23427" w:rsidR="00917DBD" w:rsidRPr="00917DBD" w:rsidRDefault="00917DBD" w:rsidP="00917DBD">
      <w:pPr>
        <w:spacing w:after="396"/>
        <w:rPr>
          <w:rFonts w:ascii="Roboto" w:eastAsia="Times New Roman" w:hAnsi="Roboto" w:cs="Times New Roman"/>
          <w:color w:val="333333"/>
          <w:lang w:eastAsia="fr-FR"/>
        </w:rPr>
      </w:pPr>
      <w:r w:rsidRPr="00917DBD">
        <w:rPr>
          <w:rFonts w:ascii="Roboto" w:eastAsia="Times New Roman" w:hAnsi="Roboto" w:cs="Times New Roman"/>
          <w:color w:val="333333"/>
          <w:lang w:eastAsia="fr-FR"/>
        </w:rPr>
        <w:t xml:space="preserve">Intervenant aux présentes, M. </w:t>
      </w:r>
      <w:r w:rsidR="00BD02D8">
        <w:rPr>
          <w:rFonts w:ascii="Roboto" w:eastAsia="Times New Roman" w:hAnsi="Roboto" w:cs="Times New Roman"/>
          <w:color w:val="333333"/>
          <w:lang w:eastAsia="fr-FR"/>
        </w:rPr>
        <w:t>Rafael</w:t>
      </w:r>
      <w:r>
        <w:rPr>
          <w:rFonts w:ascii="Roboto" w:eastAsia="Times New Roman" w:hAnsi="Roboto" w:cs="Times New Roman"/>
          <w:color w:val="333333"/>
          <w:lang w:eastAsia="fr-FR"/>
        </w:rPr>
        <w:t xml:space="preserve"> DUNAN</w:t>
      </w:r>
      <w:r w:rsidRPr="00917DBD">
        <w:rPr>
          <w:rFonts w:ascii="Roboto" w:eastAsia="Times New Roman" w:hAnsi="Roboto" w:cs="Times New Roman"/>
          <w:color w:val="333333"/>
          <w:lang w:eastAsia="fr-FR"/>
        </w:rPr>
        <w:t xml:space="preserve"> déclare accepter ces fonctions et n’être frappé d’aucune interdiction ou déchéance susceptible de l’empêcher de les exercer.</w:t>
      </w:r>
    </w:p>
    <w:p w14:paraId="1157C8B0" w14:textId="4EFE0495" w:rsidR="00917DBD" w:rsidRPr="00917DBD" w:rsidRDefault="00917DBD" w:rsidP="00917DBD">
      <w:pPr>
        <w:spacing w:after="396"/>
        <w:rPr>
          <w:rFonts w:ascii="Roboto" w:eastAsia="Times New Roman" w:hAnsi="Roboto" w:cs="Times New Roman"/>
          <w:color w:val="333333"/>
          <w:lang w:eastAsia="fr-FR"/>
        </w:rPr>
      </w:pPr>
      <w:r w:rsidRPr="00917DBD">
        <w:rPr>
          <w:rFonts w:ascii="Roboto" w:eastAsia="Times New Roman" w:hAnsi="Roboto" w:cs="Times New Roman"/>
          <w:b/>
          <w:bCs/>
          <w:color w:val="333333"/>
          <w:lang w:eastAsia="fr-FR"/>
        </w:rPr>
        <w:t>2°)</w:t>
      </w:r>
      <w:r w:rsidRPr="00917DBD">
        <w:rPr>
          <w:rFonts w:ascii="Roboto" w:eastAsia="Times New Roman" w:hAnsi="Roboto" w:cs="Times New Roman"/>
          <w:color w:val="333333"/>
          <w:lang w:eastAsia="fr-FR"/>
        </w:rPr>
        <w:t xml:space="preserve"> Pour l’exercice de ses fonctions de directeur général, M. </w:t>
      </w:r>
      <w:r w:rsidR="00BD02D8">
        <w:rPr>
          <w:rFonts w:ascii="Roboto" w:eastAsia="Times New Roman" w:hAnsi="Roboto" w:cs="Times New Roman"/>
          <w:color w:val="333333"/>
          <w:lang w:eastAsia="fr-FR"/>
        </w:rPr>
        <w:t>Rafael</w:t>
      </w:r>
      <w:r>
        <w:rPr>
          <w:rFonts w:ascii="Roboto" w:eastAsia="Times New Roman" w:hAnsi="Roboto" w:cs="Times New Roman"/>
          <w:color w:val="333333"/>
          <w:lang w:eastAsia="fr-FR"/>
        </w:rPr>
        <w:t xml:space="preserve"> DUNAN</w:t>
      </w:r>
      <w:r w:rsidRPr="00917DBD">
        <w:rPr>
          <w:rFonts w:ascii="Roboto" w:eastAsia="Times New Roman" w:hAnsi="Roboto" w:cs="Times New Roman"/>
          <w:color w:val="333333"/>
          <w:lang w:eastAsia="fr-FR"/>
        </w:rPr>
        <w:t xml:space="preserve"> est investi des pouvoirs les plus étendus pour agir en toute circonstance au nom de</w:t>
      </w:r>
      <w:r>
        <w:rPr>
          <w:rFonts w:ascii="Roboto" w:eastAsia="Times New Roman" w:hAnsi="Roboto" w:cs="Times New Roman"/>
          <w:color w:val="333333"/>
          <w:lang w:eastAsia="fr-FR"/>
        </w:rPr>
        <w:t xml:space="preserve"> la SAS </w:t>
      </w:r>
      <w:r w:rsidR="00BD02D8">
        <w:rPr>
          <w:rFonts w:ascii="Roboto" w:eastAsia="Times New Roman" w:hAnsi="Roboto" w:cs="Times New Roman"/>
          <w:color w:val="333333"/>
          <w:lang w:eastAsia="fr-FR"/>
        </w:rPr>
        <w:t>MAKAMB</w:t>
      </w:r>
      <w:r w:rsidRPr="00917DBD">
        <w:rPr>
          <w:rFonts w:ascii="Roboto" w:eastAsia="Times New Roman" w:hAnsi="Roboto" w:cs="Times New Roman"/>
          <w:color w:val="333333"/>
          <w:lang w:eastAsia="fr-FR"/>
        </w:rPr>
        <w:t xml:space="preserve"> dans la limite de l’objet social défini dans ses statuts.</w:t>
      </w:r>
    </w:p>
    <w:p w14:paraId="5A47CCF7" w14:textId="37ADA7EA" w:rsidR="00917DBD" w:rsidRPr="00917DBD" w:rsidRDefault="00917DBD" w:rsidP="00917DBD">
      <w:pPr>
        <w:spacing w:after="396"/>
        <w:rPr>
          <w:rFonts w:ascii="Roboto" w:eastAsia="Times New Roman" w:hAnsi="Roboto" w:cs="Times New Roman"/>
          <w:color w:val="333333"/>
          <w:lang w:eastAsia="fr-FR"/>
        </w:rPr>
      </w:pPr>
      <w:r>
        <w:rPr>
          <w:rFonts w:ascii="Roboto" w:eastAsia="Times New Roman" w:hAnsi="Roboto" w:cs="Times New Roman"/>
          <w:b/>
          <w:bCs/>
          <w:color w:val="333333"/>
          <w:lang w:eastAsia="fr-FR"/>
        </w:rPr>
        <w:t>3</w:t>
      </w:r>
      <w:r w:rsidRPr="00917DBD">
        <w:rPr>
          <w:rFonts w:ascii="Roboto" w:eastAsia="Times New Roman" w:hAnsi="Roboto" w:cs="Times New Roman"/>
          <w:b/>
          <w:bCs/>
          <w:color w:val="333333"/>
          <w:lang w:eastAsia="fr-FR"/>
        </w:rPr>
        <w:t>°)</w:t>
      </w:r>
      <w:r w:rsidRPr="00917DBD">
        <w:rPr>
          <w:rFonts w:ascii="Roboto" w:eastAsia="Times New Roman" w:hAnsi="Roboto" w:cs="Times New Roman"/>
          <w:color w:val="333333"/>
          <w:lang w:eastAsia="fr-FR"/>
        </w:rPr>
        <w:t xml:space="preserve"> M. </w:t>
      </w:r>
      <w:r w:rsidR="00BD02D8">
        <w:rPr>
          <w:rFonts w:ascii="Roboto" w:eastAsia="Times New Roman" w:hAnsi="Roboto" w:cs="Times New Roman"/>
          <w:color w:val="333333"/>
          <w:lang w:eastAsia="fr-FR"/>
        </w:rPr>
        <w:t>Rafael</w:t>
      </w:r>
      <w:r>
        <w:rPr>
          <w:rFonts w:ascii="Roboto" w:eastAsia="Times New Roman" w:hAnsi="Roboto" w:cs="Times New Roman"/>
          <w:color w:val="333333"/>
          <w:lang w:eastAsia="fr-FR"/>
        </w:rPr>
        <w:t xml:space="preserve"> DUNAN</w:t>
      </w:r>
      <w:r w:rsidRPr="00917DBD">
        <w:rPr>
          <w:rFonts w:ascii="Roboto" w:eastAsia="Times New Roman" w:hAnsi="Roboto" w:cs="Times New Roman"/>
          <w:color w:val="333333"/>
          <w:lang w:eastAsia="fr-FR"/>
        </w:rPr>
        <w:t xml:space="preserve"> est autorisé, en tant que directeur général, à consentir des subdélégations ou substitutions de pouvoirs pour une ou plusieurs opérations ou catégories d’opérations déterminées.</w:t>
      </w:r>
    </w:p>
    <w:p w14:paraId="0F8EFE5E" w14:textId="57FB06DF" w:rsidR="00917DBD" w:rsidRPr="00917DBD" w:rsidRDefault="00917DBD" w:rsidP="00917DBD">
      <w:pPr>
        <w:spacing w:after="396"/>
        <w:rPr>
          <w:rFonts w:ascii="Roboto" w:eastAsia="Times New Roman" w:hAnsi="Roboto" w:cs="Times New Roman"/>
          <w:color w:val="333333"/>
          <w:lang w:eastAsia="fr-FR"/>
        </w:rPr>
      </w:pPr>
      <w:r w:rsidRPr="00917DBD">
        <w:rPr>
          <w:rFonts w:ascii="Roboto" w:eastAsia="Times New Roman" w:hAnsi="Roboto" w:cs="Times New Roman"/>
          <w:b/>
          <w:bCs/>
          <w:color w:val="333333"/>
          <w:lang w:eastAsia="fr-FR"/>
        </w:rPr>
        <w:t>5°)</w:t>
      </w:r>
      <w:r w:rsidRPr="00917DBD">
        <w:rPr>
          <w:rFonts w:ascii="Roboto" w:eastAsia="Times New Roman" w:hAnsi="Roboto" w:cs="Times New Roman"/>
          <w:color w:val="333333"/>
          <w:lang w:eastAsia="fr-FR"/>
        </w:rPr>
        <w:t xml:space="preserve"> La rémunération annuelle </w:t>
      </w:r>
      <w:r w:rsidR="00BD02D8" w:rsidRPr="00917DBD">
        <w:rPr>
          <w:rFonts w:ascii="Roboto" w:eastAsia="Times New Roman" w:hAnsi="Roboto" w:cs="Times New Roman"/>
          <w:color w:val="333333"/>
          <w:lang w:eastAsia="fr-FR"/>
        </w:rPr>
        <w:t xml:space="preserve">de </w:t>
      </w:r>
      <w:r w:rsidR="00BD02D8">
        <w:rPr>
          <w:rFonts w:ascii="Roboto" w:eastAsia="Times New Roman" w:hAnsi="Roboto" w:cs="Times New Roman"/>
          <w:color w:val="333333"/>
          <w:lang w:eastAsia="fr-FR"/>
        </w:rPr>
        <w:t>M. Rafael</w:t>
      </w:r>
      <w:r>
        <w:rPr>
          <w:rFonts w:ascii="Roboto" w:eastAsia="Times New Roman" w:hAnsi="Roboto" w:cs="Times New Roman"/>
          <w:color w:val="333333"/>
          <w:lang w:eastAsia="fr-FR"/>
        </w:rPr>
        <w:t xml:space="preserve"> DUNAN</w:t>
      </w:r>
      <w:r w:rsidRPr="00917DBD">
        <w:rPr>
          <w:rFonts w:ascii="Roboto" w:eastAsia="Times New Roman" w:hAnsi="Roboto" w:cs="Times New Roman"/>
          <w:color w:val="333333"/>
          <w:lang w:eastAsia="fr-FR"/>
        </w:rPr>
        <w:t xml:space="preserve"> est fixée, au titre de ses fonctions de directeur général, à</w:t>
      </w:r>
      <w:r>
        <w:rPr>
          <w:rFonts w:ascii="Roboto" w:eastAsia="Times New Roman" w:hAnsi="Roboto" w:cs="Times New Roman"/>
          <w:color w:val="333333"/>
          <w:lang w:eastAsia="fr-FR"/>
        </w:rPr>
        <w:t xml:space="preserve"> </w:t>
      </w:r>
      <w:r w:rsidR="00BD02D8">
        <w:rPr>
          <w:rFonts w:ascii="Roboto" w:eastAsia="Times New Roman" w:hAnsi="Roboto" w:cs="Times New Roman"/>
          <w:color w:val="333333"/>
          <w:lang w:eastAsia="fr-FR"/>
        </w:rPr>
        <w:t xml:space="preserve">zéro </w:t>
      </w:r>
      <w:r w:rsidR="00BD02D8" w:rsidRPr="00917DBD">
        <w:rPr>
          <w:rFonts w:ascii="Roboto" w:eastAsia="Times New Roman" w:hAnsi="Roboto" w:cs="Times New Roman"/>
          <w:color w:val="333333"/>
          <w:lang w:eastAsia="fr-FR"/>
        </w:rPr>
        <w:t>euro</w:t>
      </w:r>
      <w:r w:rsidRPr="00917DBD">
        <w:rPr>
          <w:rFonts w:ascii="Roboto" w:eastAsia="Times New Roman" w:hAnsi="Roboto" w:cs="Times New Roman"/>
          <w:color w:val="333333"/>
          <w:lang w:eastAsia="fr-FR"/>
        </w:rPr>
        <w:t xml:space="preserve"> par an</w:t>
      </w:r>
      <w:r>
        <w:rPr>
          <w:rFonts w:ascii="Roboto" w:eastAsia="Times New Roman" w:hAnsi="Roboto" w:cs="Times New Roman"/>
          <w:color w:val="333333"/>
          <w:lang w:eastAsia="fr-FR"/>
        </w:rPr>
        <w:t>, cette disposition pourra être modifié sur décision des associés</w:t>
      </w:r>
      <w:r w:rsidR="00BD02D8">
        <w:rPr>
          <w:rFonts w:ascii="Roboto" w:eastAsia="Times New Roman" w:hAnsi="Roboto" w:cs="Times New Roman"/>
          <w:color w:val="333333"/>
          <w:lang w:eastAsia="fr-FR"/>
        </w:rPr>
        <w:t>.</w:t>
      </w:r>
    </w:p>
    <w:p w14:paraId="7BC11F6E" w14:textId="2DE0C910" w:rsidR="00917DBD" w:rsidRPr="00917DBD" w:rsidRDefault="00917DBD" w:rsidP="00917DBD">
      <w:pPr>
        <w:spacing w:after="396"/>
        <w:rPr>
          <w:rFonts w:ascii="Roboto" w:eastAsia="Times New Roman" w:hAnsi="Roboto" w:cs="Times New Roman"/>
          <w:color w:val="333333"/>
          <w:lang w:eastAsia="fr-FR"/>
        </w:rPr>
      </w:pPr>
      <w:r w:rsidRPr="00917DBD">
        <w:rPr>
          <w:rFonts w:ascii="Roboto" w:eastAsia="Times New Roman" w:hAnsi="Roboto" w:cs="Times New Roman"/>
          <w:color w:val="333333"/>
          <w:lang w:eastAsia="fr-FR"/>
        </w:rPr>
        <w:t xml:space="preserve">Par ailleurs, M. </w:t>
      </w:r>
      <w:r w:rsidR="00BD02D8">
        <w:rPr>
          <w:rFonts w:ascii="Roboto" w:eastAsia="Times New Roman" w:hAnsi="Roboto" w:cs="Times New Roman"/>
          <w:color w:val="333333"/>
          <w:lang w:eastAsia="fr-FR"/>
        </w:rPr>
        <w:t>Rafael</w:t>
      </w:r>
      <w:r>
        <w:rPr>
          <w:rFonts w:ascii="Roboto" w:eastAsia="Times New Roman" w:hAnsi="Roboto" w:cs="Times New Roman"/>
          <w:color w:val="333333"/>
          <w:lang w:eastAsia="fr-FR"/>
        </w:rPr>
        <w:t xml:space="preserve"> DUNAN</w:t>
      </w:r>
      <w:r w:rsidRPr="00917DBD">
        <w:rPr>
          <w:rFonts w:ascii="Roboto" w:eastAsia="Times New Roman" w:hAnsi="Roboto" w:cs="Times New Roman"/>
          <w:color w:val="333333"/>
          <w:lang w:eastAsia="fr-FR"/>
        </w:rPr>
        <w:t xml:space="preserve"> aura droit au remboursement de ses frais dûment justifiés.</w:t>
      </w:r>
    </w:p>
    <w:p w14:paraId="3ADFC382" w14:textId="77777777" w:rsidR="00917DBD" w:rsidRPr="00917DBD" w:rsidRDefault="00917DBD" w:rsidP="00917DBD">
      <w:pPr>
        <w:spacing w:after="396"/>
        <w:rPr>
          <w:rFonts w:ascii="Roboto" w:eastAsia="Times New Roman" w:hAnsi="Roboto" w:cs="Times New Roman"/>
          <w:color w:val="333333"/>
          <w:lang w:eastAsia="fr-FR"/>
        </w:rPr>
      </w:pPr>
      <w:r w:rsidRPr="00917DBD">
        <w:rPr>
          <w:rFonts w:ascii="Roboto" w:eastAsia="Times New Roman" w:hAnsi="Roboto" w:cs="Times New Roman"/>
          <w:b/>
          <w:bCs/>
          <w:color w:val="333333"/>
          <w:lang w:eastAsia="fr-FR"/>
        </w:rPr>
        <w:t>6°)</w:t>
      </w:r>
      <w:r w:rsidRPr="00917DBD">
        <w:rPr>
          <w:rFonts w:ascii="Roboto" w:eastAsia="Times New Roman" w:hAnsi="Roboto" w:cs="Times New Roman"/>
          <w:color w:val="333333"/>
          <w:lang w:eastAsia="fr-FR"/>
        </w:rPr>
        <w:t> Tous pouvoirs sont accordés au porteur d’une copie du présent procès-verbal pour accomplir les formalités de publicité et de dépôt prévues par la loi.</w:t>
      </w:r>
    </w:p>
    <w:p w14:paraId="355C3881" w14:textId="7A9C14CA" w:rsidR="00917DBD" w:rsidRPr="00917DBD" w:rsidRDefault="00917DBD" w:rsidP="00917DBD">
      <w:pPr>
        <w:spacing w:after="396"/>
        <w:rPr>
          <w:rFonts w:ascii="Roboto" w:eastAsia="Times New Roman" w:hAnsi="Roboto" w:cs="Times New Roman"/>
          <w:color w:val="333333"/>
          <w:lang w:eastAsia="fr-FR"/>
        </w:rPr>
      </w:pPr>
      <w:r w:rsidRPr="00917DBD">
        <w:rPr>
          <w:rFonts w:ascii="Roboto" w:eastAsia="Times New Roman" w:hAnsi="Roboto" w:cs="Times New Roman"/>
          <w:color w:val="333333"/>
          <w:lang w:eastAsia="fr-FR"/>
        </w:rPr>
        <w:t xml:space="preserve">Fait à </w:t>
      </w:r>
      <w:r w:rsidR="00A042F3">
        <w:rPr>
          <w:rFonts w:ascii="Roboto" w:eastAsia="Times New Roman" w:hAnsi="Roboto" w:cs="Times New Roman"/>
          <w:color w:val="333333"/>
          <w:lang w:eastAsia="fr-FR"/>
        </w:rPr>
        <w:t>Nice</w:t>
      </w:r>
      <w:r w:rsidRPr="00917DBD">
        <w:rPr>
          <w:rFonts w:ascii="Roboto" w:eastAsia="Times New Roman" w:hAnsi="Roboto" w:cs="Times New Roman"/>
          <w:color w:val="333333"/>
          <w:lang w:eastAsia="fr-FR"/>
        </w:rPr>
        <w:t xml:space="preserve">, le </w:t>
      </w:r>
      <w:r w:rsidR="00A042F3">
        <w:rPr>
          <w:rFonts w:ascii="Roboto" w:eastAsia="Times New Roman" w:hAnsi="Roboto" w:cs="Times New Roman"/>
          <w:color w:val="333333"/>
          <w:lang w:eastAsia="fr-FR"/>
        </w:rPr>
        <w:t>21/03/2022</w:t>
      </w:r>
    </w:p>
    <w:p w14:paraId="2DF08462" w14:textId="1EF045C3" w:rsidR="00917DBD" w:rsidRPr="00917DBD" w:rsidRDefault="00917DBD" w:rsidP="00917DBD">
      <w:pPr>
        <w:spacing w:after="396"/>
        <w:rPr>
          <w:rFonts w:ascii="Roboto" w:eastAsia="Times New Roman" w:hAnsi="Roboto" w:cs="Times New Roman"/>
          <w:color w:val="333333"/>
          <w:lang w:eastAsia="fr-FR"/>
        </w:rPr>
      </w:pPr>
      <w:proofErr w:type="gramStart"/>
      <w:r w:rsidRPr="00917DBD">
        <w:rPr>
          <w:rFonts w:ascii="Roboto" w:eastAsia="Times New Roman" w:hAnsi="Roboto" w:cs="Times New Roman"/>
          <w:color w:val="333333"/>
          <w:lang w:eastAsia="fr-FR"/>
        </w:rPr>
        <w:t>en</w:t>
      </w:r>
      <w:proofErr w:type="gramEnd"/>
      <w:r w:rsidRPr="00917DBD">
        <w:rPr>
          <w:rFonts w:ascii="Roboto" w:eastAsia="Times New Roman" w:hAnsi="Roboto" w:cs="Times New Roman"/>
          <w:color w:val="333333"/>
          <w:lang w:eastAsia="fr-FR"/>
        </w:rPr>
        <w:t xml:space="preserve"> 4 exemplaires dont un original a été remis à M</w:t>
      </w:r>
      <w:r>
        <w:rPr>
          <w:rFonts w:ascii="Roboto" w:eastAsia="Times New Roman" w:hAnsi="Roboto" w:cs="Times New Roman"/>
          <w:color w:val="333333"/>
          <w:lang w:eastAsia="fr-FR"/>
        </w:rPr>
        <w:t xml:space="preserve">. </w:t>
      </w:r>
      <w:r w:rsidR="00BD02D8">
        <w:rPr>
          <w:rFonts w:ascii="Roboto" w:eastAsia="Times New Roman" w:hAnsi="Roboto" w:cs="Times New Roman"/>
          <w:color w:val="333333"/>
          <w:lang w:eastAsia="fr-FR"/>
        </w:rPr>
        <w:t>Rafael</w:t>
      </w:r>
      <w:r>
        <w:rPr>
          <w:rFonts w:ascii="Roboto" w:eastAsia="Times New Roman" w:hAnsi="Roboto" w:cs="Times New Roman"/>
          <w:color w:val="333333"/>
          <w:lang w:eastAsia="fr-FR"/>
        </w:rPr>
        <w:t xml:space="preserve"> DUNAN. </w:t>
      </w:r>
    </w:p>
    <w:p w14:paraId="5718857C" w14:textId="77777777" w:rsidR="00917DBD" w:rsidRDefault="00917DBD" w:rsidP="00917DBD">
      <w:pPr>
        <w:rPr>
          <w:rFonts w:ascii="Roboto" w:eastAsia="Times New Roman" w:hAnsi="Roboto" w:cs="Times New Roman"/>
          <w:color w:val="333333"/>
          <w:lang w:eastAsia="fr-FR"/>
        </w:rPr>
      </w:pPr>
    </w:p>
    <w:p w14:paraId="05CCF623" w14:textId="20FAF869" w:rsidR="00917DBD" w:rsidRDefault="00917DBD" w:rsidP="00917DBD">
      <w:pPr>
        <w:rPr>
          <w:rFonts w:ascii="Roboto" w:eastAsia="Times New Roman" w:hAnsi="Roboto" w:cs="Times New Roman"/>
          <w:color w:val="333333"/>
          <w:lang w:eastAsia="fr-FR"/>
        </w:rPr>
      </w:pPr>
      <w:r w:rsidRPr="00917DBD">
        <w:rPr>
          <w:rFonts w:ascii="Roboto" w:eastAsia="Times New Roman" w:hAnsi="Roboto" w:cs="Times New Roman"/>
          <w:color w:val="333333"/>
          <w:lang w:eastAsia="fr-FR"/>
        </w:rPr>
        <w:t>Signature du Président</w:t>
      </w:r>
    </w:p>
    <w:p w14:paraId="04273871" w14:textId="54F8E3D2" w:rsidR="00917DBD" w:rsidRDefault="00917DBD" w:rsidP="00917DBD">
      <w:pPr>
        <w:rPr>
          <w:rFonts w:ascii="Roboto" w:eastAsia="Times New Roman" w:hAnsi="Roboto" w:cs="Times New Roman"/>
          <w:color w:val="333333"/>
          <w:lang w:eastAsia="fr-FR"/>
        </w:rPr>
      </w:pPr>
      <w:r>
        <w:rPr>
          <w:rFonts w:ascii="Roboto" w:eastAsia="Times New Roman" w:hAnsi="Roboto" w:cs="Times New Roman"/>
          <w:color w:val="333333"/>
          <w:lang w:eastAsia="fr-FR"/>
        </w:rPr>
        <w:t>Thomas CANALE</w:t>
      </w:r>
    </w:p>
    <w:p w14:paraId="5AD1962E" w14:textId="77777777" w:rsidR="00917DBD" w:rsidRDefault="00917DBD" w:rsidP="00917DBD">
      <w:pPr>
        <w:rPr>
          <w:rFonts w:ascii="Roboto" w:eastAsia="Times New Roman" w:hAnsi="Roboto" w:cs="Times New Roman"/>
          <w:color w:val="333333"/>
          <w:lang w:eastAsia="fr-FR"/>
        </w:rPr>
      </w:pPr>
    </w:p>
    <w:p w14:paraId="5339459E" w14:textId="77777777" w:rsidR="00917DBD" w:rsidRDefault="00917DBD" w:rsidP="00917DBD">
      <w:pPr>
        <w:rPr>
          <w:rFonts w:ascii="Roboto" w:eastAsia="Times New Roman" w:hAnsi="Roboto" w:cs="Times New Roman"/>
          <w:color w:val="333333"/>
          <w:lang w:eastAsia="fr-FR"/>
        </w:rPr>
      </w:pPr>
    </w:p>
    <w:p w14:paraId="7F135D11" w14:textId="6B48C11C" w:rsidR="00917DBD" w:rsidRDefault="00917DBD" w:rsidP="00917DBD">
      <w:pPr>
        <w:rPr>
          <w:rFonts w:ascii="Roboto" w:eastAsia="Times New Roman" w:hAnsi="Roboto" w:cs="Times New Roman"/>
          <w:color w:val="333333"/>
          <w:lang w:eastAsia="fr-FR"/>
        </w:rPr>
      </w:pPr>
      <w:r w:rsidRPr="00917DBD">
        <w:rPr>
          <w:rFonts w:ascii="Roboto" w:eastAsia="Times New Roman" w:hAnsi="Roboto" w:cs="Times New Roman"/>
          <w:color w:val="333333"/>
          <w:lang w:eastAsia="fr-FR"/>
        </w:rPr>
        <w:lastRenderedPageBreak/>
        <w:br/>
        <w:t>Nom et Signature du Directeur général, précédée de la mention manuscrite « Bon pour acceptation des fonctions de Directeur général ».</w:t>
      </w:r>
    </w:p>
    <w:p w14:paraId="6125367F" w14:textId="5EE0F0D5" w:rsidR="00917DBD" w:rsidRPr="00917DBD" w:rsidRDefault="00BD02D8" w:rsidP="00917DBD">
      <w:pPr>
        <w:rPr>
          <w:rFonts w:ascii="Roboto" w:eastAsia="Times New Roman" w:hAnsi="Roboto" w:cs="Times New Roman"/>
          <w:color w:val="333333"/>
          <w:lang w:eastAsia="fr-FR"/>
        </w:rPr>
      </w:pPr>
      <w:r>
        <w:rPr>
          <w:rFonts w:ascii="Roboto" w:eastAsia="Times New Roman" w:hAnsi="Roboto" w:cs="Times New Roman"/>
          <w:color w:val="333333"/>
          <w:lang w:eastAsia="fr-FR"/>
        </w:rPr>
        <w:t>Rafael</w:t>
      </w:r>
      <w:r w:rsidR="00917DBD">
        <w:rPr>
          <w:rFonts w:ascii="Roboto" w:eastAsia="Times New Roman" w:hAnsi="Roboto" w:cs="Times New Roman"/>
          <w:color w:val="333333"/>
          <w:lang w:eastAsia="fr-FR"/>
        </w:rPr>
        <w:t xml:space="preserve"> DUNAN</w:t>
      </w:r>
    </w:p>
    <w:p w14:paraId="0F51DA6F" w14:textId="77777777" w:rsidR="003B5F63" w:rsidRDefault="003B5F63"/>
    <w:sectPr w:rsidR="003B5F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BD"/>
    <w:rsid w:val="003B5F63"/>
    <w:rsid w:val="00917DBD"/>
    <w:rsid w:val="00A042F3"/>
    <w:rsid w:val="00BD02D8"/>
    <w:rsid w:val="00EF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34A8A"/>
  <w15:chartTrackingRefBased/>
  <w15:docId w15:val="{0F4016DB-E271-7044-8AF5-9BA3A1F6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7DB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7DB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Strong">
    <w:name w:val="Strong"/>
    <w:basedOn w:val="DefaultParagraphFont"/>
    <w:uiPriority w:val="22"/>
    <w:qFormat/>
    <w:rsid w:val="00917D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7DB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Emphasis">
    <w:name w:val="Emphasis"/>
    <w:basedOn w:val="DefaultParagraphFont"/>
    <w:uiPriority w:val="20"/>
    <w:qFormat/>
    <w:rsid w:val="00917DBD"/>
    <w:rPr>
      <w:i/>
      <w:iCs/>
    </w:rPr>
  </w:style>
  <w:style w:type="character" w:customStyle="1" w:styleId="apple-converted-space">
    <w:name w:val="apple-converted-space"/>
    <w:basedOn w:val="DefaultParagraphFont"/>
    <w:rsid w:val="00917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Hélène Michailou</dc:creator>
  <cp:keywords/>
  <dc:description/>
  <cp:lastModifiedBy>thomas canale</cp:lastModifiedBy>
  <cp:revision>3</cp:revision>
  <dcterms:created xsi:type="dcterms:W3CDTF">2022-03-22T19:31:00Z</dcterms:created>
  <dcterms:modified xsi:type="dcterms:W3CDTF">2022-03-22T20:26:00Z</dcterms:modified>
</cp:coreProperties>
</file>