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9FB6" w14:textId="47F5B04A" w:rsidR="00B0080A" w:rsidRPr="006022B5" w:rsidRDefault="00B0080A" w:rsidP="00B0080A">
      <w:pPr>
        <w:jc w:val="center"/>
        <w:rPr>
          <w:rFonts w:ascii="Avenir Book" w:hAnsi="Avenir Book"/>
          <w:sz w:val="52"/>
          <w:szCs w:val="52"/>
        </w:rPr>
      </w:pPr>
      <w:r w:rsidRPr="006022B5">
        <w:rPr>
          <w:rFonts w:ascii="Avenir Book" w:hAnsi="Avenir Book"/>
          <w:sz w:val="52"/>
          <w:szCs w:val="52"/>
        </w:rPr>
        <w:t xml:space="preserve">STATUTS </w:t>
      </w:r>
      <w:r w:rsidR="001B5E7D">
        <w:rPr>
          <w:rFonts w:ascii="Avenir Book" w:hAnsi="Avenir Book"/>
          <w:sz w:val="52"/>
          <w:szCs w:val="52"/>
        </w:rPr>
        <w:t>DE LA SOCIETE</w:t>
      </w:r>
    </w:p>
    <w:p w14:paraId="01FFBF5F" w14:textId="4F8BA794" w:rsidR="00B0080A" w:rsidRPr="006022B5" w:rsidRDefault="00C36EEE" w:rsidP="00B0080A">
      <w:pPr>
        <w:jc w:val="center"/>
        <w:rPr>
          <w:rFonts w:ascii="Avenir Book" w:hAnsi="Avenir Book"/>
          <w:sz w:val="48"/>
          <w:szCs w:val="48"/>
        </w:rPr>
      </w:pPr>
      <w:r>
        <w:rPr>
          <w:rFonts w:ascii="Avenir Book" w:hAnsi="Avenir Book"/>
          <w:sz w:val="48"/>
          <w:szCs w:val="48"/>
        </w:rPr>
        <w:t>MAKAMB</w:t>
      </w:r>
    </w:p>
    <w:p w14:paraId="4B5D401B" w14:textId="4FB9CCD5" w:rsidR="00B0080A" w:rsidRPr="00394B53" w:rsidRDefault="00B0080A" w:rsidP="00B0080A">
      <w:pPr>
        <w:jc w:val="center"/>
        <w:rPr>
          <w:rFonts w:ascii="Avenir Book" w:hAnsi="Avenir Book"/>
        </w:rPr>
      </w:pPr>
      <w:r w:rsidRPr="00394B53">
        <w:rPr>
          <w:rFonts w:ascii="Avenir Book" w:hAnsi="Avenir Book"/>
        </w:rPr>
        <w:t xml:space="preserve">Société par action simplifiée (SAS) </w:t>
      </w:r>
    </w:p>
    <w:p w14:paraId="5371262C" w14:textId="4AB86E3F" w:rsidR="00B0080A" w:rsidRPr="00394B53" w:rsidRDefault="00B0080A" w:rsidP="00B0080A">
      <w:pPr>
        <w:jc w:val="center"/>
        <w:rPr>
          <w:rFonts w:ascii="Avenir Book" w:hAnsi="Avenir Book"/>
        </w:rPr>
      </w:pPr>
      <w:r w:rsidRPr="00394B53">
        <w:rPr>
          <w:rFonts w:ascii="Avenir Book" w:hAnsi="Avenir Book"/>
        </w:rPr>
        <w:t xml:space="preserve">Au capital de </w:t>
      </w:r>
      <w:r w:rsidR="00893BE2">
        <w:rPr>
          <w:rFonts w:ascii="Avenir Book" w:hAnsi="Avenir Book"/>
        </w:rPr>
        <w:t>5</w:t>
      </w:r>
      <w:r>
        <w:rPr>
          <w:rFonts w:ascii="Avenir Book" w:hAnsi="Avenir Book"/>
        </w:rPr>
        <w:t xml:space="preserve"> 000</w:t>
      </w:r>
      <w:r w:rsidRPr="00394B53">
        <w:rPr>
          <w:rFonts w:ascii="Avenir Book" w:hAnsi="Avenir Book"/>
        </w:rPr>
        <w:t xml:space="preserve"> euros</w:t>
      </w:r>
      <w:r>
        <w:rPr>
          <w:rFonts w:ascii="Avenir Book" w:hAnsi="Avenir Book"/>
        </w:rPr>
        <w:t xml:space="preserve"> (</w:t>
      </w:r>
      <w:r w:rsidR="00BA3F12">
        <w:rPr>
          <w:rFonts w:ascii="Avenir Book" w:hAnsi="Avenir Book"/>
        </w:rPr>
        <w:t>cinq</w:t>
      </w:r>
      <w:r>
        <w:rPr>
          <w:rFonts w:ascii="Avenir Book" w:hAnsi="Avenir Book"/>
        </w:rPr>
        <w:t xml:space="preserve"> mille)</w:t>
      </w:r>
    </w:p>
    <w:p w14:paraId="3EB007BE" w14:textId="644CA3F0" w:rsidR="00B0080A" w:rsidRPr="00394B53" w:rsidRDefault="00B0080A" w:rsidP="00B0080A">
      <w:pPr>
        <w:jc w:val="center"/>
        <w:rPr>
          <w:rFonts w:ascii="Avenir Book" w:hAnsi="Avenir Book"/>
        </w:rPr>
      </w:pPr>
      <w:r w:rsidRPr="00394B53">
        <w:rPr>
          <w:rFonts w:ascii="Avenir Book" w:hAnsi="Avenir Book"/>
        </w:rPr>
        <w:t xml:space="preserve">Siège social : </w:t>
      </w:r>
      <w:r w:rsidR="00C36EEE">
        <w:rPr>
          <w:rFonts w:ascii="Avenir Book" w:hAnsi="Avenir Book"/>
        </w:rPr>
        <w:t>35 rue Gioffredo, Nice 06000</w:t>
      </w:r>
    </w:p>
    <w:p w14:paraId="0225D5B3" w14:textId="77777777" w:rsidR="00B0080A" w:rsidRDefault="00B0080A" w:rsidP="00B0080A">
      <w:pPr>
        <w:jc w:val="both"/>
        <w:rPr>
          <w:rFonts w:ascii="Avenir Book" w:hAnsi="Avenir Book"/>
        </w:rPr>
      </w:pPr>
    </w:p>
    <w:p w14:paraId="1F5F9611" w14:textId="77777777" w:rsidR="00B0080A" w:rsidRDefault="00B0080A" w:rsidP="00B0080A">
      <w:pPr>
        <w:jc w:val="both"/>
        <w:rPr>
          <w:rFonts w:ascii="Avenir Book" w:hAnsi="Avenir Book"/>
        </w:rPr>
      </w:pPr>
    </w:p>
    <w:p w14:paraId="6A25D45F" w14:textId="77777777" w:rsidR="00B0080A" w:rsidRPr="00394B53" w:rsidRDefault="00B0080A" w:rsidP="00B0080A">
      <w:pPr>
        <w:jc w:val="both"/>
        <w:rPr>
          <w:rFonts w:ascii="Avenir Book" w:hAnsi="Avenir Book"/>
        </w:rPr>
      </w:pPr>
    </w:p>
    <w:p w14:paraId="48512597" w14:textId="7CB33B26" w:rsidR="00B0080A" w:rsidRPr="00394B53" w:rsidRDefault="00B0080A" w:rsidP="00B0080A">
      <w:pPr>
        <w:spacing w:line="240" w:lineRule="auto"/>
        <w:jc w:val="both"/>
        <w:rPr>
          <w:rFonts w:ascii="Avenir Book" w:hAnsi="Avenir Book"/>
        </w:rPr>
      </w:pPr>
      <w:r w:rsidRPr="00394B53">
        <w:rPr>
          <w:rFonts w:ascii="Avenir Book" w:hAnsi="Avenir Book"/>
        </w:rPr>
        <w:t>L</w:t>
      </w:r>
      <w:r>
        <w:rPr>
          <w:rFonts w:ascii="Avenir Book" w:hAnsi="Avenir Book"/>
        </w:rPr>
        <w:t>es</w:t>
      </w:r>
      <w:r w:rsidRPr="00394B53">
        <w:rPr>
          <w:rFonts w:ascii="Avenir Book" w:hAnsi="Avenir Book"/>
        </w:rPr>
        <w:t xml:space="preserve"> soussigné</w:t>
      </w:r>
      <w:r>
        <w:rPr>
          <w:rFonts w:ascii="Avenir Book" w:hAnsi="Avenir Book"/>
        </w:rPr>
        <w:t>s</w:t>
      </w:r>
    </w:p>
    <w:p w14:paraId="6C1BECF7" w14:textId="6066E83E" w:rsidR="00B0080A" w:rsidRPr="00394B53" w:rsidRDefault="00B0080A" w:rsidP="00B0080A">
      <w:pPr>
        <w:spacing w:line="240" w:lineRule="auto"/>
        <w:jc w:val="both"/>
        <w:rPr>
          <w:rFonts w:ascii="Avenir Book" w:hAnsi="Avenir Book"/>
        </w:rPr>
      </w:pPr>
      <w:r w:rsidRPr="00394B53">
        <w:rPr>
          <w:rFonts w:ascii="Avenir Book" w:hAnsi="Avenir Book"/>
        </w:rPr>
        <w:t xml:space="preserve">Monsieur </w:t>
      </w:r>
      <w:r>
        <w:rPr>
          <w:rFonts w:ascii="Avenir Book" w:hAnsi="Avenir Book"/>
        </w:rPr>
        <w:t>Thomas CANALE</w:t>
      </w:r>
    </w:p>
    <w:p w14:paraId="065EBB24" w14:textId="56084D48" w:rsidR="00B0080A" w:rsidRPr="00394B53" w:rsidRDefault="00B0080A" w:rsidP="00B0080A">
      <w:pPr>
        <w:spacing w:line="240" w:lineRule="auto"/>
        <w:jc w:val="both"/>
        <w:rPr>
          <w:rFonts w:ascii="Avenir Book" w:hAnsi="Avenir Book"/>
        </w:rPr>
      </w:pPr>
      <w:r w:rsidRPr="00394B53">
        <w:rPr>
          <w:rFonts w:ascii="Avenir Book" w:hAnsi="Avenir Book"/>
        </w:rPr>
        <w:t xml:space="preserve">Né le </w:t>
      </w:r>
      <w:r w:rsidR="00C36EEE">
        <w:rPr>
          <w:rFonts w:ascii="Avenir Book" w:hAnsi="Avenir Book"/>
        </w:rPr>
        <w:t>04/11/2000</w:t>
      </w:r>
      <w:r w:rsidRPr="00394B53">
        <w:rPr>
          <w:rFonts w:ascii="Avenir Book" w:hAnsi="Avenir Book"/>
        </w:rPr>
        <w:t xml:space="preserve">, à </w:t>
      </w:r>
      <w:r w:rsidR="00C36EEE">
        <w:rPr>
          <w:rFonts w:ascii="Avenir Book" w:hAnsi="Avenir Book"/>
        </w:rPr>
        <w:t>Nice</w:t>
      </w:r>
    </w:p>
    <w:p w14:paraId="7B3E0DD8" w14:textId="5AA02406" w:rsidR="00B0080A" w:rsidRPr="00394B53" w:rsidRDefault="00B0080A" w:rsidP="00B0080A">
      <w:pPr>
        <w:spacing w:line="240" w:lineRule="auto"/>
        <w:rPr>
          <w:rFonts w:ascii="Avenir Book" w:hAnsi="Avenir Book"/>
        </w:rPr>
      </w:pPr>
      <w:r w:rsidRPr="00394B53">
        <w:rPr>
          <w:rFonts w:ascii="Avenir Book" w:hAnsi="Avenir Book"/>
        </w:rPr>
        <w:t xml:space="preserve">Demeurant au </w:t>
      </w:r>
      <w:r w:rsidR="00C36EEE">
        <w:rPr>
          <w:rFonts w:ascii="Avenir Book" w:hAnsi="Avenir Book"/>
        </w:rPr>
        <w:t>35 rue Gioffredo, Nice</w:t>
      </w:r>
      <w:r w:rsidR="006C6E29">
        <w:rPr>
          <w:rFonts w:ascii="Avenir Book" w:hAnsi="Avenir Book"/>
        </w:rPr>
        <w:t>,</w:t>
      </w:r>
      <w:r w:rsidR="00C36EEE">
        <w:rPr>
          <w:rFonts w:ascii="Avenir Book" w:hAnsi="Avenir Book"/>
        </w:rPr>
        <w:t xml:space="preserve"> 06000</w:t>
      </w:r>
    </w:p>
    <w:p w14:paraId="16A61966" w14:textId="390D2E9A" w:rsidR="00B0080A" w:rsidRDefault="00B0080A" w:rsidP="00B0080A">
      <w:pPr>
        <w:spacing w:line="240" w:lineRule="auto"/>
        <w:rPr>
          <w:rFonts w:ascii="Avenir Book" w:hAnsi="Avenir Book"/>
        </w:rPr>
      </w:pPr>
      <w:r w:rsidRPr="00394B53">
        <w:rPr>
          <w:rFonts w:ascii="Avenir Book" w:hAnsi="Avenir Book"/>
        </w:rPr>
        <w:t>De nationalité française</w:t>
      </w:r>
      <w:r w:rsidR="001B5E7D">
        <w:rPr>
          <w:rFonts w:ascii="Avenir Book" w:hAnsi="Avenir Book"/>
        </w:rPr>
        <w:t xml:space="preserve">, </w:t>
      </w:r>
      <w:r w:rsidR="00C36EEE">
        <w:rPr>
          <w:rFonts w:ascii="Avenir Book" w:hAnsi="Avenir Book"/>
        </w:rPr>
        <w:t>célibataire</w:t>
      </w:r>
      <w:r w:rsidR="001B5E7D">
        <w:rPr>
          <w:rFonts w:ascii="Avenir Book" w:hAnsi="Avenir Book"/>
        </w:rPr>
        <w:t xml:space="preserve"> </w:t>
      </w:r>
      <w:r w:rsidRPr="00394B53">
        <w:rPr>
          <w:rFonts w:ascii="Avenir Book" w:hAnsi="Avenir Book"/>
        </w:rPr>
        <w:t xml:space="preserve"> </w:t>
      </w:r>
    </w:p>
    <w:p w14:paraId="75F3EDD6" w14:textId="29F814D8" w:rsidR="00B0080A" w:rsidRDefault="00B0080A" w:rsidP="00B0080A">
      <w:pPr>
        <w:spacing w:line="240" w:lineRule="auto"/>
        <w:rPr>
          <w:rFonts w:ascii="Avenir Book" w:hAnsi="Avenir Book"/>
        </w:rPr>
      </w:pPr>
    </w:p>
    <w:p w14:paraId="2D4474D1" w14:textId="4CB6FBEB" w:rsidR="00B0080A" w:rsidRDefault="00B0080A" w:rsidP="00B0080A">
      <w:pPr>
        <w:spacing w:line="240" w:lineRule="auto"/>
        <w:rPr>
          <w:rFonts w:ascii="Avenir Book" w:hAnsi="Avenir Book"/>
        </w:rPr>
      </w:pPr>
      <w:r>
        <w:rPr>
          <w:rFonts w:ascii="Avenir Book" w:hAnsi="Avenir Book"/>
        </w:rPr>
        <w:t>Monsieur Ra</w:t>
      </w:r>
      <w:r w:rsidR="00AE14FB">
        <w:rPr>
          <w:rFonts w:ascii="Avenir Book" w:hAnsi="Avenir Book"/>
        </w:rPr>
        <w:t>f</w:t>
      </w:r>
      <w:r>
        <w:rPr>
          <w:rFonts w:ascii="Avenir Book" w:hAnsi="Avenir Book"/>
        </w:rPr>
        <w:t>ael DUNAN</w:t>
      </w:r>
    </w:p>
    <w:p w14:paraId="13CE7EFA" w14:textId="18189D40" w:rsidR="00B0080A" w:rsidRDefault="00B0080A" w:rsidP="00B0080A">
      <w:pPr>
        <w:spacing w:line="240" w:lineRule="auto"/>
        <w:rPr>
          <w:rFonts w:ascii="Avenir Book" w:hAnsi="Avenir Book"/>
        </w:rPr>
      </w:pPr>
      <w:r>
        <w:rPr>
          <w:rFonts w:ascii="Avenir Book" w:hAnsi="Avenir Book"/>
        </w:rPr>
        <w:t xml:space="preserve">Né le </w:t>
      </w:r>
      <w:r w:rsidR="00C36EEE">
        <w:rPr>
          <w:rFonts w:ascii="Avenir Book" w:hAnsi="Avenir Book"/>
        </w:rPr>
        <w:t>21/03/1999</w:t>
      </w:r>
      <w:r>
        <w:rPr>
          <w:rFonts w:ascii="Avenir Book" w:hAnsi="Avenir Book"/>
        </w:rPr>
        <w:t>, à</w:t>
      </w:r>
      <w:r w:rsidR="00C36EEE">
        <w:rPr>
          <w:rFonts w:ascii="Avenir Book" w:hAnsi="Avenir Book"/>
        </w:rPr>
        <w:t xml:space="preserve"> Nice</w:t>
      </w:r>
    </w:p>
    <w:p w14:paraId="75EC1C64" w14:textId="02211CA0" w:rsidR="00B0080A" w:rsidRDefault="00B0080A" w:rsidP="00B0080A">
      <w:pPr>
        <w:spacing w:line="240" w:lineRule="auto"/>
        <w:rPr>
          <w:rFonts w:ascii="Avenir Book" w:hAnsi="Avenir Book"/>
        </w:rPr>
      </w:pPr>
      <w:r>
        <w:rPr>
          <w:rFonts w:ascii="Avenir Book" w:hAnsi="Avenir Book"/>
        </w:rPr>
        <w:t xml:space="preserve">Demeurant </w:t>
      </w:r>
      <w:bookmarkStart w:id="0" w:name="_Hlk98872654"/>
      <w:r>
        <w:rPr>
          <w:rFonts w:ascii="Avenir Book" w:hAnsi="Avenir Book"/>
        </w:rPr>
        <w:t>au</w:t>
      </w:r>
      <w:r w:rsidR="00C36EEE">
        <w:rPr>
          <w:rFonts w:ascii="Avenir Book" w:hAnsi="Avenir Book"/>
        </w:rPr>
        <w:t xml:space="preserve"> 9</w:t>
      </w:r>
      <w:r w:rsidR="004515D6">
        <w:rPr>
          <w:rFonts w:ascii="Avenir Book" w:hAnsi="Avenir Book"/>
        </w:rPr>
        <w:t xml:space="preserve"> </w:t>
      </w:r>
      <w:r w:rsidR="00C36EEE">
        <w:rPr>
          <w:rFonts w:ascii="Avenir Book" w:hAnsi="Avenir Book"/>
        </w:rPr>
        <w:t>bis allée des marguerites</w:t>
      </w:r>
      <w:r w:rsidR="006C6E29">
        <w:rPr>
          <w:rFonts w:ascii="Avenir Book" w:hAnsi="Avenir Book"/>
        </w:rPr>
        <w:t>, Villefranche sur Mer, 06230</w:t>
      </w:r>
    </w:p>
    <w:bookmarkEnd w:id="0"/>
    <w:p w14:paraId="1A0A2A7A" w14:textId="4904E4A9" w:rsidR="00B0080A" w:rsidRDefault="00B0080A" w:rsidP="00B0080A">
      <w:pPr>
        <w:spacing w:line="240" w:lineRule="auto"/>
        <w:rPr>
          <w:rFonts w:ascii="Avenir Book" w:hAnsi="Avenir Book"/>
        </w:rPr>
      </w:pPr>
      <w:r>
        <w:rPr>
          <w:rFonts w:ascii="Avenir Book" w:hAnsi="Avenir Book"/>
        </w:rPr>
        <w:t>De nationalité française</w:t>
      </w:r>
      <w:r w:rsidR="001B5E7D">
        <w:rPr>
          <w:rFonts w:ascii="Avenir Book" w:hAnsi="Avenir Book"/>
        </w:rPr>
        <w:t xml:space="preserve">, </w:t>
      </w:r>
      <w:r w:rsidR="00C36EEE">
        <w:rPr>
          <w:rFonts w:ascii="Avenir Book" w:hAnsi="Avenir Book"/>
        </w:rPr>
        <w:t>célibataire</w:t>
      </w:r>
      <w:r w:rsidR="001B5E7D">
        <w:rPr>
          <w:rFonts w:ascii="Avenir Book" w:hAnsi="Avenir Book"/>
        </w:rPr>
        <w:t xml:space="preserve"> </w:t>
      </w:r>
      <w:r w:rsidR="001B5E7D" w:rsidRPr="00394B53">
        <w:rPr>
          <w:rFonts w:ascii="Avenir Book" w:hAnsi="Avenir Book"/>
        </w:rPr>
        <w:t xml:space="preserve"> </w:t>
      </w:r>
    </w:p>
    <w:p w14:paraId="11A92A53" w14:textId="77777777" w:rsidR="00B0080A" w:rsidRPr="00394B53" w:rsidRDefault="00B0080A" w:rsidP="00B0080A">
      <w:pPr>
        <w:spacing w:line="240" w:lineRule="auto"/>
        <w:rPr>
          <w:rFonts w:ascii="Avenir Book" w:hAnsi="Avenir Book"/>
        </w:rPr>
      </w:pPr>
    </w:p>
    <w:p w14:paraId="7D291054" w14:textId="722D6B10" w:rsidR="00B0080A" w:rsidRPr="00394B53" w:rsidRDefault="00B0080A" w:rsidP="00B0080A">
      <w:pPr>
        <w:spacing w:line="240" w:lineRule="auto"/>
        <w:rPr>
          <w:rFonts w:ascii="Avenir Book" w:hAnsi="Avenir Book"/>
        </w:rPr>
      </w:pPr>
      <w:r>
        <w:rPr>
          <w:rFonts w:ascii="Avenir Book" w:hAnsi="Avenir Book"/>
        </w:rPr>
        <w:t>Ont</w:t>
      </w:r>
      <w:r w:rsidRPr="00394B53">
        <w:rPr>
          <w:rFonts w:ascii="Avenir Book" w:hAnsi="Avenir Book"/>
        </w:rPr>
        <w:t xml:space="preserve"> établi ainsi qu’il suit les statuts de la SAS </w:t>
      </w:r>
      <w:r w:rsidR="00C36EEE">
        <w:rPr>
          <w:rFonts w:ascii="Avenir Book" w:hAnsi="Avenir Book"/>
        </w:rPr>
        <w:t>MAKAMB</w:t>
      </w:r>
      <w:r w:rsidRPr="00394B53">
        <w:rPr>
          <w:rFonts w:ascii="Avenir Book" w:hAnsi="Avenir Book"/>
        </w:rPr>
        <w:t>, société par actions simplifiée qu’il</w:t>
      </w:r>
      <w:r>
        <w:rPr>
          <w:rFonts w:ascii="Avenir Book" w:hAnsi="Avenir Book"/>
        </w:rPr>
        <w:t xml:space="preserve">s ont décidé </w:t>
      </w:r>
      <w:r w:rsidRPr="00394B53">
        <w:rPr>
          <w:rFonts w:ascii="Avenir Book" w:hAnsi="Avenir Book"/>
        </w:rPr>
        <w:t xml:space="preserve">d’instituer. </w:t>
      </w:r>
    </w:p>
    <w:p w14:paraId="2B646226" w14:textId="77777777" w:rsidR="00B0080A" w:rsidRPr="00394B53" w:rsidRDefault="00B0080A" w:rsidP="00B0080A">
      <w:pPr>
        <w:spacing w:line="240" w:lineRule="auto"/>
        <w:rPr>
          <w:rFonts w:ascii="Avenir Book" w:hAnsi="Avenir Book"/>
          <w:b/>
          <w:sz w:val="26"/>
          <w:szCs w:val="26"/>
        </w:rPr>
      </w:pPr>
    </w:p>
    <w:p w14:paraId="45161A8E" w14:textId="77777777" w:rsidR="00B0080A" w:rsidRPr="00394B53" w:rsidRDefault="00B0080A" w:rsidP="00B0080A">
      <w:pPr>
        <w:spacing w:line="240" w:lineRule="auto"/>
        <w:rPr>
          <w:rFonts w:ascii="Avenir Book" w:hAnsi="Avenir Book"/>
          <w:b/>
          <w:sz w:val="26"/>
          <w:szCs w:val="26"/>
        </w:rPr>
      </w:pPr>
      <w:r w:rsidRPr="00394B53">
        <w:rPr>
          <w:rFonts w:ascii="Avenir Book" w:hAnsi="Avenir Book"/>
          <w:b/>
          <w:sz w:val="26"/>
          <w:szCs w:val="26"/>
        </w:rPr>
        <w:t>TITRE 1 : Forme juridique, objet, dénomination sociale, siège social, durée</w:t>
      </w:r>
    </w:p>
    <w:p w14:paraId="7C058FC0" w14:textId="77777777" w:rsidR="00B0080A" w:rsidRPr="00394B53" w:rsidRDefault="00B0080A" w:rsidP="00B0080A">
      <w:pPr>
        <w:spacing w:line="240" w:lineRule="auto"/>
        <w:rPr>
          <w:rFonts w:ascii="Avenir Book" w:hAnsi="Avenir Book"/>
        </w:rPr>
      </w:pPr>
    </w:p>
    <w:p w14:paraId="7C68B49A" w14:textId="77777777" w:rsidR="00B0080A" w:rsidRPr="00A45D1F" w:rsidRDefault="00B0080A" w:rsidP="00B0080A">
      <w:pPr>
        <w:spacing w:line="240" w:lineRule="auto"/>
        <w:jc w:val="both"/>
        <w:rPr>
          <w:rFonts w:ascii="Avenir Book" w:hAnsi="Avenir Book"/>
          <w:b/>
        </w:rPr>
      </w:pPr>
      <w:r w:rsidRPr="00394B53">
        <w:rPr>
          <w:rFonts w:ascii="Avenir Book" w:hAnsi="Avenir Book"/>
          <w:b/>
        </w:rPr>
        <w:t xml:space="preserve">Article 1 : Forme </w:t>
      </w:r>
    </w:p>
    <w:p w14:paraId="57E581E3" w14:textId="1DB3B3DD" w:rsidR="00B0080A" w:rsidRPr="00394B53" w:rsidRDefault="00C36EEE" w:rsidP="00B0080A">
      <w:pPr>
        <w:spacing w:line="240" w:lineRule="auto"/>
        <w:jc w:val="both"/>
        <w:rPr>
          <w:rFonts w:ascii="Avenir Book" w:hAnsi="Avenir Book"/>
        </w:rPr>
      </w:pPr>
      <w:r>
        <w:rPr>
          <w:rFonts w:ascii="Avenir Book" w:hAnsi="Avenir Book"/>
        </w:rPr>
        <w:t>MAKAMB</w:t>
      </w:r>
      <w:r w:rsidR="00B0080A" w:rsidRPr="00394B53">
        <w:rPr>
          <w:rFonts w:ascii="Avenir Book" w:hAnsi="Avenir Book"/>
        </w:rPr>
        <w:t xml:space="preserve"> SAS est une société par actions simplifiée régie par les dispositions légales et réglementaires en vigueur, en particulier les articles L 227 – 1 et suivants du code de commerce, et par les présents statuts. </w:t>
      </w:r>
    </w:p>
    <w:p w14:paraId="1AB4CABE" w14:textId="3AB43C8E" w:rsidR="00B0080A" w:rsidRPr="00394B53" w:rsidRDefault="00B0080A" w:rsidP="00B0080A">
      <w:pPr>
        <w:spacing w:line="240" w:lineRule="auto"/>
        <w:jc w:val="both"/>
        <w:rPr>
          <w:rFonts w:ascii="Avenir Book" w:hAnsi="Avenir Book"/>
        </w:rPr>
      </w:pPr>
      <w:r w:rsidRPr="00394B53">
        <w:rPr>
          <w:rFonts w:ascii="Avenir Book" w:hAnsi="Avenir Book"/>
        </w:rPr>
        <w:t xml:space="preserve">Il est susceptible à tout moment de s’adjoindre un ou plusieurs </w:t>
      </w:r>
      <w:r w:rsidR="007227A0">
        <w:rPr>
          <w:rFonts w:ascii="Avenir Book" w:hAnsi="Avenir Book"/>
        </w:rPr>
        <w:t>actionnaires</w:t>
      </w:r>
      <w:r w:rsidRPr="00394B53">
        <w:rPr>
          <w:rFonts w:ascii="Avenir Book" w:hAnsi="Avenir Book"/>
        </w:rPr>
        <w:t>, en transférant la propriété de ses actions, ou en augmentant le capital de la société.</w:t>
      </w:r>
      <w:r w:rsidR="003B4F53">
        <w:rPr>
          <w:rFonts w:ascii="Avenir Book" w:hAnsi="Avenir Book"/>
        </w:rPr>
        <w:t xml:space="preserve"> Il sera possible pour un associé de transférer les parts d’un des </w:t>
      </w:r>
      <w:r w:rsidR="007227A0">
        <w:rPr>
          <w:rFonts w:ascii="Avenir Book" w:hAnsi="Avenir Book"/>
        </w:rPr>
        <w:t>actionnaires</w:t>
      </w:r>
      <w:r w:rsidR="003B4F53">
        <w:rPr>
          <w:rFonts w:ascii="Avenir Book" w:hAnsi="Avenir Book"/>
        </w:rPr>
        <w:t xml:space="preserve"> ou en réduisant le capital de la société. </w:t>
      </w:r>
      <w:r w:rsidRPr="00394B53">
        <w:rPr>
          <w:rFonts w:ascii="Avenir Book" w:hAnsi="Avenir Book"/>
        </w:rPr>
        <w:t xml:space="preserve"> La société deviendra </w:t>
      </w:r>
      <w:r w:rsidR="003B4F53">
        <w:rPr>
          <w:rFonts w:ascii="Avenir Book" w:hAnsi="Avenir Book"/>
        </w:rPr>
        <w:t>un</w:t>
      </w:r>
      <w:r w:rsidRPr="00394B53">
        <w:rPr>
          <w:rFonts w:ascii="Avenir Book" w:hAnsi="Avenir Book"/>
        </w:rPr>
        <w:t xml:space="preserve">ipersonnelle sans modification de la forme sociale. </w:t>
      </w:r>
    </w:p>
    <w:p w14:paraId="24D2965E" w14:textId="7216ECF2" w:rsidR="00B0080A" w:rsidRDefault="00C36EEE" w:rsidP="00B0080A">
      <w:pPr>
        <w:spacing w:line="240" w:lineRule="auto"/>
        <w:jc w:val="both"/>
        <w:rPr>
          <w:rFonts w:ascii="Avenir Book" w:hAnsi="Avenir Book"/>
        </w:rPr>
      </w:pPr>
      <w:r>
        <w:rPr>
          <w:rFonts w:ascii="Avenir Book" w:hAnsi="Avenir Book"/>
        </w:rPr>
        <w:lastRenderedPageBreak/>
        <w:t>MAKAMB</w:t>
      </w:r>
      <w:r w:rsidR="00B0080A" w:rsidRPr="00394B53">
        <w:rPr>
          <w:rFonts w:ascii="Avenir Book" w:hAnsi="Avenir Book"/>
        </w:rPr>
        <w:t xml:space="preserve"> fonctionne indifféremment sous la même forme avec un ou plusieurs </w:t>
      </w:r>
      <w:r w:rsidR="007227A0">
        <w:rPr>
          <w:rFonts w:ascii="Avenir Book" w:hAnsi="Avenir Book"/>
        </w:rPr>
        <w:t>actionnaires</w:t>
      </w:r>
      <w:r w:rsidR="00B0080A" w:rsidRPr="00394B53">
        <w:rPr>
          <w:rFonts w:ascii="Avenir Book" w:hAnsi="Avenir Book"/>
        </w:rPr>
        <w:t xml:space="preserve">. Elle ne peut pas procéder à une offre au public de titres financiers, ni à l’admission aux négociations sur un marché réglementé des actions. Toutefois, elle peut procéder à l’offre de titres financiers lorsque </w:t>
      </w:r>
      <w:r w:rsidR="003B4F53" w:rsidRPr="00394B53">
        <w:rPr>
          <w:rFonts w:ascii="Avenir Book" w:hAnsi="Avenir Book"/>
        </w:rPr>
        <w:t>celle-ci</w:t>
      </w:r>
      <w:r w:rsidR="00B0080A" w:rsidRPr="00394B53">
        <w:rPr>
          <w:rFonts w:ascii="Avenir Book" w:hAnsi="Avenir Book"/>
        </w:rPr>
        <w:t xml:space="preserve"> répond aux critères de l’article L 411 – 2 (I-2°,  I-3 et II) du Code monétaire et financier. </w:t>
      </w:r>
    </w:p>
    <w:p w14:paraId="3DDF6898" w14:textId="77777777" w:rsidR="00B0080A" w:rsidRDefault="00B0080A" w:rsidP="00B0080A">
      <w:pPr>
        <w:spacing w:line="240" w:lineRule="auto"/>
        <w:jc w:val="both"/>
        <w:rPr>
          <w:rFonts w:ascii="Avenir Book" w:hAnsi="Avenir Book"/>
        </w:rPr>
      </w:pPr>
    </w:p>
    <w:p w14:paraId="3EBC5DE5" w14:textId="6B3FA90F" w:rsidR="00B0080A" w:rsidRPr="00A45D1F" w:rsidRDefault="00B0080A" w:rsidP="00B0080A">
      <w:pPr>
        <w:spacing w:line="240" w:lineRule="auto"/>
        <w:jc w:val="both"/>
        <w:rPr>
          <w:rFonts w:ascii="Avenir Book" w:hAnsi="Avenir Book"/>
        </w:rPr>
      </w:pPr>
      <w:r w:rsidRPr="00394B53">
        <w:rPr>
          <w:rFonts w:ascii="Avenir Book" w:hAnsi="Avenir Book"/>
          <w:b/>
        </w:rPr>
        <w:t xml:space="preserve">Article 2 : La </w:t>
      </w:r>
      <w:r w:rsidR="00C36EEE" w:rsidRPr="00394B53">
        <w:rPr>
          <w:rFonts w:ascii="Avenir Book" w:hAnsi="Avenir Book"/>
          <w:b/>
        </w:rPr>
        <w:t>dénomination sociale</w:t>
      </w:r>
      <w:r w:rsidRPr="00394B53">
        <w:rPr>
          <w:rFonts w:ascii="Avenir Book" w:hAnsi="Avenir Book"/>
          <w:b/>
        </w:rPr>
        <w:t xml:space="preserve"> </w:t>
      </w:r>
    </w:p>
    <w:p w14:paraId="5B6AE964" w14:textId="7E2C5373" w:rsidR="00B0080A" w:rsidRPr="00394B53" w:rsidRDefault="00B0080A" w:rsidP="00B0080A">
      <w:pPr>
        <w:spacing w:line="240" w:lineRule="auto"/>
        <w:jc w:val="both"/>
        <w:rPr>
          <w:rFonts w:ascii="Avenir Book" w:hAnsi="Avenir Book"/>
        </w:rPr>
      </w:pPr>
      <w:r w:rsidRPr="00394B53">
        <w:rPr>
          <w:rFonts w:ascii="Avenir Book" w:hAnsi="Avenir Book"/>
        </w:rPr>
        <w:t>La Société a pour dénomination sociale :</w:t>
      </w:r>
      <w:r w:rsidR="003B4F53">
        <w:rPr>
          <w:rFonts w:ascii="Avenir Book" w:hAnsi="Avenir Book"/>
        </w:rPr>
        <w:t> </w:t>
      </w:r>
      <w:r w:rsidR="00C36EEE">
        <w:rPr>
          <w:rFonts w:ascii="Avenir Book" w:hAnsi="Avenir Book"/>
        </w:rPr>
        <w:t>MAKAMB</w:t>
      </w:r>
      <w:r w:rsidRPr="00394B53">
        <w:rPr>
          <w:rFonts w:ascii="Avenir Book" w:hAnsi="Avenir Book"/>
        </w:rPr>
        <w:t xml:space="preserve">. </w:t>
      </w:r>
    </w:p>
    <w:p w14:paraId="2F887AF2" w14:textId="6D1D72F0" w:rsidR="00B0080A" w:rsidRPr="00394B53" w:rsidRDefault="00B0080A" w:rsidP="00B0080A">
      <w:pPr>
        <w:spacing w:line="240" w:lineRule="auto"/>
        <w:jc w:val="both"/>
        <w:rPr>
          <w:rFonts w:ascii="Avenir Book" w:hAnsi="Avenir Book"/>
        </w:rPr>
      </w:pPr>
      <w:r w:rsidRPr="00394B53">
        <w:rPr>
          <w:rFonts w:ascii="Avenir Book" w:hAnsi="Avenir Book"/>
        </w:rPr>
        <w:t xml:space="preserve">Tous les actes et documents émanant de </w:t>
      </w:r>
      <w:r w:rsidR="00C36EEE">
        <w:rPr>
          <w:rFonts w:ascii="Avenir Book" w:hAnsi="Avenir Book"/>
        </w:rPr>
        <w:t>MAKAMB</w:t>
      </w:r>
      <w:r w:rsidR="00C36EEE" w:rsidRPr="00394B53">
        <w:rPr>
          <w:rFonts w:ascii="Avenir Book" w:hAnsi="Avenir Book"/>
        </w:rPr>
        <w:t xml:space="preserve"> </w:t>
      </w:r>
      <w:r w:rsidRPr="00394B53">
        <w:rPr>
          <w:rFonts w:ascii="Avenir Book" w:hAnsi="Avenir Book"/>
        </w:rPr>
        <w:t xml:space="preserve">et destinés aux tiers doivent indiquer la dénomination sociale, précédée ou suivie immédiatement des mots suivants « Société par actions simplifiée » ou des initiales « SAS » et de l’énonciation du montant du capital social et du numéro d’immatriculation au Registre du commerce et des sociétés. </w:t>
      </w:r>
    </w:p>
    <w:p w14:paraId="21E152AF" w14:textId="77777777" w:rsidR="00B0080A" w:rsidRDefault="00B0080A" w:rsidP="00B0080A">
      <w:pPr>
        <w:spacing w:line="240" w:lineRule="auto"/>
        <w:jc w:val="both"/>
        <w:rPr>
          <w:rFonts w:ascii="Avenir Book" w:hAnsi="Avenir Book"/>
          <w:b/>
        </w:rPr>
      </w:pPr>
    </w:p>
    <w:p w14:paraId="5C2DC2F6" w14:textId="77777777" w:rsidR="00B0080A" w:rsidRPr="00394B53" w:rsidRDefault="00B0080A" w:rsidP="00B0080A">
      <w:pPr>
        <w:spacing w:line="240" w:lineRule="auto"/>
        <w:jc w:val="both"/>
        <w:rPr>
          <w:rFonts w:ascii="Avenir Book" w:hAnsi="Avenir Book"/>
          <w:b/>
        </w:rPr>
      </w:pPr>
      <w:r w:rsidRPr="00394B53">
        <w:rPr>
          <w:rFonts w:ascii="Avenir Book" w:hAnsi="Avenir Book"/>
          <w:b/>
        </w:rPr>
        <w:t>Article 3 : L’objet social</w:t>
      </w:r>
    </w:p>
    <w:p w14:paraId="629D4AD4" w14:textId="04C28330" w:rsidR="00B0080A" w:rsidRDefault="00B0080A" w:rsidP="00B0080A">
      <w:pPr>
        <w:spacing w:line="240" w:lineRule="auto"/>
        <w:jc w:val="both"/>
        <w:rPr>
          <w:rFonts w:ascii="Avenir Book" w:hAnsi="Avenir Book"/>
        </w:rPr>
      </w:pPr>
      <w:r w:rsidRPr="00394B53">
        <w:rPr>
          <w:rFonts w:ascii="Avenir Book" w:hAnsi="Avenir Book"/>
        </w:rPr>
        <w:t xml:space="preserve">La </w:t>
      </w:r>
      <w:r w:rsidR="003B4F53">
        <w:rPr>
          <w:rFonts w:ascii="Avenir Book" w:hAnsi="Avenir Book"/>
        </w:rPr>
        <w:t xml:space="preserve">SAS </w:t>
      </w:r>
      <w:r w:rsidR="00C36EEE">
        <w:rPr>
          <w:rFonts w:ascii="Avenir Book" w:hAnsi="Avenir Book"/>
        </w:rPr>
        <w:t>MAKAMB</w:t>
      </w:r>
      <w:r w:rsidRPr="00394B53">
        <w:rPr>
          <w:rFonts w:ascii="Avenir Book" w:hAnsi="Avenir Book"/>
        </w:rPr>
        <w:t xml:space="preserve">, a pour objet directement ou indirectement en France </w:t>
      </w:r>
      <w:r w:rsidR="00C36EEE" w:rsidRPr="00394B53">
        <w:rPr>
          <w:rFonts w:ascii="Avenir Book" w:hAnsi="Avenir Book"/>
        </w:rPr>
        <w:t>et à</w:t>
      </w:r>
      <w:r w:rsidRPr="00394B53">
        <w:rPr>
          <w:rFonts w:ascii="Avenir Book" w:hAnsi="Avenir Book"/>
        </w:rPr>
        <w:t xml:space="preserve"> l’étranger :</w:t>
      </w:r>
    </w:p>
    <w:p w14:paraId="352F7219" w14:textId="3D9A9E4F" w:rsidR="00E456C8" w:rsidRDefault="00D5176F" w:rsidP="00B0080A">
      <w:pPr>
        <w:spacing w:line="240" w:lineRule="auto"/>
        <w:jc w:val="both"/>
        <w:rPr>
          <w:rFonts w:ascii="Avenir Book" w:hAnsi="Avenir Book"/>
          <w:color w:val="000000" w:themeColor="text1"/>
        </w:rPr>
      </w:pPr>
      <w:r w:rsidRPr="00D5176F">
        <w:rPr>
          <w:rFonts w:ascii="Avenir Book" w:hAnsi="Avenir Book"/>
          <w:color w:val="000000" w:themeColor="text1"/>
        </w:rPr>
        <w:t>Activités principales</w:t>
      </w:r>
      <w:r>
        <w:rPr>
          <w:rFonts w:ascii="Avenir Book" w:hAnsi="Avenir Book"/>
          <w:color w:val="000000" w:themeColor="text1"/>
        </w:rPr>
        <w:t> :</w:t>
      </w:r>
    </w:p>
    <w:p w14:paraId="056AB09E" w14:textId="11060B01" w:rsidR="00D5176F" w:rsidRDefault="00D5176F" w:rsidP="00D5176F">
      <w:pPr>
        <w:pStyle w:val="ListParagraph"/>
        <w:numPr>
          <w:ilvl w:val="0"/>
          <w:numId w:val="1"/>
        </w:numPr>
        <w:spacing w:line="240" w:lineRule="auto"/>
        <w:jc w:val="both"/>
        <w:rPr>
          <w:rFonts w:ascii="Avenir Book" w:hAnsi="Avenir Book"/>
        </w:rPr>
      </w:pPr>
      <w:r w:rsidRPr="00807C92">
        <w:rPr>
          <w:rFonts w:ascii="Avenir Book" w:hAnsi="Avenir Book"/>
        </w:rPr>
        <w:t>Autres activités informatiques</w:t>
      </w:r>
    </w:p>
    <w:p w14:paraId="5F13EB7A" w14:textId="77777777" w:rsidR="00D5176F" w:rsidRPr="00807C92" w:rsidRDefault="00D5176F" w:rsidP="00D5176F">
      <w:pPr>
        <w:pStyle w:val="ListParagraph"/>
        <w:numPr>
          <w:ilvl w:val="0"/>
          <w:numId w:val="1"/>
        </w:numPr>
        <w:spacing w:line="240" w:lineRule="auto"/>
        <w:jc w:val="both"/>
        <w:rPr>
          <w:rFonts w:ascii="Avenir Book" w:hAnsi="Avenir Book"/>
        </w:rPr>
      </w:pPr>
      <w:r w:rsidRPr="00807C92">
        <w:rPr>
          <w:rFonts w:ascii="Avenir Book" w:hAnsi="Avenir Book"/>
        </w:rPr>
        <w:t>Formation continue d'adultes</w:t>
      </w:r>
    </w:p>
    <w:p w14:paraId="44D2F098" w14:textId="77777777" w:rsidR="00D5176F" w:rsidRPr="00807C92" w:rsidRDefault="00D5176F" w:rsidP="00D5176F">
      <w:pPr>
        <w:pStyle w:val="ListParagraph"/>
        <w:numPr>
          <w:ilvl w:val="0"/>
          <w:numId w:val="1"/>
        </w:numPr>
        <w:spacing w:line="240" w:lineRule="auto"/>
        <w:jc w:val="both"/>
        <w:rPr>
          <w:rFonts w:ascii="Avenir Book" w:hAnsi="Avenir Book"/>
        </w:rPr>
      </w:pPr>
      <w:r w:rsidRPr="00807C92">
        <w:rPr>
          <w:rFonts w:ascii="Avenir Book" w:hAnsi="Avenir Book"/>
        </w:rPr>
        <w:t>Vente à distance sur catalogue spécialisé</w:t>
      </w:r>
    </w:p>
    <w:p w14:paraId="6FB81E2E" w14:textId="7CBE0DE2" w:rsidR="00D5176F" w:rsidRPr="00D5176F" w:rsidRDefault="00D5176F" w:rsidP="00B0080A">
      <w:pPr>
        <w:spacing w:line="240" w:lineRule="auto"/>
        <w:jc w:val="both"/>
        <w:rPr>
          <w:rFonts w:ascii="Avenir Book" w:hAnsi="Avenir Book"/>
          <w:color w:val="000000" w:themeColor="text1"/>
        </w:rPr>
      </w:pPr>
      <w:r>
        <w:rPr>
          <w:rFonts w:ascii="Avenir Book" w:hAnsi="Avenir Book"/>
          <w:color w:val="000000" w:themeColor="text1"/>
        </w:rPr>
        <w:t>Activités annexes :</w:t>
      </w:r>
    </w:p>
    <w:p w14:paraId="75758629" w14:textId="77039BDC" w:rsidR="00B0080A" w:rsidRPr="00807C92" w:rsidRDefault="003B4F53" w:rsidP="004515D6">
      <w:pPr>
        <w:pStyle w:val="ListParagraph"/>
        <w:numPr>
          <w:ilvl w:val="0"/>
          <w:numId w:val="1"/>
        </w:numPr>
        <w:spacing w:line="240" w:lineRule="auto"/>
        <w:jc w:val="both"/>
        <w:rPr>
          <w:rFonts w:ascii="Avenir Book" w:hAnsi="Avenir Book"/>
        </w:rPr>
      </w:pPr>
      <w:r w:rsidRPr="00807C92">
        <w:rPr>
          <w:rFonts w:ascii="Avenir Book" w:hAnsi="Avenir Book"/>
        </w:rPr>
        <w:t>De vendre des solutions informatiques</w:t>
      </w:r>
    </w:p>
    <w:p w14:paraId="607F48D9" w14:textId="6FE5EC92" w:rsidR="004515D6" w:rsidRPr="00807C92" w:rsidRDefault="004515D6" w:rsidP="004515D6">
      <w:pPr>
        <w:pStyle w:val="ListParagraph"/>
        <w:numPr>
          <w:ilvl w:val="0"/>
          <w:numId w:val="1"/>
        </w:numPr>
        <w:spacing w:line="240" w:lineRule="auto"/>
        <w:jc w:val="both"/>
        <w:rPr>
          <w:rFonts w:ascii="Avenir Book" w:hAnsi="Avenir Book"/>
        </w:rPr>
      </w:pPr>
      <w:r w:rsidRPr="00807C92">
        <w:rPr>
          <w:rFonts w:ascii="Avenir Book" w:hAnsi="Avenir Book"/>
        </w:rPr>
        <w:t>Programmation informatique</w:t>
      </w:r>
    </w:p>
    <w:p w14:paraId="62B17EBE" w14:textId="4D47A0B3" w:rsidR="004515D6" w:rsidRPr="00807C92" w:rsidRDefault="004515D6" w:rsidP="004515D6">
      <w:pPr>
        <w:pStyle w:val="ListParagraph"/>
        <w:numPr>
          <w:ilvl w:val="0"/>
          <w:numId w:val="1"/>
        </w:numPr>
        <w:spacing w:line="240" w:lineRule="auto"/>
        <w:jc w:val="both"/>
        <w:rPr>
          <w:rFonts w:ascii="Avenir Book" w:hAnsi="Avenir Book"/>
        </w:rPr>
      </w:pPr>
      <w:r w:rsidRPr="00807C92">
        <w:rPr>
          <w:rFonts w:ascii="Avenir Book" w:hAnsi="Avenir Book"/>
        </w:rPr>
        <w:t>Conseil en systèmes et logiciels informatiques</w:t>
      </w:r>
    </w:p>
    <w:p w14:paraId="4FECD675" w14:textId="4873D22A" w:rsidR="004515D6" w:rsidRPr="00807C92" w:rsidRDefault="004515D6" w:rsidP="004515D6">
      <w:pPr>
        <w:pStyle w:val="ListParagraph"/>
        <w:numPr>
          <w:ilvl w:val="0"/>
          <w:numId w:val="1"/>
        </w:numPr>
        <w:spacing w:line="240" w:lineRule="auto"/>
        <w:jc w:val="both"/>
        <w:rPr>
          <w:rFonts w:ascii="Avenir Book" w:hAnsi="Avenir Book"/>
        </w:rPr>
      </w:pPr>
      <w:r w:rsidRPr="00807C92">
        <w:rPr>
          <w:rFonts w:ascii="Avenir Book" w:hAnsi="Avenir Book"/>
        </w:rPr>
        <w:t>Gestion d'installations informatiques</w:t>
      </w:r>
    </w:p>
    <w:p w14:paraId="1735E0A0" w14:textId="3E9AD693" w:rsidR="004515D6" w:rsidRPr="00807C92" w:rsidRDefault="004515D6" w:rsidP="00B0080A">
      <w:pPr>
        <w:pStyle w:val="ListParagraph"/>
        <w:numPr>
          <w:ilvl w:val="0"/>
          <w:numId w:val="1"/>
        </w:numPr>
        <w:spacing w:line="240" w:lineRule="auto"/>
        <w:jc w:val="both"/>
        <w:rPr>
          <w:rFonts w:ascii="Avenir Book" w:hAnsi="Avenir Book"/>
        </w:rPr>
      </w:pPr>
      <w:r w:rsidRPr="00807C92">
        <w:rPr>
          <w:rFonts w:ascii="Avenir Book" w:hAnsi="Avenir Book"/>
        </w:rPr>
        <w:t>Autres enseignements</w:t>
      </w:r>
    </w:p>
    <w:p w14:paraId="55269EB7" w14:textId="45B4F1D5" w:rsidR="004515D6" w:rsidRPr="00807C92" w:rsidRDefault="004515D6" w:rsidP="00B0080A">
      <w:pPr>
        <w:pStyle w:val="ListParagraph"/>
        <w:numPr>
          <w:ilvl w:val="0"/>
          <w:numId w:val="1"/>
        </w:numPr>
        <w:spacing w:line="240" w:lineRule="auto"/>
        <w:jc w:val="both"/>
        <w:rPr>
          <w:rFonts w:ascii="Avenir Book" w:hAnsi="Avenir Book"/>
        </w:rPr>
      </w:pPr>
      <w:r w:rsidRPr="00807C92">
        <w:rPr>
          <w:rFonts w:ascii="Avenir Book" w:hAnsi="Avenir Book"/>
        </w:rPr>
        <w:t>Autres activités récréatives et de loisirs</w:t>
      </w:r>
    </w:p>
    <w:p w14:paraId="49AE4E9F" w14:textId="54D0D155" w:rsidR="004515D6" w:rsidRPr="00807C92" w:rsidRDefault="004515D6" w:rsidP="00B0080A">
      <w:pPr>
        <w:pStyle w:val="ListParagraph"/>
        <w:numPr>
          <w:ilvl w:val="0"/>
          <w:numId w:val="1"/>
        </w:numPr>
        <w:spacing w:line="240" w:lineRule="auto"/>
        <w:jc w:val="both"/>
        <w:rPr>
          <w:rFonts w:ascii="Avenir Book" w:hAnsi="Avenir Book"/>
        </w:rPr>
      </w:pPr>
      <w:r w:rsidRPr="00807C92">
        <w:rPr>
          <w:rFonts w:ascii="Avenir Book" w:hAnsi="Avenir Book"/>
        </w:rPr>
        <w:t>Autres activités auxiliaires de services financiers, hors assurance et caisses de retraite, n.c.a</w:t>
      </w:r>
    </w:p>
    <w:p w14:paraId="69FB98FF" w14:textId="3569E427" w:rsidR="004515D6" w:rsidRPr="00807C92" w:rsidRDefault="004515D6" w:rsidP="00B0080A">
      <w:pPr>
        <w:pStyle w:val="ListParagraph"/>
        <w:numPr>
          <w:ilvl w:val="0"/>
          <w:numId w:val="1"/>
        </w:numPr>
        <w:spacing w:line="240" w:lineRule="auto"/>
        <w:jc w:val="both"/>
        <w:rPr>
          <w:rFonts w:ascii="Avenir Book" w:hAnsi="Avenir Book"/>
        </w:rPr>
      </w:pPr>
      <w:r w:rsidRPr="00807C92">
        <w:rPr>
          <w:rFonts w:ascii="Avenir Book" w:hAnsi="Avenir Book"/>
        </w:rPr>
        <w:t>Autres intermédiaires du commerce en produits divers</w:t>
      </w:r>
    </w:p>
    <w:p w14:paraId="3A627F57" w14:textId="222795F5" w:rsidR="004515D6" w:rsidRDefault="004515D6" w:rsidP="00B0080A">
      <w:pPr>
        <w:pStyle w:val="ListParagraph"/>
        <w:numPr>
          <w:ilvl w:val="0"/>
          <w:numId w:val="1"/>
        </w:numPr>
        <w:spacing w:line="240" w:lineRule="auto"/>
        <w:jc w:val="both"/>
        <w:rPr>
          <w:rFonts w:ascii="Avenir Book" w:hAnsi="Avenir Book"/>
        </w:rPr>
      </w:pPr>
      <w:r w:rsidRPr="00807C92">
        <w:rPr>
          <w:rFonts w:ascii="Avenir Book" w:hAnsi="Avenir Book"/>
        </w:rPr>
        <w:t>Vente à distance sur catalogue général</w:t>
      </w:r>
    </w:p>
    <w:p w14:paraId="63B09F69" w14:textId="77777777" w:rsidR="00D5176F" w:rsidRPr="00807C92" w:rsidRDefault="00D5176F" w:rsidP="00D5176F">
      <w:pPr>
        <w:pStyle w:val="ListParagraph"/>
        <w:spacing w:line="240" w:lineRule="auto"/>
        <w:jc w:val="both"/>
        <w:rPr>
          <w:rFonts w:ascii="Avenir Book" w:hAnsi="Avenir Book"/>
        </w:rPr>
      </w:pPr>
    </w:p>
    <w:p w14:paraId="38A8D113" w14:textId="7AC3E147" w:rsidR="00B0080A" w:rsidRPr="004515D6" w:rsidRDefault="00B0080A" w:rsidP="004515D6">
      <w:pPr>
        <w:spacing w:line="240" w:lineRule="auto"/>
        <w:jc w:val="both"/>
        <w:rPr>
          <w:rFonts w:ascii="Avenir Book" w:hAnsi="Avenir Book"/>
        </w:rPr>
      </w:pPr>
      <w:r w:rsidRPr="004515D6">
        <w:rPr>
          <w:rFonts w:ascii="Avenir Book" w:hAnsi="Avenir Book"/>
        </w:rPr>
        <w:t xml:space="preserve">En outre, l’objet social comprend toutes opérations commerciales, industrielles ou financières, mobilières ou immobilières, qui s’y rapportent directement ou indirectement, susceptibles de lui être utiles ou d’en faciliter le développement ou la réalisation, ou à tous objets similaires, connexes ou complémentaires, ou encore qui seraient de nature à faciliter, favoriser ou développer son commerce ou son industrie. </w:t>
      </w:r>
    </w:p>
    <w:p w14:paraId="3F699B3F" w14:textId="53FC906A" w:rsidR="00B0080A" w:rsidRPr="00394B53" w:rsidRDefault="00C36EEE" w:rsidP="00B0080A">
      <w:pPr>
        <w:spacing w:line="240" w:lineRule="auto"/>
        <w:jc w:val="both"/>
        <w:rPr>
          <w:rFonts w:ascii="Avenir Book" w:hAnsi="Avenir Book"/>
        </w:rPr>
      </w:pPr>
      <w:r>
        <w:rPr>
          <w:rFonts w:ascii="Avenir Book" w:hAnsi="Avenir Book"/>
        </w:rPr>
        <w:t>MAKAMB</w:t>
      </w:r>
      <w:r w:rsidRPr="00394B53">
        <w:rPr>
          <w:rFonts w:ascii="Avenir Book" w:hAnsi="Avenir Book"/>
        </w:rPr>
        <w:t xml:space="preserve"> </w:t>
      </w:r>
      <w:r w:rsidR="00B0080A" w:rsidRPr="00394B53">
        <w:rPr>
          <w:rFonts w:ascii="Avenir Book" w:hAnsi="Avenir Book"/>
        </w:rPr>
        <w:t xml:space="preserve">peut agir directement, ou indirectement, seule ou en association, participation, groupement ou société, avec toutes autres personnes ou sociétés. Elle peut réaliser sous quelque forme que ce soit les opérations entrant dans son objet social. </w:t>
      </w:r>
    </w:p>
    <w:p w14:paraId="51759574" w14:textId="77777777" w:rsidR="00B0080A" w:rsidRPr="00394B53" w:rsidRDefault="00B0080A" w:rsidP="00B0080A">
      <w:pPr>
        <w:spacing w:line="240" w:lineRule="auto"/>
        <w:jc w:val="both"/>
        <w:rPr>
          <w:rFonts w:ascii="Avenir Book" w:hAnsi="Avenir Book"/>
        </w:rPr>
      </w:pPr>
      <w:r w:rsidRPr="00394B53">
        <w:rPr>
          <w:rFonts w:ascii="Avenir Book" w:hAnsi="Avenir Book"/>
        </w:rPr>
        <w:t xml:space="preserve"> </w:t>
      </w:r>
    </w:p>
    <w:p w14:paraId="26F36D9E" w14:textId="77777777" w:rsidR="00B0080A" w:rsidRPr="00394B53" w:rsidRDefault="00B0080A" w:rsidP="00B0080A">
      <w:pPr>
        <w:spacing w:line="240" w:lineRule="auto"/>
        <w:jc w:val="both"/>
        <w:rPr>
          <w:rFonts w:ascii="Avenir Book" w:hAnsi="Avenir Book"/>
          <w:b/>
        </w:rPr>
      </w:pPr>
      <w:r w:rsidRPr="00394B53">
        <w:rPr>
          <w:rFonts w:ascii="Avenir Book" w:hAnsi="Avenir Book"/>
          <w:b/>
        </w:rPr>
        <w:t xml:space="preserve">Article 4 : Siège social </w:t>
      </w:r>
    </w:p>
    <w:p w14:paraId="63C0FE25" w14:textId="1F407462" w:rsidR="00B0080A" w:rsidRPr="00394B53" w:rsidRDefault="00B0080A" w:rsidP="00B0080A">
      <w:pPr>
        <w:spacing w:line="240" w:lineRule="auto"/>
        <w:jc w:val="both"/>
        <w:rPr>
          <w:rFonts w:ascii="Avenir Book" w:hAnsi="Avenir Book"/>
        </w:rPr>
      </w:pPr>
      <w:r w:rsidRPr="00394B53">
        <w:rPr>
          <w:rFonts w:ascii="Avenir Book" w:hAnsi="Avenir Book"/>
        </w:rPr>
        <w:t>Le siège social est fixé à l’adresse suivant </w:t>
      </w:r>
      <w:r w:rsidRPr="004515D6">
        <w:rPr>
          <w:rFonts w:ascii="Avenir Book" w:hAnsi="Avenir Book"/>
        </w:rPr>
        <w:t xml:space="preserve">: </w:t>
      </w:r>
      <w:r w:rsidR="003B4F53" w:rsidRPr="004515D6">
        <w:rPr>
          <w:rFonts w:ascii="Avenir Book" w:hAnsi="Avenir Book"/>
        </w:rPr>
        <w:t xml:space="preserve"> </w:t>
      </w:r>
      <w:r w:rsidR="004515D6">
        <w:rPr>
          <w:rFonts w:ascii="Avenir Book" w:hAnsi="Avenir Book"/>
        </w:rPr>
        <w:t>35 rue Gioffredo, Nice 06000</w:t>
      </w:r>
      <w:r w:rsidRPr="00394B53">
        <w:rPr>
          <w:rFonts w:ascii="Avenir Book" w:hAnsi="Avenir Book"/>
        </w:rPr>
        <w:t xml:space="preserve">. </w:t>
      </w:r>
    </w:p>
    <w:p w14:paraId="7DE2B0AC" w14:textId="7D85D7B1" w:rsidR="00B0080A" w:rsidRPr="00394B53" w:rsidRDefault="00B0080A" w:rsidP="00B0080A">
      <w:pPr>
        <w:spacing w:line="240" w:lineRule="auto"/>
        <w:jc w:val="both"/>
        <w:rPr>
          <w:rFonts w:ascii="Avenir Book" w:hAnsi="Avenir Book"/>
        </w:rPr>
      </w:pPr>
      <w:r w:rsidRPr="00394B53">
        <w:rPr>
          <w:rFonts w:ascii="Avenir Book" w:hAnsi="Avenir Book"/>
        </w:rPr>
        <w:t xml:space="preserve">Le siège social peut être transféré en tout lieu par décision de </w:t>
      </w:r>
      <w:r w:rsidR="00FD2EB6">
        <w:rPr>
          <w:rFonts w:ascii="Avenir Book" w:hAnsi="Avenir Book"/>
        </w:rPr>
        <w:t xml:space="preserve">l’assemblée générale ordinaire des </w:t>
      </w:r>
      <w:r w:rsidR="001B5E7D">
        <w:rPr>
          <w:rFonts w:ascii="Avenir Book" w:hAnsi="Avenir Book"/>
        </w:rPr>
        <w:t>actionnaires</w:t>
      </w:r>
      <w:r w:rsidR="00FD2EB6">
        <w:rPr>
          <w:rFonts w:ascii="Avenir Book" w:hAnsi="Avenir Book"/>
        </w:rPr>
        <w:t xml:space="preserve"> à la majorité</w:t>
      </w:r>
      <w:r w:rsidRPr="00394B53">
        <w:rPr>
          <w:rFonts w:ascii="Avenir Book" w:hAnsi="Avenir Book"/>
        </w:rPr>
        <w:t xml:space="preserve">. </w:t>
      </w:r>
    </w:p>
    <w:p w14:paraId="7CA0B183" w14:textId="77777777" w:rsidR="00B0080A" w:rsidRDefault="00B0080A" w:rsidP="00B0080A">
      <w:pPr>
        <w:spacing w:line="240" w:lineRule="auto"/>
        <w:jc w:val="both"/>
        <w:rPr>
          <w:rFonts w:ascii="Avenir Book" w:hAnsi="Avenir Book"/>
          <w:b/>
        </w:rPr>
      </w:pPr>
    </w:p>
    <w:p w14:paraId="3BC6F8AF" w14:textId="77777777" w:rsidR="00B0080A" w:rsidRPr="00394B53" w:rsidRDefault="00B0080A" w:rsidP="00B0080A">
      <w:pPr>
        <w:spacing w:line="240" w:lineRule="auto"/>
        <w:jc w:val="both"/>
        <w:rPr>
          <w:rFonts w:ascii="Avenir Book" w:hAnsi="Avenir Book"/>
          <w:b/>
        </w:rPr>
      </w:pPr>
      <w:r w:rsidRPr="00394B53">
        <w:rPr>
          <w:rFonts w:ascii="Avenir Book" w:hAnsi="Avenir Book"/>
          <w:b/>
        </w:rPr>
        <w:lastRenderedPageBreak/>
        <w:t>Article 5 : La durée</w:t>
      </w:r>
    </w:p>
    <w:p w14:paraId="5B3F226C" w14:textId="2FC9144F" w:rsidR="00B0080A" w:rsidRPr="00394B53" w:rsidRDefault="00B0080A" w:rsidP="00B0080A">
      <w:pPr>
        <w:spacing w:line="240" w:lineRule="auto"/>
        <w:jc w:val="both"/>
        <w:rPr>
          <w:rFonts w:ascii="Avenir Book" w:hAnsi="Avenir Book"/>
        </w:rPr>
      </w:pPr>
      <w:r w:rsidRPr="00394B53">
        <w:rPr>
          <w:rFonts w:ascii="Avenir Book" w:hAnsi="Avenir Book"/>
        </w:rPr>
        <w:t xml:space="preserve">La durée </w:t>
      </w:r>
      <w:r w:rsidR="004515D6">
        <w:rPr>
          <w:rFonts w:ascii="Avenir Book" w:hAnsi="Avenir Book"/>
        </w:rPr>
        <w:t>de MAKAMB</w:t>
      </w:r>
      <w:r w:rsidR="004515D6" w:rsidRPr="00394B53">
        <w:rPr>
          <w:rFonts w:ascii="Avenir Book" w:hAnsi="Avenir Book"/>
        </w:rPr>
        <w:t xml:space="preserve"> </w:t>
      </w:r>
      <w:r w:rsidRPr="00394B53">
        <w:rPr>
          <w:rFonts w:ascii="Avenir Book" w:hAnsi="Avenir Book"/>
        </w:rPr>
        <w:t xml:space="preserve">est fixée à 99 ans à compter de son immatriculation au Registre du commerce et des sociétés, sauf en cas de dissolution anticipée ou de prorogation. </w:t>
      </w:r>
    </w:p>
    <w:p w14:paraId="201862B3" w14:textId="5BC7E37A" w:rsidR="00B0080A" w:rsidRPr="00394B53" w:rsidRDefault="00B0080A" w:rsidP="00B0080A">
      <w:pPr>
        <w:spacing w:line="240" w:lineRule="auto"/>
        <w:jc w:val="both"/>
        <w:rPr>
          <w:rFonts w:ascii="Avenir Book" w:hAnsi="Avenir Book"/>
        </w:rPr>
      </w:pPr>
      <w:r w:rsidRPr="00394B53">
        <w:rPr>
          <w:rFonts w:ascii="Avenir Book" w:hAnsi="Avenir Book"/>
        </w:rPr>
        <w:t xml:space="preserve">Cette durée peut être prorogée, une ou plusieurs fois, par décision </w:t>
      </w:r>
      <w:r w:rsidR="00FD2EB6">
        <w:rPr>
          <w:rFonts w:ascii="Avenir Book" w:hAnsi="Avenir Book"/>
        </w:rPr>
        <w:t xml:space="preserve">de l’assemblée générale des </w:t>
      </w:r>
      <w:r w:rsidR="00FF3DA0">
        <w:rPr>
          <w:rFonts w:ascii="Avenir Book" w:hAnsi="Avenir Book"/>
        </w:rPr>
        <w:t>actionnaires.</w:t>
      </w:r>
    </w:p>
    <w:p w14:paraId="628F4238" w14:textId="1452E123" w:rsidR="00B0080A" w:rsidRPr="00394B53" w:rsidRDefault="00B0080A" w:rsidP="00B0080A">
      <w:pPr>
        <w:spacing w:line="240" w:lineRule="auto"/>
        <w:jc w:val="both"/>
        <w:rPr>
          <w:rFonts w:ascii="Avenir Book" w:hAnsi="Avenir Book"/>
        </w:rPr>
      </w:pPr>
      <w:r w:rsidRPr="00394B53">
        <w:rPr>
          <w:rFonts w:ascii="Avenir Book" w:hAnsi="Avenir Book"/>
        </w:rPr>
        <w:t>La dissolution anticipée de la société intervient après décision d</w:t>
      </w:r>
      <w:r w:rsidR="00FD2EB6">
        <w:rPr>
          <w:rFonts w:ascii="Avenir Book" w:hAnsi="Avenir Book"/>
        </w:rPr>
        <w:t xml:space="preserve">e l’assemblée générale des </w:t>
      </w:r>
      <w:r w:rsidR="00FF3DA0">
        <w:rPr>
          <w:rFonts w:ascii="Avenir Book" w:hAnsi="Avenir Book"/>
        </w:rPr>
        <w:t>actionnaires</w:t>
      </w:r>
      <w:r w:rsidR="00FD2EB6">
        <w:rPr>
          <w:rFonts w:ascii="Avenir Book" w:hAnsi="Avenir Book"/>
        </w:rPr>
        <w:t>, prise à la majorité</w:t>
      </w:r>
      <w:r w:rsidRPr="00394B53">
        <w:rPr>
          <w:rFonts w:ascii="Avenir Book" w:hAnsi="Avenir Book"/>
        </w:rPr>
        <w:t xml:space="preserve">. </w:t>
      </w:r>
    </w:p>
    <w:p w14:paraId="2CEC4C57" w14:textId="77777777" w:rsidR="00B0080A" w:rsidRDefault="00B0080A" w:rsidP="00B0080A">
      <w:pPr>
        <w:spacing w:line="240" w:lineRule="auto"/>
        <w:jc w:val="both"/>
        <w:rPr>
          <w:rFonts w:ascii="Avenir Book" w:hAnsi="Avenir Book"/>
          <w:b/>
          <w:sz w:val="26"/>
          <w:szCs w:val="26"/>
        </w:rPr>
      </w:pPr>
    </w:p>
    <w:p w14:paraId="003971F6" w14:textId="77777777" w:rsidR="00B0080A" w:rsidRPr="00394B53" w:rsidRDefault="00B0080A" w:rsidP="00B0080A">
      <w:pPr>
        <w:spacing w:line="240" w:lineRule="auto"/>
        <w:jc w:val="both"/>
        <w:rPr>
          <w:rFonts w:ascii="Avenir Book" w:hAnsi="Avenir Book"/>
          <w:b/>
          <w:sz w:val="26"/>
          <w:szCs w:val="26"/>
        </w:rPr>
      </w:pPr>
      <w:r w:rsidRPr="00394B53">
        <w:rPr>
          <w:rFonts w:ascii="Avenir Book" w:hAnsi="Avenir Book"/>
          <w:b/>
          <w:sz w:val="26"/>
          <w:szCs w:val="26"/>
        </w:rPr>
        <w:t xml:space="preserve">TITRE 2 : </w:t>
      </w:r>
      <w:r>
        <w:rPr>
          <w:rFonts w:ascii="Avenir Book" w:hAnsi="Avenir Book"/>
          <w:b/>
          <w:sz w:val="26"/>
          <w:szCs w:val="26"/>
        </w:rPr>
        <w:t>Les apports, le capital social</w:t>
      </w:r>
      <w:r w:rsidRPr="00394B53">
        <w:rPr>
          <w:rFonts w:ascii="Avenir Book" w:hAnsi="Avenir Book"/>
          <w:b/>
          <w:sz w:val="26"/>
          <w:szCs w:val="26"/>
        </w:rPr>
        <w:t xml:space="preserve">, forme des actions, transmission et indivisibilité des actions </w:t>
      </w:r>
    </w:p>
    <w:p w14:paraId="36D5A15E" w14:textId="77777777" w:rsidR="00B0080A" w:rsidRDefault="00B0080A" w:rsidP="00B0080A">
      <w:pPr>
        <w:spacing w:line="240" w:lineRule="auto"/>
        <w:jc w:val="both"/>
        <w:rPr>
          <w:rFonts w:ascii="Avenir Book" w:hAnsi="Avenir Book"/>
          <w:b/>
        </w:rPr>
      </w:pPr>
    </w:p>
    <w:p w14:paraId="3C9C5310" w14:textId="77777777" w:rsidR="00B0080A" w:rsidRPr="00394B53" w:rsidRDefault="00B0080A" w:rsidP="00B0080A">
      <w:pPr>
        <w:spacing w:line="240" w:lineRule="auto"/>
        <w:jc w:val="both"/>
        <w:rPr>
          <w:rFonts w:ascii="Avenir Book" w:hAnsi="Avenir Book"/>
          <w:b/>
        </w:rPr>
      </w:pPr>
      <w:r>
        <w:rPr>
          <w:rFonts w:ascii="Avenir Book" w:hAnsi="Avenir Book"/>
          <w:b/>
        </w:rPr>
        <w:t>Article 6 </w:t>
      </w:r>
      <w:r w:rsidRPr="00394B53">
        <w:rPr>
          <w:rFonts w:ascii="Avenir Book" w:hAnsi="Avenir Book"/>
          <w:b/>
        </w:rPr>
        <w:t xml:space="preserve">: Les apports constitutifs du capital social </w:t>
      </w:r>
    </w:p>
    <w:p w14:paraId="542B72B7" w14:textId="485C3A97" w:rsidR="00B0080A" w:rsidRPr="00394B53" w:rsidRDefault="00B0080A" w:rsidP="00B0080A">
      <w:pPr>
        <w:spacing w:line="240" w:lineRule="auto"/>
        <w:jc w:val="both"/>
        <w:rPr>
          <w:rFonts w:ascii="Avenir Book" w:hAnsi="Avenir Book"/>
        </w:rPr>
      </w:pPr>
      <w:r w:rsidRPr="00394B53">
        <w:rPr>
          <w:rFonts w:ascii="Avenir Book" w:hAnsi="Avenir Book"/>
        </w:rPr>
        <w:t xml:space="preserve">L’ensemble des apports effectués à </w:t>
      </w:r>
      <w:r w:rsidR="004515D6">
        <w:rPr>
          <w:rFonts w:ascii="Avenir Book" w:hAnsi="Avenir Book"/>
        </w:rPr>
        <w:t>MAKAMB</w:t>
      </w:r>
      <w:r w:rsidR="004515D6" w:rsidRPr="00394B53">
        <w:rPr>
          <w:rFonts w:ascii="Avenir Book" w:hAnsi="Avenir Book"/>
        </w:rPr>
        <w:t xml:space="preserve"> </w:t>
      </w:r>
      <w:r w:rsidRPr="00394B53">
        <w:rPr>
          <w:rFonts w:ascii="Avenir Book" w:hAnsi="Avenir Book"/>
        </w:rPr>
        <w:t xml:space="preserve">s’élève à la somme de </w:t>
      </w:r>
      <w:r w:rsidR="00BA3F12">
        <w:rPr>
          <w:rFonts w:ascii="Avenir Book" w:hAnsi="Avenir Book"/>
        </w:rPr>
        <w:t>cinq</w:t>
      </w:r>
      <w:r w:rsidR="00594405">
        <w:rPr>
          <w:rFonts w:ascii="Avenir Book" w:hAnsi="Avenir Book"/>
        </w:rPr>
        <w:t xml:space="preserve"> mille</w:t>
      </w:r>
      <w:r w:rsidRPr="00394B53">
        <w:rPr>
          <w:rFonts w:ascii="Avenir Book" w:hAnsi="Avenir Book"/>
        </w:rPr>
        <w:t xml:space="preserve"> euro</w:t>
      </w:r>
      <w:r w:rsidR="00594405">
        <w:rPr>
          <w:rFonts w:ascii="Avenir Book" w:hAnsi="Avenir Book"/>
        </w:rPr>
        <w:t>s</w:t>
      </w:r>
      <w:r w:rsidRPr="00394B53">
        <w:rPr>
          <w:rFonts w:ascii="Avenir Book" w:hAnsi="Avenir Book"/>
        </w:rPr>
        <w:t xml:space="preserve"> (</w:t>
      </w:r>
      <w:r w:rsidR="00AD5E6A">
        <w:rPr>
          <w:rFonts w:ascii="Avenir Book" w:hAnsi="Avenir Book"/>
        </w:rPr>
        <w:t>5</w:t>
      </w:r>
      <w:r w:rsidR="00594405">
        <w:rPr>
          <w:rFonts w:ascii="Avenir Book" w:hAnsi="Avenir Book"/>
        </w:rPr>
        <w:t xml:space="preserve"> 000</w:t>
      </w:r>
      <w:r w:rsidRPr="00394B53">
        <w:rPr>
          <w:rFonts w:ascii="Avenir Book" w:hAnsi="Avenir Book"/>
        </w:rPr>
        <w:t xml:space="preserve">€). </w:t>
      </w:r>
    </w:p>
    <w:p w14:paraId="21DCB185" w14:textId="4704C6CB" w:rsidR="00B0080A" w:rsidRPr="00394B53" w:rsidRDefault="007227A0" w:rsidP="00B0080A">
      <w:pPr>
        <w:spacing w:line="240" w:lineRule="auto"/>
        <w:ind w:firstLine="708"/>
        <w:jc w:val="both"/>
        <w:rPr>
          <w:rFonts w:ascii="Avenir Book" w:hAnsi="Avenir Book"/>
          <w:b/>
        </w:rPr>
      </w:pPr>
      <w:r>
        <w:rPr>
          <w:rFonts w:ascii="Avenir Book" w:hAnsi="Avenir Book"/>
          <w:b/>
        </w:rPr>
        <w:t xml:space="preserve">6 .1 : </w:t>
      </w:r>
      <w:r w:rsidR="00B0080A" w:rsidRPr="00394B53">
        <w:rPr>
          <w:rFonts w:ascii="Avenir Book" w:hAnsi="Avenir Book"/>
          <w:b/>
        </w:rPr>
        <w:t xml:space="preserve">Apport en numéraire : </w:t>
      </w:r>
    </w:p>
    <w:p w14:paraId="2A930965" w14:textId="271CFC5F" w:rsidR="00B0080A" w:rsidRPr="00394B53" w:rsidRDefault="00594405" w:rsidP="00B0080A">
      <w:pPr>
        <w:spacing w:line="240" w:lineRule="auto"/>
        <w:jc w:val="both"/>
        <w:rPr>
          <w:rFonts w:ascii="Avenir Book" w:hAnsi="Avenir Book"/>
        </w:rPr>
      </w:pPr>
      <w:r>
        <w:rPr>
          <w:rFonts w:ascii="Avenir Book" w:hAnsi="Avenir Book"/>
        </w:rPr>
        <w:t xml:space="preserve">Les </w:t>
      </w:r>
      <w:r w:rsidR="007227A0">
        <w:rPr>
          <w:rFonts w:ascii="Avenir Book" w:hAnsi="Avenir Book"/>
        </w:rPr>
        <w:t xml:space="preserve">actionnaires </w:t>
      </w:r>
      <w:r w:rsidR="007227A0" w:rsidRPr="00394B53">
        <w:rPr>
          <w:rFonts w:ascii="Avenir Book" w:hAnsi="Avenir Book"/>
        </w:rPr>
        <w:t>ont</w:t>
      </w:r>
      <w:r w:rsidR="00B0080A" w:rsidRPr="00394B53">
        <w:rPr>
          <w:rFonts w:ascii="Avenir Book" w:hAnsi="Avenir Book"/>
        </w:rPr>
        <w:t xml:space="preserve"> la possibilité de réaliser des apports en numéraire à </w:t>
      </w:r>
      <w:r w:rsidR="00B0080A" w:rsidRPr="004515D6">
        <w:rPr>
          <w:rFonts w:ascii="Avenir Book" w:hAnsi="Avenir Book"/>
        </w:rPr>
        <w:t xml:space="preserve">la </w:t>
      </w:r>
      <w:r w:rsidRPr="004515D6">
        <w:rPr>
          <w:rFonts w:ascii="Avenir Book" w:hAnsi="Avenir Book"/>
        </w:rPr>
        <w:t xml:space="preserve">SAS </w:t>
      </w:r>
      <w:r w:rsidR="004515D6" w:rsidRPr="004515D6">
        <w:rPr>
          <w:rFonts w:ascii="Avenir Book" w:hAnsi="Avenir Book"/>
        </w:rPr>
        <w:t>MAKAMB</w:t>
      </w:r>
      <w:r w:rsidR="00B0080A" w:rsidRPr="00394B53">
        <w:rPr>
          <w:rFonts w:ascii="Avenir Book" w:hAnsi="Avenir Book"/>
        </w:rPr>
        <w:t xml:space="preserve">, qu’il libère en tout ou partie sur un compte spécial. </w:t>
      </w:r>
    </w:p>
    <w:p w14:paraId="634C6252" w14:textId="29F3A48A" w:rsidR="004267B8" w:rsidRPr="00394B53" w:rsidRDefault="00B0080A" w:rsidP="00B0080A">
      <w:pPr>
        <w:spacing w:line="240" w:lineRule="auto"/>
        <w:jc w:val="both"/>
        <w:rPr>
          <w:rFonts w:ascii="Avenir Book" w:hAnsi="Avenir Book"/>
        </w:rPr>
      </w:pPr>
      <w:r w:rsidRPr="00394B53">
        <w:rPr>
          <w:rFonts w:ascii="Avenir Book" w:hAnsi="Avenir Book"/>
        </w:rPr>
        <w:t xml:space="preserve">Monsieur </w:t>
      </w:r>
      <w:r w:rsidR="00594405">
        <w:rPr>
          <w:rFonts w:ascii="Avenir Book" w:hAnsi="Avenir Book"/>
        </w:rPr>
        <w:t>Ra</w:t>
      </w:r>
      <w:r w:rsidR="004515D6">
        <w:rPr>
          <w:rFonts w:ascii="Avenir Book" w:hAnsi="Avenir Book"/>
        </w:rPr>
        <w:t>f</w:t>
      </w:r>
      <w:r w:rsidR="00594405">
        <w:rPr>
          <w:rFonts w:ascii="Avenir Book" w:hAnsi="Avenir Book"/>
        </w:rPr>
        <w:t>ael DUNAN</w:t>
      </w:r>
      <w:r w:rsidRPr="00394B53">
        <w:rPr>
          <w:rFonts w:ascii="Avenir Book" w:hAnsi="Avenir Book"/>
        </w:rPr>
        <w:t xml:space="preserve">, fait un apport à </w:t>
      </w:r>
      <w:r w:rsidR="004515D6">
        <w:rPr>
          <w:rFonts w:ascii="Avenir Book" w:hAnsi="Avenir Book"/>
        </w:rPr>
        <w:t>MAKAMB</w:t>
      </w:r>
      <w:r w:rsidR="004515D6" w:rsidRPr="00394B53">
        <w:rPr>
          <w:rFonts w:ascii="Avenir Book" w:hAnsi="Avenir Book"/>
        </w:rPr>
        <w:t xml:space="preserve"> </w:t>
      </w:r>
      <w:r w:rsidRPr="00394B53">
        <w:rPr>
          <w:rFonts w:ascii="Avenir Book" w:hAnsi="Avenir Book"/>
        </w:rPr>
        <w:t xml:space="preserve">d’une somme totale en numéraire de </w:t>
      </w:r>
      <w:r w:rsidR="00BA3F12">
        <w:rPr>
          <w:rFonts w:ascii="Avenir Book" w:hAnsi="Avenir Book"/>
        </w:rPr>
        <w:t>2500</w:t>
      </w:r>
      <w:r w:rsidRPr="00394B53">
        <w:rPr>
          <w:rFonts w:ascii="Avenir Book" w:hAnsi="Avenir Book"/>
        </w:rPr>
        <w:t xml:space="preserve"> € (</w:t>
      </w:r>
      <w:r w:rsidR="00BA3F12">
        <w:rPr>
          <w:rFonts w:ascii="Avenir Book" w:hAnsi="Avenir Book"/>
        </w:rPr>
        <w:t>deux</w:t>
      </w:r>
      <w:r w:rsidR="00594405">
        <w:rPr>
          <w:rFonts w:ascii="Avenir Book" w:hAnsi="Avenir Book"/>
        </w:rPr>
        <w:t xml:space="preserve"> mille</w:t>
      </w:r>
      <w:r w:rsidR="00BA3F12">
        <w:rPr>
          <w:rFonts w:ascii="Avenir Book" w:hAnsi="Avenir Book"/>
        </w:rPr>
        <w:t xml:space="preserve"> cinq-cents </w:t>
      </w:r>
      <w:r w:rsidRPr="00394B53">
        <w:rPr>
          <w:rFonts w:ascii="Avenir Book" w:hAnsi="Avenir Book"/>
        </w:rPr>
        <w:t>euro</w:t>
      </w:r>
      <w:r w:rsidR="00D910FE">
        <w:rPr>
          <w:rFonts w:ascii="Avenir Book" w:hAnsi="Avenir Book"/>
        </w:rPr>
        <w:t>s</w:t>
      </w:r>
      <w:r w:rsidRPr="00394B53">
        <w:rPr>
          <w:rFonts w:ascii="Avenir Book" w:hAnsi="Avenir Book"/>
        </w:rPr>
        <w:t xml:space="preserve">), libéré </w:t>
      </w:r>
      <w:r w:rsidRPr="004515D6">
        <w:rPr>
          <w:rFonts w:ascii="Avenir Book" w:hAnsi="Avenir Book"/>
        </w:rPr>
        <w:t>à 100%.</w:t>
      </w:r>
      <w:r w:rsidRPr="00394B53">
        <w:rPr>
          <w:rFonts w:ascii="Avenir Book" w:hAnsi="Avenir Book"/>
        </w:rPr>
        <w:t xml:space="preserve"> </w:t>
      </w:r>
    </w:p>
    <w:p w14:paraId="4997C072" w14:textId="2FCB84DE" w:rsidR="00B0080A" w:rsidRDefault="00B0080A" w:rsidP="00B0080A">
      <w:pPr>
        <w:spacing w:line="240" w:lineRule="auto"/>
        <w:jc w:val="both"/>
        <w:rPr>
          <w:rFonts w:ascii="Avenir Book" w:hAnsi="Avenir Book"/>
        </w:rPr>
      </w:pPr>
      <w:r w:rsidRPr="00394B53">
        <w:rPr>
          <w:rFonts w:ascii="Avenir Book" w:hAnsi="Avenir Book"/>
        </w:rPr>
        <w:t xml:space="preserve">Ledit apport en numéraire est rémunéré par l’attribution de </w:t>
      </w:r>
      <w:r w:rsidR="00BA3F12">
        <w:rPr>
          <w:rFonts w:ascii="Avenir Book" w:hAnsi="Avenir Book"/>
        </w:rPr>
        <w:t>cinquante</w:t>
      </w:r>
      <w:r w:rsidR="007059F8">
        <w:rPr>
          <w:rFonts w:ascii="Avenir Book" w:hAnsi="Avenir Book"/>
        </w:rPr>
        <w:t xml:space="preserve"> </w:t>
      </w:r>
      <w:r w:rsidRPr="00394B53">
        <w:rPr>
          <w:rFonts w:ascii="Avenir Book" w:hAnsi="Avenir Book"/>
        </w:rPr>
        <w:t xml:space="preserve">actions, d’une valeur de </w:t>
      </w:r>
      <w:r w:rsidR="00D910FE">
        <w:rPr>
          <w:rFonts w:ascii="Avenir Book" w:hAnsi="Avenir Book"/>
        </w:rPr>
        <w:t xml:space="preserve">cinquante </w:t>
      </w:r>
      <w:r w:rsidR="00594405">
        <w:rPr>
          <w:rFonts w:ascii="Avenir Book" w:hAnsi="Avenir Book"/>
        </w:rPr>
        <w:t xml:space="preserve">euros </w:t>
      </w:r>
      <w:r w:rsidRPr="00394B53">
        <w:rPr>
          <w:rFonts w:ascii="Avenir Book" w:hAnsi="Avenir Book"/>
        </w:rPr>
        <w:t>(</w:t>
      </w:r>
      <w:r w:rsidR="004515D6">
        <w:rPr>
          <w:rFonts w:ascii="Avenir Book" w:hAnsi="Avenir Book"/>
        </w:rPr>
        <w:t>5</w:t>
      </w:r>
      <w:r w:rsidR="00594405">
        <w:rPr>
          <w:rFonts w:ascii="Avenir Book" w:hAnsi="Avenir Book"/>
        </w:rPr>
        <w:t>0</w:t>
      </w:r>
      <w:r w:rsidRPr="00394B53">
        <w:rPr>
          <w:rFonts w:ascii="Avenir Book" w:hAnsi="Avenir Book"/>
        </w:rPr>
        <w:t xml:space="preserve"> €). </w:t>
      </w:r>
    </w:p>
    <w:p w14:paraId="69FD03E7" w14:textId="46238DBB" w:rsidR="004267B8" w:rsidRPr="00C81FD3" w:rsidRDefault="004267B8" w:rsidP="00B0080A">
      <w:pPr>
        <w:spacing w:line="240" w:lineRule="auto"/>
        <w:jc w:val="both"/>
        <w:rPr>
          <w:rFonts w:ascii="Avenir Book" w:hAnsi="Avenir Book"/>
        </w:rPr>
      </w:pPr>
      <w:r w:rsidRPr="00C81FD3">
        <w:rPr>
          <w:rFonts w:ascii="Avenir Book" w:hAnsi="Avenir Book"/>
        </w:rPr>
        <w:t xml:space="preserve">Monsieur Thomas CANALE, fait un apport à MAKAMB d’une somme totale en numéraire de </w:t>
      </w:r>
      <w:r w:rsidR="00BA3F12">
        <w:rPr>
          <w:rFonts w:ascii="Avenir Book" w:hAnsi="Avenir Book"/>
        </w:rPr>
        <w:t>2500</w:t>
      </w:r>
      <w:r w:rsidRPr="00C81FD3">
        <w:rPr>
          <w:rFonts w:ascii="Avenir Book" w:hAnsi="Avenir Book"/>
        </w:rPr>
        <w:t xml:space="preserve"> € (</w:t>
      </w:r>
      <w:r w:rsidR="00BA3F12">
        <w:rPr>
          <w:rFonts w:ascii="Avenir Book" w:hAnsi="Avenir Book"/>
        </w:rPr>
        <w:t xml:space="preserve">deux mille cinq-cents </w:t>
      </w:r>
      <w:r w:rsidR="00BA3F12" w:rsidRPr="00394B53">
        <w:rPr>
          <w:rFonts w:ascii="Avenir Book" w:hAnsi="Avenir Book"/>
        </w:rPr>
        <w:t>euro</w:t>
      </w:r>
      <w:r w:rsidR="00BA3F12">
        <w:rPr>
          <w:rFonts w:ascii="Avenir Book" w:hAnsi="Avenir Book"/>
        </w:rPr>
        <w:t>s</w:t>
      </w:r>
      <w:r w:rsidRPr="00C81FD3">
        <w:rPr>
          <w:rFonts w:ascii="Avenir Book" w:hAnsi="Avenir Book"/>
        </w:rPr>
        <w:t xml:space="preserve">), libéré à 100%. </w:t>
      </w:r>
    </w:p>
    <w:p w14:paraId="690DAC98" w14:textId="3730CF66" w:rsidR="00C81FD3" w:rsidRPr="00C81FD3" w:rsidRDefault="00C81FD3" w:rsidP="00B0080A">
      <w:pPr>
        <w:spacing w:line="240" w:lineRule="auto"/>
        <w:jc w:val="both"/>
        <w:rPr>
          <w:rFonts w:ascii="Avenir Book" w:hAnsi="Avenir Book"/>
        </w:rPr>
      </w:pPr>
      <w:r w:rsidRPr="00394B53">
        <w:rPr>
          <w:rFonts w:ascii="Avenir Book" w:hAnsi="Avenir Book"/>
        </w:rPr>
        <w:t xml:space="preserve">Ledit apport en numéraire est rémunéré par l’attribution de </w:t>
      </w:r>
      <w:r w:rsidR="00BA3F12">
        <w:rPr>
          <w:rFonts w:ascii="Avenir Book" w:hAnsi="Avenir Book"/>
        </w:rPr>
        <w:t>cinquante</w:t>
      </w:r>
      <w:r>
        <w:rPr>
          <w:rFonts w:ascii="Avenir Book" w:hAnsi="Avenir Book"/>
        </w:rPr>
        <w:t xml:space="preserve"> actions</w:t>
      </w:r>
      <w:r w:rsidRPr="00394B53">
        <w:rPr>
          <w:rFonts w:ascii="Avenir Book" w:hAnsi="Avenir Book"/>
        </w:rPr>
        <w:t xml:space="preserve">, d’une valeur de </w:t>
      </w:r>
      <w:r>
        <w:rPr>
          <w:rFonts w:ascii="Avenir Book" w:hAnsi="Avenir Book"/>
        </w:rPr>
        <w:t xml:space="preserve">cinquante euros </w:t>
      </w:r>
      <w:r w:rsidRPr="00394B53">
        <w:rPr>
          <w:rFonts w:ascii="Avenir Book" w:hAnsi="Avenir Book"/>
        </w:rPr>
        <w:t>(</w:t>
      </w:r>
      <w:r>
        <w:rPr>
          <w:rFonts w:ascii="Avenir Book" w:hAnsi="Avenir Book"/>
        </w:rPr>
        <w:t>50</w:t>
      </w:r>
      <w:r w:rsidRPr="00394B53">
        <w:rPr>
          <w:rFonts w:ascii="Avenir Book" w:hAnsi="Avenir Book"/>
        </w:rPr>
        <w:t xml:space="preserve"> €). </w:t>
      </w:r>
    </w:p>
    <w:p w14:paraId="5DBEB58C" w14:textId="297AC897" w:rsidR="00B0080A" w:rsidRPr="00394B53" w:rsidRDefault="00B0080A" w:rsidP="00B0080A">
      <w:pPr>
        <w:spacing w:line="240" w:lineRule="auto"/>
        <w:jc w:val="both"/>
        <w:rPr>
          <w:rFonts w:ascii="Avenir Book" w:hAnsi="Avenir Book"/>
          <w:b/>
        </w:rPr>
      </w:pPr>
      <w:r w:rsidRPr="00394B53">
        <w:rPr>
          <w:rFonts w:ascii="Avenir Book" w:hAnsi="Avenir Book"/>
        </w:rPr>
        <w:t>L</w:t>
      </w:r>
      <w:r w:rsidR="001C1467">
        <w:rPr>
          <w:rFonts w:ascii="Avenir Book" w:hAnsi="Avenir Book"/>
        </w:rPr>
        <w:t>es</w:t>
      </w:r>
      <w:r w:rsidRPr="00394B53">
        <w:rPr>
          <w:rFonts w:ascii="Avenir Book" w:hAnsi="Avenir Book"/>
        </w:rPr>
        <w:t xml:space="preserve"> libération</w:t>
      </w:r>
      <w:r w:rsidR="001C1467">
        <w:rPr>
          <w:rFonts w:ascii="Avenir Book" w:hAnsi="Avenir Book"/>
        </w:rPr>
        <w:t>s</w:t>
      </w:r>
      <w:r w:rsidRPr="00394B53">
        <w:rPr>
          <w:rFonts w:ascii="Avenir Book" w:hAnsi="Avenir Book"/>
        </w:rPr>
        <w:t xml:space="preserve"> des apports de Monsieur </w:t>
      </w:r>
      <w:r w:rsidR="00594405">
        <w:rPr>
          <w:rFonts w:ascii="Avenir Book" w:hAnsi="Avenir Book"/>
        </w:rPr>
        <w:t>Ra</w:t>
      </w:r>
      <w:r w:rsidR="001208E6">
        <w:rPr>
          <w:rFonts w:ascii="Avenir Book" w:hAnsi="Avenir Book"/>
        </w:rPr>
        <w:t>f</w:t>
      </w:r>
      <w:r w:rsidR="00594405">
        <w:rPr>
          <w:rFonts w:ascii="Avenir Book" w:hAnsi="Avenir Book"/>
        </w:rPr>
        <w:t>ael DUNAN</w:t>
      </w:r>
      <w:r w:rsidR="001C1467">
        <w:rPr>
          <w:rFonts w:ascii="Avenir Book" w:hAnsi="Avenir Book"/>
        </w:rPr>
        <w:t xml:space="preserve"> et Thomas CANALE</w:t>
      </w:r>
      <w:r w:rsidRPr="00394B53">
        <w:rPr>
          <w:rFonts w:ascii="Avenir Book" w:hAnsi="Avenir Book"/>
        </w:rPr>
        <w:t xml:space="preserve"> </w:t>
      </w:r>
      <w:r w:rsidR="001C1467">
        <w:rPr>
          <w:rFonts w:ascii="Avenir Book" w:hAnsi="Avenir Book"/>
        </w:rPr>
        <w:t>font</w:t>
      </w:r>
      <w:r w:rsidRPr="00394B53">
        <w:rPr>
          <w:rFonts w:ascii="Avenir Book" w:hAnsi="Avenir Book"/>
        </w:rPr>
        <w:t xml:space="preserve"> l’objet d’une certification établie le ........ par l’établissement suivant </w:t>
      </w:r>
      <w:r w:rsidR="00594405" w:rsidRPr="001F64D9">
        <w:rPr>
          <w:rFonts w:ascii="Avenir Book" w:hAnsi="Avenir Book"/>
          <w:highlight w:val="yellow"/>
        </w:rPr>
        <w:t>la banque</w:t>
      </w:r>
      <w:r w:rsidR="001F64D9">
        <w:rPr>
          <w:rFonts w:ascii="Avenir Book" w:hAnsi="Avenir Book"/>
        </w:rPr>
        <w:t> ???????</w:t>
      </w:r>
      <w:r w:rsidRPr="00394B53">
        <w:rPr>
          <w:rFonts w:ascii="Avenir Book" w:hAnsi="Avenir Book"/>
        </w:rPr>
        <w:t xml:space="preserve"> (établissement de paiement agrée par l’ACPR).</w:t>
      </w:r>
      <w:r w:rsidRPr="00394B53">
        <w:rPr>
          <w:rFonts w:ascii="Avenir Book" w:hAnsi="Avenir Book"/>
          <w:b/>
        </w:rPr>
        <w:t xml:space="preserve"> </w:t>
      </w:r>
    </w:p>
    <w:p w14:paraId="7847976B" w14:textId="44A21A3E" w:rsidR="00B0080A" w:rsidRDefault="00B0080A" w:rsidP="00B0080A">
      <w:pPr>
        <w:spacing w:line="240" w:lineRule="auto"/>
        <w:jc w:val="both"/>
        <w:rPr>
          <w:rFonts w:ascii="Avenir Book" w:hAnsi="Avenir Book"/>
        </w:rPr>
      </w:pPr>
      <w:r w:rsidRPr="00394B53">
        <w:rPr>
          <w:rFonts w:ascii="Avenir Book" w:hAnsi="Avenir Book"/>
        </w:rPr>
        <w:t xml:space="preserve">Cette somme est a été déposée le ........ à ladite banque pour le compte de la société en formation. </w:t>
      </w:r>
    </w:p>
    <w:p w14:paraId="19D58D60" w14:textId="309D4EFA" w:rsidR="001F64D9" w:rsidRDefault="001F64D9" w:rsidP="00B0080A">
      <w:pPr>
        <w:spacing w:line="240" w:lineRule="auto"/>
        <w:jc w:val="both"/>
        <w:rPr>
          <w:rFonts w:ascii="Avenir Book" w:hAnsi="Avenir Book"/>
        </w:rPr>
      </w:pPr>
    </w:p>
    <w:p w14:paraId="13D21C94" w14:textId="6D37CACA" w:rsidR="00CA0856" w:rsidRPr="00A6495F" w:rsidRDefault="00CA0856" w:rsidP="00CA0856">
      <w:pPr>
        <w:spacing w:line="240" w:lineRule="auto"/>
        <w:jc w:val="both"/>
        <w:rPr>
          <w:rFonts w:ascii="Avenir Book" w:hAnsi="Avenir Book"/>
          <w:b/>
          <w:bCs/>
        </w:rPr>
      </w:pPr>
      <w:r>
        <w:rPr>
          <w:rFonts w:ascii="Avenir Book" w:hAnsi="Avenir Book"/>
        </w:rPr>
        <w:tab/>
      </w:r>
      <w:r w:rsidRPr="00A6495F">
        <w:rPr>
          <w:rFonts w:ascii="Avenir Book" w:hAnsi="Avenir Book"/>
          <w:b/>
          <w:bCs/>
        </w:rPr>
        <w:t>6.</w:t>
      </w:r>
      <w:r w:rsidR="00BA3F12">
        <w:rPr>
          <w:rFonts w:ascii="Avenir Book" w:hAnsi="Avenir Book"/>
          <w:b/>
          <w:bCs/>
        </w:rPr>
        <w:t>2</w:t>
      </w:r>
      <w:r w:rsidRPr="00A6495F">
        <w:rPr>
          <w:rFonts w:ascii="Avenir Book" w:hAnsi="Avenir Book"/>
          <w:b/>
          <w:bCs/>
        </w:rPr>
        <w:t xml:space="preserve"> : Récapitulation des apports : </w:t>
      </w:r>
    </w:p>
    <w:p w14:paraId="1BF70625" w14:textId="5AA6321C" w:rsidR="00A6495F" w:rsidRDefault="00CA0856" w:rsidP="00CA0856">
      <w:pPr>
        <w:spacing w:line="240" w:lineRule="auto"/>
        <w:jc w:val="both"/>
        <w:rPr>
          <w:rFonts w:ascii="Avenir Book" w:hAnsi="Avenir Book"/>
        </w:rPr>
      </w:pPr>
      <w:r>
        <w:rPr>
          <w:rFonts w:ascii="Avenir Book" w:hAnsi="Avenir Book"/>
        </w:rPr>
        <w:t xml:space="preserve">- Apport en numéraire : </w:t>
      </w:r>
      <w:r w:rsidR="00D910FE">
        <w:rPr>
          <w:rFonts w:ascii="Avenir Book" w:hAnsi="Avenir Book"/>
        </w:rPr>
        <w:t>5</w:t>
      </w:r>
      <w:r>
        <w:rPr>
          <w:rFonts w:ascii="Avenir Book" w:hAnsi="Avenir Book"/>
        </w:rPr>
        <w:t> 000 € (</w:t>
      </w:r>
      <w:r w:rsidR="00D910FE">
        <w:rPr>
          <w:rFonts w:ascii="Avenir Book" w:hAnsi="Avenir Book"/>
        </w:rPr>
        <w:t>cinq-</w:t>
      </w:r>
      <w:r>
        <w:rPr>
          <w:rFonts w:ascii="Avenir Book" w:hAnsi="Avenir Book"/>
        </w:rPr>
        <w:t>mille euros)</w:t>
      </w:r>
    </w:p>
    <w:p w14:paraId="77ECDC6E" w14:textId="5652F0CC" w:rsidR="00A6495F" w:rsidRDefault="00A6495F" w:rsidP="00CA0856">
      <w:pPr>
        <w:spacing w:line="240" w:lineRule="auto"/>
        <w:jc w:val="both"/>
        <w:rPr>
          <w:rFonts w:ascii="Avenir Book" w:hAnsi="Avenir Book"/>
        </w:rPr>
      </w:pPr>
      <w:r>
        <w:rPr>
          <w:rFonts w:ascii="Avenir Book" w:hAnsi="Avenir Book"/>
        </w:rPr>
        <w:t xml:space="preserve">Le montant des apports forme un capital social de </w:t>
      </w:r>
      <w:r w:rsidR="00BA3F12">
        <w:rPr>
          <w:rFonts w:ascii="Avenir Book" w:hAnsi="Avenir Book"/>
        </w:rPr>
        <w:t>5</w:t>
      </w:r>
      <w:r>
        <w:rPr>
          <w:rFonts w:ascii="Avenir Book" w:hAnsi="Avenir Book"/>
        </w:rPr>
        <w:t> 000 € (</w:t>
      </w:r>
      <w:r w:rsidR="00E14975">
        <w:rPr>
          <w:rFonts w:ascii="Avenir Book" w:hAnsi="Avenir Book"/>
        </w:rPr>
        <w:t>cinq</w:t>
      </w:r>
      <w:r>
        <w:rPr>
          <w:rFonts w:ascii="Avenir Book" w:hAnsi="Avenir Book"/>
        </w:rPr>
        <w:t xml:space="preserve"> mille euros). </w:t>
      </w:r>
    </w:p>
    <w:p w14:paraId="7EC19899" w14:textId="480CCF16" w:rsidR="00A6495F" w:rsidRPr="00CA0856" w:rsidRDefault="00A6495F" w:rsidP="00CA0856">
      <w:pPr>
        <w:spacing w:line="240" w:lineRule="auto"/>
        <w:jc w:val="both"/>
        <w:rPr>
          <w:rFonts w:ascii="Avenir Book" w:hAnsi="Avenir Book"/>
        </w:rPr>
      </w:pPr>
      <w:r>
        <w:rPr>
          <w:rFonts w:ascii="Avenir Book" w:hAnsi="Avenir Book"/>
        </w:rPr>
        <w:t xml:space="preserve">Le capital social est intégralement libéré lors de la souscription. </w:t>
      </w:r>
    </w:p>
    <w:p w14:paraId="6D88E2B9" w14:textId="77777777" w:rsidR="00B0080A" w:rsidRPr="00394B53" w:rsidRDefault="00B0080A" w:rsidP="00B0080A">
      <w:pPr>
        <w:spacing w:line="240" w:lineRule="auto"/>
        <w:jc w:val="both"/>
        <w:rPr>
          <w:rFonts w:ascii="Avenir Book" w:hAnsi="Avenir Book"/>
          <w:b/>
        </w:rPr>
      </w:pPr>
      <w:r w:rsidRPr="00394B53">
        <w:rPr>
          <w:rFonts w:ascii="Avenir Book" w:hAnsi="Avenir Book"/>
          <w:b/>
        </w:rPr>
        <w:t>Article 7</w:t>
      </w:r>
      <w:r>
        <w:rPr>
          <w:rFonts w:ascii="Avenir Book" w:hAnsi="Avenir Book"/>
          <w:b/>
        </w:rPr>
        <w:t xml:space="preserve"> : </w:t>
      </w:r>
      <w:r w:rsidRPr="00394B53">
        <w:rPr>
          <w:rFonts w:ascii="Avenir Book" w:hAnsi="Avenir Book"/>
          <w:b/>
        </w:rPr>
        <w:t xml:space="preserve">Le capital social </w:t>
      </w:r>
    </w:p>
    <w:p w14:paraId="376EC0FA" w14:textId="78E867F5" w:rsidR="00B0080A" w:rsidRDefault="00B0080A" w:rsidP="00B0080A">
      <w:pPr>
        <w:spacing w:line="240" w:lineRule="auto"/>
        <w:jc w:val="both"/>
        <w:rPr>
          <w:rFonts w:ascii="Avenir Book" w:hAnsi="Avenir Book"/>
        </w:rPr>
      </w:pPr>
      <w:r w:rsidRPr="00394B53">
        <w:rPr>
          <w:rFonts w:ascii="Avenir Book" w:hAnsi="Avenir Book"/>
        </w:rPr>
        <w:t xml:space="preserve">Le capital social est fixé à </w:t>
      </w:r>
      <w:r w:rsidR="00E14975">
        <w:rPr>
          <w:rFonts w:ascii="Avenir Book" w:hAnsi="Avenir Book"/>
        </w:rPr>
        <w:t>cinq</w:t>
      </w:r>
      <w:r w:rsidR="007059F8">
        <w:rPr>
          <w:rFonts w:ascii="Avenir Book" w:hAnsi="Avenir Book"/>
        </w:rPr>
        <w:t xml:space="preserve"> mille </w:t>
      </w:r>
      <w:r w:rsidRPr="00394B53">
        <w:rPr>
          <w:rFonts w:ascii="Avenir Book" w:hAnsi="Avenir Book"/>
        </w:rPr>
        <w:t>euro</w:t>
      </w:r>
      <w:r w:rsidR="007059F8">
        <w:rPr>
          <w:rFonts w:ascii="Avenir Book" w:hAnsi="Avenir Book"/>
        </w:rPr>
        <w:t>s</w:t>
      </w:r>
      <w:r w:rsidRPr="00394B53">
        <w:rPr>
          <w:rFonts w:ascii="Avenir Book" w:hAnsi="Avenir Book"/>
        </w:rPr>
        <w:t xml:space="preserve"> (</w:t>
      </w:r>
      <w:r w:rsidR="00BA3F12">
        <w:rPr>
          <w:rFonts w:ascii="Avenir Book" w:hAnsi="Avenir Book"/>
        </w:rPr>
        <w:t>5</w:t>
      </w:r>
      <w:r w:rsidR="007059F8">
        <w:rPr>
          <w:rFonts w:ascii="Avenir Book" w:hAnsi="Avenir Book"/>
        </w:rPr>
        <w:t> 000</w:t>
      </w:r>
      <w:r w:rsidR="007059F8" w:rsidRPr="00394B53">
        <w:rPr>
          <w:rFonts w:ascii="Avenir Book" w:hAnsi="Avenir Book"/>
        </w:rPr>
        <w:t xml:space="preserve"> </w:t>
      </w:r>
      <w:r w:rsidRPr="00394B53">
        <w:rPr>
          <w:rFonts w:ascii="Avenir Book" w:hAnsi="Avenir Book"/>
        </w:rPr>
        <w:t xml:space="preserve">€), dont la valeur nominale des actions est de </w:t>
      </w:r>
      <w:r w:rsidR="007059F8">
        <w:rPr>
          <w:rFonts w:ascii="Avenir Book" w:hAnsi="Avenir Book"/>
        </w:rPr>
        <w:t>c</w:t>
      </w:r>
      <w:r w:rsidR="009F23F8">
        <w:rPr>
          <w:rFonts w:ascii="Avenir Book" w:hAnsi="Avenir Book"/>
        </w:rPr>
        <w:t>inquante</w:t>
      </w:r>
      <w:r w:rsidR="007059F8">
        <w:rPr>
          <w:rFonts w:ascii="Avenir Book" w:hAnsi="Avenir Book"/>
        </w:rPr>
        <w:t xml:space="preserve"> euros</w:t>
      </w:r>
      <w:r w:rsidRPr="00394B53">
        <w:rPr>
          <w:rFonts w:ascii="Avenir Book" w:hAnsi="Avenir Book"/>
        </w:rPr>
        <w:t xml:space="preserve"> (</w:t>
      </w:r>
      <w:r w:rsidR="009F23F8">
        <w:rPr>
          <w:rFonts w:ascii="Avenir Book" w:hAnsi="Avenir Book"/>
        </w:rPr>
        <w:t>5</w:t>
      </w:r>
      <w:r w:rsidR="007059F8">
        <w:rPr>
          <w:rFonts w:ascii="Avenir Book" w:hAnsi="Avenir Book"/>
        </w:rPr>
        <w:t>0</w:t>
      </w:r>
      <w:r w:rsidR="009F23F8">
        <w:rPr>
          <w:rFonts w:ascii="Avenir Book" w:hAnsi="Avenir Book"/>
        </w:rPr>
        <w:t>€)</w:t>
      </w:r>
      <w:r w:rsidR="007059F8">
        <w:rPr>
          <w:rFonts w:ascii="Avenir Book" w:hAnsi="Avenir Book"/>
        </w:rPr>
        <w:t xml:space="preserve">. </w:t>
      </w:r>
      <w:r w:rsidRPr="00394B53">
        <w:rPr>
          <w:rFonts w:ascii="Avenir Book" w:hAnsi="Avenir Book"/>
        </w:rPr>
        <w:t xml:space="preserve">Les actions sont de la même catégorie, numérotée de 1 à </w:t>
      </w:r>
      <w:r w:rsidR="009F23F8">
        <w:rPr>
          <w:rFonts w:ascii="Avenir Book" w:hAnsi="Avenir Book"/>
        </w:rPr>
        <w:t>1</w:t>
      </w:r>
      <w:r w:rsidR="00BA3F12">
        <w:rPr>
          <w:rFonts w:ascii="Avenir Book" w:hAnsi="Avenir Book"/>
        </w:rPr>
        <w:t>01</w:t>
      </w:r>
      <w:r w:rsidRPr="00394B53">
        <w:rPr>
          <w:rFonts w:ascii="Avenir Book" w:hAnsi="Avenir Book"/>
        </w:rPr>
        <w:t xml:space="preserve">, libérées intégralement appartenant </w:t>
      </w:r>
      <w:r w:rsidR="007059F8">
        <w:rPr>
          <w:rFonts w:ascii="Avenir Book" w:hAnsi="Avenir Book"/>
        </w:rPr>
        <w:t xml:space="preserve">aux </w:t>
      </w:r>
      <w:r w:rsidR="00FF3DA0">
        <w:rPr>
          <w:rFonts w:ascii="Avenir Book" w:hAnsi="Avenir Book"/>
        </w:rPr>
        <w:t xml:space="preserve">actionnaires </w:t>
      </w:r>
      <w:r w:rsidR="007059F8">
        <w:rPr>
          <w:rFonts w:ascii="Avenir Book" w:hAnsi="Avenir Book"/>
        </w:rPr>
        <w:t xml:space="preserve">comme suit : </w:t>
      </w:r>
    </w:p>
    <w:p w14:paraId="7CA09F0D" w14:textId="43083030" w:rsidR="007059F8" w:rsidRDefault="007059F8" w:rsidP="007059F8">
      <w:pPr>
        <w:pStyle w:val="ListParagraph"/>
        <w:numPr>
          <w:ilvl w:val="0"/>
          <w:numId w:val="1"/>
        </w:numPr>
        <w:spacing w:line="240" w:lineRule="auto"/>
        <w:jc w:val="both"/>
        <w:rPr>
          <w:rFonts w:ascii="Avenir Book" w:hAnsi="Avenir Book"/>
        </w:rPr>
      </w:pPr>
      <w:r>
        <w:rPr>
          <w:rFonts w:ascii="Avenir Book" w:hAnsi="Avenir Book"/>
        </w:rPr>
        <w:lastRenderedPageBreak/>
        <w:t>M. Ra</w:t>
      </w:r>
      <w:r w:rsidR="009F23F8">
        <w:rPr>
          <w:rFonts w:ascii="Avenir Book" w:hAnsi="Avenir Book"/>
        </w:rPr>
        <w:t>f</w:t>
      </w:r>
      <w:r>
        <w:rPr>
          <w:rFonts w:ascii="Avenir Book" w:hAnsi="Avenir Book"/>
        </w:rPr>
        <w:t xml:space="preserve">ael DUNAN détient </w:t>
      </w:r>
      <w:r w:rsidR="00BA3F12">
        <w:rPr>
          <w:rFonts w:ascii="Avenir Book" w:hAnsi="Avenir Book"/>
        </w:rPr>
        <w:t>5</w:t>
      </w:r>
      <w:r w:rsidR="00A6495F">
        <w:rPr>
          <w:rFonts w:ascii="Avenir Book" w:hAnsi="Avenir Book"/>
        </w:rPr>
        <w:t>0 actions</w:t>
      </w:r>
      <w:r>
        <w:rPr>
          <w:rFonts w:ascii="Avenir Book" w:hAnsi="Avenir Book"/>
        </w:rPr>
        <w:t xml:space="preserve"> numérotées de 1 à </w:t>
      </w:r>
      <w:r w:rsidR="00BA3F12">
        <w:rPr>
          <w:rFonts w:ascii="Avenir Book" w:hAnsi="Avenir Book"/>
        </w:rPr>
        <w:t>5</w:t>
      </w:r>
      <w:r w:rsidR="009F23F8">
        <w:rPr>
          <w:rFonts w:ascii="Avenir Book" w:hAnsi="Avenir Book"/>
        </w:rPr>
        <w:t>0</w:t>
      </w:r>
      <w:r w:rsidR="00A6495F">
        <w:rPr>
          <w:rFonts w:ascii="Avenir Book" w:hAnsi="Avenir Book"/>
        </w:rPr>
        <w:t xml:space="preserve"> d’une valeur totale de </w:t>
      </w:r>
      <w:r w:rsidR="00BA3F12">
        <w:rPr>
          <w:rFonts w:ascii="Avenir Book" w:hAnsi="Avenir Book"/>
        </w:rPr>
        <w:t>250</w:t>
      </w:r>
      <w:r w:rsidR="00A6495F">
        <w:rPr>
          <w:rFonts w:ascii="Avenir Book" w:hAnsi="Avenir Book"/>
        </w:rPr>
        <w:t>0 euros (</w:t>
      </w:r>
      <w:r w:rsidR="00E14975">
        <w:rPr>
          <w:rFonts w:ascii="Avenir Book" w:hAnsi="Avenir Book"/>
        </w:rPr>
        <w:t>deux</w:t>
      </w:r>
      <w:r w:rsidR="00A6495F">
        <w:rPr>
          <w:rFonts w:ascii="Avenir Book" w:hAnsi="Avenir Book"/>
        </w:rPr>
        <w:t xml:space="preserve"> mille </w:t>
      </w:r>
      <w:r w:rsidR="00E14975">
        <w:rPr>
          <w:rFonts w:ascii="Avenir Book" w:hAnsi="Avenir Book"/>
        </w:rPr>
        <w:t xml:space="preserve">cinq-cents </w:t>
      </w:r>
      <w:r w:rsidR="00A6495F">
        <w:rPr>
          <w:rFonts w:ascii="Avenir Book" w:hAnsi="Avenir Book"/>
        </w:rPr>
        <w:t>euros)</w:t>
      </w:r>
    </w:p>
    <w:p w14:paraId="0A88BE64" w14:textId="504240C5" w:rsidR="00326921" w:rsidRPr="00A6495F" w:rsidRDefault="00326921" w:rsidP="00A6495F">
      <w:pPr>
        <w:pStyle w:val="ListParagraph"/>
        <w:numPr>
          <w:ilvl w:val="0"/>
          <w:numId w:val="1"/>
        </w:numPr>
        <w:spacing w:line="240" w:lineRule="auto"/>
        <w:jc w:val="both"/>
        <w:rPr>
          <w:rFonts w:ascii="Avenir Book" w:hAnsi="Avenir Book"/>
        </w:rPr>
      </w:pPr>
      <w:r>
        <w:rPr>
          <w:rFonts w:ascii="Avenir Book" w:hAnsi="Avenir Book"/>
        </w:rPr>
        <w:t xml:space="preserve">M. Thomas CANALE </w:t>
      </w:r>
      <w:r w:rsidR="00A6495F">
        <w:rPr>
          <w:rFonts w:ascii="Avenir Book" w:hAnsi="Avenir Book"/>
        </w:rPr>
        <w:t xml:space="preserve">détient </w:t>
      </w:r>
      <w:r w:rsidR="00BA3F12">
        <w:rPr>
          <w:rFonts w:ascii="Avenir Book" w:hAnsi="Avenir Book"/>
        </w:rPr>
        <w:t>5</w:t>
      </w:r>
      <w:r w:rsidR="00A6495F">
        <w:rPr>
          <w:rFonts w:ascii="Avenir Book" w:hAnsi="Avenir Book"/>
        </w:rPr>
        <w:t>0 actions</w:t>
      </w:r>
      <w:r>
        <w:rPr>
          <w:rFonts w:ascii="Avenir Book" w:hAnsi="Avenir Book"/>
        </w:rPr>
        <w:t xml:space="preserve"> numérotées de </w:t>
      </w:r>
      <w:r w:rsidR="00BA3F12">
        <w:rPr>
          <w:rFonts w:ascii="Avenir Book" w:hAnsi="Avenir Book"/>
        </w:rPr>
        <w:t>51</w:t>
      </w:r>
      <w:r>
        <w:rPr>
          <w:rFonts w:ascii="Avenir Book" w:hAnsi="Avenir Book"/>
        </w:rPr>
        <w:t xml:space="preserve"> à </w:t>
      </w:r>
      <w:r w:rsidR="009F23F8">
        <w:rPr>
          <w:rFonts w:ascii="Avenir Book" w:hAnsi="Avenir Book"/>
        </w:rPr>
        <w:t>1</w:t>
      </w:r>
      <w:r w:rsidR="00BA3F12">
        <w:rPr>
          <w:rFonts w:ascii="Avenir Book" w:hAnsi="Avenir Book"/>
        </w:rPr>
        <w:t>01</w:t>
      </w:r>
      <w:r w:rsidR="00A6495F">
        <w:rPr>
          <w:rFonts w:ascii="Avenir Book" w:hAnsi="Avenir Book"/>
        </w:rPr>
        <w:t xml:space="preserve"> d’une valeur totale de </w:t>
      </w:r>
      <w:r w:rsidR="00BA3F12">
        <w:rPr>
          <w:rFonts w:ascii="Avenir Book" w:hAnsi="Avenir Book"/>
        </w:rPr>
        <w:t>25</w:t>
      </w:r>
      <w:r w:rsidR="00A6495F">
        <w:rPr>
          <w:rFonts w:ascii="Avenir Book" w:hAnsi="Avenir Book"/>
        </w:rPr>
        <w:t>00 euros (</w:t>
      </w:r>
      <w:r w:rsidR="00E14975">
        <w:rPr>
          <w:rFonts w:ascii="Avenir Book" w:hAnsi="Avenir Book"/>
        </w:rPr>
        <w:t>deux mille cinq-cents euros</w:t>
      </w:r>
      <w:r w:rsidR="00A6495F">
        <w:rPr>
          <w:rFonts w:ascii="Avenir Book" w:hAnsi="Avenir Book"/>
        </w:rPr>
        <w:t>)</w:t>
      </w:r>
    </w:p>
    <w:p w14:paraId="2EEE14B5" w14:textId="77777777" w:rsidR="00B0080A" w:rsidRPr="00394B53" w:rsidRDefault="00B0080A" w:rsidP="00B0080A">
      <w:pPr>
        <w:spacing w:line="240" w:lineRule="auto"/>
        <w:jc w:val="both"/>
        <w:rPr>
          <w:rFonts w:ascii="Avenir Book" w:hAnsi="Avenir Book"/>
        </w:rPr>
      </w:pPr>
      <w:r w:rsidRPr="00394B53">
        <w:rPr>
          <w:rFonts w:ascii="Avenir Book" w:hAnsi="Avenir Book"/>
        </w:rPr>
        <w:t xml:space="preserve">Les actions non libérées doivent l’être dans un délai de cinq années à compter de l’immatriculation de la société. </w:t>
      </w:r>
    </w:p>
    <w:p w14:paraId="7E9D2E14" w14:textId="67AB1E19" w:rsidR="00B0080A" w:rsidRPr="00394B53" w:rsidRDefault="00A6495F" w:rsidP="00B0080A">
      <w:pPr>
        <w:spacing w:line="240" w:lineRule="auto"/>
        <w:jc w:val="both"/>
        <w:rPr>
          <w:rFonts w:ascii="Avenir Book" w:hAnsi="Avenir Book"/>
        </w:rPr>
      </w:pPr>
      <w:r>
        <w:rPr>
          <w:rFonts w:ascii="Avenir Book" w:hAnsi="Avenir Book"/>
        </w:rPr>
        <w:t xml:space="preserve">Chaque action donne droit, dans les bénéfices et l’actif social, à une part proportionnelle à la quotité du capital qu’elle représente. </w:t>
      </w:r>
    </w:p>
    <w:p w14:paraId="6EFDBCA9" w14:textId="77777777" w:rsidR="00B0080A" w:rsidRPr="00394B53" w:rsidRDefault="00B0080A" w:rsidP="00B0080A">
      <w:pPr>
        <w:spacing w:line="240" w:lineRule="auto"/>
        <w:jc w:val="both"/>
        <w:rPr>
          <w:rFonts w:ascii="Avenir Book" w:hAnsi="Avenir Book"/>
          <w:b/>
        </w:rPr>
      </w:pPr>
      <w:r w:rsidRPr="00394B53">
        <w:rPr>
          <w:rFonts w:ascii="Avenir Book" w:hAnsi="Avenir Book"/>
          <w:b/>
        </w:rPr>
        <w:t>Article 8 : Variation du capital social</w:t>
      </w:r>
    </w:p>
    <w:p w14:paraId="173B81EE" w14:textId="4152C011" w:rsidR="00B0080A" w:rsidRPr="00394B53" w:rsidRDefault="00B0080A" w:rsidP="00B0080A">
      <w:pPr>
        <w:spacing w:line="240" w:lineRule="auto"/>
        <w:jc w:val="both"/>
        <w:rPr>
          <w:rFonts w:ascii="Avenir Book" w:hAnsi="Avenir Book"/>
        </w:rPr>
      </w:pPr>
      <w:r w:rsidRPr="00394B53">
        <w:rPr>
          <w:rFonts w:ascii="Avenir Book" w:hAnsi="Avenir Book"/>
        </w:rPr>
        <w:t xml:space="preserve">Le capital social peut être augmenté ou réduit dans les conditions prévues par la loi ou par la décision de </w:t>
      </w:r>
      <w:r w:rsidR="00326921">
        <w:rPr>
          <w:rFonts w:ascii="Avenir Book" w:hAnsi="Avenir Book"/>
        </w:rPr>
        <w:t xml:space="preserve">l’assemblée générale extraordinaire des </w:t>
      </w:r>
      <w:r w:rsidR="00FF3DA0">
        <w:rPr>
          <w:rFonts w:ascii="Avenir Book" w:hAnsi="Avenir Book"/>
        </w:rPr>
        <w:t>actionnaires</w:t>
      </w:r>
      <w:r w:rsidR="00326921">
        <w:rPr>
          <w:rFonts w:ascii="Avenir Book" w:hAnsi="Avenir Book"/>
        </w:rPr>
        <w:t xml:space="preserve"> à la majorité</w:t>
      </w:r>
      <w:r w:rsidRPr="00394B53">
        <w:rPr>
          <w:rFonts w:ascii="Avenir Book" w:hAnsi="Avenir Book"/>
        </w:rPr>
        <w:t xml:space="preserve">. </w:t>
      </w:r>
    </w:p>
    <w:p w14:paraId="60F4358A" w14:textId="3732D8B7" w:rsidR="00B0080A" w:rsidRDefault="00B0080A" w:rsidP="00B0080A">
      <w:pPr>
        <w:spacing w:line="240" w:lineRule="auto"/>
        <w:jc w:val="both"/>
        <w:rPr>
          <w:rFonts w:ascii="Avenir Book" w:hAnsi="Avenir Book"/>
        </w:rPr>
      </w:pPr>
      <w:r w:rsidRPr="00394B53">
        <w:rPr>
          <w:rFonts w:ascii="Avenir Book" w:hAnsi="Avenir Book"/>
        </w:rPr>
        <w:t xml:space="preserve">Le capital social peut être augmenté ou réduit par les moyens d’émissions d’actions ordinaires ou d’actions de préférences, ainsi que par l’augmentation ou la réduction de la valeur nominale de titres de capital déjà existants. </w:t>
      </w:r>
    </w:p>
    <w:p w14:paraId="34B0BEEC" w14:textId="6DB7CB38" w:rsidR="00B96BD9" w:rsidRDefault="00B96BD9" w:rsidP="00B0080A">
      <w:pPr>
        <w:spacing w:line="240" w:lineRule="auto"/>
        <w:jc w:val="both"/>
        <w:rPr>
          <w:rFonts w:ascii="Avenir Book" w:hAnsi="Avenir Book"/>
        </w:rPr>
      </w:pPr>
      <w:r>
        <w:rPr>
          <w:rFonts w:ascii="Avenir Book" w:hAnsi="Avenir Book"/>
        </w:rPr>
        <w:t xml:space="preserve">Les nouveaux titres sont libérés soit par apport en numéraire y compris par compensation avec des créances liquides et exigibles sur la société, soit par apport en nature, soit par incorporation de réserves, bénéfices, soit en conséquence d’une fusion ou d’une scission. </w:t>
      </w:r>
    </w:p>
    <w:p w14:paraId="3EFC0BB8" w14:textId="09795D50" w:rsidR="00B96BD9" w:rsidRDefault="00B96BD9" w:rsidP="00B0080A">
      <w:pPr>
        <w:spacing w:line="240" w:lineRule="auto"/>
        <w:jc w:val="both"/>
        <w:rPr>
          <w:rFonts w:ascii="Avenir Book" w:hAnsi="Avenir Book"/>
        </w:rPr>
      </w:pPr>
      <w:r>
        <w:rPr>
          <w:rFonts w:ascii="Avenir Book" w:hAnsi="Avenir Book"/>
        </w:rPr>
        <w:t xml:space="preserve">Les actionnaires peuvent déléguer au Président les pouvoirs nécessaires afin de réaliser ou de décider, dans les conditions et délais prévus par la loi, l’augmentation ou la réduction du capital, d’en constater la réalisation et de procéder à la modification des statuts. </w:t>
      </w:r>
    </w:p>
    <w:p w14:paraId="0FFD7B57" w14:textId="69A74CF6" w:rsidR="008A716F" w:rsidRDefault="008A716F" w:rsidP="00B0080A">
      <w:pPr>
        <w:spacing w:line="240" w:lineRule="auto"/>
        <w:jc w:val="both"/>
        <w:rPr>
          <w:rFonts w:ascii="Avenir Book" w:hAnsi="Avenir Book"/>
        </w:rPr>
      </w:pPr>
      <w:r>
        <w:rPr>
          <w:rFonts w:ascii="Avenir Book" w:hAnsi="Avenir Book"/>
        </w:rPr>
        <w:t xml:space="preserve">En cas d’augmentation du capital en numéraire ou d’émission de valeurs mobilières donnant accès au capital ou donnant droit à l’attribution de titres de créances, les actionnaires ont proportionnellement au montant de leurs actions, un droit de préférence à la souscription des nouveaux titres émis. Ils peuvent renoncer à titre individuel à leur droit préférentiel dans les conditions prévues par la loi. </w:t>
      </w:r>
    </w:p>
    <w:p w14:paraId="52405E4B" w14:textId="2A6E4F8F" w:rsidR="008A716F" w:rsidRPr="00394B53" w:rsidRDefault="008A716F" w:rsidP="00B0080A">
      <w:pPr>
        <w:spacing w:line="240" w:lineRule="auto"/>
        <w:jc w:val="both"/>
        <w:rPr>
          <w:rFonts w:ascii="Avenir Book" w:hAnsi="Avenir Book"/>
        </w:rPr>
      </w:pPr>
      <w:r>
        <w:rPr>
          <w:rFonts w:ascii="Avenir Book" w:hAnsi="Avenir Book"/>
        </w:rPr>
        <w:t xml:space="preserve">Les actions nouvelles issues d’un apport en numéraire doivent obligatoirement être libérées lors de la souscription. </w:t>
      </w:r>
    </w:p>
    <w:p w14:paraId="13B6E42D" w14:textId="726F6998" w:rsidR="00B0080A" w:rsidRDefault="00B0080A" w:rsidP="00B0080A">
      <w:pPr>
        <w:spacing w:line="240" w:lineRule="auto"/>
        <w:jc w:val="both"/>
        <w:rPr>
          <w:rFonts w:ascii="Avenir Book" w:hAnsi="Avenir Book"/>
          <w:b/>
        </w:rPr>
      </w:pPr>
    </w:p>
    <w:p w14:paraId="6A5C3B2E" w14:textId="77777777" w:rsidR="00B0080A" w:rsidRPr="00394B53" w:rsidRDefault="00B0080A" w:rsidP="00B0080A">
      <w:pPr>
        <w:spacing w:line="240" w:lineRule="auto"/>
        <w:jc w:val="both"/>
        <w:rPr>
          <w:rFonts w:ascii="Avenir Book" w:hAnsi="Avenir Book"/>
          <w:b/>
        </w:rPr>
      </w:pPr>
      <w:r w:rsidRPr="00394B53">
        <w:rPr>
          <w:rFonts w:ascii="Avenir Book" w:hAnsi="Avenir Book"/>
          <w:b/>
        </w:rPr>
        <w:t>Article 9 : Forme des actions </w:t>
      </w:r>
    </w:p>
    <w:p w14:paraId="6F5753B0" w14:textId="77777777" w:rsidR="00B0080A" w:rsidRPr="00394B53" w:rsidRDefault="00B0080A" w:rsidP="00B0080A">
      <w:pPr>
        <w:spacing w:line="240" w:lineRule="auto"/>
        <w:jc w:val="both"/>
        <w:rPr>
          <w:rFonts w:ascii="Avenir Book" w:hAnsi="Avenir Book"/>
        </w:rPr>
      </w:pPr>
      <w:r w:rsidRPr="00394B53">
        <w:rPr>
          <w:rFonts w:ascii="Avenir Book" w:hAnsi="Avenir Book"/>
        </w:rPr>
        <w:t xml:space="preserve">Les actions sont obligatoirement nominatives. </w:t>
      </w:r>
    </w:p>
    <w:p w14:paraId="04326A12" w14:textId="7BA73391" w:rsidR="00B0080A" w:rsidRDefault="00B0080A" w:rsidP="00B0080A">
      <w:pPr>
        <w:spacing w:line="240" w:lineRule="auto"/>
        <w:jc w:val="both"/>
        <w:rPr>
          <w:rFonts w:ascii="Avenir Book" w:hAnsi="Avenir Book"/>
        </w:rPr>
      </w:pPr>
      <w:r w:rsidRPr="00394B53">
        <w:rPr>
          <w:rFonts w:ascii="Avenir Book" w:hAnsi="Avenir Book"/>
        </w:rPr>
        <w:t xml:space="preserve">Elles sont inscrites au nom de leur titulaire sur des comptes et registres tenus à cet effet par </w:t>
      </w:r>
      <w:r w:rsidR="00F437E6">
        <w:rPr>
          <w:rFonts w:ascii="Avenir Book" w:hAnsi="Avenir Book"/>
        </w:rPr>
        <w:t>Makamb</w:t>
      </w:r>
      <w:r w:rsidR="008A716F">
        <w:rPr>
          <w:rFonts w:ascii="Avenir Book" w:hAnsi="Avenir Book"/>
        </w:rPr>
        <w:t xml:space="preserve">, au siège social. </w:t>
      </w:r>
    </w:p>
    <w:p w14:paraId="143A3B28" w14:textId="18FC2548" w:rsidR="008A716F" w:rsidRDefault="008A716F" w:rsidP="00B0080A">
      <w:pPr>
        <w:spacing w:line="240" w:lineRule="auto"/>
        <w:jc w:val="both"/>
        <w:rPr>
          <w:rFonts w:ascii="Avenir Book" w:hAnsi="Avenir Book"/>
        </w:rPr>
      </w:pPr>
    </w:p>
    <w:p w14:paraId="1C2EF408" w14:textId="31176EFA" w:rsidR="008A716F" w:rsidRDefault="008A716F" w:rsidP="00B0080A">
      <w:pPr>
        <w:spacing w:line="240" w:lineRule="auto"/>
        <w:jc w:val="both"/>
        <w:rPr>
          <w:rFonts w:ascii="Avenir Book" w:hAnsi="Avenir Book"/>
        </w:rPr>
      </w:pPr>
      <w:r>
        <w:rPr>
          <w:rFonts w:ascii="Avenir Book" w:hAnsi="Avenir Book"/>
        </w:rPr>
        <w:t xml:space="preserve">A la demande d’un actionnaire, une attestation d’inscription en compte lui sera délivrée par la société. </w:t>
      </w:r>
    </w:p>
    <w:p w14:paraId="02E5B308" w14:textId="44586E4B" w:rsidR="008A716F" w:rsidRDefault="008A716F" w:rsidP="00B0080A">
      <w:pPr>
        <w:spacing w:line="240" w:lineRule="auto"/>
        <w:jc w:val="both"/>
        <w:rPr>
          <w:rFonts w:ascii="Avenir Book" w:hAnsi="Avenir Book"/>
        </w:rPr>
      </w:pPr>
      <w:r>
        <w:rPr>
          <w:rFonts w:ascii="Avenir Book" w:hAnsi="Avenir Book"/>
        </w:rPr>
        <w:t xml:space="preserve">Les actions sont indivisibles à l’égard de la société. Les propriétaires indivis sont représentés pour les décisions collectives des actionnaires par l’un d’eux ou par un mandataire commun de leur choix. A défaut d’accord sur le choix d’un mandataire, ce dernier peut être désigné par ordonnance du Président du Tribunal de Commerce statuant en référé à la demande du coindivisaire le plus diligent. </w:t>
      </w:r>
    </w:p>
    <w:p w14:paraId="0E6518CD" w14:textId="2A8C2B28" w:rsidR="008A716F" w:rsidRDefault="008A716F" w:rsidP="00B0080A">
      <w:pPr>
        <w:spacing w:line="240" w:lineRule="auto"/>
        <w:jc w:val="both"/>
        <w:rPr>
          <w:rFonts w:ascii="Avenir Book" w:hAnsi="Avenir Book"/>
        </w:rPr>
      </w:pPr>
      <w:r>
        <w:rPr>
          <w:rFonts w:ascii="Avenir Book" w:hAnsi="Avenir Book"/>
        </w:rPr>
        <w:t xml:space="preserve">Le droit de vote attaché à l’action appartient à l’usufruitier pour les décisions ordinaires et au nu propriétaire pour les décisions extraordinaires. Toutefois, les titulaires d’actions dont la propriété est démembrée peuvent convenir entre eux de toute autre répartition pour l’exercice du droit de vote lors des </w:t>
      </w:r>
      <w:r w:rsidR="00476C64">
        <w:rPr>
          <w:rFonts w:ascii="Avenir Book" w:hAnsi="Avenir Book"/>
        </w:rPr>
        <w:t xml:space="preserve">décisions collectives, sous réserve du droit, pour l’usufruitier, de voter pour toutes les décisions relatives à l’affectation des résultats. Dans ce cas, ils devront porter leur convention à la connaissance de la société par lettre recommandée adressée au siège social, la société étant tenue de respecter cette </w:t>
      </w:r>
      <w:r w:rsidR="00476C64">
        <w:rPr>
          <w:rFonts w:ascii="Avenir Book" w:hAnsi="Avenir Book"/>
        </w:rPr>
        <w:lastRenderedPageBreak/>
        <w:t xml:space="preserve">convention pour toute décision collective adoptées après l’expiration d’un délai d’un mois suivant l’envoi de la lettre recommandée, le cachet de la poste faisant foi de la date d’expédition. </w:t>
      </w:r>
    </w:p>
    <w:p w14:paraId="5E6061F0" w14:textId="329A2E2C" w:rsidR="00476C64" w:rsidRDefault="00476C64" w:rsidP="00B0080A">
      <w:pPr>
        <w:spacing w:line="240" w:lineRule="auto"/>
        <w:jc w:val="both"/>
        <w:rPr>
          <w:rFonts w:ascii="Avenir Book" w:hAnsi="Avenir Book"/>
        </w:rPr>
      </w:pPr>
    </w:p>
    <w:p w14:paraId="5FEA1CBB" w14:textId="728F2FC6" w:rsidR="00476C64" w:rsidRPr="00394B53" w:rsidRDefault="00476C64" w:rsidP="00B0080A">
      <w:pPr>
        <w:spacing w:line="240" w:lineRule="auto"/>
        <w:jc w:val="both"/>
        <w:rPr>
          <w:rFonts w:ascii="Avenir Book" w:hAnsi="Avenir Book"/>
        </w:rPr>
      </w:pPr>
      <w:r>
        <w:rPr>
          <w:rFonts w:ascii="Avenir Book" w:hAnsi="Avenir Book"/>
        </w:rPr>
        <w:t>Nonobstant les dispositions précédent</w:t>
      </w:r>
      <w:r w:rsidR="001E5FD2">
        <w:rPr>
          <w:rFonts w:ascii="Avenir Book" w:hAnsi="Avenir Book"/>
        </w:rPr>
        <w:t>e</w:t>
      </w:r>
      <w:r>
        <w:rPr>
          <w:rFonts w:ascii="Avenir Book" w:hAnsi="Avenir Book"/>
        </w:rPr>
        <w:t xml:space="preserve">s, le nu propriétaire a le droit de participer à toutes les décisions collectives des associés. </w:t>
      </w:r>
    </w:p>
    <w:p w14:paraId="1D1BF401" w14:textId="77777777" w:rsidR="00B0080A" w:rsidRDefault="00B0080A" w:rsidP="00B0080A">
      <w:pPr>
        <w:spacing w:line="240" w:lineRule="auto"/>
        <w:jc w:val="both"/>
        <w:rPr>
          <w:rFonts w:ascii="Avenir Book" w:hAnsi="Avenir Book"/>
          <w:b/>
        </w:rPr>
      </w:pPr>
    </w:p>
    <w:p w14:paraId="546C9E6F" w14:textId="06BA07E9" w:rsidR="00B0080A" w:rsidRPr="00394B53" w:rsidRDefault="00B0080A" w:rsidP="00B0080A">
      <w:pPr>
        <w:spacing w:line="240" w:lineRule="auto"/>
        <w:jc w:val="both"/>
        <w:rPr>
          <w:rFonts w:ascii="Avenir Book" w:hAnsi="Avenir Book"/>
          <w:b/>
        </w:rPr>
      </w:pPr>
      <w:r w:rsidRPr="001E5FD2">
        <w:rPr>
          <w:rFonts w:ascii="Avenir Book" w:hAnsi="Avenir Book"/>
          <w:b/>
        </w:rPr>
        <w:t xml:space="preserve">Article 10 : Transmission, </w:t>
      </w:r>
      <w:r w:rsidR="001E5FD2">
        <w:rPr>
          <w:rFonts w:ascii="Avenir Book" w:hAnsi="Avenir Book"/>
          <w:b/>
        </w:rPr>
        <w:t>Cession, L</w:t>
      </w:r>
      <w:r w:rsidRPr="001E5FD2">
        <w:rPr>
          <w:rFonts w:ascii="Avenir Book" w:hAnsi="Avenir Book"/>
          <w:b/>
        </w:rPr>
        <w:t>ocation et indivisibilité des actions</w:t>
      </w:r>
      <w:r w:rsidRPr="00394B53">
        <w:rPr>
          <w:rFonts w:ascii="Avenir Book" w:hAnsi="Avenir Book"/>
          <w:b/>
        </w:rPr>
        <w:t xml:space="preserve"> </w:t>
      </w:r>
    </w:p>
    <w:p w14:paraId="6606DA85" w14:textId="77777777" w:rsidR="00B0080A" w:rsidRPr="00394B53" w:rsidRDefault="00B0080A" w:rsidP="00B0080A">
      <w:pPr>
        <w:pStyle w:val="ListParagraph"/>
        <w:numPr>
          <w:ilvl w:val="0"/>
          <w:numId w:val="1"/>
        </w:num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u w:val="single"/>
          <w:shd w:val="clear" w:color="auto" w:fill="FFFFFF"/>
        </w:rPr>
        <w:t>Transmission</w:t>
      </w:r>
    </w:p>
    <w:p w14:paraId="2FFA041F" w14:textId="77777777"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Les actions sont librement négociables.</w:t>
      </w:r>
    </w:p>
    <w:p w14:paraId="257CF101" w14:textId="29CE3A5B" w:rsidR="00B0080A" w:rsidRDefault="00B0080A" w:rsidP="00DA3EC2">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Les transmissions d'actions consenties par l'associé unique s'effectuent librement.</w:t>
      </w:r>
      <w:r w:rsidRPr="00394B53">
        <w:rPr>
          <w:rFonts w:ascii="Avenir Book" w:eastAsia="Times New Roman" w:hAnsi="Avenir Book" w:cs="Times New Roman"/>
          <w:color w:val="000000"/>
        </w:rPr>
        <w:br/>
      </w:r>
      <w:r w:rsidRPr="00394B53">
        <w:rPr>
          <w:rFonts w:ascii="Avenir Book" w:eastAsia="Times New Roman" w:hAnsi="Avenir Book" w:cs="Times New Roman"/>
          <w:color w:val="000000"/>
          <w:shd w:val="clear" w:color="auto" w:fill="FFFFFF"/>
        </w:rPr>
        <w:t>Elles s'opèrent à l'égard de la Société et des tiers par virement du compte du cédant au compte du cessionnaire sur production d'un ordre de mouvement.</w:t>
      </w:r>
    </w:p>
    <w:p w14:paraId="67A17E30" w14:textId="3972DC11" w:rsidR="001E5FD2" w:rsidRDefault="001E5FD2" w:rsidP="00B0080A">
      <w:pPr>
        <w:spacing w:after="0" w:line="240" w:lineRule="auto"/>
        <w:ind w:left="360"/>
        <w:jc w:val="both"/>
        <w:rPr>
          <w:rFonts w:ascii="Avenir Book" w:eastAsia="Times New Roman" w:hAnsi="Avenir Book" w:cs="Times New Roman"/>
          <w:color w:val="000000"/>
          <w:shd w:val="clear" w:color="auto" w:fill="FFFFFF"/>
        </w:rPr>
      </w:pPr>
    </w:p>
    <w:p w14:paraId="06714FD9" w14:textId="685EF2BF" w:rsidR="001E5FD2" w:rsidRPr="001E5FD2" w:rsidRDefault="001E5FD2" w:rsidP="001E5FD2">
      <w:pPr>
        <w:pStyle w:val="ListParagraph"/>
        <w:numPr>
          <w:ilvl w:val="0"/>
          <w:numId w:val="1"/>
        </w:numPr>
        <w:spacing w:after="0" w:line="240" w:lineRule="auto"/>
        <w:jc w:val="both"/>
        <w:rPr>
          <w:rFonts w:ascii="Avenir Book" w:eastAsia="Times New Roman" w:hAnsi="Avenir Book" w:cs="Times New Roman"/>
          <w:color w:val="000000"/>
          <w:u w:val="single"/>
        </w:rPr>
      </w:pPr>
      <w:r w:rsidRPr="001E5FD2">
        <w:rPr>
          <w:rFonts w:ascii="Avenir Book" w:eastAsia="Times New Roman" w:hAnsi="Avenir Book" w:cs="Times New Roman"/>
          <w:color w:val="000000"/>
          <w:u w:val="single"/>
        </w:rPr>
        <w:t>La cession</w:t>
      </w:r>
    </w:p>
    <w:p w14:paraId="1D93810D" w14:textId="7DB187A9" w:rsidR="001E5FD2" w:rsidRDefault="001E5FD2"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Les actions sont librement cessibles entre actionnaires. </w:t>
      </w:r>
    </w:p>
    <w:p w14:paraId="67131B2B" w14:textId="32AD4848" w:rsidR="00504C85" w:rsidRDefault="00504C85"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Les actionnaires bénéficient d’un droit de préemption en cas de cession des actions par un autre actionnaire. </w:t>
      </w:r>
    </w:p>
    <w:p w14:paraId="3CBAB525" w14:textId="5688631A" w:rsidR="00504C85" w:rsidRDefault="00504C85"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L’actionnaire cédant notifie au Président et à chacun des associés par lettre recommandée avec accusé de réception, son projet de cession en indiquant le nombre d’actions dont la cession est envisagée, le prix de cession, les noms, adresse, nationalité du cessionnaire envisagé, et s’il s’agit d’une personne morale la dénomination, la forme, le siège social, le numéro d’immatriculation au Registre du commerce et des sociétés, l’identité des dirigeants, le montant et la répartition du capital social. </w:t>
      </w:r>
    </w:p>
    <w:p w14:paraId="494ECF76" w14:textId="4174173B" w:rsidR="00504C85" w:rsidRDefault="00504C85" w:rsidP="001E5FD2">
      <w:pPr>
        <w:spacing w:after="0" w:line="240" w:lineRule="auto"/>
        <w:ind w:left="360"/>
        <w:jc w:val="both"/>
        <w:rPr>
          <w:rFonts w:ascii="Avenir Book" w:eastAsia="Times New Roman" w:hAnsi="Avenir Book" w:cs="Times New Roman"/>
          <w:color w:val="000000"/>
        </w:rPr>
      </w:pPr>
    </w:p>
    <w:p w14:paraId="1DAC0B27" w14:textId="7F0DD72A" w:rsidR="00504C85" w:rsidRPr="002810B3" w:rsidRDefault="00504C85" w:rsidP="00DA3EC2">
      <w:pPr>
        <w:spacing w:after="0" w:line="240" w:lineRule="auto"/>
        <w:jc w:val="both"/>
        <w:rPr>
          <w:rFonts w:ascii="Avenir Book" w:eastAsia="Times New Roman" w:hAnsi="Avenir Book" w:cs="Times New Roman"/>
          <w:color w:val="FF0000"/>
        </w:rPr>
      </w:pPr>
      <w:r>
        <w:rPr>
          <w:rFonts w:ascii="Avenir Book" w:eastAsia="Times New Roman" w:hAnsi="Avenir Book" w:cs="Times New Roman"/>
          <w:color w:val="000000"/>
        </w:rPr>
        <w:t>La date de réception fait courir un délai d’un mois à l’expiration duquel, si les droits de préemption n’ont pas été exercés en totalité sur les actions concernées, le Cédant pourra réaliser la cession projetée sous réserve de la procédure d’agrément</w:t>
      </w:r>
      <w:r w:rsidR="00DA3EC2">
        <w:rPr>
          <w:rFonts w:ascii="Avenir Book" w:eastAsia="Times New Roman" w:hAnsi="Avenir Book" w:cs="Times New Roman"/>
          <w:color w:val="000000"/>
        </w:rPr>
        <w:t xml:space="preserve"> (article 11 des présents statuts).</w:t>
      </w:r>
    </w:p>
    <w:p w14:paraId="50295ED5" w14:textId="48AC3C35" w:rsidR="00504C85" w:rsidRDefault="00504C85" w:rsidP="001E5FD2">
      <w:pPr>
        <w:spacing w:after="0" w:line="240" w:lineRule="auto"/>
        <w:ind w:left="360"/>
        <w:jc w:val="both"/>
        <w:rPr>
          <w:rFonts w:ascii="Avenir Book" w:eastAsia="Times New Roman" w:hAnsi="Avenir Book" w:cs="Times New Roman"/>
          <w:color w:val="000000"/>
        </w:rPr>
      </w:pPr>
    </w:p>
    <w:p w14:paraId="128EA256" w14:textId="383DA216" w:rsidR="002810B3" w:rsidRDefault="002810B3"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L’actionnaire qui souhaite préempter informe le Président par lettre recommandée avec accusé de réception, en indiquant le nombre d’action qu’il souhaite acquérir. Le Président notifie à l’associé cédant par lettre recommandée avec accusé de réception, les résultats de la procédure de préemption. </w:t>
      </w:r>
    </w:p>
    <w:p w14:paraId="2F7FFDE2" w14:textId="5C3BA369" w:rsidR="002810B3" w:rsidRDefault="002810B3" w:rsidP="001E5FD2">
      <w:pPr>
        <w:spacing w:after="0" w:line="240" w:lineRule="auto"/>
        <w:ind w:left="360"/>
        <w:jc w:val="both"/>
        <w:rPr>
          <w:rFonts w:ascii="Avenir Book" w:eastAsia="Times New Roman" w:hAnsi="Avenir Book" w:cs="Times New Roman"/>
          <w:color w:val="000000"/>
        </w:rPr>
      </w:pPr>
    </w:p>
    <w:p w14:paraId="76F8EAF4" w14:textId="42936BE8" w:rsidR="002810B3" w:rsidRDefault="002810B3"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Lorsque les demandes de préemption sont supérieures au nombre d’actions proposées à la vente, les actions sont réparties entre les actionnaires qui ont notifié leur demande de préemption au prorata de la participation au capital et dans la limite de leurs demandes. </w:t>
      </w:r>
    </w:p>
    <w:p w14:paraId="16970AAC" w14:textId="3D29FE3D" w:rsidR="002810B3" w:rsidRPr="00DA3EC2" w:rsidRDefault="002810B3" w:rsidP="00DA3EC2">
      <w:pPr>
        <w:spacing w:after="0" w:line="240" w:lineRule="auto"/>
        <w:jc w:val="both"/>
        <w:rPr>
          <w:rFonts w:ascii="Avenir Book" w:eastAsia="Times New Roman" w:hAnsi="Avenir Book" w:cs="Times New Roman"/>
          <w:color w:val="FF0000"/>
        </w:rPr>
      </w:pPr>
      <w:r>
        <w:rPr>
          <w:rFonts w:ascii="Avenir Book" w:eastAsia="Times New Roman" w:hAnsi="Avenir Book" w:cs="Times New Roman"/>
          <w:color w:val="000000"/>
        </w:rPr>
        <w:t xml:space="preserve">Lorsque les droits de préemption sont inférieurs au nombre d’action proposées à la vente, l’associé cédant est libre de céder ses actions au cessionnaire et aux conditions prévues dans sa notification, selon la procédure d’agrément </w:t>
      </w:r>
      <w:r w:rsidR="00DA3EC2">
        <w:rPr>
          <w:rFonts w:ascii="Avenir Book" w:eastAsia="Times New Roman" w:hAnsi="Avenir Book" w:cs="Times New Roman"/>
          <w:color w:val="000000"/>
        </w:rPr>
        <w:t>(article 11 des présents statuts).</w:t>
      </w:r>
    </w:p>
    <w:p w14:paraId="7F058F1E" w14:textId="13507301" w:rsidR="002810B3" w:rsidRDefault="002810B3" w:rsidP="001E5FD2">
      <w:pPr>
        <w:spacing w:after="0" w:line="240" w:lineRule="auto"/>
        <w:ind w:left="360"/>
        <w:jc w:val="both"/>
        <w:rPr>
          <w:rFonts w:ascii="Avenir Book" w:eastAsia="Times New Roman" w:hAnsi="Avenir Book" w:cs="Times New Roman"/>
          <w:color w:val="000000"/>
        </w:rPr>
      </w:pPr>
    </w:p>
    <w:p w14:paraId="10589FA5" w14:textId="45BF5D63" w:rsidR="002810B3" w:rsidRDefault="002810B3"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En cas d’exercice du droit de préemption, la cession doit intervenir dans le délai de 30 jours contre paiement du prix mentionné dans la notification de l’actionnaire cédant. </w:t>
      </w:r>
    </w:p>
    <w:p w14:paraId="596E6E17" w14:textId="7C823AFF" w:rsidR="002810B3" w:rsidRDefault="002810B3" w:rsidP="001E5FD2">
      <w:pPr>
        <w:spacing w:after="0" w:line="240" w:lineRule="auto"/>
        <w:ind w:left="360"/>
        <w:jc w:val="both"/>
        <w:rPr>
          <w:rFonts w:ascii="Avenir Book" w:eastAsia="Times New Roman" w:hAnsi="Avenir Book" w:cs="Times New Roman"/>
          <w:color w:val="000000"/>
        </w:rPr>
      </w:pPr>
    </w:p>
    <w:p w14:paraId="2B1E5641" w14:textId="00D36D5A" w:rsidR="002810B3" w:rsidRDefault="002810B3" w:rsidP="00DA3EC2">
      <w:pPr>
        <w:spacing w:after="0" w:line="240" w:lineRule="auto"/>
        <w:jc w:val="both"/>
        <w:rPr>
          <w:rFonts w:ascii="Avenir Book" w:eastAsia="Times New Roman" w:hAnsi="Avenir Book" w:cs="Times New Roman"/>
          <w:color w:val="FF0000"/>
        </w:rPr>
      </w:pPr>
      <w:r>
        <w:rPr>
          <w:rFonts w:ascii="Avenir Book" w:eastAsia="Times New Roman" w:hAnsi="Avenir Book" w:cs="Times New Roman"/>
          <w:color w:val="000000"/>
        </w:rPr>
        <w:t xml:space="preserve">Si après le délai de 3 mois à compter de la réception de la lettre </w:t>
      </w:r>
      <w:r w:rsidR="00DA3EC2">
        <w:rPr>
          <w:rFonts w:ascii="Avenir Book" w:eastAsia="Times New Roman" w:hAnsi="Avenir Book" w:cs="Times New Roman"/>
          <w:color w:val="000000"/>
        </w:rPr>
        <w:t>de notification du projet de cession, les droits de préemption n’ont pas été exercés, l’actionnaire cédant pourra réaliser la cession projetée, dans le respect de la procédure d’agrément (article 11 des présents statuts).</w:t>
      </w:r>
    </w:p>
    <w:p w14:paraId="16EF0218" w14:textId="20848290" w:rsidR="001E5FD2" w:rsidRPr="001E5FD2" w:rsidRDefault="001E5FD2" w:rsidP="00DA3EC2">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 </w:t>
      </w:r>
    </w:p>
    <w:p w14:paraId="453681BD" w14:textId="77777777" w:rsidR="00B0080A" w:rsidRPr="00394B53" w:rsidRDefault="00B0080A" w:rsidP="00B0080A">
      <w:pPr>
        <w:spacing w:after="0" w:line="240" w:lineRule="auto"/>
        <w:ind w:left="360"/>
        <w:jc w:val="both"/>
        <w:rPr>
          <w:rFonts w:ascii="Avenir Book" w:eastAsia="Times New Roman" w:hAnsi="Avenir Book" w:cs="Times New Roman"/>
          <w:color w:val="000000"/>
          <w:u w:val="single"/>
          <w:shd w:val="clear" w:color="auto" w:fill="FFFFFF"/>
        </w:rPr>
      </w:pPr>
      <w:r w:rsidRPr="00394B53">
        <w:rPr>
          <w:rFonts w:ascii="Avenir Book" w:eastAsia="Times New Roman" w:hAnsi="Avenir Book" w:cs="Times New Roman"/>
          <w:color w:val="000000"/>
        </w:rPr>
        <w:br/>
      </w:r>
      <w:r w:rsidRPr="00394B53">
        <w:rPr>
          <w:rFonts w:ascii="Avenir Book" w:eastAsia="Times New Roman" w:hAnsi="Avenir Book" w:cs="Times New Roman"/>
          <w:color w:val="000000"/>
          <w:u w:val="single"/>
          <w:shd w:val="clear" w:color="auto" w:fill="FFFFFF"/>
        </w:rPr>
        <w:t>-  Location</w:t>
      </w:r>
    </w:p>
    <w:p w14:paraId="571C0959" w14:textId="63412E7F" w:rsidR="00B0080A" w:rsidRPr="00394B53" w:rsidRDefault="00B0080A" w:rsidP="00DA3EC2">
      <w:pPr>
        <w:spacing w:after="0" w:line="240" w:lineRule="auto"/>
        <w:jc w:val="both"/>
        <w:rPr>
          <w:rFonts w:ascii="Avenir Book" w:eastAsia="Times New Roman" w:hAnsi="Avenir Book" w:cs="Times New Roman"/>
          <w:color w:val="000000"/>
          <w:u w:val="single"/>
          <w:shd w:val="clear" w:color="auto" w:fill="FFFFFF"/>
        </w:rPr>
      </w:pPr>
      <w:r w:rsidRPr="00394B53">
        <w:rPr>
          <w:rFonts w:ascii="Avenir Book" w:eastAsia="Times New Roman" w:hAnsi="Avenir Book" w:cs="Times New Roman"/>
          <w:color w:val="000000"/>
          <w:shd w:val="clear" w:color="auto" w:fill="FFFFFF"/>
        </w:rPr>
        <w:t>Les actions peuvent être données en location à une personne physique, conformément et sous les</w:t>
      </w:r>
      <w:r w:rsidR="00DA3EC2">
        <w:rPr>
          <w:rFonts w:ascii="Avenir Book" w:eastAsia="Times New Roman" w:hAnsi="Avenir Book" w:cs="Times New Roman"/>
          <w:color w:val="000000"/>
          <w:shd w:val="clear" w:color="auto" w:fill="FFFFFF"/>
        </w:rPr>
        <w:t xml:space="preserve"> </w:t>
      </w:r>
      <w:r w:rsidRPr="00394B53">
        <w:rPr>
          <w:rFonts w:ascii="Avenir Book" w:eastAsia="Times New Roman" w:hAnsi="Avenir Book" w:cs="Times New Roman"/>
          <w:color w:val="000000"/>
          <w:shd w:val="clear" w:color="auto" w:fill="FFFFFF"/>
        </w:rPr>
        <w:t>réserves prévues à l'article L. 239-2 du Code de commerce.</w:t>
      </w:r>
    </w:p>
    <w:p w14:paraId="63604193" w14:textId="3570FC2E" w:rsidR="00326921" w:rsidRDefault="00B0080A" w:rsidP="00DA3EC2">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 xml:space="preserve">Tant que la </w:t>
      </w:r>
      <w:r w:rsidR="00326921">
        <w:rPr>
          <w:rFonts w:ascii="Avenir Book" w:eastAsia="Times New Roman" w:hAnsi="Avenir Book" w:cs="Times New Roman"/>
          <w:color w:val="000000"/>
          <w:shd w:val="clear" w:color="auto" w:fill="FFFFFF"/>
        </w:rPr>
        <w:t xml:space="preserve">SAS </w:t>
      </w:r>
      <w:r w:rsidR="00E516B1">
        <w:rPr>
          <w:rFonts w:ascii="Avenir Book" w:eastAsia="Times New Roman" w:hAnsi="Avenir Book" w:cs="Times New Roman"/>
          <w:color w:val="000000"/>
          <w:shd w:val="clear" w:color="auto" w:fill="FFFFFF"/>
        </w:rPr>
        <w:t>MAKAMB</w:t>
      </w:r>
      <w:r w:rsidR="00326921">
        <w:rPr>
          <w:rFonts w:ascii="Avenir Book" w:eastAsia="Times New Roman" w:hAnsi="Avenir Book" w:cs="Times New Roman"/>
          <w:color w:val="000000"/>
          <w:shd w:val="clear" w:color="auto" w:fill="FFFFFF"/>
        </w:rPr>
        <w:t xml:space="preserve"> est pluripersonnelle</w:t>
      </w:r>
      <w:r w:rsidRPr="00394B53">
        <w:rPr>
          <w:rFonts w:ascii="Avenir Book" w:eastAsia="Times New Roman" w:hAnsi="Avenir Book" w:cs="Times New Roman"/>
          <w:color w:val="000000"/>
          <w:shd w:val="clear" w:color="auto" w:fill="FFFFFF"/>
        </w:rPr>
        <w:t xml:space="preserve"> et que les transmissions d'actions sont libres, le </w:t>
      </w:r>
      <w:r w:rsidR="00326921">
        <w:rPr>
          <w:rFonts w:ascii="Avenir Book" w:eastAsia="Times New Roman" w:hAnsi="Avenir Book" w:cs="Times New Roman"/>
          <w:color w:val="000000"/>
          <w:shd w:val="clear" w:color="auto" w:fill="FFFFFF"/>
        </w:rPr>
        <w:t>l</w:t>
      </w:r>
      <w:r w:rsidRPr="00394B53">
        <w:rPr>
          <w:rFonts w:ascii="Avenir Book" w:eastAsia="Times New Roman" w:hAnsi="Avenir Book" w:cs="Times New Roman"/>
          <w:color w:val="000000"/>
          <w:shd w:val="clear" w:color="auto" w:fill="FFFFFF"/>
        </w:rPr>
        <w:t xml:space="preserve">ocataire des actions </w:t>
      </w:r>
      <w:r w:rsidR="00326921">
        <w:rPr>
          <w:rFonts w:ascii="Avenir Book" w:eastAsia="Times New Roman" w:hAnsi="Avenir Book" w:cs="Times New Roman"/>
          <w:color w:val="000000"/>
          <w:shd w:val="clear" w:color="auto" w:fill="FFFFFF"/>
        </w:rPr>
        <w:t xml:space="preserve">doit être agrée par la majorité qualifiée des 2/3 des </w:t>
      </w:r>
      <w:r w:rsidR="00FF3DA0">
        <w:rPr>
          <w:rFonts w:ascii="Avenir Book" w:hAnsi="Avenir Book"/>
        </w:rPr>
        <w:t>actionnaires</w:t>
      </w:r>
      <w:r w:rsidR="00326921">
        <w:rPr>
          <w:rFonts w:ascii="Avenir Book" w:eastAsia="Times New Roman" w:hAnsi="Avenir Book" w:cs="Times New Roman"/>
          <w:color w:val="000000"/>
          <w:shd w:val="clear" w:color="auto" w:fill="FFFFFF"/>
        </w:rPr>
        <w:t>.</w:t>
      </w:r>
    </w:p>
    <w:p w14:paraId="2B2D57EF" w14:textId="77777777" w:rsidR="007D5F3F" w:rsidRDefault="007D5F3F" w:rsidP="00B0080A">
      <w:pPr>
        <w:spacing w:after="0" w:line="240" w:lineRule="auto"/>
        <w:ind w:left="360"/>
        <w:jc w:val="both"/>
        <w:rPr>
          <w:rFonts w:ascii="Avenir Book" w:eastAsia="Times New Roman" w:hAnsi="Avenir Book" w:cs="Times New Roman"/>
          <w:color w:val="000000"/>
        </w:rPr>
      </w:pPr>
    </w:p>
    <w:p w14:paraId="5ADA4154" w14:textId="6127AA4D" w:rsidR="00DA3EC2" w:rsidRDefault="007D5F3F" w:rsidP="00DA3EC2">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Dans ce cas, le refus d'agrément du Locataire fera obstacle à la location effective des actions</w:t>
      </w:r>
      <w:r w:rsidR="00DA3EC2">
        <w:rPr>
          <w:rFonts w:ascii="Avenir Book" w:eastAsia="Times New Roman" w:hAnsi="Avenir Book" w:cs="Times New Roman"/>
          <w:color w:val="000000"/>
          <w:shd w:val="clear" w:color="auto" w:fill="FFFFFF"/>
        </w:rPr>
        <w:t>.</w:t>
      </w:r>
    </w:p>
    <w:p w14:paraId="49BD3DA3" w14:textId="77777777" w:rsidR="00DA3EC2" w:rsidRPr="00394B53" w:rsidRDefault="00DA3EC2" w:rsidP="00DA3EC2">
      <w:pPr>
        <w:spacing w:after="0" w:line="240" w:lineRule="auto"/>
        <w:jc w:val="both"/>
        <w:rPr>
          <w:rFonts w:ascii="Avenir Book" w:eastAsia="Times New Roman" w:hAnsi="Avenir Book" w:cs="Times New Roman"/>
          <w:color w:val="000000"/>
          <w:shd w:val="clear" w:color="auto" w:fill="FFFFFF"/>
        </w:rPr>
      </w:pPr>
    </w:p>
    <w:p w14:paraId="27CEAE98" w14:textId="77E3D4CE" w:rsidR="00B0080A" w:rsidRPr="00394B53" w:rsidRDefault="00B0080A" w:rsidP="00DA3EC2">
      <w:pPr>
        <w:spacing w:after="0" w:line="240" w:lineRule="auto"/>
        <w:jc w:val="both"/>
        <w:rPr>
          <w:rFonts w:ascii="Avenir Book" w:eastAsia="Times New Roman" w:hAnsi="Avenir Book" w:cs="Times New Roman"/>
          <w:color w:val="FF0000"/>
          <w:shd w:val="clear" w:color="auto" w:fill="FFFFFF"/>
        </w:rPr>
      </w:pPr>
      <w:r w:rsidRPr="00394B53">
        <w:rPr>
          <w:rFonts w:ascii="Avenir Book" w:eastAsia="Times New Roman" w:hAnsi="Avenir Book" w:cs="Times New Roman"/>
          <w:color w:val="000000"/>
          <w:shd w:val="clear" w:color="auto" w:fill="FFFFFF"/>
        </w:rPr>
        <w:lastRenderedPageBreak/>
        <w:t xml:space="preserve">Si la </w:t>
      </w:r>
      <w:r w:rsidR="00326921">
        <w:rPr>
          <w:rFonts w:ascii="Avenir Book" w:eastAsia="Times New Roman" w:hAnsi="Avenir Book" w:cs="Times New Roman"/>
          <w:color w:val="000000"/>
          <w:shd w:val="clear" w:color="auto" w:fill="FFFFFF"/>
        </w:rPr>
        <w:t xml:space="preserve">SAS </w:t>
      </w:r>
      <w:bookmarkStart w:id="1" w:name="_Hlk98772023"/>
      <w:r w:rsidR="00E516B1">
        <w:rPr>
          <w:rFonts w:ascii="Avenir Book" w:eastAsia="Times New Roman" w:hAnsi="Avenir Book" w:cs="Times New Roman"/>
          <w:color w:val="000000"/>
          <w:shd w:val="clear" w:color="auto" w:fill="FFFFFF"/>
        </w:rPr>
        <w:t>MAKAMB</w:t>
      </w:r>
      <w:bookmarkEnd w:id="1"/>
      <w:r w:rsidRPr="00394B53">
        <w:rPr>
          <w:rFonts w:ascii="Avenir Book" w:eastAsia="Times New Roman" w:hAnsi="Avenir Book" w:cs="Times New Roman"/>
          <w:color w:val="000000"/>
          <w:shd w:val="clear" w:color="auto" w:fill="FFFFFF"/>
        </w:rPr>
        <w:t xml:space="preserve"> perd son caractère </w:t>
      </w:r>
      <w:r w:rsidR="00326921">
        <w:rPr>
          <w:rFonts w:ascii="Avenir Book" w:eastAsia="Times New Roman" w:hAnsi="Avenir Book" w:cs="Times New Roman"/>
          <w:color w:val="000000"/>
          <w:shd w:val="clear" w:color="auto" w:fill="FFFFFF"/>
        </w:rPr>
        <w:t>pluri</w:t>
      </w:r>
      <w:r w:rsidRPr="00394B53">
        <w:rPr>
          <w:rFonts w:ascii="Avenir Book" w:eastAsia="Times New Roman" w:hAnsi="Avenir Book" w:cs="Times New Roman"/>
          <w:color w:val="000000"/>
          <w:shd w:val="clear" w:color="auto" w:fill="FFFFFF"/>
        </w:rPr>
        <w:t xml:space="preserve">personnel, le </w:t>
      </w:r>
      <w:r w:rsidR="007D5F3F">
        <w:rPr>
          <w:rFonts w:ascii="Avenir Book" w:eastAsia="Times New Roman" w:hAnsi="Avenir Book" w:cs="Times New Roman"/>
          <w:color w:val="000000"/>
          <w:shd w:val="clear" w:color="auto" w:fill="FFFFFF"/>
        </w:rPr>
        <w:t>L</w:t>
      </w:r>
      <w:r w:rsidRPr="00394B53">
        <w:rPr>
          <w:rFonts w:ascii="Avenir Book" w:eastAsia="Times New Roman" w:hAnsi="Avenir Book" w:cs="Times New Roman"/>
          <w:color w:val="000000"/>
          <w:shd w:val="clear" w:color="auto" w:fill="FFFFFF"/>
        </w:rPr>
        <w:t xml:space="preserve">ocataire des actions </w:t>
      </w:r>
      <w:r w:rsidR="00326921">
        <w:rPr>
          <w:rFonts w:ascii="Avenir Book" w:eastAsia="Times New Roman" w:hAnsi="Avenir Book" w:cs="Times New Roman"/>
          <w:color w:val="000000"/>
          <w:shd w:val="clear" w:color="auto" w:fill="FFFFFF"/>
        </w:rPr>
        <w:t xml:space="preserve">n’aura pas à être agrée par l’associé unique. </w:t>
      </w:r>
      <w:r w:rsidRPr="00394B53">
        <w:rPr>
          <w:rFonts w:ascii="Avenir Book" w:eastAsia="Times New Roman" w:hAnsi="Avenir Book" w:cs="Times New Roman"/>
          <w:color w:val="000000"/>
          <w:shd w:val="clear" w:color="auto" w:fill="FFFFFF"/>
        </w:rPr>
        <w:t xml:space="preserve"> </w:t>
      </w:r>
    </w:p>
    <w:p w14:paraId="4BC544B9" w14:textId="77777777" w:rsidR="00DA3EC2" w:rsidRDefault="00DA3EC2" w:rsidP="00DA3EC2">
      <w:pPr>
        <w:spacing w:after="0" w:line="240" w:lineRule="auto"/>
        <w:jc w:val="both"/>
        <w:rPr>
          <w:rFonts w:ascii="Avenir Book" w:eastAsia="Times New Roman" w:hAnsi="Avenir Book" w:cs="Times New Roman"/>
          <w:color w:val="000000"/>
        </w:rPr>
      </w:pPr>
    </w:p>
    <w:p w14:paraId="3F0CCAB2" w14:textId="3C9A5B17"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La location n'est opposable à la SAS</w:t>
      </w:r>
      <w:r w:rsidR="007D5F3F">
        <w:rPr>
          <w:rFonts w:ascii="Avenir Book" w:eastAsia="Times New Roman" w:hAnsi="Avenir Book" w:cs="Times New Roman"/>
          <w:color w:val="000000"/>
          <w:shd w:val="clear" w:color="auto" w:fill="FFFFFF"/>
        </w:rPr>
        <w:t xml:space="preserve"> </w:t>
      </w:r>
      <w:r w:rsidR="00E516B1">
        <w:rPr>
          <w:rFonts w:ascii="Avenir Book" w:eastAsia="Times New Roman" w:hAnsi="Avenir Book" w:cs="Times New Roman"/>
          <w:color w:val="000000"/>
          <w:shd w:val="clear" w:color="auto" w:fill="FFFFFF"/>
        </w:rPr>
        <w:t>MAKAMB</w:t>
      </w:r>
      <w:r w:rsidR="00E516B1" w:rsidRPr="00394B53">
        <w:rPr>
          <w:rFonts w:ascii="Avenir Book" w:eastAsia="Times New Roman" w:hAnsi="Avenir Book" w:cs="Times New Roman"/>
          <w:color w:val="000000"/>
          <w:shd w:val="clear" w:color="auto" w:fill="FFFFFF"/>
        </w:rPr>
        <w:t xml:space="preserve"> </w:t>
      </w:r>
      <w:r w:rsidRPr="00394B53">
        <w:rPr>
          <w:rFonts w:ascii="Avenir Book" w:eastAsia="Times New Roman" w:hAnsi="Avenir Book" w:cs="Times New Roman"/>
          <w:color w:val="000000"/>
          <w:shd w:val="clear" w:color="auto" w:fill="FFFFFF"/>
        </w:rPr>
        <w:t>que si le contrat de location, établi par acte sous s</w:t>
      </w:r>
      <w:r w:rsidR="007D5F3F">
        <w:rPr>
          <w:rFonts w:ascii="Avenir Book" w:eastAsia="Times New Roman" w:hAnsi="Avenir Book" w:cs="Times New Roman"/>
          <w:color w:val="000000"/>
          <w:shd w:val="clear" w:color="auto" w:fill="FFFFFF"/>
        </w:rPr>
        <w:t>ignature</w:t>
      </w:r>
      <w:r w:rsidRPr="00394B53">
        <w:rPr>
          <w:rFonts w:ascii="Avenir Book" w:eastAsia="Times New Roman" w:hAnsi="Avenir Book" w:cs="Times New Roman"/>
          <w:color w:val="000000"/>
          <w:shd w:val="clear" w:color="auto" w:fill="FFFFFF"/>
        </w:rPr>
        <w:t xml:space="preserve"> privé et soumis à la formalité de l'enregistrement fiscal ou établi par acte authentique, lui a été signifié par acte extra judiciaire ou si ledit contrat a été accepté par son représentant légal dans un acte authentique.</w:t>
      </w:r>
    </w:p>
    <w:p w14:paraId="41391C62" w14:textId="77777777" w:rsidR="00DA3EC2" w:rsidRDefault="00DA3EC2" w:rsidP="00DA3EC2">
      <w:pPr>
        <w:spacing w:after="0" w:line="240" w:lineRule="auto"/>
        <w:jc w:val="both"/>
        <w:rPr>
          <w:rFonts w:ascii="Avenir Book" w:eastAsia="Times New Roman" w:hAnsi="Avenir Book" w:cs="Times New Roman"/>
          <w:color w:val="000000"/>
        </w:rPr>
      </w:pPr>
    </w:p>
    <w:p w14:paraId="68C8E175" w14:textId="10D792A8"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La fin de la location doit également être signifiée à l</w:t>
      </w:r>
      <w:r w:rsidRPr="00E516B1">
        <w:rPr>
          <w:rFonts w:ascii="Avenir Book" w:eastAsia="Times New Roman" w:hAnsi="Avenir Book" w:cs="Times New Roman"/>
          <w:color w:val="000000"/>
          <w:shd w:val="clear" w:color="auto" w:fill="FFFFFF"/>
        </w:rPr>
        <w:t xml:space="preserve">a </w:t>
      </w:r>
      <w:r w:rsidR="007D5F3F" w:rsidRPr="00E516B1">
        <w:rPr>
          <w:rFonts w:ascii="Avenir Book" w:eastAsia="Times New Roman" w:hAnsi="Avenir Book" w:cs="Times New Roman"/>
          <w:color w:val="000000"/>
          <w:shd w:val="clear" w:color="auto" w:fill="FFFFFF"/>
        </w:rPr>
        <w:t xml:space="preserve">SAS </w:t>
      </w:r>
      <w:r w:rsidR="00E516B1">
        <w:rPr>
          <w:rFonts w:ascii="Avenir Book" w:eastAsia="Times New Roman" w:hAnsi="Avenir Book" w:cs="Times New Roman"/>
          <w:color w:val="000000"/>
          <w:shd w:val="clear" w:color="auto" w:fill="FFFFFF"/>
        </w:rPr>
        <w:t>MAKAMB</w:t>
      </w:r>
      <w:r w:rsidR="00E516B1" w:rsidRPr="00394B53">
        <w:rPr>
          <w:rFonts w:ascii="Avenir Book" w:eastAsia="Times New Roman" w:hAnsi="Avenir Book" w:cs="Times New Roman"/>
          <w:color w:val="000000"/>
          <w:shd w:val="clear" w:color="auto" w:fill="FFFFFF"/>
        </w:rPr>
        <w:t xml:space="preserve"> </w:t>
      </w:r>
      <w:r w:rsidRPr="00394B53">
        <w:rPr>
          <w:rFonts w:ascii="Avenir Book" w:eastAsia="Times New Roman" w:hAnsi="Avenir Book" w:cs="Times New Roman"/>
          <w:color w:val="000000"/>
          <w:shd w:val="clear" w:color="auto" w:fill="FFFFFF"/>
        </w:rPr>
        <w:t>sous l'une ou l'autre de ces formes.</w:t>
      </w:r>
    </w:p>
    <w:p w14:paraId="46747A06" w14:textId="77777777" w:rsidR="00DA3EC2" w:rsidRDefault="00DA3EC2" w:rsidP="00DA3EC2">
      <w:pPr>
        <w:spacing w:after="0" w:line="240" w:lineRule="auto"/>
        <w:jc w:val="both"/>
        <w:rPr>
          <w:rFonts w:ascii="Avenir Book" w:eastAsia="Times New Roman" w:hAnsi="Avenir Book" w:cs="Times New Roman"/>
          <w:color w:val="000000"/>
        </w:rPr>
      </w:pPr>
    </w:p>
    <w:p w14:paraId="7D7E3AB0" w14:textId="68E5C417"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 xml:space="preserve">La délivrance des actions louées est réalisée à la date de la mention de la location et du nom du Locataire à côté de celui du Bailleur dans le registre des titres normatifs de </w:t>
      </w:r>
      <w:r w:rsidRPr="00E516B1">
        <w:rPr>
          <w:rFonts w:ascii="Avenir Book" w:eastAsia="Times New Roman" w:hAnsi="Avenir Book" w:cs="Times New Roman"/>
          <w:color w:val="000000"/>
          <w:shd w:val="clear" w:color="auto" w:fill="FFFFFF"/>
        </w:rPr>
        <w:t>la SAS</w:t>
      </w:r>
      <w:r w:rsidR="007D5F3F" w:rsidRPr="00E516B1">
        <w:rPr>
          <w:rFonts w:ascii="Avenir Book" w:eastAsia="Times New Roman" w:hAnsi="Avenir Book" w:cs="Times New Roman"/>
          <w:color w:val="000000"/>
          <w:shd w:val="clear" w:color="auto" w:fill="FFFFFF"/>
        </w:rPr>
        <w:t xml:space="preserve"> </w:t>
      </w:r>
      <w:r w:rsidR="00E516B1" w:rsidRPr="00E516B1">
        <w:rPr>
          <w:rFonts w:ascii="Avenir Book" w:eastAsia="Times New Roman" w:hAnsi="Avenir Book" w:cs="Times New Roman"/>
          <w:color w:val="000000"/>
          <w:shd w:val="clear" w:color="auto" w:fill="FFFFFF"/>
        </w:rPr>
        <w:t>MAKAMB</w:t>
      </w:r>
      <w:r w:rsidR="007D5F3F" w:rsidRPr="00E516B1">
        <w:rPr>
          <w:rFonts w:ascii="Avenir Book" w:eastAsia="Times New Roman" w:hAnsi="Avenir Book" w:cs="Times New Roman"/>
          <w:color w:val="000000"/>
          <w:shd w:val="clear" w:color="auto" w:fill="FFFFFF"/>
        </w:rPr>
        <w:t>.</w:t>
      </w:r>
      <w:r w:rsidR="007D5F3F">
        <w:rPr>
          <w:rFonts w:ascii="Avenir Book" w:eastAsia="Times New Roman" w:hAnsi="Avenir Book" w:cs="Times New Roman"/>
          <w:color w:val="000000"/>
          <w:shd w:val="clear" w:color="auto" w:fill="FFFFFF"/>
        </w:rPr>
        <w:t xml:space="preserve"> </w:t>
      </w:r>
    </w:p>
    <w:p w14:paraId="3B6BB305" w14:textId="77777777" w:rsidR="00DA3EC2" w:rsidRDefault="00DA3EC2" w:rsidP="00DA3EC2">
      <w:pPr>
        <w:spacing w:after="0" w:line="240" w:lineRule="auto"/>
        <w:jc w:val="both"/>
        <w:rPr>
          <w:rFonts w:ascii="Avenir Book" w:eastAsia="Times New Roman" w:hAnsi="Avenir Book" w:cs="Times New Roman"/>
          <w:color w:val="000000"/>
        </w:rPr>
      </w:pPr>
    </w:p>
    <w:p w14:paraId="6E9E756F" w14:textId="2C8E0964" w:rsidR="00B0080A" w:rsidRPr="00394B53" w:rsidRDefault="00B0080A" w:rsidP="00DA3EC2">
      <w:pPr>
        <w:spacing w:after="0" w:line="240" w:lineRule="auto"/>
        <w:jc w:val="both"/>
        <w:rPr>
          <w:rFonts w:ascii="Avenir Book" w:eastAsia="Times New Roman" w:hAnsi="Avenir Book" w:cs="Times New Roman"/>
          <w:color w:val="000000"/>
        </w:rPr>
      </w:pPr>
      <w:r w:rsidRPr="00E516B1">
        <w:rPr>
          <w:rFonts w:ascii="Avenir Book" w:eastAsia="Times New Roman" w:hAnsi="Avenir Book" w:cs="Times New Roman"/>
          <w:color w:val="000000"/>
          <w:shd w:val="clear" w:color="auto" w:fill="FFFFFF"/>
        </w:rPr>
        <w:t xml:space="preserve">Cette mention sera supprimée du registre des titres dès que la fin de la location aura été signifiée à la </w:t>
      </w:r>
      <w:r w:rsidR="007D5F3F" w:rsidRPr="00E516B1">
        <w:rPr>
          <w:rFonts w:ascii="Avenir Book" w:eastAsia="Times New Roman" w:hAnsi="Avenir Book" w:cs="Times New Roman"/>
          <w:color w:val="000000"/>
          <w:shd w:val="clear" w:color="auto" w:fill="FFFFFF"/>
        </w:rPr>
        <w:t xml:space="preserve">SAS </w:t>
      </w:r>
      <w:r w:rsidR="00E516B1" w:rsidRPr="00E516B1">
        <w:rPr>
          <w:rFonts w:ascii="Avenir Book" w:eastAsia="Times New Roman" w:hAnsi="Avenir Book" w:cs="Times New Roman"/>
          <w:color w:val="000000"/>
          <w:shd w:val="clear" w:color="auto" w:fill="FFFFFF"/>
        </w:rPr>
        <w:t>MAKAMB</w:t>
      </w:r>
      <w:r w:rsidR="007D5F3F" w:rsidRPr="00E516B1">
        <w:rPr>
          <w:rFonts w:ascii="Avenir Book" w:eastAsia="Times New Roman" w:hAnsi="Avenir Book" w:cs="Times New Roman"/>
          <w:color w:val="000000"/>
          <w:shd w:val="clear" w:color="auto" w:fill="FFFFFF"/>
        </w:rPr>
        <w:t>.</w:t>
      </w:r>
    </w:p>
    <w:p w14:paraId="500C1B22" w14:textId="77777777"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Les actions faisant l'objet de la location doivent être évaluées, sur la base de critères tirés des comptes sociaux, en début et fin de contrat.</w:t>
      </w:r>
    </w:p>
    <w:p w14:paraId="32AC86B5" w14:textId="77777777" w:rsidR="00DA3EC2" w:rsidRDefault="00DA3EC2" w:rsidP="00DA3EC2">
      <w:pPr>
        <w:spacing w:after="0" w:line="240" w:lineRule="auto"/>
        <w:jc w:val="both"/>
        <w:rPr>
          <w:rFonts w:ascii="Avenir Book" w:eastAsia="Times New Roman" w:hAnsi="Avenir Book" w:cs="Times New Roman"/>
          <w:color w:val="000000"/>
        </w:rPr>
      </w:pPr>
    </w:p>
    <w:p w14:paraId="7B79D245" w14:textId="2D29ABB2" w:rsidR="00B0080A" w:rsidRPr="00394B53" w:rsidRDefault="00B0080A" w:rsidP="00DA3EC2">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Si la location est consentie par une personne morale, les actions louées doivent également être évaluées à la fin de chaque exercice comptable.</w:t>
      </w:r>
    </w:p>
    <w:p w14:paraId="3081F098" w14:textId="77777777" w:rsidR="00A65A43" w:rsidRDefault="00A65A43" w:rsidP="00A65A43">
      <w:pPr>
        <w:spacing w:after="0" w:line="240" w:lineRule="auto"/>
        <w:jc w:val="both"/>
        <w:rPr>
          <w:rFonts w:ascii="Avenir Book" w:eastAsia="Times New Roman" w:hAnsi="Avenir Book" w:cs="Times New Roman"/>
          <w:color w:val="000000"/>
        </w:rPr>
      </w:pPr>
    </w:p>
    <w:p w14:paraId="04E95FFA" w14:textId="215B1D9F" w:rsidR="007D5F3F" w:rsidRDefault="00B0080A" w:rsidP="00A65A43">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 xml:space="preserve">Le droit de vote appartient au Bailleur pour toutes les assemblées délibérant sur des modifications statutaires ou le changement de nationalité de </w:t>
      </w:r>
      <w:r w:rsidRPr="00E516B1">
        <w:rPr>
          <w:rFonts w:ascii="Avenir Book" w:eastAsia="Times New Roman" w:hAnsi="Avenir Book" w:cs="Times New Roman"/>
          <w:color w:val="000000"/>
        </w:rPr>
        <w:t xml:space="preserve">la </w:t>
      </w:r>
      <w:r w:rsidR="007D5F3F" w:rsidRPr="00E516B1">
        <w:rPr>
          <w:rFonts w:ascii="Avenir Book" w:eastAsia="Times New Roman" w:hAnsi="Avenir Book" w:cs="Times New Roman"/>
          <w:color w:val="000000"/>
        </w:rPr>
        <w:t xml:space="preserve">SAS </w:t>
      </w:r>
      <w:r w:rsidR="00E516B1" w:rsidRPr="00E516B1">
        <w:rPr>
          <w:rFonts w:ascii="Avenir Book" w:eastAsia="Times New Roman" w:hAnsi="Avenir Book" w:cs="Times New Roman"/>
          <w:color w:val="000000"/>
        </w:rPr>
        <w:t>MAKAMB</w:t>
      </w:r>
      <w:r w:rsidRPr="00E516B1">
        <w:rPr>
          <w:rFonts w:ascii="Avenir Book" w:eastAsia="Times New Roman" w:hAnsi="Avenir Book" w:cs="Times New Roman"/>
          <w:color w:val="000000"/>
        </w:rPr>
        <w:t>.</w:t>
      </w:r>
    </w:p>
    <w:p w14:paraId="4F00BBA3" w14:textId="77777777" w:rsidR="00A65A43" w:rsidRDefault="00A65A43" w:rsidP="00A65A43">
      <w:pPr>
        <w:spacing w:after="0" w:line="240" w:lineRule="auto"/>
        <w:jc w:val="both"/>
        <w:rPr>
          <w:rFonts w:ascii="Avenir Book" w:eastAsia="Times New Roman" w:hAnsi="Avenir Book" w:cs="Times New Roman"/>
          <w:color w:val="000000"/>
          <w:shd w:val="clear" w:color="auto" w:fill="FFFFFF"/>
        </w:rPr>
      </w:pPr>
    </w:p>
    <w:p w14:paraId="736DEAFD" w14:textId="01AC6DE6" w:rsidR="007D5F3F" w:rsidRDefault="00B0080A" w:rsidP="00A65A43">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Pour toutes les autres décisions, le droit de vote et les autres droits attachés aux actions louées, et notamment le droit aux dividendes, sont exercés par le Locataire, comme s'il était usufruitier des actions, le Bailleur en étant considéré comme le nu-propriétaire.</w:t>
      </w:r>
    </w:p>
    <w:p w14:paraId="5428A1C0" w14:textId="77777777" w:rsidR="00A65A43" w:rsidRDefault="00A65A43" w:rsidP="00A65A43">
      <w:pPr>
        <w:spacing w:after="0" w:line="240" w:lineRule="auto"/>
        <w:jc w:val="both"/>
        <w:rPr>
          <w:rFonts w:ascii="Avenir Book" w:eastAsia="Times New Roman" w:hAnsi="Avenir Book" w:cs="Times New Roman"/>
          <w:color w:val="000000"/>
        </w:rPr>
      </w:pPr>
    </w:p>
    <w:p w14:paraId="0B84A8FD" w14:textId="57B9F530" w:rsidR="00B0080A" w:rsidRPr="00394B53" w:rsidRDefault="00B0080A" w:rsidP="00A65A43">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A compter de la délivrance des actions louées au Locataire</w:t>
      </w:r>
      <w:r w:rsidRPr="00E516B1">
        <w:rPr>
          <w:rFonts w:ascii="Avenir Book" w:eastAsia="Times New Roman" w:hAnsi="Avenir Book" w:cs="Times New Roman"/>
          <w:color w:val="000000"/>
          <w:shd w:val="clear" w:color="auto" w:fill="FFFFFF"/>
        </w:rPr>
        <w:t xml:space="preserve">, la </w:t>
      </w:r>
      <w:r w:rsidR="007D5F3F" w:rsidRPr="00E516B1">
        <w:rPr>
          <w:rFonts w:ascii="Avenir Book" w:eastAsia="Times New Roman" w:hAnsi="Avenir Book" w:cs="Times New Roman"/>
          <w:color w:val="000000"/>
          <w:shd w:val="clear" w:color="auto" w:fill="FFFFFF"/>
        </w:rPr>
        <w:t xml:space="preserve">SAS </w:t>
      </w:r>
      <w:r w:rsidR="00E516B1">
        <w:rPr>
          <w:rFonts w:ascii="Avenir Book" w:eastAsia="Times New Roman" w:hAnsi="Avenir Book" w:cs="Times New Roman"/>
          <w:color w:val="000000"/>
          <w:shd w:val="clear" w:color="auto" w:fill="FFFFFF"/>
        </w:rPr>
        <w:t>MAKAMB</w:t>
      </w:r>
      <w:r w:rsidR="00E516B1" w:rsidRPr="00E516B1">
        <w:rPr>
          <w:rFonts w:ascii="Avenir Book" w:eastAsia="Times New Roman" w:hAnsi="Avenir Book" w:cs="Times New Roman"/>
          <w:color w:val="000000"/>
          <w:shd w:val="clear" w:color="auto" w:fill="FFFFFF"/>
        </w:rPr>
        <w:t xml:space="preserve"> </w:t>
      </w:r>
      <w:r w:rsidRPr="00E516B1">
        <w:rPr>
          <w:rFonts w:ascii="Avenir Book" w:eastAsia="Times New Roman" w:hAnsi="Avenir Book" w:cs="Times New Roman"/>
          <w:color w:val="000000"/>
          <w:shd w:val="clear" w:color="auto" w:fill="FFFFFF"/>
        </w:rPr>
        <w:t>doit</w:t>
      </w:r>
      <w:r w:rsidRPr="00394B53">
        <w:rPr>
          <w:rFonts w:ascii="Avenir Book" w:eastAsia="Times New Roman" w:hAnsi="Avenir Book" w:cs="Times New Roman"/>
          <w:color w:val="000000"/>
          <w:shd w:val="clear" w:color="auto" w:fill="FFFFFF"/>
        </w:rPr>
        <w:t xml:space="preserve"> lui adresser toutes les informations normalement dues aux </w:t>
      </w:r>
      <w:r w:rsidR="00FF3DA0">
        <w:rPr>
          <w:rFonts w:ascii="Avenir Book" w:hAnsi="Avenir Book"/>
        </w:rPr>
        <w:t>actionnaires</w:t>
      </w:r>
      <w:r w:rsidRPr="00394B53">
        <w:rPr>
          <w:rFonts w:ascii="Avenir Book" w:eastAsia="Times New Roman" w:hAnsi="Avenir Book" w:cs="Times New Roman"/>
          <w:color w:val="000000"/>
          <w:shd w:val="clear" w:color="auto" w:fill="FFFFFF"/>
        </w:rPr>
        <w:t xml:space="preserve"> et prévoir sa participation et son vote aux assemblées.</w:t>
      </w:r>
    </w:p>
    <w:p w14:paraId="511F6577" w14:textId="77777777" w:rsidR="00A65A43" w:rsidRDefault="00A65A43" w:rsidP="00A65A43">
      <w:pPr>
        <w:spacing w:after="0" w:line="240" w:lineRule="auto"/>
        <w:jc w:val="both"/>
        <w:rPr>
          <w:rFonts w:ascii="Avenir Book" w:eastAsia="Times New Roman" w:hAnsi="Avenir Book" w:cs="Times New Roman"/>
          <w:color w:val="000000"/>
        </w:rPr>
      </w:pPr>
    </w:p>
    <w:p w14:paraId="7B53B890" w14:textId="598B53EC" w:rsidR="00B0080A" w:rsidRPr="00394B53" w:rsidRDefault="00B0080A" w:rsidP="00A65A43">
      <w:pPr>
        <w:spacing w:after="0" w:line="240" w:lineRule="auto"/>
        <w:jc w:val="both"/>
        <w:rPr>
          <w:rFonts w:ascii="Avenir Book" w:eastAsia="Times New Roman" w:hAnsi="Avenir Book" w:cs="Times New Roman"/>
          <w:color w:val="000000"/>
        </w:rPr>
      </w:pPr>
      <w:r w:rsidRPr="00394B53">
        <w:rPr>
          <w:rFonts w:ascii="Avenir Book" w:eastAsia="Times New Roman" w:hAnsi="Avenir Book" w:cs="Times New Roman"/>
          <w:color w:val="000000"/>
          <w:shd w:val="clear" w:color="auto" w:fill="FFFFFF"/>
        </w:rPr>
        <w:t>Les actions louées ne peuvent en aucun cas faire l'objet d'une sous-location ou d'un prêt.</w:t>
      </w:r>
      <w:r w:rsidRPr="00394B53">
        <w:rPr>
          <w:rFonts w:ascii="Avenir Book" w:eastAsia="Times New Roman" w:hAnsi="Avenir Book" w:cs="Times New Roman"/>
          <w:color w:val="000000"/>
        </w:rPr>
        <w:br/>
      </w:r>
      <w:r w:rsidRPr="00394B53">
        <w:rPr>
          <w:rFonts w:ascii="Avenir Book" w:eastAsia="Times New Roman" w:hAnsi="Avenir Book" w:cs="Times New Roman"/>
          <w:color w:val="000000"/>
        </w:rPr>
        <w:br/>
      </w:r>
      <w:r w:rsidRPr="00394B53">
        <w:rPr>
          <w:rFonts w:ascii="Avenir Book" w:eastAsia="Times New Roman" w:hAnsi="Avenir Book" w:cs="Times New Roman"/>
          <w:color w:val="000000"/>
          <w:u w:val="single"/>
          <w:shd w:val="clear" w:color="auto" w:fill="FFFFFF"/>
        </w:rPr>
        <w:t>- Indivisibilité</w:t>
      </w:r>
    </w:p>
    <w:p w14:paraId="55DC7787" w14:textId="673863B1" w:rsidR="00B0080A" w:rsidRDefault="00B0080A" w:rsidP="00A65A43">
      <w:pPr>
        <w:spacing w:after="0" w:line="240" w:lineRule="auto"/>
        <w:jc w:val="both"/>
        <w:rPr>
          <w:rFonts w:ascii="Avenir Book" w:eastAsia="Times New Roman" w:hAnsi="Avenir Book" w:cs="Times New Roman"/>
          <w:color w:val="000000"/>
          <w:shd w:val="clear" w:color="auto" w:fill="FFFFFF"/>
        </w:rPr>
      </w:pPr>
      <w:r w:rsidRPr="00394B53">
        <w:rPr>
          <w:rFonts w:ascii="Avenir Book" w:eastAsia="Times New Roman" w:hAnsi="Avenir Book" w:cs="Times New Roman"/>
          <w:color w:val="000000"/>
          <w:shd w:val="clear" w:color="auto" w:fill="FFFFFF"/>
        </w:rPr>
        <w:t xml:space="preserve">Les actions sont indivisibles à l'égard de la </w:t>
      </w:r>
      <w:r w:rsidR="007D5F3F" w:rsidRPr="00E516B1">
        <w:rPr>
          <w:rFonts w:ascii="Avenir Book" w:eastAsia="Times New Roman" w:hAnsi="Avenir Book" w:cs="Times New Roman"/>
          <w:color w:val="000000"/>
          <w:shd w:val="clear" w:color="auto" w:fill="FFFFFF"/>
        </w:rPr>
        <w:t xml:space="preserve">SAS </w:t>
      </w:r>
      <w:r w:rsidR="00E516B1">
        <w:rPr>
          <w:rFonts w:ascii="Avenir Book" w:eastAsia="Times New Roman" w:hAnsi="Avenir Book" w:cs="Times New Roman"/>
          <w:color w:val="000000"/>
          <w:shd w:val="clear" w:color="auto" w:fill="FFFFFF"/>
        </w:rPr>
        <w:t>MAKAMB.</w:t>
      </w:r>
    </w:p>
    <w:p w14:paraId="665C19E7" w14:textId="77D8E172" w:rsidR="00DA3EC2" w:rsidRDefault="00DA3EC2" w:rsidP="00B0080A">
      <w:pPr>
        <w:spacing w:after="0" w:line="240" w:lineRule="auto"/>
        <w:ind w:left="360"/>
        <w:jc w:val="both"/>
        <w:rPr>
          <w:rFonts w:ascii="Avenir Book" w:eastAsia="Times New Roman" w:hAnsi="Avenir Book" w:cs="Times New Roman"/>
          <w:color w:val="000000"/>
          <w:shd w:val="clear" w:color="auto" w:fill="FFFFFF"/>
        </w:rPr>
      </w:pPr>
    </w:p>
    <w:p w14:paraId="564DB9BD" w14:textId="7EDB7414" w:rsidR="001C1467" w:rsidRDefault="001C1467" w:rsidP="00B0080A">
      <w:pPr>
        <w:spacing w:after="0" w:line="240" w:lineRule="auto"/>
        <w:ind w:left="360"/>
        <w:jc w:val="both"/>
        <w:rPr>
          <w:rFonts w:ascii="Avenir Book" w:eastAsia="Times New Roman" w:hAnsi="Avenir Book" w:cs="Times New Roman"/>
          <w:color w:val="000000"/>
          <w:shd w:val="clear" w:color="auto" w:fill="FFFFFF"/>
        </w:rPr>
      </w:pPr>
    </w:p>
    <w:p w14:paraId="43159521" w14:textId="77777777" w:rsidR="001C1467" w:rsidRDefault="001C1467" w:rsidP="0092087E">
      <w:pPr>
        <w:spacing w:after="0" w:line="240" w:lineRule="auto"/>
        <w:jc w:val="both"/>
        <w:rPr>
          <w:rFonts w:ascii="Avenir Book" w:eastAsia="Times New Roman" w:hAnsi="Avenir Book" w:cs="Times New Roman"/>
          <w:color w:val="000000"/>
          <w:shd w:val="clear" w:color="auto" w:fill="FFFFFF"/>
        </w:rPr>
      </w:pPr>
    </w:p>
    <w:p w14:paraId="0E773661" w14:textId="79C62F68" w:rsidR="00DA3EC2" w:rsidRPr="00DA3EC2" w:rsidRDefault="00DA3EC2" w:rsidP="0092087E">
      <w:pPr>
        <w:spacing w:after="0" w:line="240" w:lineRule="auto"/>
        <w:jc w:val="both"/>
        <w:rPr>
          <w:rFonts w:ascii="Avenir Book" w:eastAsia="Times New Roman" w:hAnsi="Avenir Book" w:cs="Times New Roman"/>
          <w:b/>
          <w:bCs/>
          <w:color w:val="000000"/>
          <w:shd w:val="clear" w:color="auto" w:fill="FFFFFF"/>
        </w:rPr>
      </w:pPr>
      <w:r w:rsidRPr="00DA3EC2">
        <w:rPr>
          <w:rFonts w:ascii="Avenir Book" w:eastAsia="Times New Roman" w:hAnsi="Avenir Book" w:cs="Times New Roman"/>
          <w:b/>
          <w:bCs/>
          <w:color w:val="000000"/>
          <w:shd w:val="clear" w:color="auto" w:fill="FFFFFF"/>
        </w:rPr>
        <w:t>Article 11 : La procédure d’agrément</w:t>
      </w:r>
    </w:p>
    <w:p w14:paraId="3D49CD55" w14:textId="53570B4C" w:rsidR="00DA3EC2" w:rsidRDefault="00DA3EC2" w:rsidP="00B0080A">
      <w:pPr>
        <w:spacing w:after="0" w:line="240" w:lineRule="auto"/>
        <w:ind w:left="360"/>
        <w:jc w:val="both"/>
        <w:rPr>
          <w:rFonts w:ascii="Avenir Book" w:eastAsia="Times New Roman" w:hAnsi="Avenir Book" w:cs="Times New Roman"/>
          <w:color w:val="000000"/>
          <w:shd w:val="clear" w:color="auto" w:fill="FFFFFF"/>
        </w:rPr>
      </w:pPr>
    </w:p>
    <w:p w14:paraId="4D593F25" w14:textId="7D7E577D" w:rsidR="00DA3EC2" w:rsidRPr="00352CDE" w:rsidRDefault="00DA3EC2" w:rsidP="00B0080A">
      <w:pPr>
        <w:spacing w:after="0" w:line="240" w:lineRule="auto"/>
        <w:ind w:left="360"/>
        <w:jc w:val="both"/>
        <w:rPr>
          <w:rFonts w:ascii="Avenir Book" w:eastAsia="Times New Roman" w:hAnsi="Avenir Book" w:cs="Times New Roman"/>
          <w:color w:val="000000"/>
          <w:u w:val="single"/>
          <w:shd w:val="clear" w:color="auto" w:fill="FFFFFF"/>
        </w:rPr>
      </w:pPr>
      <w:r w:rsidRPr="00352CDE">
        <w:rPr>
          <w:rFonts w:ascii="Avenir Book" w:eastAsia="Times New Roman" w:hAnsi="Avenir Book" w:cs="Times New Roman"/>
          <w:color w:val="000000"/>
          <w:u w:val="single"/>
          <w:shd w:val="clear" w:color="auto" w:fill="FFFFFF"/>
        </w:rPr>
        <w:t>11.2. Cession à un tiers</w:t>
      </w:r>
    </w:p>
    <w:p w14:paraId="72EF4E1B" w14:textId="77777777" w:rsidR="00352CDE" w:rsidRDefault="00352CDE" w:rsidP="00B0080A">
      <w:pPr>
        <w:spacing w:after="0" w:line="240" w:lineRule="auto"/>
        <w:ind w:left="360"/>
        <w:jc w:val="both"/>
        <w:rPr>
          <w:rFonts w:ascii="Avenir Book" w:eastAsia="Times New Roman" w:hAnsi="Avenir Book" w:cs="Times New Roman"/>
          <w:color w:val="000000"/>
          <w:shd w:val="clear" w:color="auto" w:fill="FFFFFF"/>
        </w:rPr>
      </w:pPr>
    </w:p>
    <w:p w14:paraId="7B1CE213" w14:textId="77777777" w:rsidR="00A65A43" w:rsidRDefault="00A65A43"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Les actions sont cessibles à des tiers, sous forme volontaire ou forcée, à titre gratuit ou onéreux, quelle que soit sa forme, alors même qu’elle ne porterait que sur la nue-propriété ou l’usufruit sont soumises à l’agrément de l’assemblée des actionnaires, à la majorité des 2/3 des voix.</w:t>
      </w:r>
    </w:p>
    <w:p w14:paraId="0CD92F6D" w14:textId="77777777" w:rsidR="00A65A43" w:rsidRDefault="00A65A43" w:rsidP="00A65A43">
      <w:pPr>
        <w:spacing w:after="0" w:line="240" w:lineRule="auto"/>
        <w:jc w:val="both"/>
        <w:rPr>
          <w:rFonts w:ascii="Avenir Book" w:eastAsia="Times New Roman" w:hAnsi="Avenir Book" w:cs="Times New Roman"/>
          <w:color w:val="000000"/>
        </w:rPr>
      </w:pPr>
    </w:p>
    <w:p w14:paraId="1C5D66C4" w14:textId="77777777" w:rsidR="00A65A43" w:rsidRDefault="00A65A43"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La demande d’agrément est notifiée au Président par lettre recommandée avec accusé de réception et précise les noms, prénoms, adresse, nationalité du cessionnaire envisagé et s’il s’agit d’une personne morale la dénomination, la forme, le siège social, le numéro d’immatriculation au Registre du Commerce et des Sociétés, l’identité des dirigeants, le montant et la répartition du capital social. </w:t>
      </w:r>
    </w:p>
    <w:p w14:paraId="3C106D10" w14:textId="77777777" w:rsidR="00A65A43" w:rsidRDefault="00A65A43" w:rsidP="00A65A43">
      <w:pPr>
        <w:spacing w:after="0" w:line="240" w:lineRule="auto"/>
        <w:jc w:val="both"/>
        <w:rPr>
          <w:rFonts w:ascii="Avenir Book" w:eastAsia="Times New Roman" w:hAnsi="Avenir Book" w:cs="Times New Roman"/>
          <w:color w:val="000000"/>
        </w:rPr>
      </w:pPr>
    </w:p>
    <w:p w14:paraId="52DF5FD3" w14:textId="77777777" w:rsidR="00352CDE" w:rsidRDefault="00A65A43"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Le Président transfère la demande d’agrément aux associés. Leur décision est notifiée au cédant par lettre recommandée avec accusé de réception. Elle n’a pas à être motivée. </w:t>
      </w:r>
    </w:p>
    <w:p w14:paraId="72EEBC29" w14:textId="77777777" w:rsidR="00352CDE" w:rsidRDefault="00352CDE" w:rsidP="00A65A43">
      <w:pPr>
        <w:spacing w:after="0" w:line="240" w:lineRule="auto"/>
        <w:jc w:val="both"/>
        <w:rPr>
          <w:rFonts w:ascii="Avenir Book" w:eastAsia="Times New Roman" w:hAnsi="Avenir Book" w:cs="Times New Roman"/>
          <w:color w:val="000000"/>
        </w:rPr>
      </w:pPr>
    </w:p>
    <w:p w14:paraId="4D057E74" w14:textId="77777777" w:rsidR="00352CDE" w:rsidRDefault="00352CDE"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Si aucune réponse n’est intervenue à l’expiration d’un délai de 3 mois à compter de la demande l’agrément est réputé acquis. </w:t>
      </w:r>
    </w:p>
    <w:p w14:paraId="7BC72608" w14:textId="77777777" w:rsidR="00352CDE" w:rsidRDefault="00352CDE" w:rsidP="00A65A43">
      <w:pPr>
        <w:spacing w:after="0" w:line="240" w:lineRule="auto"/>
        <w:jc w:val="both"/>
        <w:rPr>
          <w:rFonts w:ascii="Avenir Book" w:eastAsia="Times New Roman" w:hAnsi="Avenir Book" w:cs="Times New Roman"/>
          <w:color w:val="000000"/>
        </w:rPr>
      </w:pPr>
    </w:p>
    <w:p w14:paraId="1691A2AF" w14:textId="4814E2AD" w:rsidR="00A65A43" w:rsidRDefault="00352CDE"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lastRenderedPageBreak/>
        <w:t xml:space="preserve">En cas d’agrément, la cession projetée est réalisée par l’actionnaire cédant aux conditions notifiées dans son projet de cession. Le transfert des actions doit être réalisé dans les 30 jours de la notification de la décision d’agrément. A défaut, l’agrément sera caduc. </w:t>
      </w:r>
      <w:r w:rsidR="00A65A43">
        <w:rPr>
          <w:rFonts w:ascii="Avenir Book" w:eastAsia="Times New Roman" w:hAnsi="Avenir Book" w:cs="Times New Roman"/>
          <w:color w:val="000000"/>
        </w:rPr>
        <w:t xml:space="preserve"> </w:t>
      </w:r>
    </w:p>
    <w:p w14:paraId="6C1ADB47" w14:textId="77777777" w:rsidR="00A65A43" w:rsidRDefault="00A65A43" w:rsidP="00A65A43">
      <w:pPr>
        <w:spacing w:after="0" w:line="240" w:lineRule="auto"/>
        <w:ind w:left="360"/>
        <w:jc w:val="both"/>
        <w:rPr>
          <w:rFonts w:ascii="Avenir Book" w:eastAsia="Times New Roman" w:hAnsi="Avenir Book" w:cs="Times New Roman"/>
          <w:color w:val="000000"/>
        </w:rPr>
      </w:pPr>
    </w:p>
    <w:p w14:paraId="6CEF7198" w14:textId="56CF532D" w:rsidR="00DA3EC2" w:rsidRDefault="00A65A43"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En cas de refus d’agrément</w:t>
      </w:r>
      <w:r w:rsidR="00352CDE">
        <w:rPr>
          <w:rFonts w:ascii="Avenir Book" w:eastAsia="Times New Roman" w:hAnsi="Avenir Book" w:cs="Times New Roman"/>
          <w:color w:val="000000"/>
        </w:rPr>
        <w:t xml:space="preserve">, la </w:t>
      </w:r>
      <w:r>
        <w:rPr>
          <w:rFonts w:ascii="Avenir Book" w:eastAsia="Times New Roman" w:hAnsi="Avenir Book" w:cs="Times New Roman"/>
          <w:color w:val="000000"/>
        </w:rPr>
        <w:t>société peut</w:t>
      </w:r>
      <w:r w:rsidR="00352CDE">
        <w:rPr>
          <w:rFonts w:ascii="Avenir Book" w:eastAsia="Times New Roman" w:hAnsi="Avenir Book" w:cs="Times New Roman"/>
          <w:color w:val="000000"/>
        </w:rPr>
        <w:t xml:space="preserve"> dans un délai de 2 mois à compter de la décision de refus d’agrément, acquérir ou faire acquérir les actions de l’actionnaire cédant soit par des actionnaires, soit par des tiers</w:t>
      </w:r>
      <w:r>
        <w:rPr>
          <w:rFonts w:ascii="Avenir Book" w:eastAsia="Times New Roman" w:hAnsi="Avenir Book" w:cs="Times New Roman"/>
          <w:color w:val="000000"/>
        </w:rPr>
        <w:t>.</w:t>
      </w:r>
    </w:p>
    <w:p w14:paraId="6AB6B7EB" w14:textId="2D071129" w:rsidR="00352CDE" w:rsidRDefault="00352CDE"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Lorsque la société procède au rachat des actions de l’actionnaire cédant, elle est tenue dans le délai de 6 mois, de ce rachat de les céder ou de les annuler au moyen d’une réduction de son capital social. </w:t>
      </w:r>
    </w:p>
    <w:p w14:paraId="032A0D18" w14:textId="7F44F1DC" w:rsidR="00352CDE" w:rsidRDefault="00352CDE" w:rsidP="00A65A43">
      <w:pPr>
        <w:spacing w:after="0" w:line="240" w:lineRule="auto"/>
        <w:jc w:val="both"/>
        <w:rPr>
          <w:rFonts w:ascii="Avenir Book" w:eastAsia="Times New Roman" w:hAnsi="Avenir Book" w:cs="Times New Roman"/>
          <w:color w:val="000000"/>
        </w:rPr>
      </w:pPr>
    </w:p>
    <w:p w14:paraId="12FF8235" w14:textId="37AE28AF" w:rsidR="00352CDE" w:rsidRDefault="00352CDE" w:rsidP="00A65A43">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rPr>
        <w:t xml:space="preserve">Le prix de rachat des actions par un tiers ou par la société est fixé d’un accord commun. A défait d’accord sur le prix, ce dernier est déterminé conformément aux dispositions de l’article 1843-4 du code civil. </w:t>
      </w:r>
    </w:p>
    <w:p w14:paraId="2F5B8A08" w14:textId="65CB212E" w:rsidR="00352CDE" w:rsidRDefault="00352CDE" w:rsidP="00A65A43">
      <w:pPr>
        <w:spacing w:after="0" w:line="240" w:lineRule="auto"/>
        <w:jc w:val="both"/>
        <w:rPr>
          <w:rFonts w:ascii="Avenir Book" w:eastAsia="Times New Roman" w:hAnsi="Avenir Book" w:cs="Times New Roman"/>
          <w:color w:val="000000"/>
        </w:rPr>
      </w:pPr>
    </w:p>
    <w:p w14:paraId="3CC4DE78" w14:textId="10FAB855" w:rsidR="00352CDE" w:rsidRPr="00352CDE" w:rsidRDefault="00352CDE" w:rsidP="00A65A43">
      <w:pPr>
        <w:spacing w:after="0" w:line="240" w:lineRule="auto"/>
        <w:jc w:val="both"/>
        <w:rPr>
          <w:rFonts w:ascii="Avenir Book" w:eastAsia="Times New Roman" w:hAnsi="Avenir Book" w:cs="Times New Roman"/>
          <w:color w:val="000000"/>
          <w:u w:val="single"/>
        </w:rPr>
      </w:pPr>
      <w:r w:rsidRPr="00B51BA7">
        <w:rPr>
          <w:rFonts w:ascii="Avenir Book" w:eastAsia="Times New Roman" w:hAnsi="Avenir Book" w:cs="Times New Roman"/>
          <w:color w:val="000000"/>
          <w:u w:val="single"/>
        </w:rPr>
        <w:t>11-2 : Cession à un héritier d’un associé personne physique</w:t>
      </w:r>
    </w:p>
    <w:p w14:paraId="1B6D2AB0" w14:textId="460B61DA" w:rsidR="00352CDE" w:rsidRDefault="00352CDE" w:rsidP="00A65A43">
      <w:pPr>
        <w:spacing w:after="0" w:line="240" w:lineRule="auto"/>
        <w:jc w:val="both"/>
        <w:rPr>
          <w:rFonts w:ascii="Avenir Book" w:eastAsia="Times New Roman" w:hAnsi="Avenir Book" w:cs="Times New Roman"/>
          <w:color w:val="000000"/>
        </w:rPr>
      </w:pPr>
    </w:p>
    <w:p w14:paraId="3DB5BFB6" w14:textId="37FE8FE8" w:rsidR="00352CDE" w:rsidRDefault="009D5946" w:rsidP="00A65A43">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En cas de décès d’un associé, si l’héritier a déjà la qualité d’associé, l’agrément n’est pas nécessaire. Si l’héritier n’a pas la qualité d’associé, la transmission de ses actions est soumise à l’agrément donné par les associés survivants à la majorité.</w:t>
      </w:r>
    </w:p>
    <w:p w14:paraId="3BE39398" w14:textId="24A1FFAB" w:rsidR="009D5946" w:rsidRDefault="009D5946" w:rsidP="00A65A43">
      <w:pPr>
        <w:spacing w:after="0" w:line="240" w:lineRule="auto"/>
        <w:jc w:val="both"/>
        <w:rPr>
          <w:rFonts w:ascii="Avenir Book" w:eastAsia="Times New Roman" w:hAnsi="Avenir Book" w:cs="Times New Roman"/>
          <w:color w:val="000000"/>
          <w:shd w:val="clear" w:color="auto" w:fill="FFFFFF"/>
        </w:rPr>
      </w:pPr>
    </w:p>
    <w:p w14:paraId="75DA079A" w14:textId="6CD05935" w:rsidR="009D5946" w:rsidRDefault="009D5946" w:rsidP="00A65A43">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S’il existe plusieurs héritiers, les voix attachées aux actions qui dépendent de l’indivision successorale ne sont pas prises en compte sauf si un indivisaire au moins à la qualité d’associé. </w:t>
      </w:r>
    </w:p>
    <w:p w14:paraId="0FFB3AEC" w14:textId="0B46DCB4" w:rsidR="009D5946" w:rsidRDefault="009D5946" w:rsidP="00A65A43">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S’il n’en existe qu’un, il représente de plein droit l’indivision. </w:t>
      </w:r>
    </w:p>
    <w:p w14:paraId="388D9EDD" w14:textId="146A1796" w:rsidR="009D5946" w:rsidRDefault="009D5946" w:rsidP="00A65A43">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L’héritier indivis qui n’a pas déjà la qualité d’actionnaire notifie à la société une demande d’agrément en justifiant de ses droits selon la procédure ci-dessus. </w:t>
      </w:r>
    </w:p>
    <w:p w14:paraId="45178F0A" w14:textId="33D7394B" w:rsidR="00B51BA7" w:rsidRDefault="00B51BA7" w:rsidP="00A65A43">
      <w:pPr>
        <w:spacing w:after="0" w:line="240" w:lineRule="auto"/>
        <w:jc w:val="both"/>
        <w:rPr>
          <w:rFonts w:ascii="Avenir Book" w:eastAsia="Times New Roman" w:hAnsi="Avenir Book" w:cs="Times New Roman"/>
          <w:color w:val="000000"/>
          <w:shd w:val="clear" w:color="auto" w:fill="FFFFFF"/>
        </w:rPr>
      </w:pPr>
    </w:p>
    <w:p w14:paraId="62BDB0BC" w14:textId="51A8AF91" w:rsidR="00B51BA7" w:rsidRPr="00B51BA7" w:rsidRDefault="00B51BA7" w:rsidP="00A65A43">
      <w:pPr>
        <w:spacing w:after="0" w:line="240" w:lineRule="auto"/>
        <w:jc w:val="both"/>
        <w:rPr>
          <w:rFonts w:ascii="Avenir Book" w:eastAsia="Times New Roman" w:hAnsi="Avenir Book" w:cs="Times New Roman"/>
          <w:b/>
          <w:bCs/>
          <w:color w:val="000000"/>
          <w:shd w:val="clear" w:color="auto" w:fill="FFFFFF"/>
        </w:rPr>
      </w:pPr>
      <w:r w:rsidRPr="00B51BA7">
        <w:rPr>
          <w:rFonts w:ascii="Avenir Book" w:eastAsia="Times New Roman" w:hAnsi="Avenir Book" w:cs="Times New Roman"/>
          <w:b/>
          <w:bCs/>
          <w:color w:val="000000"/>
          <w:shd w:val="clear" w:color="auto" w:fill="FFFFFF"/>
        </w:rPr>
        <w:t xml:space="preserve">Article 12 : Nullité des cessions d’action. </w:t>
      </w:r>
    </w:p>
    <w:p w14:paraId="1EFE5E27" w14:textId="77777777" w:rsidR="00B51BA7" w:rsidRDefault="00B51BA7" w:rsidP="00A65A43">
      <w:pPr>
        <w:spacing w:after="0" w:line="240" w:lineRule="auto"/>
        <w:jc w:val="both"/>
        <w:rPr>
          <w:rFonts w:ascii="Avenir Book" w:eastAsia="Times New Roman" w:hAnsi="Avenir Book" w:cs="Times New Roman"/>
          <w:color w:val="000000"/>
          <w:shd w:val="clear" w:color="auto" w:fill="FFFFFF"/>
        </w:rPr>
      </w:pPr>
    </w:p>
    <w:p w14:paraId="4F641E5F" w14:textId="24605735" w:rsidR="00B51BA7" w:rsidRPr="00394B53" w:rsidRDefault="00B51BA7" w:rsidP="00A65A43">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Toute cession d’actions effectuée en violation des statuts et / ou de la loi est nulle. </w:t>
      </w:r>
    </w:p>
    <w:p w14:paraId="05E262C5" w14:textId="77777777" w:rsidR="00B0080A" w:rsidRDefault="00B0080A" w:rsidP="00B0080A">
      <w:pPr>
        <w:spacing w:after="0" w:line="240" w:lineRule="auto"/>
        <w:ind w:left="360"/>
        <w:jc w:val="both"/>
        <w:rPr>
          <w:rFonts w:ascii="Avenir Book" w:eastAsia="Times New Roman" w:hAnsi="Avenir Book" w:cs="Times New Roman"/>
          <w:color w:val="000000"/>
          <w:shd w:val="clear" w:color="auto" w:fill="FFFFFF"/>
        </w:rPr>
      </w:pPr>
    </w:p>
    <w:p w14:paraId="58F3C22F" w14:textId="4958714C" w:rsidR="00B0080A" w:rsidRDefault="00B0080A" w:rsidP="00B0080A">
      <w:pPr>
        <w:spacing w:after="0" w:line="240" w:lineRule="auto"/>
        <w:jc w:val="both"/>
        <w:rPr>
          <w:rFonts w:ascii="Avenir Book" w:eastAsia="Times New Roman" w:hAnsi="Avenir Book" w:cs="Times New Roman"/>
          <w:b/>
          <w:color w:val="000000"/>
          <w:sz w:val="26"/>
          <w:szCs w:val="26"/>
          <w:shd w:val="clear" w:color="auto" w:fill="FFFFFF"/>
        </w:rPr>
      </w:pPr>
      <w:r>
        <w:rPr>
          <w:rFonts w:ascii="Avenir Book" w:eastAsia="Times New Roman" w:hAnsi="Avenir Book" w:cs="Times New Roman"/>
          <w:b/>
          <w:color w:val="000000"/>
          <w:sz w:val="26"/>
          <w:szCs w:val="26"/>
          <w:shd w:val="clear" w:color="auto" w:fill="FFFFFF"/>
        </w:rPr>
        <w:t xml:space="preserve">TITRE 3 : Administration et direction de la société, décisions de </w:t>
      </w:r>
      <w:r w:rsidR="007D5F3F">
        <w:rPr>
          <w:rFonts w:ascii="Avenir Book" w:eastAsia="Times New Roman" w:hAnsi="Avenir Book" w:cs="Times New Roman"/>
          <w:b/>
          <w:color w:val="000000"/>
          <w:sz w:val="26"/>
          <w:szCs w:val="26"/>
          <w:shd w:val="clear" w:color="auto" w:fill="FFFFFF"/>
        </w:rPr>
        <w:t>l’assemblée générale des</w:t>
      </w:r>
      <w:r w:rsidR="00FF3DA0">
        <w:rPr>
          <w:rFonts w:ascii="Avenir Book" w:eastAsia="Times New Roman" w:hAnsi="Avenir Book" w:cs="Times New Roman"/>
          <w:b/>
          <w:color w:val="000000"/>
          <w:sz w:val="26"/>
          <w:szCs w:val="26"/>
          <w:shd w:val="clear" w:color="auto" w:fill="FFFFFF"/>
        </w:rPr>
        <w:t xml:space="preserve"> actionnaires</w:t>
      </w:r>
      <w:r w:rsidR="007D5F3F">
        <w:rPr>
          <w:rFonts w:ascii="Avenir Book" w:eastAsia="Times New Roman" w:hAnsi="Avenir Book" w:cs="Times New Roman"/>
          <w:b/>
          <w:color w:val="000000"/>
          <w:sz w:val="26"/>
          <w:szCs w:val="26"/>
          <w:shd w:val="clear" w:color="auto" w:fill="FFFFFF"/>
        </w:rPr>
        <w:t>, des décisions du Président, des décisions du Président délégué</w:t>
      </w:r>
      <w:r>
        <w:rPr>
          <w:rFonts w:ascii="Avenir Book" w:eastAsia="Times New Roman" w:hAnsi="Avenir Book" w:cs="Times New Roman"/>
          <w:b/>
          <w:color w:val="000000"/>
          <w:sz w:val="26"/>
          <w:szCs w:val="26"/>
          <w:shd w:val="clear" w:color="auto" w:fill="FFFFFF"/>
        </w:rPr>
        <w:t>, convention entre la société et son dirigeant, commissaire aux comptes</w:t>
      </w:r>
      <w:r w:rsidR="005B337E">
        <w:rPr>
          <w:rFonts w:ascii="Avenir Book" w:eastAsia="Times New Roman" w:hAnsi="Avenir Book" w:cs="Times New Roman"/>
          <w:b/>
          <w:color w:val="000000"/>
          <w:sz w:val="26"/>
          <w:szCs w:val="26"/>
          <w:shd w:val="clear" w:color="auto" w:fill="FFFFFF"/>
        </w:rPr>
        <w:t xml:space="preserve">, modification dans le contrôle d’une société associée. </w:t>
      </w:r>
    </w:p>
    <w:p w14:paraId="1A6D5BC5" w14:textId="77777777" w:rsidR="00B0080A" w:rsidRPr="00817ABF" w:rsidRDefault="00B0080A" w:rsidP="00B0080A">
      <w:pPr>
        <w:spacing w:after="0" w:line="240" w:lineRule="auto"/>
        <w:ind w:left="360"/>
        <w:jc w:val="both"/>
        <w:rPr>
          <w:rFonts w:ascii="Avenir Book" w:eastAsia="Times New Roman" w:hAnsi="Avenir Book" w:cs="Times New Roman"/>
          <w:b/>
          <w:color w:val="000000"/>
          <w:sz w:val="26"/>
          <w:szCs w:val="26"/>
          <w:shd w:val="clear" w:color="auto" w:fill="FFFFFF"/>
        </w:rPr>
      </w:pPr>
    </w:p>
    <w:p w14:paraId="70664E1C" w14:textId="52D87C8B" w:rsidR="00B0080A" w:rsidRPr="00987169" w:rsidRDefault="00B0080A" w:rsidP="00B0080A">
      <w:pPr>
        <w:spacing w:after="0" w:line="240" w:lineRule="auto"/>
        <w:jc w:val="both"/>
        <w:rPr>
          <w:rFonts w:ascii="Avenir Book" w:eastAsia="Times New Roman" w:hAnsi="Avenir Book" w:cs="Times New Roman"/>
          <w:b/>
          <w:color w:val="000000"/>
          <w:shd w:val="clear" w:color="auto" w:fill="FFFFFF"/>
        </w:rPr>
      </w:pPr>
      <w:r w:rsidRPr="00987169">
        <w:rPr>
          <w:rFonts w:ascii="Avenir Book" w:eastAsia="Times New Roman" w:hAnsi="Avenir Book" w:cs="Times New Roman"/>
          <w:b/>
          <w:color w:val="000000"/>
          <w:shd w:val="clear" w:color="auto" w:fill="FFFFFF"/>
        </w:rPr>
        <w:t>Article 1</w:t>
      </w:r>
      <w:r w:rsidR="00B51BA7">
        <w:rPr>
          <w:rFonts w:ascii="Avenir Book" w:eastAsia="Times New Roman" w:hAnsi="Avenir Book" w:cs="Times New Roman"/>
          <w:b/>
          <w:color w:val="000000"/>
          <w:shd w:val="clear" w:color="auto" w:fill="FFFFFF"/>
        </w:rPr>
        <w:t>3</w:t>
      </w:r>
      <w:r w:rsidRPr="00987169">
        <w:rPr>
          <w:rFonts w:ascii="Avenir Book" w:eastAsia="Times New Roman" w:hAnsi="Avenir Book" w:cs="Times New Roman"/>
          <w:b/>
          <w:color w:val="000000"/>
          <w:shd w:val="clear" w:color="auto" w:fill="FFFFFF"/>
        </w:rPr>
        <w:t xml:space="preserve"> : Président de </w:t>
      </w:r>
      <w:r w:rsidR="0051025E" w:rsidRPr="0051025E">
        <w:rPr>
          <w:rFonts w:ascii="Avenir Book" w:eastAsia="Times New Roman" w:hAnsi="Avenir Book" w:cs="Times New Roman"/>
          <w:b/>
          <w:bCs/>
          <w:color w:val="000000"/>
          <w:shd w:val="clear" w:color="auto" w:fill="FFFFFF"/>
        </w:rPr>
        <w:t>MAKAMB</w:t>
      </w:r>
      <w:r w:rsidR="007D5F3F" w:rsidRPr="0051025E">
        <w:rPr>
          <w:rFonts w:ascii="Avenir Book" w:eastAsia="Times New Roman" w:hAnsi="Avenir Book" w:cs="Times New Roman"/>
          <w:b/>
          <w:bCs/>
          <w:color w:val="000000"/>
          <w:shd w:val="clear" w:color="auto" w:fill="FFFFFF"/>
        </w:rPr>
        <w:t>.</w:t>
      </w:r>
    </w:p>
    <w:p w14:paraId="1FCF7532" w14:textId="77777777" w:rsidR="00B0080A" w:rsidRDefault="00B0080A" w:rsidP="00B0080A">
      <w:pPr>
        <w:spacing w:after="0" w:line="240" w:lineRule="auto"/>
        <w:ind w:left="360"/>
        <w:jc w:val="both"/>
        <w:rPr>
          <w:rFonts w:ascii="Avenir Book" w:eastAsia="Times New Roman" w:hAnsi="Avenir Book" w:cs="Times New Roman"/>
          <w:color w:val="000000"/>
          <w:shd w:val="clear" w:color="auto" w:fill="FFFFFF"/>
        </w:rPr>
      </w:pPr>
    </w:p>
    <w:p w14:paraId="60AE7C1C" w14:textId="445446AF" w:rsidR="00B0080A" w:rsidRDefault="00B0080A" w:rsidP="001C1467">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 </w:t>
      </w:r>
      <w:r w:rsidR="007D5F3F" w:rsidRPr="0051025E">
        <w:rPr>
          <w:rFonts w:ascii="Avenir Book" w:eastAsia="Times New Roman" w:hAnsi="Avenir Book" w:cs="Times New Roman"/>
          <w:color w:val="000000"/>
          <w:shd w:val="clear" w:color="auto" w:fill="FFFFFF"/>
        </w:rPr>
        <w:t xml:space="preserve">SAS </w:t>
      </w:r>
      <w:r w:rsidR="0051025E" w:rsidRPr="0051025E">
        <w:rPr>
          <w:rFonts w:ascii="Avenir Book" w:eastAsia="Times New Roman" w:hAnsi="Avenir Book" w:cs="Times New Roman"/>
          <w:color w:val="000000"/>
          <w:shd w:val="clear" w:color="auto" w:fill="FFFFFF"/>
        </w:rPr>
        <w:t>MAKAMB</w:t>
      </w:r>
      <w:r w:rsidR="0051025E">
        <w:rPr>
          <w:rFonts w:ascii="Avenir Book" w:eastAsia="Times New Roman" w:hAnsi="Avenir Book" w:cs="Times New Roman"/>
          <w:color w:val="000000"/>
          <w:shd w:val="clear" w:color="auto" w:fill="FFFFFF"/>
        </w:rPr>
        <w:t xml:space="preserve"> </w:t>
      </w:r>
      <w:r>
        <w:rPr>
          <w:rFonts w:ascii="Avenir Book" w:eastAsia="Times New Roman" w:hAnsi="Avenir Book" w:cs="Times New Roman"/>
          <w:color w:val="000000"/>
          <w:shd w:val="clear" w:color="auto" w:fill="FFFFFF"/>
        </w:rPr>
        <w:t xml:space="preserve">est </w:t>
      </w:r>
      <w:r w:rsidR="00E037D0">
        <w:rPr>
          <w:rFonts w:ascii="Avenir Book" w:eastAsia="Times New Roman" w:hAnsi="Avenir Book" w:cs="Times New Roman"/>
          <w:color w:val="000000"/>
          <w:shd w:val="clear" w:color="auto" w:fill="FFFFFF"/>
        </w:rPr>
        <w:t>représentée</w:t>
      </w:r>
      <w:r>
        <w:rPr>
          <w:rFonts w:ascii="Avenir Book" w:eastAsia="Times New Roman" w:hAnsi="Avenir Book" w:cs="Times New Roman"/>
          <w:color w:val="000000"/>
          <w:shd w:val="clear" w:color="auto" w:fill="FFFFFF"/>
        </w:rPr>
        <w:t xml:space="preserve"> à l’égard des tiers, dirigée et administrée par un Président</w:t>
      </w:r>
      <w:r w:rsidR="001C1467">
        <w:rPr>
          <w:rFonts w:ascii="Avenir Book" w:eastAsia="Times New Roman" w:hAnsi="Avenir Book" w:cs="Times New Roman"/>
          <w:color w:val="000000"/>
          <w:shd w:val="clear" w:color="auto" w:fill="FFFFFF"/>
        </w:rPr>
        <w:t xml:space="preserve"> et un Directeur Général</w:t>
      </w:r>
      <w:r>
        <w:rPr>
          <w:rFonts w:ascii="Avenir Book" w:eastAsia="Times New Roman" w:hAnsi="Avenir Book" w:cs="Times New Roman"/>
          <w:color w:val="000000"/>
          <w:shd w:val="clear" w:color="auto" w:fill="FFFFFF"/>
        </w:rPr>
        <w:t xml:space="preserve"> personne physique ou morale, associé unique ou non associé de la </w:t>
      </w:r>
      <w:r w:rsidR="007D5F3F" w:rsidRPr="00E037D0">
        <w:rPr>
          <w:rFonts w:ascii="Avenir Book" w:eastAsia="Times New Roman" w:hAnsi="Avenir Book" w:cs="Times New Roman"/>
          <w:color w:val="000000"/>
          <w:shd w:val="clear" w:color="auto" w:fill="FFFFFF"/>
        </w:rPr>
        <w:t xml:space="preserve">SAS </w:t>
      </w:r>
      <w:r w:rsidR="00E037D0" w:rsidRPr="00E037D0">
        <w:rPr>
          <w:rFonts w:ascii="Avenir Book" w:eastAsia="Times New Roman" w:hAnsi="Avenir Book" w:cs="Times New Roman"/>
          <w:color w:val="000000"/>
          <w:shd w:val="clear" w:color="auto" w:fill="FFFFFF"/>
        </w:rPr>
        <w:t>MAKAM</w:t>
      </w:r>
      <w:r w:rsidR="001C1467">
        <w:rPr>
          <w:rFonts w:ascii="Avenir Book" w:eastAsia="Times New Roman" w:hAnsi="Avenir Book" w:cs="Times New Roman"/>
          <w:color w:val="000000"/>
          <w:shd w:val="clear" w:color="auto" w:fill="FFFFFF"/>
        </w:rPr>
        <w:t>B</w:t>
      </w:r>
    </w:p>
    <w:p w14:paraId="20DC1B9C" w14:textId="0D4C4D00"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L’actionnaire unique peut nommer un tiers à la présidence de la </w:t>
      </w:r>
      <w:r w:rsidR="007D5F3F" w:rsidRPr="00E037D0">
        <w:rPr>
          <w:rFonts w:ascii="Avenir Book" w:eastAsia="Times New Roman" w:hAnsi="Avenir Book" w:cs="Times New Roman"/>
          <w:color w:val="000000"/>
          <w:shd w:val="clear" w:color="auto" w:fill="FFFFFF"/>
        </w:rPr>
        <w:t xml:space="preserve">SAS </w:t>
      </w:r>
      <w:r w:rsidR="00E037D0" w:rsidRPr="00E037D0">
        <w:rPr>
          <w:rFonts w:ascii="Avenir Book" w:eastAsia="Times New Roman" w:hAnsi="Avenir Book" w:cs="Times New Roman"/>
          <w:color w:val="000000"/>
          <w:shd w:val="clear" w:color="auto" w:fill="FFFFFF"/>
        </w:rPr>
        <w:t>MAKAMB</w:t>
      </w:r>
      <w:r w:rsidRPr="00E037D0">
        <w:rPr>
          <w:rFonts w:ascii="Avenir Book" w:eastAsia="Times New Roman" w:hAnsi="Avenir Book" w:cs="Times New Roman"/>
          <w:color w:val="000000"/>
          <w:shd w:val="clear" w:color="auto" w:fill="FFFFFF"/>
        </w:rPr>
        <w:t>.</w:t>
      </w:r>
      <w:r>
        <w:rPr>
          <w:rFonts w:ascii="Avenir Book" w:eastAsia="Times New Roman" w:hAnsi="Avenir Book" w:cs="Times New Roman"/>
          <w:color w:val="000000"/>
          <w:shd w:val="clear" w:color="auto" w:fill="FFFFFF"/>
        </w:rPr>
        <w:t xml:space="preserve"> </w:t>
      </w:r>
    </w:p>
    <w:p w14:paraId="371BF68E" w14:textId="77777777" w:rsidR="00B0080A" w:rsidRDefault="00B0080A" w:rsidP="00B0080A">
      <w:pPr>
        <w:spacing w:after="0" w:line="240" w:lineRule="auto"/>
        <w:ind w:left="360"/>
        <w:jc w:val="both"/>
        <w:rPr>
          <w:rFonts w:ascii="Avenir Book" w:eastAsia="Times New Roman" w:hAnsi="Avenir Book" w:cs="Times New Roman"/>
          <w:color w:val="000000"/>
          <w:shd w:val="clear" w:color="auto" w:fill="FFFFFF"/>
        </w:rPr>
      </w:pPr>
    </w:p>
    <w:p w14:paraId="043ABB4E" w14:textId="3DC6B2CF" w:rsidR="008714A9"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 Président </w:t>
      </w:r>
      <w:r w:rsidR="001C1467">
        <w:rPr>
          <w:rFonts w:ascii="Avenir Book" w:eastAsia="Times New Roman" w:hAnsi="Avenir Book" w:cs="Times New Roman"/>
          <w:color w:val="000000"/>
          <w:shd w:val="clear" w:color="auto" w:fill="FFFFFF"/>
        </w:rPr>
        <w:t xml:space="preserve">et le Directeur Général </w:t>
      </w:r>
      <w:r>
        <w:rPr>
          <w:rFonts w:ascii="Avenir Book" w:eastAsia="Times New Roman" w:hAnsi="Avenir Book" w:cs="Times New Roman"/>
          <w:color w:val="000000"/>
          <w:shd w:val="clear" w:color="auto" w:fill="FFFFFF"/>
        </w:rPr>
        <w:t xml:space="preserve">de </w:t>
      </w:r>
      <w:r w:rsidRPr="00E037D0">
        <w:rPr>
          <w:rFonts w:ascii="Avenir Book" w:eastAsia="Times New Roman" w:hAnsi="Avenir Book" w:cs="Times New Roman"/>
          <w:color w:val="000000"/>
          <w:shd w:val="clear" w:color="auto" w:fill="FFFFFF"/>
        </w:rPr>
        <w:t xml:space="preserve">la </w:t>
      </w:r>
      <w:r w:rsidR="007D5F3F" w:rsidRPr="00E037D0">
        <w:rPr>
          <w:rFonts w:ascii="Avenir Book" w:eastAsia="Times New Roman" w:hAnsi="Avenir Book" w:cs="Times New Roman"/>
          <w:color w:val="000000"/>
          <w:shd w:val="clear" w:color="auto" w:fill="FFFFFF"/>
        </w:rPr>
        <w:t xml:space="preserve">SAS </w:t>
      </w:r>
      <w:r w:rsidR="00E037D0" w:rsidRPr="00E037D0">
        <w:rPr>
          <w:rFonts w:ascii="Avenir Book" w:eastAsia="Times New Roman" w:hAnsi="Avenir Book" w:cs="Times New Roman"/>
          <w:color w:val="000000"/>
          <w:shd w:val="clear" w:color="auto" w:fill="FFFFFF"/>
        </w:rPr>
        <w:t xml:space="preserve">MAKAMB </w:t>
      </w:r>
      <w:r w:rsidR="001C1467">
        <w:rPr>
          <w:rFonts w:ascii="Avenir Book" w:eastAsia="Times New Roman" w:hAnsi="Avenir Book" w:cs="Times New Roman"/>
          <w:color w:val="000000"/>
          <w:shd w:val="clear" w:color="auto" w:fill="FFFFFF"/>
        </w:rPr>
        <w:t xml:space="preserve">sont </w:t>
      </w:r>
      <w:r>
        <w:rPr>
          <w:rFonts w:ascii="Avenir Book" w:eastAsia="Times New Roman" w:hAnsi="Avenir Book" w:cs="Times New Roman"/>
          <w:color w:val="000000"/>
          <w:shd w:val="clear" w:color="auto" w:fill="FFFFFF"/>
        </w:rPr>
        <w:t>désigné</w:t>
      </w:r>
      <w:r w:rsidR="001C1467">
        <w:rPr>
          <w:rFonts w:ascii="Avenir Book" w:eastAsia="Times New Roman" w:hAnsi="Avenir Book" w:cs="Times New Roman"/>
          <w:color w:val="000000"/>
          <w:shd w:val="clear" w:color="auto" w:fill="FFFFFF"/>
        </w:rPr>
        <w:t>s</w:t>
      </w:r>
      <w:r>
        <w:rPr>
          <w:rFonts w:ascii="Avenir Book" w:eastAsia="Times New Roman" w:hAnsi="Avenir Book" w:cs="Times New Roman"/>
          <w:color w:val="000000"/>
          <w:shd w:val="clear" w:color="auto" w:fill="FFFFFF"/>
        </w:rPr>
        <w:t xml:space="preserve"> par </w:t>
      </w:r>
      <w:r w:rsidR="007D5F3F">
        <w:rPr>
          <w:rFonts w:ascii="Avenir Book" w:eastAsia="Times New Roman" w:hAnsi="Avenir Book" w:cs="Times New Roman"/>
          <w:color w:val="000000"/>
          <w:shd w:val="clear" w:color="auto" w:fill="FFFFFF"/>
        </w:rPr>
        <w:t xml:space="preserve">les </w:t>
      </w:r>
      <w:r w:rsidR="00FF3DA0">
        <w:rPr>
          <w:rFonts w:ascii="Avenir Book" w:hAnsi="Avenir Book"/>
        </w:rPr>
        <w:t>actionnaires</w:t>
      </w:r>
      <w:r w:rsidR="007D5F3F">
        <w:rPr>
          <w:rFonts w:ascii="Avenir Book" w:eastAsia="Times New Roman" w:hAnsi="Avenir Book" w:cs="Times New Roman"/>
          <w:color w:val="000000"/>
          <w:shd w:val="clear" w:color="auto" w:fill="FFFFFF"/>
        </w:rPr>
        <w:t xml:space="preserve"> dans </w:t>
      </w:r>
      <w:r w:rsidR="001C1467">
        <w:rPr>
          <w:rFonts w:ascii="Avenir Book" w:eastAsia="Times New Roman" w:hAnsi="Avenir Book" w:cs="Times New Roman"/>
          <w:color w:val="000000"/>
          <w:shd w:val="clear" w:color="auto" w:fill="FFFFFF"/>
        </w:rPr>
        <w:t>des</w:t>
      </w:r>
      <w:r w:rsidR="007D5F3F">
        <w:rPr>
          <w:rFonts w:ascii="Avenir Book" w:eastAsia="Times New Roman" w:hAnsi="Avenir Book" w:cs="Times New Roman"/>
          <w:color w:val="000000"/>
          <w:shd w:val="clear" w:color="auto" w:fill="FFFFFF"/>
        </w:rPr>
        <w:t xml:space="preserve"> acte</w:t>
      </w:r>
      <w:r w:rsidR="001C1467">
        <w:rPr>
          <w:rFonts w:ascii="Avenir Book" w:eastAsia="Times New Roman" w:hAnsi="Avenir Book" w:cs="Times New Roman"/>
          <w:color w:val="000000"/>
          <w:shd w:val="clear" w:color="auto" w:fill="FFFFFF"/>
        </w:rPr>
        <w:t>s</w:t>
      </w:r>
      <w:r w:rsidR="007D5F3F">
        <w:rPr>
          <w:rFonts w:ascii="Avenir Book" w:eastAsia="Times New Roman" w:hAnsi="Avenir Book" w:cs="Times New Roman"/>
          <w:color w:val="000000"/>
          <w:shd w:val="clear" w:color="auto" w:fill="FFFFFF"/>
        </w:rPr>
        <w:t xml:space="preserve"> extrastatutaire</w:t>
      </w:r>
      <w:r w:rsidR="001C1467">
        <w:rPr>
          <w:rFonts w:ascii="Avenir Book" w:eastAsia="Times New Roman" w:hAnsi="Avenir Book" w:cs="Times New Roman"/>
          <w:color w:val="000000"/>
          <w:shd w:val="clear" w:color="auto" w:fill="FFFFFF"/>
        </w:rPr>
        <w:t>s</w:t>
      </w:r>
      <w:r>
        <w:rPr>
          <w:rFonts w:ascii="Avenir Book" w:eastAsia="Times New Roman" w:hAnsi="Avenir Book" w:cs="Times New Roman"/>
          <w:color w:val="000000"/>
          <w:shd w:val="clear" w:color="auto" w:fill="FFFFFF"/>
        </w:rPr>
        <w:t xml:space="preserve"> qui fixe</w:t>
      </w:r>
      <w:r w:rsidR="001C1467">
        <w:rPr>
          <w:rFonts w:ascii="Avenir Book" w:eastAsia="Times New Roman" w:hAnsi="Avenir Book" w:cs="Times New Roman"/>
          <w:color w:val="000000"/>
          <w:shd w:val="clear" w:color="auto" w:fill="FFFFFF"/>
        </w:rPr>
        <w:t>nt</w:t>
      </w:r>
      <w:r>
        <w:rPr>
          <w:rFonts w:ascii="Avenir Book" w:eastAsia="Times New Roman" w:hAnsi="Avenir Book" w:cs="Times New Roman"/>
          <w:color w:val="000000"/>
          <w:shd w:val="clear" w:color="auto" w:fill="FFFFFF"/>
        </w:rPr>
        <w:t xml:space="preserve"> </w:t>
      </w:r>
      <w:r w:rsidR="001C1467">
        <w:rPr>
          <w:rFonts w:ascii="Avenir Book" w:eastAsia="Times New Roman" w:hAnsi="Avenir Book" w:cs="Times New Roman"/>
          <w:color w:val="000000"/>
          <w:shd w:val="clear" w:color="auto" w:fill="FFFFFF"/>
        </w:rPr>
        <w:t>leur</w:t>
      </w:r>
      <w:r>
        <w:rPr>
          <w:rFonts w:ascii="Avenir Book" w:eastAsia="Times New Roman" w:hAnsi="Avenir Book" w:cs="Times New Roman"/>
          <w:color w:val="000000"/>
          <w:shd w:val="clear" w:color="auto" w:fill="FFFFFF"/>
        </w:rPr>
        <w:t xml:space="preserve"> éventuelle rémunération. </w:t>
      </w:r>
    </w:p>
    <w:p w14:paraId="7A041563" w14:textId="77777777" w:rsidR="00B0080A" w:rsidRDefault="00B0080A" w:rsidP="00B0080A">
      <w:pPr>
        <w:spacing w:after="0" w:line="240" w:lineRule="auto"/>
        <w:ind w:left="360"/>
        <w:jc w:val="both"/>
        <w:rPr>
          <w:rFonts w:ascii="Avenir Book" w:eastAsia="Times New Roman" w:hAnsi="Avenir Book" w:cs="Times New Roman"/>
          <w:color w:val="000000"/>
          <w:shd w:val="clear" w:color="auto" w:fill="FFFFFF"/>
        </w:rPr>
      </w:pPr>
    </w:p>
    <w:p w14:paraId="09B57FDD"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 Président est nommé pour 3 ans. </w:t>
      </w:r>
    </w:p>
    <w:p w14:paraId="12F6EF5E" w14:textId="6A46BC9E"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En cas de décès, démission ou empêchement du Président d’exercer ses fonctions pendant une durée supérieure à un mois, un président remplaçant est désigné par </w:t>
      </w:r>
      <w:r w:rsidR="004A374B">
        <w:rPr>
          <w:rFonts w:ascii="Avenir Book" w:eastAsia="Times New Roman" w:hAnsi="Avenir Book" w:cs="Times New Roman"/>
          <w:color w:val="000000"/>
          <w:shd w:val="clear" w:color="auto" w:fill="FFFFFF"/>
        </w:rPr>
        <w:t xml:space="preserve">les </w:t>
      </w:r>
      <w:r w:rsidR="00FF3DA0">
        <w:rPr>
          <w:rFonts w:ascii="Avenir Book" w:hAnsi="Avenir Book"/>
        </w:rPr>
        <w:t>actionnaires</w:t>
      </w:r>
      <w:r>
        <w:rPr>
          <w:rFonts w:ascii="Avenir Book" w:eastAsia="Times New Roman" w:hAnsi="Avenir Book" w:cs="Times New Roman"/>
          <w:color w:val="000000"/>
          <w:shd w:val="clear" w:color="auto" w:fill="FFFFFF"/>
        </w:rPr>
        <w:t xml:space="preserve"> pour la durée du mandat restant à courir. </w:t>
      </w:r>
    </w:p>
    <w:p w14:paraId="2649B7D3" w14:textId="77777777" w:rsidR="00B0080A" w:rsidRDefault="00B0080A" w:rsidP="00B0080A">
      <w:pPr>
        <w:spacing w:after="0" w:line="240" w:lineRule="auto"/>
        <w:ind w:left="360"/>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 </w:t>
      </w:r>
    </w:p>
    <w:p w14:paraId="751DE8D9" w14:textId="77777777" w:rsidR="00B0080A" w:rsidRPr="00187657" w:rsidRDefault="00B0080A" w:rsidP="00B0080A">
      <w:pPr>
        <w:spacing w:after="0" w:line="240" w:lineRule="auto"/>
        <w:jc w:val="both"/>
        <w:rPr>
          <w:rFonts w:ascii="Avenir Book" w:eastAsia="Times New Roman" w:hAnsi="Avenir Book" w:cs="Times New Roman"/>
          <w:color w:val="000000"/>
          <w:u w:val="single"/>
          <w:shd w:val="clear" w:color="auto" w:fill="FFFFFF"/>
        </w:rPr>
      </w:pPr>
      <w:r w:rsidRPr="00187657">
        <w:rPr>
          <w:rFonts w:ascii="Avenir Book" w:eastAsia="Times New Roman" w:hAnsi="Avenir Book" w:cs="Times New Roman"/>
          <w:color w:val="000000"/>
          <w:u w:val="single"/>
          <w:shd w:val="clear" w:color="auto" w:fill="FFFFFF"/>
        </w:rPr>
        <w:t>Cessation des fonctions en cas de Président non associé</w:t>
      </w:r>
    </w:p>
    <w:p w14:paraId="177ACCD0" w14:textId="77777777" w:rsidR="00B0080A" w:rsidRDefault="00B0080A" w:rsidP="00B0080A">
      <w:pPr>
        <w:spacing w:after="0" w:line="240" w:lineRule="auto"/>
        <w:jc w:val="both"/>
        <w:rPr>
          <w:rFonts w:ascii="Avenir Book" w:eastAsia="Times New Roman" w:hAnsi="Avenir Book" w:cs="Times New Roman"/>
          <w:color w:val="000000"/>
        </w:rPr>
      </w:pPr>
      <w:r w:rsidRPr="00086632">
        <w:rPr>
          <w:rFonts w:ascii="Avenir Book" w:eastAsia="Times New Roman" w:hAnsi="Avenir Book" w:cs="Times New Roman"/>
          <w:color w:val="000000"/>
          <w:shd w:val="clear" w:color="auto" w:fill="FFFFFF"/>
        </w:rPr>
        <w:t>Le Président peut démissionner sans avoir à justifier de sa décision à la condition de notifier celle-ci à l'associé unique, par lettre recommandée adressée</w:t>
      </w:r>
      <w:r>
        <w:rPr>
          <w:rFonts w:ascii="Avenir Book" w:eastAsia="Times New Roman" w:hAnsi="Avenir Book" w:cs="Times New Roman"/>
          <w:color w:val="000000"/>
          <w:shd w:val="clear" w:color="auto" w:fill="FFFFFF"/>
        </w:rPr>
        <w:t xml:space="preserve"> 4</w:t>
      </w:r>
      <w:r w:rsidRPr="00086632">
        <w:rPr>
          <w:rFonts w:ascii="Avenir Book" w:eastAsia="Times New Roman" w:hAnsi="Avenir Book" w:cs="Times New Roman"/>
          <w:color w:val="000000"/>
          <w:shd w:val="clear" w:color="auto" w:fill="FFFFFF"/>
        </w:rPr>
        <w:t> mois avant la date de prise d'effet de cette décision.</w:t>
      </w:r>
    </w:p>
    <w:p w14:paraId="5D100454" w14:textId="2C90BE44" w:rsidR="00B0080A" w:rsidRDefault="00B0080A" w:rsidP="00B0080A">
      <w:pPr>
        <w:spacing w:after="0" w:line="240" w:lineRule="auto"/>
        <w:jc w:val="both"/>
        <w:rPr>
          <w:rFonts w:ascii="Avenir Book" w:eastAsia="Times New Roman" w:hAnsi="Avenir Book" w:cs="Times New Roman"/>
          <w:color w:val="000000"/>
          <w:sz w:val="24"/>
          <w:szCs w:val="24"/>
          <w:shd w:val="clear" w:color="auto" w:fill="FFFFFF"/>
        </w:rPr>
      </w:pPr>
      <w:r w:rsidRPr="00086632">
        <w:rPr>
          <w:rFonts w:ascii="Avenir Book" w:eastAsia="Times New Roman" w:hAnsi="Avenir Book" w:cs="Times New Roman"/>
          <w:color w:val="000000"/>
        </w:rPr>
        <w:br/>
      </w:r>
      <w:r w:rsidR="008714A9">
        <w:rPr>
          <w:rFonts w:ascii="Avenir Book" w:eastAsia="Times New Roman" w:hAnsi="Avenir Book" w:cs="Times New Roman"/>
          <w:color w:val="000000"/>
          <w:shd w:val="clear" w:color="auto" w:fill="FFFFFF"/>
        </w:rPr>
        <w:t>Les associés</w:t>
      </w:r>
      <w:r w:rsidRPr="00086632">
        <w:rPr>
          <w:rFonts w:ascii="Avenir Book" w:eastAsia="Times New Roman" w:hAnsi="Avenir Book" w:cs="Times New Roman"/>
          <w:color w:val="000000"/>
          <w:shd w:val="clear" w:color="auto" w:fill="FFFFFF"/>
        </w:rPr>
        <w:t xml:space="preserve"> peu</w:t>
      </w:r>
      <w:r w:rsidR="008714A9">
        <w:rPr>
          <w:rFonts w:ascii="Avenir Book" w:eastAsia="Times New Roman" w:hAnsi="Avenir Book" w:cs="Times New Roman"/>
          <w:color w:val="000000"/>
          <w:shd w:val="clear" w:color="auto" w:fill="FFFFFF"/>
        </w:rPr>
        <w:t>ven</w:t>
      </w:r>
      <w:r w:rsidRPr="00086632">
        <w:rPr>
          <w:rFonts w:ascii="Avenir Book" w:eastAsia="Times New Roman" w:hAnsi="Avenir Book" w:cs="Times New Roman"/>
          <w:color w:val="000000"/>
          <w:shd w:val="clear" w:color="auto" w:fill="FFFFFF"/>
        </w:rPr>
        <w:t>t mettre fin à tout moment au mandat du Président. La révocation n'a pas à être motivée</w:t>
      </w:r>
      <w:r w:rsidRPr="00086632">
        <w:rPr>
          <w:rFonts w:ascii="Avenir Book" w:eastAsia="Times New Roman" w:hAnsi="Avenir Book" w:cs="Times New Roman"/>
          <w:color w:val="000000"/>
          <w:sz w:val="24"/>
          <w:szCs w:val="24"/>
          <w:shd w:val="clear" w:color="auto" w:fill="FFFFFF"/>
        </w:rPr>
        <w:t>.</w:t>
      </w:r>
      <w:r w:rsidR="008714A9">
        <w:rPr>
          <w:rFonts w:ascii="Avenir Book" w:eastAsia="Times New Roman" w:hAnsi="Avenir Book" w:cs="Times New Roman"/>
          <w:color w:val="000000"/>
          <w:sz w:val="24"/>
          <w:szCs w:val="24"/>
          <w:shd w:val="clear" w:color="auto" w:fill="FFFFFF"/>
        </w:rPr>
        <w:t xml:space="preserve"> La révocation n’ouvre droit à aucune indemnité. </w:t>
      </w:r>
    </w:p>
    <w:p w14:paraId="47DFF7E5" w14:textId="7635D7B7" w:rsidR="008714A9" w:rsidRDefault="008714A9" w:rsidP="00B0080A">
      <w:pPr>
        <w:spacing w:after="0" w:line="240" w:lineRule="auto"/>
        <w:jc w:val="both"/>
        <w:rPr>
          <w:rFonts w:ascii="Avenir Book" w:eastAsia="Times New Roman" w:hAnsi="Avenir Book" w:cs="Times New Roman"/>
          <w:color w:val="000000"/>
          <w:sz w:val="24"/>
          <w:szCs w:val="24"/>
          <w:shd w:val="clear" w:color="auto" w:fill="FFFFFF"/>
        </w:rPr>
      </w:pPr>
    </w:p>
    <w:p w14:paraId="0AA18B48" w14:textId="5EE58CFA" w:rsidR="008714A9" w:rsidRPr="008714A9" w:rsidRDefault="008714A9" w:rsidP="00B0080A">
      <w:pPr>
        <w:spacing w:after="0" w:line="240" w:lineRule="auto"/>
        <w:jc w:val="both"/>
        <w:rPr>
          <w:rFonts w:ascii="Avenir Book" w:eastAsia="Times New Roman" w:hAnsi="Avenir Book" w:cs="Times New Roman"/>
          <w:color w:val="000000"/>
          <w:u w:val="single"/>
          <w:shd w:val="clear" w:color="auto" w:fill="FFFFFF"/>
        </w:rPr>
      </w:pPr>
      <w:r w:rsidRPr="008714A9">
        <w:rPr>
          <w:rFonts w:ascii="Avenir Book" w:eastAsia="Times New Roman" w:hAnsi="Avenir Book" w:cs="Times New Roman"/>
          <w:color w:val="000000"/>
          <w:u w:val="single"/>
          <w:shd w:val="clear" w:color="auto" w:fill="FFFFFF"/>
        </w:rPr>
        <w:t>Cessation des fonctions en cas de Président associé</w:t>
      </w:r>
    </w:p>
    <w:p w14:paraId="275E4DDB" w14:textId="67DD87C6" w:rsidR="008714A9" w:rsidRPr="008714A9" w:rsidRDefault="008714A9" w:rsidP="00B0080A">
      <w:pPr>
        <w:spacing w:after="0" w:line="240" w:lineRule="auto"/>
        <w:jc w:val="both"/>
        <w:rPr>
          <w:rFonts w:ascii="Avenir Book" w:eastAsia="Times New Roman" w:hAnsi="Avenir Book" w:cs="Times New Roman"/>
          <w:color w:val="000000"/>
          <w:u w:val="single"/>
          <w:shd w:val="clear" w:color="auto" w:fill="FFFFFF"/>
        </w:rPr>
      </w:pPr>
    </w:p>
    <w:p w14:paraId="38AEA021" w14:textId="1AE20391" w:rsidR="008714A9" w:rsidRDefault="008714A9" w:rsidP="00B0080A">
      <w:pPr>
        <w:spacing w:after="0" w:line="240" w:lineRule="auto"/>
        <w:jc w:val="both"/>
        <w:rPr>
          <w:rFonts w:ascii="Avenir Book" w:eastAsia="Times New Roman" w:hAnsi="Avenir Book" w:cs="Times New Roman"/>
          <w:color w:val="000000"/>
          <w:shd w:val="clear" w:color="auto" w:fill="FFFFFF"/>
        </w:rPr>
      </w:pPr>
      <w:r w:rsidRPr="008714A9">
        <w:rPr>
          <w:rFonts w:ascii="Avenir Book" w:eastAsia="Times New Roman" w:hAnsi="Avenir Book" w:cs="Times New Roman"/>
          <w:color w:val="000000"/>
          <w:shd w:val="clear" w:color="auto" w:fill="FFFFFF"/>
        </w:rPr>
        <w:t xml:space="preserve">Les Présidents est </w:t>
      </w:r>
      <w:r>
        <w:rPr>
          <w:rFonts w:ascii="Avenir Book" w:eastAsia="Times New Roman" w:hAnsi="Avenir Book" w:cs="Times New Roman"/>
          <w:color w:val="000000"/>
          <w:shd w:val="clear" w:color="auto" w:fill="FFFFFF"/>
        </w:rPr>
        <w:t xml:space="preserve">révocable sans juste motif à tout moment et sans indemnité par décision collective des associés prise à la majorité. </w:t>
      </w:r>
    </w:p>
    <w:p w14:paraId="6BAF93AF" w14:textId="49C1A1C0" w:rsidR="008714A9" w:rsidRDefault="008714A9" w:rsidP="00B0080A">
      <w:pPr>
        <w:spacing w:after="0" w:line="240" w:lineRule="auto"/>
        <w:jc w:val="both"/>
        <w:rPr>
          <w:rFonts w:ascii="Avenir Book" w:eastAsia="Times New Roman" w:hAnsi="Avenir Book" w:cs="Times New Roman"/>
          <w:color w:val="000000"/>
          <w:shd w:val="clear" w:color="auto" w:fill="FFFFFF"/>
        </w:rPr>
      </w:pPr>
    </w:p>
    <w:p w14:paraId="24672249" w14:textId="5FC1F3ED" w:rsidR="008714A9" w:rsidRDefault="008714A9"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Les fonctions de Président prennent fin soit par le décès, la démission, la révocation, ou l’expiration du mandat s’il est à durée déterminée. </w:t>
      </w:r>
    </w:p>
    <w:p w14:paraId="2EB7B6C5" w14:textId="54B21B00" w:rsidR="008714A9" w:rsidRDefault="008714A9" w:rsidP="00B0080A">
      <w:pPr>
        <w:spacing w:after="0" w:line="240" w:lineRule="auto"/>
        <w:jc w:val="both"/>
        <w:rPr>
          <w:rFonts w:ascii="Avenir Book" w:eastAsia="Times New Roman" w:hAnsi="Avenir Book" w:cs="Times New Roman"/>
          <w:color w:val="000000"/>
          <w:shd w:val="clear" w:color="auto" w:fill="FFFFFF"/>
        </w:rPr>
      </w:pPr>
    </w:p>
    <w:p w14:paraId="4FC2A850" w14:textId="57ABCB17" w:rsidR="00606725" w:rsidRDefault="00606725"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 démission doit être adressée à chacun des associés et respecter un préavis de trois mois qui peut être abrégé par la décision collective qui décide de son remplacement. </w:t>
      </w:r>
    </w:p>
    <w:p w14:paraId="749B0379" w14:textId="79E13C27" w:rsidR="00606725" w:rsidRDefault="00606725" w:rsidP="00B0080A">
      <w:pPr>
        <w:spacing w:after="0" w:line="240" w:lineRule="auto"/>
        <w:jc w:val="both"/>
        <w:rPr>
          <w:rFonts w:ascii="Avenir Book" w:eastAsia="Times New Roman" w:hAnsi="Avenir Book" w:cs="Times New Roman"/>
          <w:color w:val="000000"/>
          <w:shd w:val="clear" w:color="auto" w:fill="FFFFFF"/>
        </w:rPr>
      </w:pPr>
    </w:p>
    <w:p w14:paraId="50CDA678" w14:textId="2240481C" w:rsidR="00606725" w:rsidRPr="008714A9" w:rsidRDefault="00606725" w:rsidP="00B0080A">
      <w:pPr>
        <w:spacing w:after="0" w:line="240" w:lineRule="auto"/>
        <w:jc w:val="both"/>
        <w:rPr>
          <w:rFonts w:ascii="Avenir Book" w:eastAsia="Times New Roman" w:hAnsi="Avenir Book" w:cs="Times New Roman"/>
        </w:rPr>
      </w:pPr>
      <w:r>
        <w:rPr>
          <w:rFonts w:ascii="Avenir Book" w:eastAsia="Times New Roman" w:hAnsi="Avenir Book" w:cs="Times New Roman"/>
          <w:color w:val="000000"/>
          <w:shd w:val="clear" w:color="auto" w:fill="FFFFFF"/>
        </w:rPr>
        <w:t xml:space="preserve">La révocation est de plein droit sans indemnité en cas d’ouverture à l’encontre du Président d’une procédure de redressement ou de liquidation judiciaire, en cas de dissolution du Président personne morale, ou en cas d’incapacité, interdiction de gérer et d’exclusion du Président associé. </w:t>
      </w:r>
    </w:p>
    <w:p w14:paraId="4A82F045"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1C48542C" w14:textId="77777777" w:rsidR="00B0080A" w:rsidRPr="00187657" w:rsidRDefault="00B0080A" w:rsidP="00B0080A">
      <w:pPr>
        <w:spacing w:after="0" w:line="240" w:lineRule="auto"/>
        <w:jc w:val="both"/>
        <w:rPr>
          <w:rFonts w:ascii="Avenir Book" w:eastAsia="Times New Roman" w:hAnsi="Avenir Book" w:cs="Times New Roman"/>
          <w:color w:val="000000"/>
          <w:u w:val="single"/>
          <w:shd w:val="clear" w:color="auto" w:fill="FFFFFF"/>
        </w:rPr>
      </w:pPr>
      <w:r w:rsidRPr="00187657">
        <w:rPr>
          <w:rFonts w:ascii="Avenir Book" w:eastAsia="Times New Roman" w:hAnsi="Avenir Book" w:cs="Times New Roman"/>
          <w:color w:val="000000"/>
          <w:u w:val="single"/>
          <w:shd w:val="clear" w:color="auto" w:fill="FFFFFF"/>
        </w:rPr>
        <w:t xml:space="preserve">Pouvoirs : </w:t>
      </w:r>
    </w:p>
    <w:p w14:paraId="1DD1CBF1" w14:textId="0D4B11B4" w:rsidR="00B0080A" w:rsidRDefault="00B0080A" w:rsidP="00606725">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 Président </w:t>
      </w:r>
      <w:r w:rsidRPr="004D43CC">
        <w:rPr>
          <w:rFonts w:ascii="Avenir Book" w:eastAsia="Times New Roman" w:hAnsi="Avenir Book" w:cs="Times New Roman"/>
          <w:color w:val="000000"/>
          <w:shd w:val="clear" w:color="auto" w:fill="FFFFFF"/>
        </w:rPr>
        <w:t xml:space="preserve">dirige la </w:t>
      </w:r>
      <w:bookmarkStart w:id="2" w:name="_Hlk98774375"/>
      <w:r w:rsidR="004A374B" w:rsidRPr="004D43CC">
        <w:rPr>
          <w:rFonts w:ascii="Avenir Book" w:eastAsia="Times New Roman" w:hAnsi="Avenir Book" w:cs="Times New Roman"/>
          <w:color w:val="000000"/>
          <w:shd w:val="clear" w:color="auto" w:fill="FFFFFF"/>
        </w:rPr>
        <w:t xml:space="preserve">SAS </w:t>
      </w:r>
      <w:r w:rsidR="004D43CC" w:rsidRPr="004D43CC">
        <w:rPr>
          <w:rFonts w:ascii="Avenir Book" w:eastAsia="Times New Roman" w:hAnsi="Avenir Book" w:cs="Times New Roman"/>
          <w:color w:val="000000"/>
          <w:shd w:val="clear" w:color="auto" w:fill="FFFFFF"/>
        </w:rPr>
        <w:t>MAKAMB</w:t>
      </w:r>
      <w:r w:rsidR="004A374B" w:rsidRPr="004D43CC">
        <w:rPr>
          <w:rFonts w:ascii="Avenir Book" w:eastAsia="Times New Roman" w:hAnsi="Avenir Book" w:cs="Times New Roman"/>
          <w:color w:val="000000"/>
          <w:shd w:val="clear" w:color="auto" w:fill="FFFFFF"/>
        </w:rPr>
        <w:t xml:space="preserve"> </w:t>
      </w:r>
      <w:bookmarkEnd w:id="2"/>
      <w:r w:rsidRPr="004D43CC">
        <w:rPr>
          <w:rFonts w:ascii="Avenir Book" w:eastAsia="Times New Roman" w:hAnsi="Avenir Book" w:cs="Times New Roman"/>
          <w:color w:val="000000"/>
          <w:shd w:val="clear" w:color="auto" w:fill="FFFFFF"/>
        </w:rPr>
        <w:t>et</w:t>
      </w:r>
      <w:r>
        <w:rPr>
          <w:rFonts w:ascii="Avenir Book" w:eastAsia="Times New Roman" w:hAnsi="Avenir Book" w:cs="Times New Roman"/>
          <w:color w:val="000000"/>
          <w:shd w:val="clear" w:color="auto" w:fill="FFFFFF"/>
        </w:rPr>
        <w:t xml:space="preserve"> la représente à l’égard des tiers. A ce titre, il est investi de tous les pouvoirs nécessaires pour agir en toutes circonstances au nom de </w:t>
      </w:r>
      <w:r w:rsidR="004D43CC">
        <w:rPr>
          <w:rFonts w:ascii="Avenir Book" w:eastAsia="Times New Roman" w:hAnsi="Avenir Book" w:cs="Times New Roman"/>
          <w:color w:val="000000"/>
          <w:shd w:val="clear" w:color="auto" w:fill="FFFFFF"/>
        </w:rPr>
        <w:t xml:space="preserve">la </w:t>
      </w:r>
      <w:r w:rsidR="004D43CC" w:rsidRPr="004D43CC">
        <w:rPr>
          <w:rFonts w:ascii="Avenir Book" w:eastAsia="Times New Roman" w:hAnsi="Avenir Book" w:cs="Times New Roman"/>
          <w:color w:val="000000"/>
          <w:shd w:val="clear" w:color="auto" w:fill="FFFFFF"/>
        </w:rPr>
        <w:t>SAS MAKAMB</w:t>
      </w:r>
      <w:r>
        <w:rPr>
          <w:rFonts w:ascii="Avenir Book" w:eastAsia="Times New Roman" w:hAnsi="Avenir Book" w:cs="Times New Roman"/>
          <w:color w:val="000000"/>
          <w:shd w:val="clear" w:color="auto" w:fill="FFFFFF"/>
        </w:rPr>
        <w:t xml:space="preserve">, dans la limite de l’objet social et des domaines expressément réservés par la loi, et les présents statuts à l’actionnaire unique. </w:t>
      </w:r>
    </w:p>
    <w:p w14:paraId="1489999F"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7DD71DA8" w14:textId="53633E2C"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 Président peut sous sa responsabilité, consentir toutes délégations de pouvoirs à tout tiers pour un ou plusieurs objets déterminés. </w:t>
      </w:r>
    </w:p>
    <w:p w14:paraId="21551319" w14:textId="1D550DD6" w:rsidR="00064BFE" w:rsidRDefault="00064BFE" w:rsidP="00B0080A">
      <w:pPr>
        <w:spacing w:after="0" w:line="240" w:lineRule="auto"/>
        <w:jc w:val="both"/>
        <w:rPr>
          <w:rFonts w:ascii="Avenir Book" w:eastAsia="Times New Roman" w:hAnsi="Avenir Book" w:cs="Times New Roman"/>
          <w:color w:val="000000"/>
          <w:shd w:val="clear" w:color="auto" w:fill="FFFFFF"/>
        </w:rPr>
      </w:pPr>
      <w:r w:rsidRPr="00064BFE">
        <w:rPr>
          <w:rFonts w:ascii="Avenir Book" w:eastAsia="Times New Roman" w:hAnsi="Avenir Book" w:cs="Times New Roman"/>
          <w:color w:val="000000"/>
          <w:shd w:val="clear" w:color="auto" w:fill="FFFFFF"/>
        </w:rPr>
        <w:t>Le président peut nommer un ou plusieurs directeurs généraux, par acte séparé ou par modification des statuts.</w:t>
      </w:r>
    </w:p>
    <w:p w14:paraId="4099BF60"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654F9DC4" w14:textId="68D34038"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 </w:t>
      </w:r>
      <w:r w:rsidR="004D43CC" w:rsidRPr="004D43CC">
        <w:rPr>
          <w:rFonts w:ascii="Avenir Book" w:eastAsia="Times New Roman" w:hAnsi="Avenir Book" w:cs="Times New Roman"/>
          <w:color w:val="000000"/>
          <w:shd w:val="clear" w:color="auto" w:fill="FFFFFF"/>
        </w:rPr>
        <w:t xml:space="preserve">SAS MAKAMB </w:t>
      </w:r>
      <w:r>
        <w:rPr>
          <w:rFonts w:ascii="Avenir Book" w:eastAsia="Times New Roman" w:hAnsi="Avenir Book" w:cs="Times New Roman"/>
          <w:color w:val="000000"/>
          <w:shd w:val="clear" w:color="auto" w:fill="FFFFFF"/>
        </w:rPr>
        <w:t xml:space="preserve">est engagée à l’égard des tiers même par les actes du Président qui ne relèvent pas de l’objet social, sauf si elle apporte la preuve que le tiers avait connaissance du dépassement de l’objet social ou qu’il ne pouvait l’ignorer compte tenu des circonstances, la publication des statuts ne pouvant, à elle seule, suffire à constituer cette preuve. </w:t>
      </w:r>
    </w:p>
    <w:p w14:paraId="3A644484"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33A54D67" w14:textId="77777777" w:rsidR="00B0080A" w:rsidRDefault="00B0080A" w:rsidP="00B0080A">
      <w:pPr>
        <w:spacing w:after="0" w:line="240" w:lineRule="auto"/>
        <w:jc w:val="both"/>
        <w:rPr>
          <w:rFonts w:ascii="Avenir Book" w:eastAsia="Times New Roman" w:hAnsi="Avenir Book" w:cs="Times New Roman"/>
          <w:b/>
          <w:color w:val="000000"/>
          <w:shd w:val="clear" w:color="auto" w:fill="FFFFFF"/>
        </w:rPr>
      </w:pPr>
    </w:p>
    <w:p w14:paraId="67972CE6" w14:textId="19802355" w:rsidR="00B0080A" w:rsidRDefault="00B0080A" w:rsidP="00B0080A">
      <w:pPr>
        <w:spacing w:after="0" w:line="240" w:lineRule="auto"/>
        <w:jc w:val="both"/>
        <w:rPr>
          <w:rFonts w:ascii="Avenir Book" w:eastAsia="Times New Roman" w:hAnsi="Avenir Book" w:cs="Times New Roman"/>
          <w:b/>
          <w:color w:val="000000"/>
          <w:shd w:val="clear" w:color="auto" w:fill="FFFFFF"/>
        </w:rPr>
      </w:pPr>
      <w:r w:rsidRPr="00C542CD">
        <w:rPr>
          <w:rFonts w:ascii="Avenir Book" w:eastAsia="Times New Roman" w:hAnsi="Avenir Book" w:cs="Times New Roman"/>
          <w:b/>
          <w:color w:val="000000"/>
          <w:shd w:val="clear" w:color="auto" w:fill="FFFFFF"/>
        </w:rPr>
        <w:t>Article 1</w:t>
      </w:r>
      <w:r w:rsidR="00B51BA7">
        <w:rPr>
          <w:rFonts w:ascii="Avenir Book" w:eastAsia="Times New Roman" w:hAnsi="Avenir Book" w:cs="Times New Roman"/>
          <w:b/>
          <w:color w:val="000000"/>
          <w:shd w:val="clear" w:color="auto" w:fill="FFFFFF"/>
        </w:rPr>
        <w:t>4</w:t>
      </w:r>
      <w:r w:rsidRPr="00C542CD">
        <w:rPr>
          <w:rFonts w:ascii="Avenir Book" w:eastAsia="Times New Roman" w:hAnsi="Avenir Book" w:cs="Times New Roman"/>
          <w:b/>
          <w:color w:val="000000"/>
          <w:shd w:val="clear" w:color="auto" w:fill="FFFFFF"/>
        </w:rPr>
        <w:t xml:space="preserve"> : </w:t>
      </w:r>
      <w:r>
        <w:rPr>
          <w:rFonts w:ascii="Avenir Book" w:eastAsia="Times New Roman" w:hAnsi="Avenir Book" w:cs="Times New Roman"/>
          <w:b/>
          <w:color w:val="000000"/>
          <w:shd w:val="clear" w:color="auto" w:fill="FFFFFF"/>
        </w:rPr>
        <w:t xml:space="preserve">Décisions de </w:t>
      </w:r>
      <w:r w:rsidR="004A374B">
        <w:rPr>
          <w:rFonts w:ascii="Avenir Book" w:eastAsia="Times New Roman" w:hAnsi="Avenir Book" w:cs="Times New Roman"/>
          <w:b/>
          <w:color w:val="000000"/>
          <w:shd w:val="clear" w:color="auto" w:fill="FFFFFF"/>
        </w:rPr>
        <w:t xml:space="preserve">l’assemblée des </w:t>
      </w:r>
      <w:r w:rsidR="00FF3DA0">
        <w:rPr>
          <w:rFonts w:ascii="Avenir Book" w:eastAsia="Times New Roman" w:hAnsi="Avenir Book" w:cs="Times New Roman"/>
          <w:b/>
          <w:color w:val="000000"/>
          <w:shd w:val="clear" w:color="auto" w:fill="FFFFFF"/>
        </w:rPr>
        <w:t>actionnaires</w:t>
      </w:r>
      <w:r>
        <w:rPr>
          <w:rFonts w:ascii="Avenir Book" w:eastAsia="Times New Roman" w:hAnsi="Avenir Book" w:cs="Times New Roman"/>
          <w:b/>
          <w:color w:val="000000"/>
          <w:shd w:val="clear" w:color="auto" w:fill="FFFFFF"/>
        </w:rPr>
        <w:t xml:space="preserve"> </w:t>
      </w:r>
    </w:p>
    <w:p w14:paraId="2DA27482" w14:textId="77777777" w:rsidR="00B0080A" w:rsidRDefault="00B0080A" w:rsidP="00B0080A">
      <w:pPr>
        <w:spacing w:after="0" w:line="240" w:lineRule="auto"/>
        <w:jc w:val="both"/>
        <w:rPr>
          <w:rFonts w:ascii="Avenir Book" w:eastAsia="Times New Roman" w:hAnsi="Avenir Book" w:cs="Times New Roman"/>
          <w:b/>
          <w:color w:val="000000"/>
          <w:shd w:val="clear" w:color="auto" w:fill="FFFFFF"/>
        </w:rPr>
      </w:pPr>
    </w:p>
    <w:p w14:paraId="4C5C69DB" w14:textId="62D8ADF8" w:rsidR="00B0080A" w:rsidRDefault="00B0080A" w:rsidP="00B0080A">
      <w:pPr>
        <w:spacing w:after="0" w:line="240" w:lineRule="auto"/>
        <w:jc w:val="both"/>
        <w:rPr>
          <w:rFonts w:ascii="Avenir Book" w:eastAsia="Times New Roman" w:hAnsi="Avenir Book" w:cs="Times New Roman"/>
          <w:color w:val="000000"/>
          <w:shd w:val="clear" w:color="auto" w:fill="FFFFFF"/>
        </w:rPr>
      </w:pPr>
      <w:r w:rsidRPr="00260456">
        <w:rPr>
          <w:rFonts w:ascii="Avenir Book" w:eastAsia="Times New Roman" w:hAnsi="Avenir Book" w:cs="Times New Roman"/>
          <w:color w:val="000000"/>
          <w:shd w:val="clear" w:color="auto" w:fill="FFFFFF"/>
        </w:rPr>
        <w:t xml:space="preserve">Les décisions suivantes relèvent de la compétence de </w:t>
      </w:r>
      <w:r w:rsidR="00FF3DA0">
        <w:rPr>
          <w:rFonts w:ascii="Avenir Book" w:eastAsia="Times New Roman" w:hAnsi="Avenir Book" w:cs="Times New Roman"/>
          <w:color w:val="000000"/>
          <w:shd w:val="clear" w:color="auto" w:fill="FFFFFF"/>
        </w:rPr>
        <w:t xml:space="preserve">l’assemblée </w:t>
      </w:r>
      <w:r w:rsidR="00172775">
        <w:rPr>
          <w:rFonts w:ascii="Avenir Book" w:eastAsia="Times New Roman" w:hAnsi="Avenir Book" w:cs="Times New Roman"/>
          <w:color w:val="000000"/>
          <w:shd w:val="clear" w:color="auto" w:fill="FFFFFF"/>
        </w:rPr>
        <w:t xml:space="preserve">générale ordinaire </w:t>
      </w:r>
      <w:r w:rsidR="00FF3DA0">
        <w:rPr>
          <w:rFonts w:ascii="Avenir Book" w:eastAsia="Times New Roman" w:hAnsi="Avenir Book" w:cs="Times New Roman"/>
          <w:color w:val="000000"/>
          <w:shd w:val="clear" w:color="auto" w:fill="FFFFFF"/>
        </w:rPr>
        <w:t>des actionnaires</w:t>
      </w:r>
      <w:r w:rsidRPr="00260456">
        <w:rPr>
          <w:rFonts w:ascii="Avenir Book" w:eastAsia="Times New Roman" w:hAnsi="Avenir Book" w:cs="Times New Roman"/>
          <w:color w:val="000000"/>
          <w:shd w:val="clear" w:color="auto" w:fill="FFFFFF"/>
        </w:rPr>
        <w:t> :</w:t>
      </w:r>
    </w:p>
    <w:p w14:paraId="1055CD1B" w14:textId="255C11B2"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A</w:t>
      </w:r>
      <w:r w:rsidRPr="00260456">
        <w:rPr>
          <w:rFonts w:ascii="Avenir Book" w:eastAsia="Times New Roman" w:hAnsi="Avenir Book" w:cs="Times New Roman"/>
          <w:color w:val="000000"/>
          <w:shd w:val="clear" w:color="auto" w:fill="FFFFFF"/>
        </w:rPr>
        <w:t>pprobation des comptes annuels et affectation du résultat</w:t>
      </w:r>
    </w:p>
    <w:p w14:paraId="581FA1BE" w14:textId="328782D3" w:rsidR="008F2450" w:rsidRPr="00260456" w:rsidRDefault="008F2450"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Approbation des conventions conclues entre la Société et ses dirigeants ou associés</w:t>
      </w:r>
    </w:p>
    <w:p w14:paraId="46AA306B" w14:textId="692344CB"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Nomination et révocation du Président </w:t>
      </w:r>
      <w:r w:rsidR="00172775">
        <w:rPr>
          <w:rFonts w:ascii="Avenir Book" w:eastAsia="Times New Roman" w:hAnsi="Avenir Book" w:cs="Times New Roman"/>
          <w:color w:val="000000"/>
          <w:shd w:val="clear" w:color="auto" w:fill="FFFFFF"/>
        </w:rPr>
        <w:t>et du directeur général</w:t>
      </w:r>
    </w:p>
    <w:p w14:paraId="0A1047C6" w14:textId="4A56D708"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Nomination du Commissaire aux comptes</w:t>
      </w:r>
    </w:p>
    <w:p w14:paraId="0084232E" w14:textId="448B0C1A" w:rsidR="008F2450" w:rsidRDefault="008F2450"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Nomination du Liquidateur et décisions relatives aux opérations de liquidation</w:t>
      </w:r>
    </w:p>
    <w:p w14:paraId="39EC885C" w14:textId="3917747E" w:rsidR="00172775" w:rsidRDefault="00172775"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Agrément des cessions d’action</w:t>
      </w:r>
    </w:p>
    <w:p w14:paraId="0FA0E5C3" w14:textId="67C40374" w:rsidR="00172775" w:rsidRDefault="00172775" w:rsidP="00172775">
      <w:pPr>
        <w:spacing w:after="0" w:line="240" w:lineRule="auto"/>
        <w:jc w:val="both"/>
        <w:rPr>
          <w:rFonts w:ascii="Avenir Book" w:eastAsia="Times New Roman" w:hAnsi="Avenir Book" w:cs="Times New Roman"/>
          <w:color w:val="000000"/>
          <w:shd w:val="clear" w:color="auto" w:fill="FFFFFF"/>
        </w:rPr>
      </w:pPr>
    </w:p>
    <w:p w14:paraId="65C55C6B" w14:textId="16FC3193" w:rsidR="00172775" w:rsidRPr="00172775" w:rsidRDefault="00172775" w:rsidP="00172775">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Les décisions suivantes relèvent de la compétence de l’assemblée générale extraordinaire des actionnaires :</w:t>
      </w:r>
    </w:p>
    <w:p w14:paraId="2D9E34AC" w14:textId="171B227B"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Transformation, fusion, scissions de la SAS</w:t>
      </w:r>
    </w:p>
    <w:p w14:paraId="295777BD" w14:textId="77777777"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Augmentation, réduction ou amortissement du capital</w:t>
      </w:r>
    </w:p>
    <w:p w14:paraId="1B994B8E" w14:textId="77777777"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Autres modifications des statuts (sous réserve du transfert du siège social)</w:t>
      </w:r>
    </w:p>
    <w:p w14:paraId="62F43B69" w14:textId="64069FB4" w:rsidR="00B0080A" w:rsidRDefault="00B0080A"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Dissolution anticipée de la société </w:t>
      </w:r>
    </w:p>
    <w:p w14:paraId="6D29AB48" w14:textId="1ED734F7" w:rsidR="00172775" w:rsidRDefault="008F2450"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Prorogation de la société</w:t>
      </w:r>
    </w:p>
    <w:p w14:paraId="41C6D0A2" w14:textId="77777777" w:rsidR="008F2450" w:rsidRDefault="008F2450" w:rsidP="008F2450">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Exclusion d’un associé et suspension de ses droits de vote</w:t>
      </w:r>
    </w:p>
    <w:p w14:paraId="41179BF5" w14:textId="3E55E14A" w:rsidR="008F2450" w:rsidRDefault="008F2450" w:rsidP="008F2450">
      <w:pPr>
        <w:spacing w:after="0" w:line="240" w:lineRule="auto"/>
        <w:ind w:left="360"/>
        <w:jc w:val="both"/>
        <w:rPr>
          <w:rFonts w:ascii="Avenir Book" w:eastAsia="Times New Roman" w:hAnsi="Avenir Book" w:cs="Times New Roman"/>
          <w:color w:val="000000"/>
          <w:shd w:val="clear" w:color="auto" w:fill="FFFFFF"/>
        </w:rPr>
      </w:pPr>
    </w:p>
    <w:p w14:paraId="7FB0AADF" w14:textId="3B3CC447" w:rsidR="008F2450" w:rsidRDefault="008F2450" w:rsidP="008F2450">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Les décisions collectives ordinaires sont prises par un ou plusieurs associés à la majorité. Pour le calcul de la majorité, il est tenu compte de la totalité des voix disposant du droit de vote. Toute abstention, défaut de réponse ou absence de sens donné au vote est considérée comme un vote négatif. </w:t>
      </w:r>
    </w:p>
    <w:p w14:paraId="2542BE86" w14:textId="0C93CF48" w:rsidR="00907D8C" w:rsidRDefault="00907D8C" w:rsidP="008F2450">
      <w:pPr>
        <w:spacing w:after="0" w:line="240" w:lineRule="auto"/>
        <w:jc w:val="both"/>
        <w:rPr>
          <w:rFonts w:ascii="Avenir Book" w:eastAsia="Times New Roman" w:hAnsi="Avenir Book" w:cs="Times New Roman"/>
          <w:color w:val="000000"/>
          <w:shd w:val="clear" w:color="auto" w:fill="FFFFFF"/>
        </w:rPr>
      </w:pPr>
    </w:p>
    <w:p w14:paraId="1D83C444" w14:textId="44AB3D2D" w:rsidR="00907D8C" w:rsidRDefault="00907D8C" w:rsidP="008F2450">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L’assemblée ne délibère valablement que si les associés présents ou représentés représentent plus de la moitié du capital social.  Sur la deuxième convocation, l’assemblée délibère quel que soit le nombre d’associés présents ou représentés. </w:t>
      </w:r>
    </w:p>
    <w:p w14:paraId="7856B14C" w14:textId="77777777" w:rsidR="00907D8C" w:rsidRPr="008F2450" w:rsidRDefault="00907D8C" w:rsidP="008F2450">
      <w:pPr>
        <w:spacing w:after="0" w:line="240" w:lineRule="auto"/>
        <w:jc w:val="both"/>
        <w:rPr>
          <w:rFonts w:ascii="Avenir Book" w:eastAsia="Times New Roman" w:hAnsi="Avenir Book" w:cs="Times New Roman"/>
          <w:color w:val="000000"/>
          <w:shd w:val="clear" w:color="auto" w:fill="FFFFFF"/>
        </w:rPr>
      </w:pPr>
    </w:p>
    <w:p w14:paraId="4E980728" w14:textId="64CC9570" w:rsidR="00B0080A" w:rsidRDefault="004A374B"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L’assemblée des </w:t>
      </w:r>
      <w:r w:rsidR="00FF3DA0">
        <w:rPr>
          <w:rFonts w:ascii="Avenir Book" w:hAnsi="Avenir Book"/>
        </w:rPr>
        <w:t>actionnaires</w:t>
      </w:r>
      <w:r w:rsidR="00B0080A">
        <w:rPr>
          <w:rFonts w:ascii="Avenir Book" w:eastAsia="Times New Roman" w:hAnsi="Avenir Book" w:cs="Times New Roman"/>
          <w:color w:val="000000"/>
          <w:shd w:val="clear" w:color="auto" w:fill="FFFFFF"/>
        </w:rPr>
        <w:t xml:space="preserve"> ne peu</w:t>
      </w:r>
      <w:r>
        <w:rPr>
          <w:rFonts w:ascii="Avenir Book" w:eastAsia="Times New Roman" w:hAnsi="Avenir Book" w:cs="Times New Roman"/>
          <w:color w:val="000000"/>
          <w:shd w:val="clear" w:color="auto" w:fill="FFFFFF"/>
        </w:rPr>
        <w:t>ven</w:t>
      </w:r>
      <w:r w:rsidR="00B0080A">
        <w:rPr>
          <w:rFonts w:ascii="Avenir Book" w:eastAsia="Times New Roman" w:hAnsi="Avenir Book" w:cs="Times New Roman"/>
          <w:color w:val="000000"/>
          <w:shd w:val="clear" w:color="auto" w:fill="FFFFFF"/>
        </w:rPr>
        <w:t xml:space="preserve">t pas déléguer ses pouvoirs. </w:t>
      </w:r>
    </w:p>
    <w:p w14:paraId="39576578"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68DC818F" w14:textId="1DCCBB9B"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Toutes les autres décisions sont de la compétence du Président, sous réserve d’un pacte extra statutaire de</w:t>
      </w:r>
      <w:r w:rsidR="00FF3DA0">
        <w:rPr>
          <w:rFonts w:ascii="Avenir Book" w:eastAsia="Times New Roman" w:hAnsi="Avenir Book" w:cs="Times New Roman"/>
          <w:color w:val="000000"/>
          <w:shd w:val="clear" w:color="auto" w:fill="FFFFFF"/>
        </w:rPr>
        <w:t xml:space="preserve">s actionnaires </w:t>
      </w:r>
      <w:r>
        <w:rPr>
          <w:rFonts w:ascii="Avenir Book" w:eastAsia="Times New Roman" w:hAnsi="Avenir Book" w:cs="Times New Roman"/>
          <w:color w:val="000000"/>
          <w:shd w:val="clear" w:color="auto" w:fill="FFFFFF"/>
        </w:rPr>
        <w:t>limitant l’</w:t>
      </w:r>
      <w:r w:rsidR="004A374B">
        <w:rPr>
          <w:rFonts w:ascii="Avenir Book" w:eastAsia="Times New Roman" w:hAnsi="Avenir Book" w:cs="Times New Roman"/>
          <w:color w:val="000000"/>
          <w:shd w:val="clear" w:color="auto" w:fill="FFFFFF"/>
        </w:rPr>
        <w:t>étendue</w:t>
      </w:r>
      <w:r>
        <w:rPr>
          <w:rFonts w:ascii="Avenir Book" w:eastAsia="Times New Roman" w:hAnsi="Avenir Book" w:cs="Times New Roman"/>
          <w:color w:val="000000"/>
          <w:shd w:val="clear" w:color="auto" w:fill="FFFFFF"/>
        </w:rPr>
        <w:t xml:space="preserve"> des pouvoirs du Président. </w:t>
      </w:r>
    </w:p>
    <w:p w14:paraId="6E634A66"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722A2A21" w14:textId="6221C3EA" w:rsidR="00B0080A" w:rsidRPr="00DD7F11" w:rsidRDefault="00B0080A" w:rsidP="00B0080A">
      <w:pPr>
        <w:spacing w:after="0" w:line="240" w:lineRule="auto"/>
        <w:jc w:val="both"/>
        <w:rPr>
          <w:rFonts w:ascii="Avenir Book" w:eastAsia="Times New Roman" w:hAnsi="Avenir Book" w:cs="Times New Roman"/>
          <w:color w:val="000000"/>
          <w:shd w:val="clear" w:color="auto" w:fill="FFFFFF"/>
        </w:rPr>
      </w:pPr>
      <w:r w:rsidRPr="004518A6">
        <w:rPr>
          <w:rFonts w:ascii="Avenir Book" w:eastAsia="Times New Roman" w:hAnsi="Avenir Book" w:cs="Times New Roman"/>
          <w:color w:val="000000"/>
          <w:shd w:val="clear" w:color="auto" w:fill="FFFFFF"/>
        </w:rPr>
        <w:t>Les décisions de</w:t>
      </w:r>
      <w:r w:rsidR="004A374B" w:rsidRPr="004518A6">
        <w:rPr>
          <w:rFonts w:ascii="Avenir Book" w:eastAsia="Times New Roman" w:hAnsi="Avenir Book" w:cs="Times New Roman"/>
          <w:color w:val="000000"/>
          <w:shd w:val="clear" w:color="auto" w:fill="FFFFFF"/>
        </w:rPr>
        <w:t xml:space="preserve">s </w:t>
      </w:r>
      <w:r w:rsidR="00FF3DA0">
        <w:rPr>
          <w:rFonts w:ascii="Avenir Book" w:hAnsi="Avenir Book"/>
        </w:rPr>
        <w:t>actionnaires</w:t>
      </w:r>
      <w:r w:rsidR="004A374B" w:rsidRPr="004518A6">
        <w:rPr>
          <w:rFonts w:ascii="Avenir Book" w:eastAsia="Times New Roman" w:hAnsi="Avenir Book" w:cs="Times New Roman"/>
          <w:color w:val="000000"/>
          <w:shd w:val="clear" w:color="auto" w:fill="FFFFFF"/>
        </w:rPr>
        <w:t xml:space="preserve"> </w:t>
      </w:r>
      <w:r w:rsidRPr="004518A6">
        <w:rPr>
          <w:rFonts w:ascii="Avenir Book" w:eastAsia="Times New Roman" w:hAnsi="Avenir Book" w:cs="Times New Roman"/>
          <w:color w:val="000000"/>
          <w:shd w:val="clear" w:color="auto" w:fill="FFFFFF"/>
        </w:rPr>
        <w:t xml:space="preserve">sont répertoriées dans le registre des </w:t>
      </w:r>
      <w:r w:rsidR="004518A6">
        <w:rPr>
          <w:rFonts w:ascii="Avenir Book" w:eastAsia="Times New Roman" w:hAnsi="Avenir Book" w:cs="Times New Roman"/>
          <w:color w:val="000000"/>
          <w:shd w:val="clear" w:color="auto" w:fill="FFFFFF"/>
        </w:rPr>
        <w:t>assemblées générales</w:t>
      </w:r>
      <w:r w:rsidRPr="004518A6">
        <w:rPr>
          <w:rFonts w:ascii="Avenir Book" w:eastAsia="Times New Roman" w:hAnsi="Avenir Book" w:cs="Times New Roman"/>
          <w:color w:val="000000"/>
          <w:shd w:val="clear" w:color="auto" w:fill="FFFFFF"/>
        </w:rPr>
        <w:t>.</w:t>
      </w:r>
      <w:r>
        <w:rPr>
          <w:rFonts w:ascii="Avenir Book" w:eastAsia="Times New Roman" w:hAnsi="Avenir Book" w:cs="Times New Roman"/>
          <w:color w:val="000000"/>
          <w:shd w:val="clear" w:color="auto" w:fill="FFFFFF"/>
        </w:rPr>
        <w:t xml:space="preserve"> </w:t>
      </w:r>
    </w:p>
    <w:p w14:paraId="569F3696" w14:textId="77777777" w:rsidR="00B0080A" w:rsidRDefault="00B0080A" w:rsidP="00B0080A">
      <w:pPr>
        <w:spacing w:after="0" w:line="240" w:lineRule="auto"/>
        <w:jc w:val="both"/>
        <w:rPr>
          <w:rFonts w:ascii="Avenir Book" w:eastAsia="Times New Roman" w:hAnsi="Avenir Book" w:cs="Times New Roman"/>
          <w:b/>
          <w:color w:val="000000"/>
          <w:shd w:val="clear" w:color="auto" w:fill="FFFFFF"/>
        </w:rPr>
      </w:pPr>
    </w:p>
    <w:p w14:paraId="34FE0969" w14:textId="77777777" w:rsidR="00B0080A" w:rsidRDefault="00B0080A" w:rsidP="00B0080A">
      <w:pPr>
        <w:spacing w:after="0" w:line="240" w:lineRule="auto"/>
        <w:jc w:val="both"/>
        <w:rPr>
          <w:rFonts w:ascii="Avenir Book" w:eastAsia="Times New Roman" w:hAnsi="Avenir Book" w:cs="Times New Roman"/>
          <w:b/>
          <w:color w:val="000000"/>
          <w:shd w:val="clear" w:color="auto" w:fill="FFFFFF"/>
        </w:rPr>
      </w:pPr>
    </w:p>
    <w:p w14:paraId="1F12FAE5" w14:textId="00055FF3" w:rsidR="00907D8C"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Article 1</w:t>
      </w:r>
      <w:r w:rsidR="00B51BA7">
        <w:rPr>
          <w:rFonts w:ascii="Avenir Book" w:eastAsia="Times New Roman" w:hAnsi="Avenir Book" w:cs="Times New Roman"/>
          <w:b/>
          <w:color w:val="000000"/>
          <w:shd w:val="clear" w:color="auto" w:fill="FFFFFF"/>
        </w:rPr>
        <w:t>5</w:t>
      </w:r>
      <w:r>
        <w:rPr>
          <w:rFonts w:ascii="Avenir Book" w:eastAsia="Times New Roman" w:hAnsi="Avenir Book" w:cs="Times New Roman"/>
          <w:b/>
          <w:color w:val="000000"/>
          <w:shd w:val="clear" w:color="auto" w:fill="FFFFFF"/>
        </w:rPr>
        <w:t xml:space="preserve"> : </w:t>
      </w:r>
      <w:r w:rsidR="00907D8C">
        <w:rPr>
          <w:rFonts w:ascii="Avenir Book" w:eastAsia="Times New Roman" w:hAnsi="Avenir Book" w:cs="Times New Roman"/>
          <w:b/>
          <w:color w:val="000000"/>
          <w:shd w:val="clear" w:color="auto" w:fill="FFFFFF"/>
        </w:rPr>
        <w:t xml:space="preserve">L’assemblée des actionnaires </w:t>
      </w:r>
    </w:p>
    <w:p w14:paraId="693EAB2A" w14:textId="24396BD0" w:rsidR="00907D8C" w:rsidRDefault="00907D8C" w:rsidP="00B0080A">
      <w:pPr>
        <w:spacing w:after="0" w:line="240" w:lineRule="auto"/>
        <w:jc w:val="both"/>
        <w:rPr>
          <w:rFonts w:ascii="Avenir Book" w:eastAsia="Times New Roman" w:hAnsi="Avenir Book" w:cs="Times New Roman"/>
          <w:b/>
          <w:color w:val="000000"/>
          <w:shd w:val="clear" w:color="auto" w:fill="FFFFFF"/>
        </w:rPr>
      </w:pPr>
    </w:p>
    <w:p w14:paraId="49E9CE13" w14:textId="073C442E" w:rsidR="00907D8C" w:rsidRDefault="00907D8C"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La convocation est faite par tous moyens : envoi sous pli recommandé</w:t>
      </w:r>
      <w:r w:rsidR="00696016">
        <w:rPr>
          <w:rFonts w:ascii="Avenir Book" w:eastAsia="Times New Roman" w:hAnsi="Avenir Book" w:cs="Times New Roman"/>
          <w:bCs/>
          <w:color w:val="000000"/>
          <w:shd w:val="clear" w:color="auto" w:fill="FFFFFF"/>
        </w:rPr>
        <w:t xml:space="preserve">, par télécopie ou par </w:t>
      </w:r>
      <w:r w:rsidR="004D43CC">
        <w:rPr>
          <w:rFonts w:ascii="Avenir Book" w:eastAsia="Times New Roman" w:hAnsi="Avenir Book" w:cs="Times New Roman"/>
          <w:bCs/>
          <w:color w:val="000000"/>
          <w:shd w:val="clear" w:color="auto" w:fill="FFFFFF"/>
        </w:rPr>
        <w:t>email</w:t>
      </w:r>
      <w:r w:rsidR="00696016">
        <w:rPr>
          <w:rFonts w:ascii="Avenir Book" w:eastAsia="Times New Roman" w:hAnsi="Avenir Book" w:cs="Times New Roman"/>
          <w:bCs/>
          <w:color w:val="000000"/>
          <w:shd w:val="clear" w:color="auto" w:fill="FFFFFF"/>
        </w:rPr>
        <w:t xml:space="preserve"> 15 jours avant la date de la réunion. Elle comporte l’indication de l’ordre du jour, de l’heure et du lieu de la réunion. Elle est accompagnée des documents nécessaires d’information. </w:t>
      </w:r>
    </w:p>
    <w:p w14:paraId="2021A825" w14:textId="463C5C7F" w:rsidR="00696016" w:rsidRDefault="00696016" w:rsidP="00B0080A">
      <w:pPr>
        <w:spacing w:after="0" w:line="240" w:lineRule="auto"/>
        <w:jc w:val="both"/>
        <w:rPr>
          <w:rFonts w:ascii="Avenir Book" w:eastAsia="Times New Roman" w:hAnsi="Avenir Book" w:cs="Times New Roman"/>
          <w:bCs/>
          <w:color w:val="000000"/>
          <w:shd w:val="clear" w:color="auto" w:fill="FFFFFF"/>
        </w:rPr>
      </w:pPr>
    </w:p>
    <w:p w14:paraId="14B551CD" w14:textId="12BF49D0" w:rsidR="00696016" w:rsidRDefault="00696016"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Si tous les actionnaires sont présents ou représentés, l’assemblée se réunit valablement sur convocation verbale et sans délai. </w:t>
      </w:r>
    </w:p>
    <w:p w14:paraId="4F7F58F3" w14:textId="63843871" w:rsidR="00696016" w:rsidRDefault="00696016" w:rsidP="00B0080A">
      <w:pPr>
        <w:spacing w:after="0" w:line="240" w:lineRule="auto"/>
        <w:jc w:val="both"/>
        <w:rPr>
          <w:rFonts w:ascii="Avenir Book" w:eastAsia="Times New Roman" w:hAnsi="Avenir Book" w:cs="Times New Roman"/>
          <w:bCs/>
          <w:color w:val="000000"/>
          <w:shd w:val="clear" w:color="auto" w:fill="FFFFFF"/>
        </w:rPr>
      </w:pPr>
    </w:p>
    <w:p w14:paraId="627642E8" w14:textId="2891D727" w:rsidR="00696016" w:rsidRDefault="00696016"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L’assemblée est présidée par le Président. A défaut, elle élit son Président. L’assemblée désigne un secrétaire qui peut être choisi en dehors des actionnaires. </w:t>
      </w:r>
    </w:p>
    <w:p w14:paraId="7DF7C7B9" w14:textId="25B5F085" w:rsidR="00696016" w:rsidRDefault="00696016" w:rsidP="00B0080A">
      <w:pPr>
        <w:spacing w:after="0" w:line="240" w:lineRule="auto"/>
        <w:jc w:val="both"/>
        <w:rPr>
          <w:rFonts w:ascii="Avenir Book" w:eastAsia="Times New Roman" w:hAnsi="Avenir Book" w:cs="Times New Roman"/>
          <w:bCs/>
          <w:color w:val="000000"/>
          <w:shd w:val="clear" w:color="auto" w:fill="FFFFFF"/>
        </w:rPr>
      </w:pPr>
    </w:p>
    <w:p w14:paraId="4FD8D430" w14:textId="51692D26" w:rsidR="00696016" w:rsidRDefault="00696016"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Lors de chaque assemblée est tenue une feuille de présence mentionnant l’identité de chaque associé, le nombre d’actions et le nombre de voix dont il dispose sera établie et signée par le président de séance et émargée par les associés présents ou leurs représentants. </w:t>
      </w:r>
    </w:p>
    <w:p w14:paraId="4AF5E46B" w14:textId="5648C000" w:rsidR="00696016" w:rsidRDefault="00696016" w:rsidP="00B0080A">
      <w:pPr>
        <w:spacing w:after="0" w:line="240" w:lineRule="auto"/>
        <w:jc w:val="both"/>
        <w:rPr>
          <w:rFonts w:ascii="Avenir Book" w:eastAsia="Times New Roman" w:hAnsi="Avenir Book" w:cs="Times New Roman"/>
          <w:bCs/>
          <w:color w:val="000000"/>
          <w:shd w:val="clear" w:color="auto" w:fill="FFFFFF"/>
        </w:rPr>
      </w:pPr>
    </w:p>
    <w:p w14:paraId="3FFAA5C1" w14:textId="1601B00C" w:rsidR="00696016" w:rsidRPr="00907D8C" w:rsidRDefault="00696016"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Les </w:t>
      </w:r>
      <w:r w:rsidR="00823F30">
        <w:rPr>
          <w:rFonts w:ascii="Avenir Book" w:eastAsia="Times New Roman" w:hAnsi="Avenir Book" w:cs="Times New Roman"/>
          <w:bCs/>
          <w:color w:val="000000"/>
          <w:shd w:val="clear" w:color="auto" w:fill="FFFFFF"/>
        </w:rPr>
        <w:t>procès-verbaux</w:t>
      </w:r>
      <w:r>
        <w:rPr>
          <w:rFonts w:ascii="Avenir Book" w:eastAsia="Times New Roman" w:hAnsi="Avenir Book" w:cs="Times New Roman"/>
          <w:bCs/>
          <w:color w:val="000000"/>
          <w:shd w:val="clear" w:color="auto" w:fill="FFFFFF"/>
        </w:rPr>
        <w:t xml:space="preserve"> des décisions collectives sont établis et signés par le Président de séance et le secrétaire et consignés sur des registres tenus conformément aux dispositions légales. Les copies ou extraits des délibérations des actionnaires sont valablement certifiés conformes par le Président et le secrétaire de l’assemblée. Au cours de la liquidation de la so</w:t>
      </w:r>
      <w:r w:rsidR="00823F30">
        <w:rPr>
          <w:rFonts w:ascii="Avenir Book" w:eastAsia="Times New Roman" w:hAnsi="Avenir Book" w:cs="Times New Roman"/>
          <w:bCs/>
          <w:color w:val="000000"/>
          <w:shd w:val="clear" w:color="auto" w:fill="FFFFFF"/>
        </w:rPr>
        <w:t xml:space="preserve">ciété, leur certification est valablement faite par le liquidateur. </w:t>
      </w:r>
    </w:p>
    <w:p w14:paraId="643CD070" w14:textId="77777777" w:rsidR="00907D8C" w:rsidRDefault="00907D8C" w:rsidP="00B0080A">
      <w:pPr>
        <w:spacing w:after="0" w:line="240" w:lineRule="auto"/>
        <w:jc w:val="both"/>
        <w:rPr>
          <w:rFonts w:ascii="Avenir Book" w:eastAsia="Times New Roman" w:hAnsi="Avenir Book" w:cs="Times New Roman"/>
          <w:b/>
          <w:color w:val="000000"/>
          <w:shd w:val="clear" w:color="auto" w:fill="FFFFFF"/>
        </w:rPr>
      </w:pPr>
    </w:p>
    <w:p w14:paraId="6F8AD403" w14:textId="74A6EF9E" w:rsidR="00823F30" w:rsidRDefault="00907D8C"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16 : </w:t>
      </w:r>
      <w:r w:rsidR="00823F30">
        <w:rPr>
          <w:rFonts w:ascii="Avenir Book" w:eastAsia="Times New Roman" w:hAnsi="Avenir Book" w:cs="Times New Roman"/>
          <w:b/>
          <w:color w:val="000000"/>
          <w:shd w:val="clear" w:color="auto" w:fill="FFFFFF"/>
        </w:rPr>
        <w:t>Consultation écrite</w:t>
      </w:r>
    </w:p>
    <w:p w14:paraId="43437CDB" w14:textId="0F19AC29" w:rsidR="00823F30" w:rsidRDefault="00823F30" w:rsidP="00B0080A">
      <w:pPr>
        <w:spacing w:after="0" w:line="240" w:lineRule="auto"/>
        <w:jc w:val="both"/>
        <w:rPr>
          <w:rFonts w:ascii="Avenir Book" w:eastAsia="Times New Roman" w:hAnsi="Avenir Book" w:cs="Times New Roman"/>
          <w:b/>
          <w:color w:val="000000"/>
          <w:shd w:val="clear" w:color="auto" w:fill="FFFFFF"/>
        </w:rPr>
      </w:pPr>
    </w:p>
    <w:p w14:paraId="66EE6920" w14:textId="2491CD34" w:rsidR="00823F30" w:rsidRDefault="00823F3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 Président </w:t>
      </w:r>
      <w:r w:rsidR="001C1467">
        <w:rPr>
          <w:rFonts w:ascii="Avenir Book" w:eastAsia="Times New Roman" w:hAnsi="Avenir Book" w:cs="Times New Roman"/>
          <w:bCs/>
          <w:color w:val="000000"/>
          <w:shd w:val="clear" w:color="auto" w:fill="FFFFFF"/>
        </w:rPr>
        <w:t xml:space="preserve">et le Directeur Général </w:t>
      </w:r>
      <w:r>
        <w:rPr>
          <w:rFonts w:ascii="Avenir Book" w:eastAsia="Times New Roman" w:hAnsi="Avenir Book" w:cs="Times New Roman"/>
          <w:bCs/>
          <w:color w:val="000000"/>
          <w:shd w:val="clear" w:color="auto" w:fill="FFFFFF"/>
        </w:rPr>
        <w:t>peu</w:t>
      </w:r>
      <w:r w:rsidR="001C1467">
        <w:rPr>
          <w:rFonts w:ascii="Avenir Book" w:eastAsia="Times New Roman" w:hAnsi="Avenir Book" w:cs="Times New Roman"/>
          <w:bCs/>
          <w:color w:val="000000"/>
          <w:shd w:val="clear" w:color="auto" w:fill="FFFFFF"/>
        </w:rPr>
        <w:t xml:space="preserve">vent </w:t>
      </w:r>
      <w:r>
        <w:rPr>
          <w:rFonts w:ascii="Avenir Book" w:eastAsia="Times New Roman" w:hAnsi="Avenir Book" w:cs="Times New Roman"/>
          <w:bCs/>
          <w:color w:val="000000"/>
          <w:shd w:val="clear" w:color="auto" w:fill="FFFFFF"/>
        </w:rPr>
        <w:t xml:space="preserve">décider de procéder par consultation écrite et texte des résolutions ainsi que les documents nécessaires à l’information des associés sont adressés à chacune d’eux par lettre recommandée avec accusé de réception. </w:t>
      </w:r>
    </w:p>
    <w:p w14:paraId="7805B2A3" w14:textId="0DA30D4E" w:rsidR="00823F30" w:rsidRDefault="00823F30" w:rsidP="00B0080A">
      <w:pPr>
        <w:spacing w:after="0" w:line="240" w:lineRule="auto"/>
        <w:jc w:val="both"/>
        <w:rPr>
          <w:rFonts w:ascii="Avenir Book" w:eastAsia="Times New Roman" w:hAnsi="Avenir Book" w:cs="Times New Roman"/>
          <w:bCs/>
          <w:color w:val="000000"/>
          <w:shd w:val="clear" w:color="auto" w:fill="FFFFFF"/>
        </w:rPr>
      </w:pPr>
    </w:p>
    <w:p w14:paraId="43422701" w14:textId="0A39DE81" w:rsidR="00823F30" w:rsidRDefault="00823F3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Les associés disposent d’un délai minimal de 10 jours à compter de la réception des projets de résolutions pour émettre leur vote. Le vote peut être effectué par lettre recommandée avec accusé de réception télécopie ou par email. </w:t>
      </w:r>
    </w:p>
    <w:p w14:paraId="6919AA71" w14:textId="18AC9801" w:rsidR="00823F30" w:rsidRDefault="00823F30" w:rsidP="00B0080A">
      <w:pPr>
        <w:spacing w:after="0" w:line="240" w:lineRule="auto"/>
        <w:jc w:val="both"/>
        <w:rPr>
          <w:rFonts w:ascii="Avenir Book" w:eastAsia="Times New Roman" w:hAnsi="Avenir Book" w:cs="Times New Roman"/>
          <w:bCs/>
          <w:color w:val="000000"/>
          <w:shd w:val="clear" w:color="auto" w:fill="FFFFFF"/>
        </w:rPr>
      </w:pPr>
    </w:p>
    <w:p w14:paraId="305027DF" w14:textId="10661997" w:rsidR="00823F30" w:rsidRDefault="00823F3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 résultat de la consultation écrite est consigné dans un procès-verbal établi et signé par le Président et transmis par email à chaque associé. Ce procès-verbal mentionne les réponses et défauts de réponses de chaque actionnaire. </w:t>
      </w:r>
    </w:p>
    <w:p w14:paraId="37F0728C" w14:textId="77777777" w:rsidR="00823F30" w:rsidRPr="00823F30" w:rsidRDefault="00823F30" w:rsidP="00B0080A">
      <w:pPr>
        <w:spacing w:after="0" w:line="240" w:lineRule="auto"/>
        <w:jc w:val="both"/>
        <w:rPr>
          <w:rFonts w:ascii="Avenir Book" w:eastAsia="Times New Roman" w:hAnsi="Avenir Book" w:cs="Times New Roman"/>
          <w:bCs/>
          <w:color w:val="000000"/>
          <w:shd w:val="clear" w:color="auto" w:fill="FFFFFF"/>
        </w:rPr>
      </w:pPr>
    </w:p>
    <w:p w14:paraId="10BBD0B9" w14:textId="102945D0" w:rsidR="00B0080A" w:rsidRPr="00C542CD" w:rsidRDefault="00823F30"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17 : </w:t>
      </w:r>
      <w:r w:rsidR="00B0080A" w:rsidRPr="00C542CD">
        <w:rPr>
          <w:rFonts w:ascii="Avenir Book" w:eastAsia="Times New Roman" w:hAnsi="Avenir Book" w:cs="Times New Roman"/>
          <w:b/>
          <w:color w:val="000000"/>
          <w:shd w:val="clear" w:color="auto" w:fill="FFFFFF"/>
        </w:rPr>
        <w:t xml:space="preserve">Convention entre </w:t>
      </w:r>
      <w:r w:rsidR="00B0080A" w:rsidRPr="00E53194">
        <w:rPr>
          <w:rFonts w:ascii="Avenir Book" w:eastAsia="Times New Roman" w:hAnsi="Avenir Book" w:cs="Times New Roman"/>
          <w:b/>
          <w:color w:val="000000"/>
          <w:shd w:val="clear" w:color="auto" w:fill="FFFFFF"/>
        </w:rPr>
        <w:t xml:space="preserve">la </w:t>
      </w:r>
      <w:r w:rsidR="004518A6" w:rsidRPr="00E53194">
        <w:rPr>
          <w:rFonts w:ascii="Avenir Book" w:eastAsia="Times New Roman" w:hAnsi="Avenir Book" w:cs="Times New Roman"/>
          <w:b/>
          <w:bCs/>
          <w:color w:val="000000"/>
          <w:shd w:val="clear" w:color="auto" w:fill="FFFFFF"/>
        </w:rPr>
        <w:t>SAS</w:t>
      </w:r>
      <w:r w:rsidR="00E53194" w:rsidRPr="00E53194">
        <w:rPr>
          <w:rFonts w:ascii="Avenir Book" w:eastAsia="Times New Roman" w:hAnsi="Avenir Book" w:cs="Times New Roman"/>
          <w:b/>
          <w:bCs/>
          <w:color w:val="000000"/>
          <w:shd w:val="clear" w:color="auto" w:fill="FFFFFF"/>
        </w:rPr>
        <w:t xml:space="preserve"> MAKAMB </w:t>
      </w:r>
      <w:r w:rsidR="00B0080A" w:rsidRPr="00E53194">
        <w:rPr>
          <w:rFonts w:ascii="Avenir Book" w:eastAsia="Times New Roman" w:hAnsi="Avenir Book" w:cs="Times New Roman"/>
          <w:b/>
          <w:color w:val="000000"/>
          <w:shd w:val="clear" w:color="auto" w:fill="FFFFFF"/>
        </w:rPr>
        <w:t>et son président</w:t>
      </w:r>
    </w:p>
    <w:p w14:paraId="1042F8F1"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0D3595AA" w14:textId="31CDD93A" w:rsidR="004518A6"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Toute </w:t>
      </w:r>
      <w:r w:rsidR="00E53194">
        <w:rPr>
          <w:rFonts w:ascii="Avenir Book" w:eastAsia="Times New Roman" w:hAnsi="Avenir Book" w:cs="Times New Roman"/>
          <w:color w:val="000000"/>
          <w:shd w:val="clear" w:color="auto" w:fill="FFFFFF"/>
        </w:rPr>
        <w:t>convention intervenant</w:t>
      </w:r>
      <w:r>
        <w:rPr>
          <w:rFonts w:ascii="Avenir Book" w:eastAsia="Times New Roman" w:hAnsi="Avenir Book" w:cs="Times New Roman"/>
          <w:color w:val="000000"/>
          <w:shd w:val="clear" w:color="auto" w:fill="FFFFFF"/>
        </w:rPr>
        <w:t xml:space="preserve"> directement ou par personne interposée entre la </w:t>
      </w:r>
      <w:r w:rsidR="00E53194" w:rsidRPr="004D43CC">
        <w:rPr>
          <w:rFonts w:ascii="Avenir Book" w:eastAsia="Times New Roman" w:hAnsi="Avenir Book" w:cs="Times New Roman"/>
          <w:color w:val="000000"/>
          <w:shd w:val="clear" w:color="auto" w:fill="FFFFFF"/>
        </w:rPr>
        <w:t xml:space="preserve">SAS MAKAMB </w:t>
      </w:r>
      <w:r>
        <w:rPr>
          <w:rFonts w:ascii="Avenir Book" w:eastAsia="Times New Roman" w:hAnsi="Avenir Book" w:cs="Times New Roman"/>
          <w:color w:val="000000"/>
          <w:shd w:val="clear" w:color="auto" w:fill="FFFFFF"/>
        </w:rPr>
        <w:t xml:space="preserve">et le Président est mentionnée au registre des décisions </w:t>
      </w:r>
      <w:r w:rsidR="00E53194">
        <w:rPr>
          <w:rFonts w:ascii="Avenir Book" w:eastAsia="Times New Roman" w:hAnsi="Avenir Book" w:cs="Times New Roman"/>
          <w:color w:val="000000"/>
          <w:shd w:val="clear" w:color="auto" w:fill="FFFFFF"/>
        </w:rPr>
        <w:t>du</w:t>
      </w:r>
      <w:r w:rsidR="004518A6">
        <w:rPr>
          <w:rFonts w:ascii="Avenir Book" w:eastAsia="Times New Roman" w:hAnsi="Avenir Book" w:cs="Times New Roman"/>
          <w:color w:val="000000"/>
          <w:shd w:val="clear" w:color="auto" w:fill="FFFFFF"/>
        </w:rPr>
        <w:t xml:space="preserve"> registre des assemblées générales</w:t>
      </w:r>
      <w:r>
        <w:rPr>
          <w:rFonts w:ascii="Avenir Book" w:eastAsia="Times New Roman" w:hAnsi="Avenir Book" w:cs="Times New Roman"/>
          <w:color w:val="000000"/>
          <w:shd w:val="clear" w:color="auto" w:fill="FFFFFF"/>
        </w:rPr>
        <w:t>.</w:t>
      </w:r>
    </w:p>
    <w:p w14:paraId="7454DDB6" w14:textId="3E8B9DE8"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 </w:t>
      </w:r>
    </w:p>
    <w:p w14:paraId="76CA76BD"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Les conventions portant sur les opérations courantes conclues à des conditions normales sont communiquées au Commissaire aux comptes, s’il en existe un, dans un délai de deux mois à compter de leur conclusion.</w:t>
      </w:r>
    </w:p>
    <w:p w14:paraId="503A38F4"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64A7D210"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Les conventions réglementées, à peine de nullité du contrat, ne peuvent avoir pour objet, au bénéfice de la partie contractante ou de toute personne interposée telle que le Président, le Directeur Général, ou l’associé de :</w:t>
      </w:r>
    </w:p>
    <w:p w14:paraId="15329F75" w14:textId="1D5F73C2" w:rsidR="00B0080A" w:rsidRPr="000E6CF1" w:rsidRDefault="00327E49"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sidRPr="000E6CF1">
        <w:rPr>
          <w:rFonts w:ascii="Avenir Book" w:eastAsia="Times New Roman" w:hAnsi="Avenir Book" w:cs="Times New Roman"/>
          <w:color w:val="000000"/>
          <w:shd w:val="clear" w:color="auto" w:fill="FFFFFF"/>
        </w:rPr>
        <w:t>Contracter</w:t>
      </w:r>
      <w:r w:rsidR="00B0080A" w:rsidRPr="000E6CF1">
        <w:rPr>
          <w:rFonts w:ascii="Avenir Book" w:eastAsia="Times New Roman" w:hAnsi="Avenir Book" w:cs="Times New Roman"/>
          <w:color w:val="000000"/>
          <w:shd w:val="clear" w:color="auto" w:fill="FFFFFF"/>
        </w:rPr>
        <w:t xml:space="preserve"> des emprunts auprès de la société ou un découvert en compte courant </w:t>
      </w:r>
    </w:p>
    <w:p w14:paraId="521C17B5" w14:textId="0ACE5574" w:rsidR="00B0080A" w:rsidRDefault="00327E49" w:rsidP="00B0080A">
      <w:pPr>
        <w:pStyle w:val="ListParagraph"/>
        <w:numPr>
          <w:ilvl w:val="0"/>
          <w:numId w:val="1"/>
        </w:num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lastRenderedPageBreak/>
        <w:t>De</w:t>
      </w:r>
      <w:r w:rsidR="00B0080A">
        <w:rPr>
          <w:rFonts w:ascii="Avenir Book" w:eastAsia="Times New Roman" w:hAnsi="Avenir Book" w:cs="Times New Roman"/>
          <w:color w:val="000000"/>
          <w:shd w:val="clear" w:color="auto" w:fill="FFFFFF"/>
        </w:rPr>
        <w:t xml:space="preserve"> faire cautionner ou avaliser par la </w:t>
      </w:r>
      <w:r w:rsidR="00E53194" w:rsidRPr="004D43CC">
        <w:rPr>
          <w:rFonts w:ascii="Avenir Book" w:eastAsia="Times New Roman" w:hAnsi="Avenir Book" w:cs="Times New Roman"/>
          <w:color w:val="000000"/>
          <w:shd w:val="clear" w:color="auto" w:fill="FFFFFF"/>
        </w:rPr>
        <w:t xml:space="preserve">SAS MAKAMB </w:t>
      </w:r>
      <w:r w:rsidR="00E53194">
        <w:rPr>
          <w:rFonts w:ascii="Avenir Book" w:eastAsia="Times New Roman" w:hAnsi="Avenir Book" w:cs="Times New Roman"/>
          <w:color w:val="000000"/>
          <w:shd w:val="clear" w:color="auto" w:fill="FFFFFF"/>
        </w:rPr>
        <w:t>des engagements</w:t>
      </w:r>
      <w:r w:rsidR="00B0080A">
        <w:rPr>
          <w:rFonts w:ascii="Avenir Book" w:eastAsia="Times New Roman" w:hAnsi="Avenir Book" w:cs="Times New Roman"/>
          <w:color w:val="000000"/>
          <w:shd w:val="clear" w:color="auto" w:fill="FFFFFF"/>
        </w:rPr>
        <w:t xml:space="preserve"> de la partie contractante envers les tiers</w:t>
      </w:r>
    </w:p>
    <w:p w14:paraId="1AC64A2E" w14:textId="77777777" w:rsidR="00B0080A" w:rsidRPr="00E54A43" w:rsidRDefault="00B0080A" w:rsidP="00B0080A">
      <w:pPr>
        <w:pStyle w:val="ListParagraph"/>
        <w:spacing w:after="0" w:line="240" w:lineRule="auto"/>
        <w:jc w:val="both"/>
        <w:rPr>
          <w:rFonts w:ascii="Avenir Book" w:eastAsia="Times New Roman" w:hAnsi="Avenir Book" w:cs="Times New Roman"/>
          <w:b/>
          <w:color w:val="000000"/>
          <w:shd w:val="clear" w:color="auto" w:fill="FFFFFF"/>
        </w:rPr>
      </w:pPr>
    </w:p>
    <w:p w14:paraId="44188EDE" w14:textId="77777777" w:rsidR="00B0080A" w:rsidRDefault="00B0080A" w:rsidP="00B0080A">
      <w:pPr>
        <w:spacing w:after="0" w:line="240" w:lineRule="auto"/>
        <w:jc w:val="both"/>
        <w:rPr>
          <w:rFonts w:ascii="Avenir Book" w:eastAsia="Times New Roman" w:hAnsi="Avenir Book" w:cs="Times New Roman"/>
          <w:b/>
          <w:color w:val="000000"/>
          <w:shd w:val="clear" w:color="auto" w:fill="FFFFFF"/>
        </w:rPr>
      </w:pPr>
    </w:p>
    <w:p w14:paraId="090F4837" w14:textId="5D7F9B35" w:rsidR="00606725"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Article 1</w:t>
      </w:r>
      <w:r w:rsidR="00B51BA7">
        <w:rPr>
          <w:rFonts w:ascii="Avenir Book" w:eastAsia="Times New Roman" w:hAnsi="Avenir Book" w:cs="Times New Roman"/>
          <w:b/>
          <w:color w:val="000000"/>
          <w:shd w:val="clear" w:color="auto" w:fill="FFFFFF"/>
        </w:rPr>
        <w:t>6</w:t>
      </w:r>
      <w:r w:rsidRPr="00E54A43">
        <w:rPr>
          <w:rFonts w:ascii="Avenir Book" w:eastAsia="Times New Roman" w:hAnsi="Avenir Book" w:cs="Times New Roman"/>
          <w:b/>
          <w:color w:val="000000"/>
          <w:shd w:val="clear" w:color="auto" w:fill="FFFFFF"/>
        </w:rPr>
        <w:t> :</w:t>
      </w:r>
      <w:r w:rsidR="00606725">
        <w:rPr>
          <w:rFonts w:ascii="Avenir Book" w:eastAsia="Times New Roman" w:hAnsi="Avenir Book" w:cs="Times New Roman"/>
          <w:b/>
          <w:color w:val="000000"/>
          <w:shd w:val="clear" w:color="auto" w:fill="FFFFFF"/>
        </w:rPr>
        <w:t xml:space="preserve"> Forme des décisions collectives et participation : </w:t>
      </w:r>
    </w:p>
    <w:p w14:paraId="0372214A" w14:textId="4C73CFFA" w:rsidR="00606725" w:rsidRDefault="00606725" w:rsidP="00B0080A">
      <w:pPr>
        <w:spacing w:after="0" w:line="240" w:lineRule="auto"/>
        <w:jc w:val="both"/>
        <w:rPr>
          <w:rFonts w:ascii="Avenir Book" w:eastAsia="Times New Roman" w:hAnsi="Avenir Book" w:cs="Times New Roman"/>
          <w:bCs/>
          <w:color w:val="000000"/>
          <w:shd w:val="clear" w:color="auto" w:fill="FFFFFF"/>
        </w:rPr>
      </w:pPr>
    </w:p>
    <w:p w14:paraId="11FE7739" w14:textId="79F5FB32" w:rsidR="00606725" w:rsidRDefault="00606725"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 Président choisit si les décisions collectives sont prises en assemblée générale ou par correspondance. Elles peuvent résulter d’un consentement des associés ou de l’actionnaire unique exprimé dans un acte unique. </w:t>
      </w:r>
      <w:r w:rsidR="00031410">
        <w:rPr>
          <w:rFonts w:ascii="Avenir Book" w:eastAsia="Times New Roman" w:hAnsi="Avenir Book" w:cs="Times New Roman"/>
          <w:bCs/>
          <w:color w:val="000000"/>
          <w:shd w:val="clear" w:color="auto" w:fill="FFFFFF"/>
        </w:rPr>
        <w:t xml:space="preserve">Tous moyens de communication électroniques peuvent être utilisés pour l’expression des décisions. Les adresses </w:t>
      </w:r>
      <w:r w:rsidR="00A418E1">
        <w:rPr>
          <w:rFonts w:ascii="Avenir Book" w:eastAsia="Times New Roman" w:hAnsi="Avenir Book" w:cs="Times New Roman"/>
          <w:bCs/>
          <w:color w:val="000000"/>
          <w:shd w:val="clear" w:color="auto" w:fill="FFFFFF"/>
        </w:rPr>
        <w:t>emails</w:t>
      </w:r>
      <w:r w:rsidR="00031410">
        <w:rPr>
          <w:rFonts w:ascii="Avenir Book" w:eastAsia="Times New Roman" w:hAnsi="Avenir Book" w:cs="Times New Roman"/>
          <w:bCs/>
          <w:color w:val="000000"/>
          <w:shd w:val="clear" w:color="auto" w:fill="FFFFFF"/>
        </w:rPr>
        <w:t xml:space="preserve"> (et leurs changements) permettant les communications électroniques sont communiquées au Président. </w:t>
      </w:r>
    </w:p>
    <w:p w14:paraId="0C5B39C0" w14:textId="22C326E3" w:rsidR="00031410" w:rsidRDefault="00031410" w:rsidP="00B0080A">
      <w:pPr>
        <w:spacing w:after="0" w:line="240" w:lineRule="auto"/>
        <w:jc w:val="both"/>
        <w:rPr>
          <w:rFonts w:ascii="Avenir Book" w:eastAsia="Times New Roman" w:hAnsi="Avenir Book" w:cs="Times New Roman"/>
          <w:bCs/>
          <w:color w:val="000000"/>
          <w:shd w:val="clear" w:color="auto" w:fill="FFFFFF"/>
        </w:rPr>
      </w:pPr>
    </w:p>
    <w:p w14:paraId="33B7856B" w14:textId="355CC691" w:rsidR="00031410" w:rsidRDefault="0003141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Les associés doivent être consultés une fois par an au moins et dans les six mois suivant la clôture des comptes, en vue de leur approbation. </w:t>
      </w:r>
    </w:p>
    <w:p w14:paraId="433A7C72" w14:textId="35C4FE1A" w:rsidR="00031410" w:rsidRDefault="00031410" w:rsidP="00B0080A">
      <w:pPr>
        <w:spacing w:after="0" w:line="240" w:lineRule="auto"/>
        <w:jc w:val="both"/>
        <w:rPr>
          <w:rFonts w:ascii="Avenir Book" w:eastAsia="Times New Roman" w:hAnsi="Avenir Book" w:cs="Times New Roman"/>
          <w:bCs/>
          <w:color w:val="000000"/>
          <w:shd w:val="clear" w:color="auto" w:fill="FFFFFF"/>
        </w:rPr>
      </w:pPr>
    </w:p>
    <w:p w14:paraId="6154F95E" w14:textId="5168A804" w:rsidR="00031410" w:rsidRDefault="0003141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Tout associé peut demander la réunion d’une assemblée générale, dans la mesure où il représente au moins 7% du capital social. A cet effet un mandataire peut être désigné par le Président du Tribunal de Commerce. </w:t>
      </w:r>
    </w:p>
    <w:p w14:paraId="37028FAC" w14:textId="784E9ABD" w:rsidR="00031410" w:rsidRDefault="00031410" w:rsidP="00B0080A">
      <w:pPr>
        <w:spacing w:after="0" w:line="240" w:lineRule="auto"/>
        <w:jc w:val="both"/>
        <w:rPr>
          <w:rFonts w:ascii="Avenir Book" w:eastAsia="Times New Roman" w:hAnsi="Avenir Book" w:cs="Times New Roman"/>
          <w:bCs/>
          <w:color w:val="000000"/>
          <w:shd w:val="clear" w:color="auto" w:fill="FFFFFF"/>
        </w:rPr>
      </w:pPr>
    </w:p>
    <w:p w14:paraId="7A933C05" w14:textId="71497038" w:rsidR="00031410" w:rsidRDefault="00031410"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Lorsque les décisions sont prises en assemblée générale, l’assemblée peut se dérouler physiquement ou par tout autre moyen et notamment par voie de visioconférence ou tous moyens de télécommunication électroniques (Skype, FaceTime, Teams</w:t>
      </w:r>
      <w:r w:rsidR="001B04C3">
        <w:rPr>
          <w:rFonts w:ascii="Avenir Book" w:eastAsia="Times New Roman" w:hAnsi="Avenir Book" w:cs="Times New Roman"/>
          <w:bCs/>
          <w:color w:val="000000"/>
          <w:shd w:val="clear" w:color="auto" w:fill="FFFFFF"/>
        </w:rPr>
        <w:t>, Google Meets</w:t>
      </w:r>
      <w:r>
        <w:rPr>
          <w:rFonts w:ascii="Avenir Book" w:eastAsia="Times New Roman" w:hAnsi="Avenir Book" w:cs="Times New Roman"/>
          <w:bCs/>
          <w:color w:val="000000"/>
          <w:shd w:val="clear" w:color="auto" w:fill="FFFFFF"/>
        </w:rPr>
        <w:t>..)</w:t>
      </w:r>
      <w:r w:rsidR="001B04C3">
        <w:rPr>
          <w:rFonts w:ascii="Avenir Book" w:eastAsia="Times New Roman" w:hAnsi="Avenir Book" w:cs="Times New Roman"/>
          <w:bCs/>
          <w:color w:val="000000"/>
          <w:shd w:val="clear" w:color="auto" w:fill="FFFFFF"/>
        </w:rPr>
        <w:t xml:space="preserve">, dans les conditions fixées par les lois et règlements et qui seront mentionnées dans l’avis de convocation de l’assemblée. </w:t>
      </w:r>
    </w:p>
    <w:p w14:paraId="2962F83A" w14:textId="54D9817E" w:rsidR="001B04C3" w:rsidRDefault="001B04C3" w:rsidP="00B0080A">
      <w:pPr>
        <w:spacing w:after="0" w:line="240" w:lineRule="auto"/>
        <w:jc w:val="both"/>
        <w:rPr>
          <w:rFonts w:ascii="Avenir Book" w:eastAsia="Times New Roman" w:hAnsi="Avenir Book" w:cs="Times New Roman"/>
          <w:bCs/>
          <w:color w:val="000000"/>
          <w:shd w:val="clear" w:color="auto" w:fill="FFFFFF"/>
        </w:rPr>
      </w:pPr>
    </w:p>
    <w:p w14:paraId="37498FFF" w14:textId="55EA6DEC" w:rsidR="001B04C3" w:rsidRDefault="001B04C3"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 xml:space="preserve">En application des dispositions de l’article R 2295 – 97 du code de Commerce, les moyens de visioconférence ou de télécommunications utilisés pour permettre aux associés de participer à distance aux assemblées générales devront présenter des caractéristiques techniques garantissant une participation effective à l’assemblée et permettant la retransmission continue et simultanée de la voix et de l’image, ou au moins de la voix, des participants à distance. </w:t>
      </w:r>
    </w:p>
    <w:p w14:paraId="1D87D599" w14:textId="3CF5F453" w:rsidR="001B04C3" w:rsidRDefault="001B04C3" w:rsidP="00B0080A">
      <w:pPr>
        <w:spacing w:after="0" w:line="240" w:lineRule="auto"/>
        <w:jc w:val="both"/>
        <w:rPr>
          <w:rFonts w:ascii="Avenir Book" w:eastAsia="Times New Roman" w:hAnsi="Avenir Book" w:cs="Times New Roman"/>
          <w:bCs/>
          <w:color w:val="000000"/>
          <w:shd w:val="clear" w:color="auto" w:fill="FFFFFF"/>
        </w:rPr>
      </w:pPr>
      <w:r>
        <w:rPr>
          <w:rFonts w:ascii="Avenir Book" w:eastAsia="Times New Roman" w:hAnsi="Avenir Book" w:cs="Times New Roman"/>
          <w:bCs/>
          <w:color w:val="000000"/>
          <w:shd w:val="clear" w:color="auto" w:fill="FFFFFF"/>
        </w:rPr>
        <w:t>Tout associé a le droit de participer aux décisions collectives et d’y voter, personnellement ou par mandataire associé ou non, ou à distance, par correspondance ou par voie électronique, les pouvoirs pouvant être donnés par tous moyens écrits, dans les conditions prévues par la loi et les présents statuts, quel que soit le nombre d’actions qu’il possède, sur justification de son identité et de l’insc</w:t>
      </w:r>
      <w:r w:rsidR="00172775">
        <w:rPr>
          <w:rFonts w:ascii="Avenir Book" w:eastAsia="Times New Roman" w:hAnsi="Avenir Book" w:cs="Times New Roman"/>
          <w:bCs/>
          <w:color w:val="000000"/>
          <w:shd w:val="clear" w:color="auto" w:fill="FFFFFF"/>
        </w:rPr>
        <w:t xml:space="preserve">ription en compte de ses actions. Le vote doit être exprimé trois jours ouvrés au moins l’assemblée, à zéro heure, heure de Paris. </w:t>
      </w:r>
    </w:p>
    <w:p w14:paraId="42AAE17A" w14:textId="77777777" w:rsidR="00172775" w:rsidRPr="00606725" w:rsidRDefault="00172775" w:rsidP="00B0080A">
      <w:pPr>
        <w:spacing w:after="0" w:line="240" w:lineRule="auto"/>
        <w:jc w:val="both"/>
        <w:rPr>
          <w:rFonts w:ascii="Avenir Book" w:eastAsia="Times New Roman" w:hAnsi="Avenir Book" w:cs="Times New Roman"/>
          <w:bCs/>
          <w:color w:val="000000"/>
          <w:shd w:val="clear" w:color="auto" w:fill="FFFFFF"/>
        </w:rPr>
      </w:pPr>
    </w:p>
    <w:p w14:paraId="7D2DB169" w14:textId="153F2ADC" w:rsidR="00B0080A" w:rsidRPr="00E54A43" w:rsidRDefault="00606725"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17 : </w:t>
      </w:r>
      <w:r w:rsidR="00B0080A" w:rsidRPr="00E54A43">
        <w:rPr>
          <w:rFonts w:ascii="Avenir Book" w:eastAsia="Times New Roman" w:hAnsi="Avenir Book" w:cs="Times New Roman"/>
          <w:b/>
          <w:color w:val="000000"/>
          <w:shd w:val="clear" w:color="auto" w:fill="FFFFFF"/>
        </w:rPr>
        <w:t xml:space="preserve">Commissaires aux comptes </w:t>
      </w:r>
    </w:p>
    <w:p w14:paraId="5CFC1662"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4DF39693" w14:textId="29FFE60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Un ou plusieurs Commissaires aux comptes titulaires et un ou plusieurs commissaires aux comptes suppléants doivent être désignés par décision collective des actionnaires pour la durée, dans les conditions et aux fins d’accomplir les missions définies par la loi, notamment celle de contrôler les comptes de la </w:t>
      </w:r>
      <w:r w:rsidR="00A418E1" w:rsidRPr="004D43CC">
        <w:rPr>
          <w:rFonts w:ascii="Avenir Book" w:eastAsia="Times New Roman" w:hAnsi="Avenir Book" w:cs="Times New Roman"/>
          <w:color w:val="000000"/>
          <w:shd w:val="clear" w:color="auto" w:fill="FFFFFF"/>
        </w:rPr>
        <w:t>SAS MAKAMB</w:t>
      </w:r>
      <w:r w:rsidR="00A418E1">
        <w:rPr>
          <w:rFonts w:ascii="Avenir Book" w:eastAsia="Times New Roman" w:hAnsi="Avenir Book" w:cs="Times New Roman"/>
          <w:color w:val="000000"/>
          <w:shd w:val="clear" w:color="auto" w:fill="FFFFFF"/>
        </w:rPr>
        <w:t>.</w:t>
      </w:r>
    </w:p>
    <w:p w14:paraId="3C9E7209" w14:textId="2589A25B" w:rsidR="005B337E" w:rsidRDefault="005B337E" w:rsidP="00B0080A">
      <w:pPr>
        <w:spacing w:after="0" w:line="240" w:lineRule="auto"/>
        <w:jc w:val="both"/>
        <w:rPr>
          <w:rFonts w:ascii="Avenir Book" w:eastAsia="Times New Roman" w:hAnsi="Avenir Book" w:cs="Times New Roman"/>
          <w:color w:val="000000"/>
          <w:shd w:val="clear" w:color="auto" w:fill="FFFFFF"/>
        </w:rPr>
      </w:pPr>
    </w:p>
    <w:p w14:paraId="2C2643CB" w14:textId="6AAA7C8D" w:rsidR="005B337E" w:rsidRDefault="005B337E" w:rsidP="00B0080A">
      <w:pPr>
        <w:spacing w:after="0" w:line="240" w:lineRule="auto"/>
        <w:jc w:val="both"/>
        <w:rPr>
          <w:rFonts w:ascii="Avenir Book" w:eastAsia="Times New Roman" w:hAnsi="Avenir Book" w:cs="Times New Roman"/>
          <w:b/>
          <w:bCs/>
          <w:color w:val="000000"/>
          <w:shd w:val="clear" w:color="auto" w:fill="FFFFFF"/>
        </w:rPr>
      </w:pPr>
      <w:r w:rsidRPr="005B337E">
        <w:rPr>
          <w:rFonts w:ascii="Avenir Book" w:eastAsia="Times New Roman" w:hAnsi="Avenir Book" w:cs="Times New Roman"/>
          <w:b/>
          <w:bCs/>
          <w:color w:val="000000"/>
          <w:shd w:val="clear" w:color="auto" w:fill="FFFFFF"/>
        </w:rPr>
        <w:t>Article 1</w:t>
      </w:r>
      <w:r w:rsidR="00327E49">
        <w:rPr>
          <w:rFonts w:ascii="Avenir Book" w:eastAsia="Times New Roman" w:hAnsi="Avenir Book" w:cs="Times New Roman"/>
          <w:b/>
          <w:bCs/>
          <w:color w:val="000000"/>
          <w:shd w:val="clear" w:color="auto" w:fill="FFFFFF"/>
        </w:rPr>
        <w:t>8</w:t>
      </w:r>
      <w:r w:rsidRPr="005B337E">
        <w:rPr>
          <w:rFonts w:ascii="Avenir Book" w:eastAsia="Times New Roman" w:hAnsi="Avenir Book" w:cs="Times New Roman"/>
          <w:b/>
          <w:bCs/>
          <w:color w:val="000000"/>
          <w:shd w:val="clear" w:color="auto" w:fill="FFFFFF"/>
        </w:rPr>
        <w:t> : Mod</w:t>
      </w:r>
      <w:r>
        <w:rPr>
          <w:rFonts w:ascii="Avenir Book" w:eastAsia="Times New Roman" w:hAnsi="Avenir Book" w:cs="Times New Roman"/>
          <w:b/>
          <w:bCs/>
          <w:color w:val="000000"/>
          <w:shd w:val="clear" w:color="auto" w:fill="FFFFFF"/>
        </w:rPr>
        <w:t xml:space="preserve">ifications dans le contrôle d’une société associée </w:t>
      </w:r>
    </w:p>
    <w:p w14:paraId="652F0849" w14:textId="585DBB0D" w:rsidR="005B337E" w:rsidRDefault="005B337E" w:rsidP="00B0080A">
      <w:pPr>
        <w:spacing w:after="0" w:line="240" w:lineRule="auto"/>
        <w:jc w:val="both"/>
        <w:rPr>
          <w:rFonts w:ascii="Avenir Book" w:eastAsia="Times New Roman" w:hAnsi="Avenir Book" w:cs="Times New Roman"/>
          <w:b/>
          <w:bCs/>
          <w:color w:val="000000"/>
          <w:shd w:val="clear" w:color="auto" w:fill="FFFFFF"/>
        </w:rPr>
      </w:pPr>
    </w:p>
    <w:p w14:paraId="1EDDB618" w14:textId="49EAA6F0" w:rsidR="005B337E" w:rsidRDefault="005B337E"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Les personnes morales actionnaires doivent informer la société du montant de leur capital social et de sa répartition avec l’identité de ses associés. </w:t>
      </w:r>
    </w:p>
    <w:p w14:paraId="4A13295E" w14:textId="5C26CF5E" w:rsidR="005B337E" w:rsidRDefault="005B337E" w:rsidP="00B0080A">
      <w:pPr>
        <w:spacing w:after="0" w:line="240" w:lineRule="auto"/>
        <w:jc w:val="both"/>
        <w:rPr>
          <w:rFonts w:ascii="Avenir Book" w:eastAsia="Times New Roman" w:hAnsi="Avenir Book" w:cs="Times New Roman"/>
          <w:color w:val="000000"/>
          <w:shd w:val="clear" w:color="auto" w:fill="FFFFFF"/>
        </w:rPr>
      </w:pPr>
    </w:p>
    <w:p w14:paraId="57EE2948" w14:textId="1D5EFE32" w:rsidR="005B337E" w:rsidRDefault="005B337E"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En cas de modification au sens de l’article L 233- 3 de code de commerce du contrôle d’une société associée, celle-ci doit en informer </w:t>
      </w:r>
      <w:r w:rsidR="00365437">
        <w:rPr>
          <w:rFonts w:ascii="Avenir Book" w:eastAsia="Times New Roman" w:hAnsi="Avenir Book" w:cs="Times New Roman"/>
          <w:color w:val="000000"/>
          <w:shd w:val="clear" w:color="auto" w:fill="FFFFFF"/>
        </w:rPr>
        <w:t xml:space="preserve">la société par lettre recommandée avec accusé de réception adressée dans un délai de 15 jours du changement de contrôle. Cette notification doit préciser la date du changement de contrôle et lorsque la société associée a un ou plusieurs associés personnes morales elle doit indiquer qui acquiert le contrôle ultime de la société. </w:t>
      </w:r>
    </w:p>
    <w:p w14:paraId="604A8593" w14:textId="25F34833" w:rsidR="00365437" w:rsidRDefault="00365437" w:rsidP="00B0080A">
      <w:pPr>
        <w:spacing w:after="0" w:line="240" w:lineRule="auto"/>
        <w:jc w:val="both"/>
        <w:rPr>
          <w:rFonts w:ascii="Avenir Book" w:eastAsia="Times New Roman" w:hAnsi="Avenir Book" w:cs="Times New Roman"/>
          <w:color w:val="000000"/>
          <w:shd w:val="clear" w:color="auto" w:fill="FFFFFF"/>
        </w:rPr>
      </w:pPr>
    </w:p>
    <w:p w14:paraId="0125804F" w14:textId="5D4F73FC" w:rsidR="00365437" w:rsidRDefault="00365437"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Si cette procédure n’est pas respectée, la société associée dont le contrôle est modifié pourra être exclue de la société dans les conditions prévues dans les présents statuts. </w:t>
      </w:r>
    </w:p>
    <w:p w14:paraId="4849C537" w14:textId="511F9A5C" w:rsidR="00365437" w:rsidRDefault="00365437" w:rsidP="00B0080A">
      <w:pPr>
        <w:spacing w:after="0" w:line="240" w:lineRule="auto"/>
        <w:jc w:val="both"/>
        <w:rPr>
          <w:rFonts w:ascii="Avenir Book" w:eastAsia="Times New Roman" w:hAnsi="Avenir Book" w:cs="Times New Roman"/>
          <w:color w:val="000000"/>
          <w:shd w:val="clear" w:color="auto" w:fill="FFFFFF"/>
        </w:rPr>
      </w:pPr>
    </w:p>
    <w:p w14:paraId="44718AEC" w14:textId="5DFF675F" w:rsidR="00365437" w:rsidRDefault="00365437"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lastRenderedPageBreak/>
        <w:t xml:space="preserve">Dans les 30 jours de la réception de la notification, la société peut mettre en œuvre la procédure d’exclusion et de suspension des droits non pécuniaires de cet actionnaire. Si cette procédure n’est pas engagée dans le délai susvisé, elle est réputée avoir agréé le changement de contrôle. </w:t>
      </w:r>
    </w:p>
    <w:p w14:paraId="2A2D90B6" w14:textId="311570DB" w:rsidR="00365437" w:rsidRDefault="00365437" w:rsidP="00B0080A">
      <w:pPr>
        <w:spacing w:after="0" w:line="240" w:lineRule="auto"/>
        <w:jc w:val="both"/>
        <w:rPr>
          <w:rFonts w:ascii="Avenir Book" w:eastAsia="Times New Roman" w:hAnsi="Avenir Book" w:cs="Times New Roman"/>
          <w:color w:val="000000"/>
          <w:shd w:val="clear" w:color="auto" w:fill="FFFFFF"/>
        </w:rPr>
      </w:pPr>
    </w:p>
    <w:p w14:paraId="14E4719A"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1AE6DF83" w14:textId="48A80A49" w:rsidR="00B0080A" w:rsidRDefault="00B0080A" w:rsidP="00B0080A">
      <w:pPr>
        <w:spacing w:after="0" w:line="240" w:lineRule="auto"/>
        <w:jc w:val="both"/>
        <w:rPr>
          <w:rFonts w:ascii="Avenir Book" w:eastAsia="Times New Roman" w:hAnsi="Avenir Book" w:cs="Times New Roman"/>
          <w:b/>
          <w:color w:val="000000"/>
          <w:sz w:val="26"/>
          <w:szCs w:val="26"/>
          <w:shd w:val="clear" w:color="auto" w:fill="FFFFFF"/>
        </w:rPr>
      </w:pPr>
      <w:r>
        <w:rPr>
          <w:rFonts w:ascii="Avenir Book" w:eastAsia="Times New Roman" w:hAnsi="Avenir Book" w:cs="Times New Roman"/>
          <w:b/>
          <w:color w:val="000000"/>
          <w:sz w:val="26"/>
          <w:szCs w:val="26"/>
          <w:shd w:val="clear" w:color="auto" w:fill="FFFFFF"/>
        </w:rPr>
        <w:t xml:space="preserve">TITRE 3 : Exercice social, comptes sociaux, affectation des résultats. </w:t>
      </w:r>
    </w:p>
    <w:p w14:paraId="261971C5" w14:textId="77777777" w:rsidR="00B0080A" w:rsidRPr="001815CF" w:rsidRDefault="00B0080A" w:rsidP="00B0080A">
      <w:pPr>
        <w:spacing w:after="0" w:line="240" w:lineRule="auto"/>
        <w:jc w:val="both"/>
        <w:rPr>
          <w:rFonts w:ascii="Avenir Book" w:eastAsia="Times New Roman" w:hAnsi="Avenir Book" w:cs="Times New Roman"/>
          <w:b/>
          <w:color w:val="000000"/>
          <w:sz w:val="26"/>
          <w:szCs w:val="26"/>
          <w:shd w:val="clear" w:color="auto" w:fill="FFFFFF"/>
        </w:rPr>
      </w:pPr>
    </w:p>
    <w:p w14:paraId="392E497D" w14:textId="24F68CA1" w:rsidR="00B0080A"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Article 1</w:t>
      </w:r>
      <w:r w:rsidR="00327E49">
        <w:rPr>
          <w:rFonts w:ascii="Avenir Book" w:eastAsia="Times New Roman" w:hAnsi="Avenir Book" w:cs="Times New Roman"/>
          <w:b/>
          <w:color w:val="000000"/>
          <w:shd w:val="clear" w:color="auto" w:fill="FFFFFF"/>
        </w:rPr>
        <w:t>9</w:t>
      </w:r>
      <w:r w:rsidRPr="001815CF">
        <w:rPr>
          <w:rFonts w:ascii="Avenir Book" w:eastAsia="Times New Roman" w:hAnsi="Avenir Book" w:cs="Times New Roman"/>
          <w:b/>
          <w:color w:val="000000"/>
          <w:shd w:val="clear" w:color="auto" w:fill="FFFFFF"/>
        </w:rPr>
        <w:t xml:space="preserve"> : Exercice social </w:t>
      </w:r>
    </w:p>
    <w:p w14:paraId="3FC61FB8"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2EBBB17C" w14:textId="10A1B7BB"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L’exercice social commence le 1</w:t>
      </w:r>
      <w:r w:rsidRPr="007E0F18">
        <w:rPr>
          <w:rFonts w:ascii="Avenir Book" w:eastAsia="Times New Roman" w:hAnsi="Avenir Book" w:cs="Times New Roman"/>
          <w:color w:val="000000"/>
          <w:shd w:val="clear" w:color="auto" w:fill="FFFFFF"/>
          <w:vertAlign w:val="superscript"/>
        </w:rPr>
        <w:t>er</w:t>
      </w:r>
      <w:r>
        <w:rPr>
          <w:rFonts w:ascii="Avenir Book" w:eastAsia="Times New Roman" w:hAnsi="Avenir Book" w:cs="Times New Roman"/>
          <w:color w:val="000000"/>
          <w:shd w:val="clear" w:color="auto" w:fill="FFFFFF"/>
        </w:rPr>
        <w:t xml:space="preserve"> </w:t>
      </w:r>
      <w:r w:rsidR="00FD20D6">
        <w:rPr>
          <w:rFonts w:ascii="Avenir Book" w:eastAsia="Times New Roman" w:hAnsi="Avenir Book" w:cs="Times New Roman"/>
          <w:color w:val="000000"/>
          <w:shd w:val="clear" w:color="auto" w:fill="FFFFFF"/>
        </w:rPr>
        <w:t>janvier et</w:t>
      </w:r>
      <w:r>
        <w:rPr>
          <w:rFonts w:ascii="Avenir Book" w:eastAsia="Times New Roman" w:hAnsi="Avenir Book" w:cs="Times New Roman"/>
          <w:color w:val="000000"/>
          <w:shd w:val="clear" w:color="auto" w:fill="FFFFFF"/>
        </w:rPr>
        <w:t xml:space="preserve"> se termine le 31 décembre. </w:t>
      </w:r>
    </w:p>
    <w:p w14:paraId="71949B24" w14:textId="7FB3BA59"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Le premier exercice social comprendra le temps à courir à compter de la date d’immatriculation de la </w:t>
      </w:r>
      <w:r w:rsidR="00FD20D6" w:rsidRPr="004D43CC">
        <w:rPr>
          <w:rFonts w:ascii="Avenir Book" w:eastAsia="Times New Roman" w:hAnsi="Avenir Book" w:cs="Times New Roman"/>
          <w:color w:val="000000"/>
          <w:shd w:val="clear" w:color="auto" w:fill="FFFFFF"/>
        </w:rPr>
        <w:t xml:space="preserve">SAS MAKAMB </w:t>
      </w:r>
      <w:r>
        <w:rPr>
          <w:rFonts w:ascii="Avenir Book" w:eastAsia="Times New Roman" w:hAnsi="Avenir Book" w:cs="Times New Roman"/>
          <w:color w:val="000000"/>
          <w:shd w:val="clear" w:color="auto" w:fill="FFFFFF"/>
        </w:rPr>
        <w:t>au Registre du commerce et des sociétés jusqu’au 31 décembre 20</w:t>
      </w:r>
      <w:r w:rsidR="00113324">
        <w:rPr>
          <w:rFonts w:ascii="Avenir Book" w:eastAsia="Times New Roman" w:hAnsi="Avenir Book" w:cs="Times New Roman"/>
          <w:color w:val="000000"/>
          <w:shd w:val="clear" w:color="auto" w:fill="FFFFFF"/>
        </w:rPr>
        <w:t>22</w:t>
      </w:r>
      <w:r>
        <w:rPr>
          <w:rFonts w:ascii="Avenir Book" w:eastAsia="Times New Roman" w:hAnsi="Avenir Book" w:cs="Times New Roman"/>
          <w:color w:val="000000"/>
          <w:shd w:val="clear" w:color="auto" w:fill="FFFFFF"/>
        </w:rPr>
        <w:t xml:space="preserve">. </w:t>
      </w:r>
    </w:p>
    <w:p w14:paraId="6D109DA6" w14:textId="77777777" w:rsidR="00B0080A" w:rsidRPr="000F0A52" w:rsidRDefault="00B0080A" w:rsidP="00B0080A">
      <w:pPr>
        <w:spacing w:after="0" w:line="240" w:lineRule="auto"/>
        <w:jc w:val="both"/>
        <w:rPr>
          <w:rFonts w:ascii="Avenir Book" w:eastAsia="Times New Roman" w:hAnsi="Avenir Book" w:cs="Times New Roman"/>
          <w:b/>
          <w:color w:val="000000"/>
          <w:shd w:val="clear" w:color="auto" w:fill="FFFFFF"/>
        </w:rPr>
      </w:pPr>
    </w:p>
    <w:p w14:paraId="317CE6F6" w14:textId="7828B01E" w:rsidR="00B0080A" w:rsidRPr="000F0A52"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w:t>
      </w:r>
      <w:r w:rsidR="00327E49">
        <w:rPr>
          <w:rFonts w:ascii="Avenir Book" w:eastAsia="Times New Roman" w:hAnsi="Avenir Book" w:cs="Times New Roman"/>
          <w:b/>
          <w:color w:val="000000"/>
          <w:shd w:val="clear" w:color="auto" w:fill="FFFFFF"/>
        </w:rPr>
        <w:t>20</w:t>
      </w:r>
      <w:r w:rsidRPr="000F0A52">
        <w:rPr>
          <w:rFonts w:ascii="Avenir Book" w:eastAsia="Times New Roman" w:hAnsi="Avenir Book" w:cs="Times New Roman"/>
          <w:b/>
          <w:color w:val="000000"/>
          <w:shd w:val="clear" w:color="auto" w:fill="FFFFFF"/>
        </w:rPr>
        <w:t> : Comptes sociaux</w:t>
      </w:r>
    </w:p>
    <w:p w14:paraId="1FB5365F"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05F3AD89"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Il est tenu une comptabilité régulière des opérations sociales, conformément à la loi et aux usages du commerce. </w:t>
      </w:r>
    </w:p>
    <w:p w14:paraId="70551E22"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A la clôture de chaque exerce, le Président dresse l’inventaire des divers éléments de l’actif et du passif existant à cette date et établir les comptes annuels. </w:t>
      </w:r>
    </w:p>
    <w:p w14:paraId="0C71F57E" w14:textId="73FAC046"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Il établit un rapport de gestion de la </w:t>
      </w:r>
      <w:r w:rsidR="00FD20D6" w:rsidRPr="004D43CC">
        <w:rPr>
          <w:rFonts w:ascii="Avenir Book" w:eastAsia="Times New Roman" w:hAnsi="Avenir Book" w:cs="Times New Roman"/>
          <w:color w:val="000000"/>
          <w:shd w:val="clear" w:color="auto" w:fill="FFFFFF"/>
        </w:rPr>
        <w:t xml:space="preserve">SAS MAKAMB </w:t>
      </w:r>
      <w:r>
        <w:rPr>
          <w:rFonts w:ascii="Avenir Book" w:eastAsia="Times New Roman" w:hAnsi="Avenir Book" w:cs="Times New Roman"/>
          <w:color w:val="000000"/>
          <w:shd w:val="clear" w:color="auto" w:fill="FFFFFF"/>
        </w:rPr>
        <w:t xml:space="preserve">dans le cas où la loi le prévoit. </w:t>
      </w:r>
    </w:p>
    <w:p w14:paraId="0AE38F0F"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56F3F356" w14:textId="13901C8B" w:rsidR="00B0080A" w:rsidRDefault="00113324"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L’assemblée des </w:t>
      </w:r>
      <w:r w:rsidR="00FF3DA0">
        <w:rPr>
          <w:rFonts w:ascii="Avenir Book" w:hAnsi="Avenir Book"/>
        </w:rPr>
        <w:t>actionnaires</w:t>
      </w:r>
      <w:r w:rsidR="00B0080A">
        <w:rPr>
          <w:rFonts w:ascii="Avenir Book" w:eastAsia="Times New Roman" w:hAnsi="Avenir Book" w:cs="Times New Roman"/>
          <w:color w:val="000000"/>
          <w:shd w:val="clear" w:color="auto" w:fill="FFFFFF"/>
        </w:rPr>
        <w:t xml:space="preserve"> approuve les comptes annuels après rapport du commissaire aux comptes dans un délai de six mois à compter de la clôture de chaque exercice. </w:t>
      </w:r>
    </w:p>
    <w:p w14:paraId="67CB0F9E"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74231762" w14:textId="3F67B998" w:rsidR="00B0080A" w:rsidRPr="00F61816"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w:t>
      </w:r>
      <w:r w:rsidR="00327E49">
        <w:rPr>
          <w:rFonts w:ascii="Avenir Book" w:eastAsia="Times New Roman" w:hAnsi="Avenir Book" w:cs="Times New Roman"/>
          <w:b/>
          <w:color w:val="000000"/>
          <w:shd w:val="clear" w:color="auto" w:fill="FFFFFF"/>
        </w:rPr>
        <w:t>21</w:t>
      </w:r>
      <w:r w:rsidRPr="00F61816">
        <w:rPr>
          <w:rFonts w:ascii="Avenir Book" w:eastAsia="Times New Roman" w:hAnsi="Avenir Book" w:cs="Times New Roman"/>
          <w:b/>
          <w:color w:val="000000"/>
          <w:shd w:val="clear" w:color="auto" w:fill="FFFFFF"/>
        </w:rPr>
        <w:t> : Affectation du résultat</w:t>
      </w:r>
    </w:p>
    <w:p w14:paraId="0144F587"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4D8BF750" w14:textId="1F8F67F0" w:rsidR="00B0080A" w:rsidRPr="005F5C95" w:rsidRDefault="00B0080A" w:rsidP="00B0080A">
      <w:pPr>
        <w:tabs>
          <w:tab w:val="left" w:pos="0"/>
        </w:tabs>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shd w:val="clear" w:color="auto" w:fill="FFFFFF"/>
        </w:rPr>
        <w:t xml:space="preserve">1. </w:t>
      </w:r>
      <w:r w:rsidRPr="005F5C95">
        <w:rPr>
          <w:rFonts w:ascii="Avenir Book" w:eastAsia="Times New Roman" w:hAnsi="Avenir Book" w:cs="Times New Roman"/>
          <w:color w:val="000000"/>
          <w:shd w:val="clear" w:color="auto" w:fill="FFFFFF"/>
        </w:rPr>
        <w:t>Le compte de résultat récapitule les produits et les charges de l'exercice. Il fait apparaître, par différence, après déduction des amortissements et des provisions, le bénéfice ou la perte de l'exercice.</w:t>
      </w:r>
    </w:p>
    <w:p w14:paraId="3E0E2ADC" w14:textId="77777777" w:rsidR="00113324" w:rsidRDefault="00B0080A" w:rsidP="00B0080A">
      <w:pPr>
        <w:pStyle w:val="ListParagraph"/>
        <w:spacing w:after="0" w:line="240" w:lineRule="auto"/>
        <w:ind w:left="0"/>
        <w:jc w:val="both"/>
        <w:rPr>
          <w:rFonts w:ascii="Avenir Book" w:eastAsia="Times New Roman" w:hAnsi="Avenir Book" w:cs="Times New Roman"/>
          <w:color w:val="000000"/>
        </w:rPr>
      </w:pPr>
      <w:r w:rsidRPr="005F5C95">
        <w:rPr>
          <w:rFonts w:ascii="Avenir Book" w:eastAsia="Times New Roman" w:hAnsi="Avenir Book" w:cs="Times New Roman"/>
          <w:color w:val="000000"/>
        </w:rPr>
        <w:br/>
      </w:r>
      <w:r w:rsidRPr="005F5C95">
        <w:rPr>
          <w:rFonts w:ascii="Avenir Book" w:eastAsia="Times New Roman" w:hAnsi="Avenir Book" w:cs="Times New Roman"/>
          <w:color w:val="000000"/>
          <w:shd w:val="clear" w:color="auto" w:fill="FFFFFF"/>
        </w:rPr>
        <w:t>Sur ce bénéfice, diminué le cas échéant des pertes antérieures, il est d'abord prélevé :</w:t>
      </w:r>
      <w:r w:rsidRPr="005F5C95">
        <w:rPr>
          <w:rFonts w:ascii="Avenir Book" w:eastAsia="Times New Roman" w:hAnsi="Avenir Book" w:cs="Times New Roman"/>
          <w:color w:val="000000"/>
        </w:rPr>
        <w:br/>
      </w:r>
      <w:r w:rsidRPr="005F5C95">
        <w:rPr>
          <w:rFonts w:ascii="Avenir Book" w:eastAsia="Times New Roman" w:hAnsi="Avenir Book" w:cs="Times New Roman"/>
          <w:color w:val="000000"/>
        </w:rPr>
        <w:br/>
      </w:r>
      <w:r w:rsidRPr="005F5C95">
        <w:rPr>
          <w:rFonts w:ascii="Avenir Book" w:eastAsia="Times New Roman" w:hAnsi="Avenir Book" w:cs="Times New Roman"/>
          <w:color w:val="000000"/>
          <w:shd w:val="clear" w:color="auto" w:fill="FFFFFF"/>
        </w:rPr>
        <w:t>- 5 % au moins pour constituer la réserve légale. Ce prélèvement cesse d'être obligatoire lorsque le fonds de réserve légale aura atteint le dixième du capital social, mais reprendra son cours si, pour une cause quelconque, cette quotité n'est plus atteinte ;</w:t>
      </w:r>
    </w:p>
    <w:p w14:paraId="0D9B858B" w14:textId="7F41EF89" w:rsidR="00B0080A" w:rsidRDefault="00B0080A" w:rsidP="00B0080A">
      <w:pPr>
        <w:pStyle w:val="ListParagraph"/>
        <w:spacing w:after="0" w:line="240" w:lineRule="auto"/>
        <w:ind w:left="0"/>
        <w:jc w:val="both"/>
        <w:rPr>
          <w:rFonts w:ascii="Avenir Book" w:eastAsia="Times New Roman" w:hAnsi="Avenir Book" w:cs="Times New Roman"/>
          <w:color w:val="000000"/>
        </w:rPr>
      </w:pPr>
      <w:r w:rsidRPr="005F5C95">
        <w:rPr>
          <w:rFonts w:ascii="Avenir Book" w:eastAsia="Times New Roman" w:hAnsi="Avenir Book" w:cs="Times New Roman"/>
          <w:color w:val="000000"/>
          <w:shd w:val="clear" w:color="auto" w:fill="FFFFFF"/>
        </w:rPr>
        <w:t>- toutes sommes à porter en réserve en application de la loi et des présents statuts.</w:t>
      </w:r>
      <w:r w:rsidRPr="005F5C95">
        <w:rPr>
          <w:rFonts w:ascii="Avenir Book" w:eastAsia="Times New Roman" w:hAnsi="Avenir Book" w:cs="Times New Roman"/>
          <w:color w:val="000000"/>
        </w:rPr>
        <w:br/>
      </w:r>
      <w:r w:rsidRPr="005F5C95">
        <w:rPr>
          <w:rFonts w:ascii="Avenir Book" w:eastAsia="Times New Roman" w:hAnsi="Avenir Book" w:cs="Times New Roman"/>
          <w:color w:val="000000"/>
        </w:rPr>
        <w:br/>
      </w:r>
      <w:r w:rsidRPr="005F5C95">
        <w:rPr>
          <w:rFonts w:ascii="Avenir Book" w:eastAsia="Times New Roman" w:hAnsi="Avenir Book" w:cs="Times New Roman"/>
          <w:color w:val="000000"/>
          <w:shd w:val="clear" w:color="auto" w:fill="FFFFFF"/>
        </w:rPr>
        <w:t>Le solde augmenté du report à nouveau bénéficiaire constitue le bénéfice distribuable.</w:t>
      </w:r>
      <w:r w:rsidRPr="005F5C95">
        <w:rPr>
          <w:rFonts w:ascii="Avenir Book" w:eastAsia="Times New Roman" w:hAnsi="Avenir Book" w:cs="Times New Roman"/>
          <w:color w:val="000000"/>
        </w:rPr>
        <w:br/>
      </w:r>
      <w:r w:rsidRPr="005F5C95">
        <w:rPr>
          <w:rFonts w:ascii="Avenir Book" w:eastAsia="Times New Roman" w:hAnsi="Avenir Book" w:cs="Times New Roman"/>
          <w:color w:val="000000"/>
        </w:rPr>
        <w:br/>
      </w:r>
      <w:r w:rsidRPr="005F5C95">
        <w:rPr>
          <w:rFonts w:ascii="Avenir Book" w:eastAsia="Times New Roman" w:hAnsi="Avenir Book" w:cs="Times New Roman"/>
          <w:color w:val="000000"/>
          <w:shd w:val="clear" w:color="auto" w:fill="FFFFFF"/>
        </w:rPr>
        <w:t xml:space="preserve">2. Sur le bénéfice distribuable, il est prélevé tout d'abord toute somme que </w:t>
      </w:r>
      <w:r w:rsidR="00113324">
        <w:rPr>
          <w:rFonts w:ascii="Avenir Book" w:eastAsia="Times New Roman" w:hAnsi="Avenir Book" w:cs="Times New Roman"/>
          <w:color w:val="000000"/>
          <w:shd w:val="clear" w:color="auto" w:fill="FFFFFF"/>
        </w:rPr>
        <w:t xml:space="preserve">l’assemblée des </w:t>
      </w:r>
      <w:r w:rsidR="00FF3DA0">
        <w:rPr>
          <w:rFonts w:ascii="Avenir Book" w:hAnsi="Avenir Book"/>
        </w:rPr>
        <w:t>actionnaires</w:t>
      </w:r>
      <w:r w:rsidRPr="005F5C95">
        <w:rPr>
          <w:rFonts w:ascii="Avenir Book" w:eastAsia="Times New Roman" w:hAnsi="Avenir Book" w:cs="Times New Roman"/>
          <w:color w:val="000000"/>
          <w:shd w:val="clear" w:color="auto" w:fill="FFFFFF"/>
        </w:rPr>
        <w:t xml:space="preserve"> décidera de reporter à nouveau sur l'exercice suivant ou d'affecter à la création de tous fonds de réserve extraordinaire, de prévoyance ou autre avec une affectation spéciale ou non. Le surplus est attribué</w:t>
      </w:r>
      <w:r w:rsidR="00113324">
        <w:rPr>
          <w:rFonts w:ascii="Avenir Book" w:eastAsia="Times New Roman" w:hAnsi="Avenir Book" w:cs="Times New Roman"/>
          <w:color w:val="000000"/>
          <w:shd w:val="clear" w:color="auto" w:fill="FFFFFF"/>
        </w:rPr>
        <w:t xml:space="preserve"> aux </w:t>
      </w:r>
      <w:r w:rsidR="007227A0">
        <w:rPr>
          <w:rFonts w:ascii="Avenir Book" w:hAnsi="Avenir Book"/>
        </w:rPr>
        <w:t>actionnaires</w:t>
      </w:r>
      <w:r w:rsidRPr="005F5C95">
        <w:rPr>
          <w:rFonts w:ascii="Avenir Book" w:eastAsia="Times New Roman" w:hAnsi="Avenir Book" w:cs="Times New Roman"/>
          <w:color w:val="000000"/>
          <w:shd w:val="clear" w:color="auto" w:fill="FFFFFF"/>
        </w:rPr>
        <w:t>.</w:t>
      </w:r>
    </w:p>
    <w:p w14:paraId="225EDD65" w14:textId="5EB12376" w:rsidR="00B0080A" w:rsidRPr="005F5C95" w:rsidRDefault="00B0080A" w:rsidP="00B0080A">
      <w:pPr>
        <w:pStyle w:val="ListParagraph"/>
        <w:spacing w:after="0" w:line="240" w:lineRule="auto"/>
        <w:ind w:left="0"/>
        <w:jc w:val="both"/>
        <w:rPr>
          <w:rFonts w:ascii="Avenir Book" w:eastAsia="Times New Roman" w:hAnsi="Avenir Book" w:cs="Times New Roman"/>
        </w:rPr>
      </w:pPr>
      <w:r w:rsidRPr="005F5C95">
        <w:rPr>
          <w:rFonts w:ascii="Avenir Book" w:eastAsia="Times New Roman" w:hAnsi="Avenir Book" w:cs="Times New Roman"/>
          <w:color w:val="000000"/>
        </w:rPr>
        <w:br/>
      </w:r>
      <w:r w:rsidR="00113324">
        <w:rPr>
          <w:rFonts w:ascii="Avenir Book" w:eastAsia="Times New Roman" w:hAnsi="Avenir Book" w:cs="Times New Roman"/>
          <w:color w:val="000000"/>
          <w:shd w:val="clear" w:color="auto" w:fill="FFFFFF"/>
        </w:rPr>
        <w:t xml:space="preserve">L’assemblée des </w:t>
      </w:r>
      <w:r w:rsidR="007227A0">
        <w:rPr>
          <w:rFonts w:ascii="Avenir Book" w:hAnsi="Avenir Book"/>
        </w:rPr>
        <w:t>actionnaires</w:t>
      </w:r>
      <w:r w:rsidRPr="005F5C95">
        <w:rPr>
          <w:rFonts w:ascii="Avenir Book" w:eastAsia="Times New Roman" w:hAnsi="Avenir Book" w:cs="Times New Roman"/>
          <w:color w:val="000000"/>
          <w:shd w:val="clear" w:color="auto" w:fill="FFFFFF"/>
        </w:rPr>
        <w:t xml:space="preserve"> peut décider d'opter, pour tout ou partie du dividende mis en distribution, entre le paiement du dividende en numéraire ou en actions émises par la </w:t>
      </w:r>
      <w:r w:rsidR="00FD20D6" w:rsidRPr="004D43CC">
        <w:rPr>
          <w:rFonts w:ascii="Avenir Book" w:eastAsia="Times New Roman" w:hAnsi="Avenir Book" w:cs="Times New Roman"/>
          <w:color w:val="000000"/>
          <w:shd w:val="clear" w:color="auto" w:fill="FFFFFF"/>
        </w:rPr>
        <w:t>SAS MAKAMB</w:t>
      </w:r>
      <w:r>
        <w:rPr>
          <w:rFonts w:ascii="Avenir Book" w:eastAsia="Times New Roman" w:hAnsi="Avenir Book" w:cs="Times New Roman"/>
          <w:color w:val="000000"/>
          <w:shd w:val="clear" w:color="auto" w:fill="FFFFFF"/>
        </w:rPr>
        <w:t>,</w:t>
      </w:r>
      <w:r w:rsidRPr="005F5C95">
        <w:rPr>
          <w:rFonts w:ascii="Avenir Book" w:eastAsia="Times New Roman" w:hAnsi="Avenir Book" w:cs="Times New Roman"/>
          <w:color w:val="000000"/>
          <w:shd w:val="clear" w:color="auto" w:fill="FFFFFF"/>
        </w:rPr>
        <w:t xml:space="preserve"> ceci aux conditions fixées ou autorisées par la loi.</w:t>
      </w:r>
    </w:p>
    <w:p w14:paraId="2C603280"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017E24EE" w14:textId="77777777" w:rsidR="00B0080A" w:rsidRPr="003C41D8" w:rsidRDefault="00B0080A" w:rsidP="00B0080A">
      <w:pPr>
        <w:spacing w:after="0" w:line="240" w:lineRule="auto"/>
        <w:jc w:val="both"/>
        <w:rPr>
          <w:rFonts w:ascii="Avenir Book" w:eastAsia="Times New Roman" w:hAnsi="Avenir Book" w:cs="Times New Roman"/>
          <w:b/>
          <w:bCs/>
          <w:color w:val="000000"/>
          <w:sz w:val="26"/>
          <w:szCs w:val="26"/>
          <w:shd w:val="clear" w:color="auto" w:fill="FFFFFF"/>
        </w:rPr>
      </w:pPr>
      <w:r w:rsidRPr="003C41D8">
        <w:rPr>
          <w:rFonts w:ascii="Avenir Book" w:eastAsia="Times New Roman" w:hAnsi="Avenir Book" w:cs="Times New Roman"/>
          <w:b/>
          <w:bCs/>
          <w:color w:val="000000"/>
          <w:sz w:val="26"/>
          <w:szCs w:val="26"/>
          <w:shd w:val="clear" w:color="auto" w:fill="FFFFFF"/>
        </w:rPr>
        <w:t xml:space="preserve">TITRE 4 : La dissolution de la société </w:t>
      </w:r>
    </w:p>
    <w:p w14:paraId="5F5B7C6D" w14:textId="77777777" w:rsidR="00B0080A" w:rsidRPr="00260F7F" w:rsidRDefault="00B0080A" w:rsidP="00B0080A">
      <w:pPr>
        <w:spacing w:after="0" w:line="240" w:lineRule="auto"/>
        <w:jc w:val="both"/>
        <w:rPr>
          <w:rFonts w:ascii="Avenir Book" w:eastAsia="Times New Roman" w:hAnsi="Avenir Book" w:cs="Times New Roman"/>
          <w:b/>
          <w:color w:val="000000"/>
          <w:sz w:val="26"/>
          <w:szCs w:val="26"/>
          <w:shd w:val="clear" w:color="auto" w:fill="FFFFFF"/>
        </w:rPr>
      </w:pPr>
    </w:p>
    <w:p w14:paraId="38512678" w14:textId="583D5B84"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b/>
          <w:color w:val="000000"/>
          <w:shd w:val="clear" w:color="auto" w:fill="FFFFFF"/>
        </w:rPr>
        <w:t xml:space="preserve">Article </w:t>
      </w:r>
      <w:r w:rsidR="00B51BA7">
        <w:rPr>
          <w:rFonts w:ascii="Avenir Book" w:eastAsia="Times New Roman" w:hAnsi="Avenir Book" w:cs="Times New Roman"/>
          <w:b/>
          <w:color w:val="000000"/>
          <w:shd w:val="clear" w:color="auto" w:fill="FFFFFF"/>
        </w:rPr>
        <w:t>2</w:t>
      </w:r>
      <w:r w:rsidR="00327E49">
        <w:rPr>
          <w:rFonts w:ascii="Avenir Book" w:eastAsia="Times New Roman" w:hAnsi="Avenir Book" w:cs="Times New Roman"/>
          <w:b/>
          <w:color w:val="000000"/>
          <w:shd w:val="clear" w:color="auto" w:fill="FFFFFF"/>
        </w:rPr>
        <w:t>2</w:t>
      </w:r>
      <w:r w:rsidRPr="00260F7F">
        <w:rPr>
          <w:rFonts w:ascii="Avenir Book" w:eastAsia="Times New Roman" w:hAnsi="Avenir Book" w:cs="Times New Roman"/>
          <w:b/>
          <w:color w:val="000000"/>
          <w:shd w:val="clear" w:color="auto" w:fill="FFFFFF"/>
        </w:rPr>
        <w:t xml:space="preserve"> : Dissolution de la </w:t>
      </w:r>
      <w:r w:rsidR="00FD20D6" w:rsidRPr="00FD20D6">
        <w:rPr>
          <w:rFonts w:ascii="Avenir Book" w:eastAsia="Times New Roman" w:hAnsi="Avenir Book" w:cs="Times New Roman"/>
          <w:b/>
          <w:bCs/>
          <w:color w:val="000000"/>
          <w:shd w:val="clear" w:color="auto" w:fill="FFFFFF"/>
        </w:rPr>
        <w:t>SAS MAKAMB</w:t>
      </w:r>
      <w:r w:rsidR="00FD20D6">
        <w:rPr>
          <w:rFonts w:ascii="Avenir Book" w:eastAsia="Times New Roman" w:hAnsi="Avenir Book" w:cs="Times New Roman"/>
          <w:b/>
          <w:bCs/>
          <w:color w:val="000000"/>
          <w:shd w:val="clear" w:color="auto" w:fill="FFFFFF"/>
        </w:rPr>
        <w:t>.</w:t>
      </w:r>
    </w:p>
    <w:p w14:paraId="1C3D9DE4" w14:textId="4869AFE4"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 </w:t>
      </w:r>
      <w:r w:rsidR="00FD20D6" w:rsidRPr="004D43CC">
        <w:rPr>
          <w:rFonts w:ascii="Avenir Book" w:eastAsia="Times New Roman" w:hAnsi="Avenir Book" w:cs="Times New Roman"/>
          <w:color w:val="000000"/>
          <w:shd w:val="clear" w:color="auto" w:fill="FFFFFF"/>
        </w:rPr>
        <w:t>SAS MAKAMB</w:t>
      </w:r>
      <w:r w:rsidR="00132132">
        <w:rPr>
          <w:rFonts w:ascii="Avenir Book" w:eastAsia="Times New Roman" w:hAnsi="Avenir Book" w:cs="Times New Roman"/>
          <w:color w:val="000000"/>
          <w:shd w:val="clear" w:color="auto" w:fill="FFFFFF"/>
        </w:rPr>
        <w:t xml:space="preserve"> </w:t>
      </w:r>
      <w:r>
        <w:rPr>
          <w:rFonts w:ascii="Avenir Book" w:eastAsia="Times New Roman" w:hAnsi="Avenir Book" w:cs="Times New Roman"/>
          <w:color w:val="000000"/>
          <w:shd w:val="clear" w:color="auto" w:fill="FFFFFF"/>
        </w:rPr>
        <w:t>est dissoute dans les cas prévus par la loi ou en cas de dissolution anticipée décidée par l’ass</w:t>
      </w:r>
      <w:r w:rsidR="00132132">
        <w:rPr>
          <w:rFonts w:ascii="Avenir Book" w:eastAsia="Times New Roman" w:hAnsi="Avenir Book" w:cs="Times New Roman"/>
          <w:color w:val="000000"/>
          <w:shd w:val="clear" w:color="auto" w:fill="FFFFFF"/>
        </w:rPr>
        <w:t xml:space="preserve">emblée générale extraordinaire des </w:t>
      </w:r>
      <w:r w:rsidR="007227A0">
        <w:rPr>
          <w:rFonts w:ascii="Avenir Book" w:hAnsi="Avenir Book"/>
        </w:rPr>
        <w:t>actionnaires</w:t>
      </w:r>
      <w:r>
        <w:rPr>
          <w:rFonts w:ascii="Avenir Book" w:eastAsia="Times New Roman" w:hAnsi="Avenir Book" w:cs="Times New Roman"/>
          <w:color w:val="000000"/>
          <w:shd w:val="clear" w:color="auto" w:fill="FFFFFF"/>
        </w:rPr>
        <w:t xml:space="preserve">. </w:t>
      </w:r>
    </w:p>
    <w:p w14:paraId="09A44C63" w14:textId="31535234" w:rsidR="00132132" w:rsidRDefault="00132132" w:rsidP="00B0080A">
      <w:pPr>
        <w:spacing w:after="0" w:line="240" w:lineRule="auto"/>
        <w:jc w:val="both"/>
        <w:rPr>
          <w:rFonts w:ascii="Avenir Book" w:eastAsia="Times New Roman" w:hAnsi="Avenir Book" w:cs="Times New Roman"/>
          <w:color w:val="000000"/>
          <w:shd w:val="clear" w:color="auto" w:fill="FFFFFF"/>
        </w:rPr>
      </w:pPr>
    </w:p>
    <w:p w14:paraId="648552C8" w14:textId="57051EC0" w:rsidR="00132132" w:rsidRDefault="00132132"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Lorsque les pertes constatées dans les documents comptables ont pour effet d’entamer les capitaux propres dans la proportion fixée par la loi ou les règlements, le Prési</w:t>
      </w:r>
      <w:r w:rsidR="00F71DE2">
        <w:rPr>
          <w:rFonts w:ascii="Avenir Book" w:eastAsia="Times New Roman" w:hAnsi="Avenir Book" w:cs="Times New Roman"/>
          <w:color w:val="000000"/>
          <w:shd w:val="clear" w:color="auto" w:fill="FFFFFF"/>
        </w:rPr>
        <w:t xml:space="preserve">dent doit provoquer une décision collective des actionnaires pour décider sur la dissolution anticipée de la société. </w:t>
      </w:r>
    </w:p>
    <w:p w14:paraId="7A79A1AF" w14:textId="6E6005EC" w:rsidR="00F71DE2" w:rsidRDefault="00F71DE2"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lastRenderedPageBreak/>
        <w:t xml:space="preserve">La dissolution anticipée peut également résulter, même en l’absence de perte, d’une décision collective des actionnaires. </w:t>
      </w:r>
    </w:p>
    <w:p w14:paraId="7F7DF5C3" w14:textId="5202368B" w:rsidR="00B0080A" w:rsidRDefault="00B0080A" w:rsidP="00B0080A">
      <w:pPr>
        <w:spacing w:after="0" w:line="240" w:lineRule="auto"/>
        <w:jc w:val="both"/>
        <w:rPr>
          <w:rFonts w:ascii="Avenir Book" w:eastAsia="Times New Roman" w:hAnsi="Avenir Book" w:cs="Times New Roman"/>
          <w:color w:val="000000"/>
          <w:shd w:val="clear" w:color="auto" w:fill="FFFFFF"/>
        </w:rPr>
      </w:pPr>
      <w:r w:rsidRPr="00B07203">
        <w:rPr>
          <w:rFonts w:ascii="Avenir Book" w:eastAsia="Times New Roman" w:hAnsi="Avenir Book" w:cs="Times New Roman"/>
          <w:color w:val="000000"/>
        </w:rPr>
        <w:br/>
      </w:r>
      <w:r w:rsidR="00F71DE2">
        <w:rPr>
          <w:rFonts w:ascii="Avenir Book" w:eastAsia="Times New Roman" w:hAnsi="Avenir Book" w:cs="Times New Roman"/>
          <w:color w:val="000000"/>
          <w:shd w:val="clear" w:color="auto" w:fill="FFFFFF"/>
        </w:rPr>
        <w:t>L’assemblée des actionnaires</w:t>
      </w:r>
      <w:r w:rsidRPr="00B07203">
        <w:rPr>
          <w:rFonts w:ascii="Avenir Book" w:eastAsia="Times New Roman" w:hAnsi="Avenir Book" w:cs="Times New Roman"/>
          <w:color w:val="000000"/>
          <w:shd w:val="clear" w:color="auto" w:fill="FFFFFF"/>
        </w:rPr>
        <w:t xml:space="preserve"> nomme un ou plusieurs liquidateurs.</w:t>
      </w:r>
    </w:p>
    <w:p w14:paraId="39F3466B" w14:textId="77777777" w:rsidR="009317F8" w:rsidRDefault="009317F8" w:rsidP="00B0080A">
      <w:pPr>
        <w:spacing w:after="0" w:line="240" w:lineRule="auto"/>
        <w:jc w:val="both"/>
        <w:rPr>
          <w:rFonts w:ascii="Avenir Book" w:eastAsia="Times New Roman" w:hAnsi="Avenir Book" w:cs="Times New Roman"/>
          <w:color w:val="000000"/>
          <w:shd w:val="clear" w:color="auto" w:fill="FFFFFF"/>
        </w:rPr>
      </w:pPr>
    </w:p>
    <w:p w14:paraId="391B86E7" w14:textId="5EF75845" w:rsidR="009317F8" w:rsidRDefault="009317F8" w:rsidP="00B0080A">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shd w:val="clear" w:color="auto" w:fill="FFFFFF"/>
        </w:rPr>
        <w:t xml:space="preserve">Le Président doit remettre ses comptes aux liquidateurs avec toutes les pièces justificatives en vue de leur approbation par les actionnaires. </w:t>
      </w:r>
    </w:p>
    <w:p w14:paraId="1E4A3B05" w14:textId="77777777" w:rsidR="00B0080A" w:rsidRPr="00051804" w:rsidRDefault="00B0080A" w:rsidP="00B0080A">
      <w:pPr>
        <w:spacing w:after="0" w:line="240" w:lineRule="auto"/>
        <w:jc w:val="both"/>
        <w:rPr>
          <w:rFonts w:ascii="Avenir Book" w:eastAsia="Times New Roman" w:hAnsi="Avenir Book" w:cs="Times New Roman"/>
        </w:rPr>
      </w:pPr>
      <w:r w:rsidRPr="00B07203">
        <w:rPr>
          <w:rFonts w:ascii="Avenir Book" w:eastAsia="Times New Roman" w:hAnsi="Avenir Book" w:cs="Times New Roman"/>
          <w:color w:val="000000"/>
        </w:rPr>
        <w:br/>
      </w:r>
      <w:r w:rsidRPr="00051804">
        <w:rPr>
          <w:rFonts w:ascii="Avenir Book" w:eastAsia="Times New Roman" w:hAnsi="Avenir Book" w:cs="Times New Roman"/>
          <w:color w:val="000000"/>
          <w:shd w:val="clear" w:color="auto" w:fill="FFFFFF"/>
        </w:rPr>
        <w:t>Le ou les liquidateurs sont investis des pouvoirs les plus étendus, sous réserve des dispositions légales, pour réaliser l'actif, payer le passif et distribuer le solde disponible.</w:t>
      </w:r>
      <w:r w:rsidRPr="00051804">
        <w:rPr>
          <w:rFonts w:ascii="Avenir Book" w:eastAsia="Times New Roman" w:hAnsi="Avenir Book" w:cs="Times New Roman"/>
          <w:color w:val="000000"/>
        </w:rPr>
        <w:br/>
      </w:r>
      <w:r w:rsidRPr="00051804">
        <w:rPr>
          <w:rFonts w:ascii="Avenir Book" w:eastAsia="Times New Roman" w:hAnsi="Avenir Book" w:cs="Times New Roman"/>
          <w:color w:val="000000"/>
        </w:rPr>
        <w:br/>
      </w:r>
      <w:r w:rsidRPr="00051804">
        <w:rPr>
          <w:rFonts w:ascii="Avenir Book" w:eastAsia="Times New Roman" w:hAnsi="Avenir Book" w:cs="Times New Roman"/>
          <w:color w:val="000000"/>
          <w:shd w:val="clear" w:color="auto" w:fill="FFFFFF"/>
        </w:rPr>
        <w:t>En fin de liquidation, l'associé unique statue sur les comptes définitifs, sur le quitus de la gestion du (ou des) liquidateurs et l</w:t>
      </w:r>
      <w:r>
        <w:rPr>
          <w:rFonts w:ascii="Avenir Book" w:eastAsia="Times New Roman" w:hAnsi="Avenir Book" w:cs="Times New Roman"/>
          <w:color w:val="000000"/>
          <w:shd w:val="clear" w:color="auto" w:fill="FFFFFF"/>
        </w:rPr>
        <w:t>a (ou les) décharge(s) de son (</w:t>
      </w:r>
      <w:r w:rsidRPr="00051804">
        <w:rPr>
          <w:rFonts w:ascii="Avenir Book" w:eastAsia="Times New Roman" w:hAnsi="Avenir Book" w:cs="Times New Roman"/>
          <w:color w:val="000000"/>
          <w:shd w:val="clear" w:color="auto" w:fill="FFFFFF"/>
        </w:rPr>
        <w:t>ou de leur) mandat et constate la clôture de la liquidation.</w:t>
      </w:r>
    </w:p>
    <w:p w14:paraId="20C6E7FD"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09BE9F18" w14:textId="77777777" w:rsidR="00B0080A" w:rsidRPr="0091658D" w:rsidRDefault="00B0080A" w:rsidP="00B0080A">
      <w:pPr>
        <w:spacing w:after="0" w:line="240" w:lineRule="auto"/>
        <w:jc w:val="both"/>
        <w:rPr>
          <w:rFonts w:ascii="Avenir Book" w:eastAsia="Times New Roman" w:hAnsi="Avenir Book" w:cs="Times New Roman"/>
          <w:b/>
          <w:color w:val="000000"/>
          <w:shd w:val="clear" w:color="auto" w:fill="FFFFFF"/>
        </w:rPr>
      </w:pPr>
    </w:p>
    <w:p w14:paraId="70EA0873" w14:textId="17201549" w:rsidR="00B0080A" w:rsidRPr="0091658D" w:rsidRDefault="00B0080A" w:rsidP="00B0080A">
      <w:pPr>
        <w:spacing w:after="0" w:line="240" w:lineRule="auto"/>
        <w:jc w:val="both"/>
        <w:rPr>
          <w:rFonts w:ascii="Avenir Book" w:eastAsia="Times New Roman" w:hAnsi="Avenir Book" w:cs="Times New Roman"/>
          <w:b/>
          <w:color w:val="000000"/>
          <w:shd w:val="clear" w:color="auto" w:fill="FFFFFF"/>
        </w:rPr>
      </w:pPr>
      <w:r>
        <w:rPr>
          <w:rFonts w:ascii="Avenir Book" w:eastAsia="Times New Roman" w:hAnsi="Avenir Book" w:cs="Times New Roman"/>
          <w:b/>
          <w:color w:val="000000"/>
          <w:shd w:val="clear" w:color="auto" w:fill="FFFFFF"/>
        </w:rPr>
        <w:t xml:space="preserve">Article </w:t>
      </w:r>
      <w:r w:rsidR="00B51BA7">
        <w:rPr>
          <w:rFonts w:ascii="Avenir Book" w:eastAsia="Times New Roman" w:hAnsi="Avenir Book" w:cs="Times New Roman"/>
          <w:b/>
          <w:color w:val="000000"/>
          <w:shd w:val="clear" w:color="auto" w:fill="FFFFFF"/>
        </w:rPr>
        <w:t>2</w:t>
      </w:r>
      <w:r w:rsidR="00327E49">
        <w:rPr>
          <w:rFonts w:ascii="Avenir Book" w:eastAsia="Times New Roman" w:hAnsi="Avenir Book" w:cs="Times New Roman"/>
          <w:b/>
          <w:color w:val="000000"/>
          <w:shd w:val="clear" w:color="auto" w:fill="FFFFFF"/>
        </w:rPr>
        <w:t>3</w:t>
      </w:r>
      <w:r w:rsidRPr="0091658D">
        <w:rPr>
          <w:rFonts w:ascii="Avenir Book" w:eastAsia="Times New Roman" w:hAnsi="Avenir Book" w:cs="Times New Roman"/>
          <w:b/>
          <w:color w:val="000000"/>
          <w:shd w:val="clear" w:color="auto" w:fill="FFFFFF"/>
        </w:rPr>
        <w:t> : Contestations</w:t>
      </w:r>
    </w:p>
    <w:p w14:paraId="5D530E79"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565F2AF9" w14:textId="1188C4B9" w:rsidR="00B0080A" w:rsidRDefault="009317F8"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Toutes les contestations qui peuvent s’élever pendant le cours de la société ou de sa liquidation concernant les affaires sociales, l’interprétation ou l’exécution des présents statuts sont soumises au Tribunal de Commer</w:t>
      </w:r>
      <w:r w:rsidR="00C82371">
        <w:rPr>
          <w:rFonts w:ascii="Avenir Book" w:eastAsia="Times New Roman" w:hAnsi="Avenir Book" w:cs="Times New Roman"/>
          <w:color w:val="000000"/>
          <w:shd w:val="clear" w:color="auto" w:fill="FFFFFF"/>
        </w:rPr>
        <w:t xml:space="preserve">ce du lieu du siège social. </w:t>
      </w:r>
    </w:p>
    <w:p w14:paraId="1C006555"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563C1D4F" w14:textId="77777777" w:rsidR="00B0080A" w:rsidRPr="00327E49" w:rsidRDefault="00B0080A" w:rsidP="00B0080A">
      <w:pPr>
        <w:spacing w:after="0" w:line="240" w:lineRule="auto"/>
        <w:jc w:val="both"/>
        <w:rPr>
          <w:rFonts w:ascii="Avenir Book" w:eastAsia="Times New Roman" w:hAnsi="Avenir Book" w:cs="Times New Roman"/>
          <w:b/>
          <w:bCs/>
          <w:sz w:val="26"/>
          <w:szCs w:val="26"/>
        </w:rPr>
      </w:pPr>
      <w:r w:rsidRPr="00327E49">
        <w:rPr>
          <w:rFonts w:ascii="Avenir Book" w:eastAsia="Times New Roman" w:hAnsi="Avenir Book" w:cs="Times New Roman"/>
          <w:b/>
          <w:bCs/>
          <w:sz w:val="26"/>
          <w:szCs w:val="26"/>
        </w:rPr>
        <w:t>TITRE 5 : Reprise d’acte</w:t>
      </w:r>
    </w:p>
    <w:p w14:paraId="5B3D38B6" w14:textId="77777777" w:rsidR="00B0080A" w:rsidRDefault="00B0080A" w:rsidP="00B0080A">
      <w:pPr>
        <w:spacing w:after="0" w:line="240" w:lineRule="auto"/>
        <w:jc w:val="both"/>
        <w:rPr>
          <w:rFonts w:ascii="Avenir Book" w:eastAsia="Times New Roman" w:hAnsi="Avenir Book" w:cs="Times New Roman"/>
        </w:rPr>
      </w:pPr>
    </w:p>
    <w:p w14:paraId="56B5963A" w14:textId="051DC682" w:rsidR="00B0080A" w:rsidRDefault="00B0080A" w:rsidP="00B0080A">
      <w:pPr>
        <w:spacing w:after="0" w:line="240" w:lineRule="auto"/>
        <w:jc w:val="both"/>
        <w:rPr>
          <w:rFonts w:ascii="Avenir Book" w:eastAsia="Times New Roman" w:hAnsi="Avenir Book" w:cs="Times New Roman"/>
          <w:b/>
        </w:rPr>
      </w:pPr>
      <w:r w:rsidRPr="00FF1981">
        <w:rPr>
          <w:rFonts w:ascii="Avenir Book" w:eastAsia="Times New Roman" w:hAnsi="Avenir Book" w:cs="Times New Roman"/>
          <w:b/>
        </w:rPr>
        <w:t>Article</w:t>
      </w:r>
      <w:r>
        <w:rPr>
          <w:rFonts w:ascii="Avenir Book" w:eastAsia="Times New Roman" w:hAnsi="Avenir Book" w:cs="Times New Roman"/>
          <w:b/>
        </w:rPr>
        <w:t xml:space="preserve"> 2</w:t>
      </w:r>
      <w:r w:rsidR="00327E49">
        <w:rPr>
          <w:rFonts w:ascii="Avenir Book" w:eastAsia="Times New Roman" w:hAnsi="Avenir Book" w:cs="Times New Roman"/>
          <w:b/>
        </w:rPr>
        <w:t>4</w:t>
      </w:r>
      <w:r w:rsidRPr="00FF1981">
        <w:rPr>
          <w:rFonts w:ascii="Avenir Book" w:eastAsia="Times New Roman" w:hAnsi="Avenir Book" w:cs="Times New Roman"/>
          <w:b/>
        </w:rPr>
        <w:t xml:space="preserve"> : La reprise d’action </w:t>
      </w:r>
    </w:p>
    <w:p w14:paraId="62551C1A" w14:textId="77777777" w:rsidR="00327E49" w:rsidRPr="00FF1981" w:rsidRDefault="00327E49" w:rsidP="00B0080A">
      <w:pPr>
        <w:spacing w:after="0" w:line="240" w:lineRule="auto"/>
        <w:jc w:val="both"/>
        <w:rPr>
          <w:rFonts w:ascii="Avenir Book" w:eastAsia="Times New Roman" w:hAnsi="Avenir Book" w:cs="Times New Roman"/>
          <w:b/>
        </w:rPr>
      </w:pPr>
    </w:p>
    <w:p w14:paraId="0F510F6E" w14:textId="29462A9D" w:rsidR="00B0080A" w:rsidRDefault="00F71DE2" w:rsidP="00B0080A">
      <w:pPr>
        <w:spacing w:after="0" w:line="240" w:lineRule="auto"/>
        <w:jc w:val="both"/>
        <w:rPr>
          <w:rFonts w:ascii="Avenir Book" w:eastAsia="Times New Roman" w:hAnsi="Avenir Book" w:cs="Times New Roman"/>
          <w:color w:val="000000"/>
        </w:rPr>
      </w:pPr>
      <w:r>
        <w:rPr>
          <w:rFonts w:ascii="Avenir Book" w:eastAsia="Times New Roman" w:hAnsi="Avenir Book" w:cs="Times New Roman"/>
          <w:color w:val="000000"/>
          <w:shd w:val="clear" w:color="auto" w:fill="FFFFFF"/>
        </w:rPr>
        <w:t>M. Thomas CANALE et M. Ra</w:t>
      </w:r>
      <w:r w:rsidR="00FD20D6">
        <w:rPr>
          <w:rFonts w:ascii="Avenir Book" w:eastAsia="Times New Roman" w:hAnsi="Avenir Book" w:cs="Times New Roman"/>
          <w:color w:val="000000"/>
          <w:shd w:val="clear" w:color="auto" w:fill="FFFFFF"/>
        </w:rPr>
        <w:t>f</w:t>
      </w:r>
      <w:r>
        <w:rPr>
          <w:rFonts w:ascii="Avenir Book" w:eastAsia="Times New Roman" w:hAnsi="Avenir Book" w:cs="Times New Roman"/>
          <w:color w:val="000000"/>
          <w:shd w:val="clear" w:color="auto" w:fill="FFFFFF"/>
        </w:rPr>
        <w:t>ael DUNAN</w:t>
      </w:r>
      <w:r w:rsidR="00B0080A" w:rsidRPr="00855D27">
        <w:rPr>
          <w:rFonts w:ascii="Avenir Book" w:eastAsia="Times New Roman" w:hAnsi="Avenir Book" w:cs="Times New Roman"/>
          <w:color w:val="000000"/>
          <w:shd w:val="clear" w:color="auto" w:fill="FFFFFF"/>
        </w:rPr>
        <w:t xml:space="preserve"> </w:t>
      </w:r>
      <w:r>
        <w:rPr>
          <w:rFonts w:ascii="Avenir Book" w:eastAsia="Times New Roman" w:hAnsi="Avenir Book" w:cs="Times New Roman"/>
          <w:color w:val="000000"/>
          <w:shd w:val="clear" w:color="auto" w:fill="FFFFFF"/>
        </w:rPr>
        <w:t>ont</w:t>
      </w:r>
      <w:r w:rsidR="00B0080A" w:rsidRPr="00855D27">
        <w:rPr>
          <w:rFonts w:ascii="Avenir Book" w:eastAsia="Times New Roman" w:hAnsi="Avenir Book" w:cs="Times New Roman"/>
          <w:color w:val="000000"/>
          <w:shd w:val="clear" w:color="auto" w:fill="FFFFFF"/>
        </w:rPr>
        <w:t xml:space="preserve"> établi un état des actes accomplis à ce jour pour le compte de la </w:t>
      </w:r>
      <w:r w:rsidR="00FD20D6" w:rsidRPr="004D43CC">
        <w:rPr>
          <w:rFonts w:ascii="Avenir Book" w:eastAsia="Times New Roman" w:hAnsi="Avenir Book" w:cs="Times New Roman"/>
          <w:color w:val="000000"/>
          <w:shd w:val="clear" w:color="auto" w:fill="FFFFFF"/>
        </w:rPr>
        <w:t xml:space="preserve">SAS MAKAMB </w:t>
      </w:r>
      <w:r w:rsidR="00B0080A" w:rsidRPr="00855D27">
        <w:rPr>
          <w:rFonts w:ascii="Avenir Book" w:eastAsia="Times New Roman" w:hAnsi="Avenir Book" w:cs="Times New Roman"/>
          <w:color w:val="000000"/>
          <w:shd w:val="clear" w:color="auto" w:fill="FFFFFF"/>
        </w:rPr>
        <w:t xml:space="preserve">en formation avec l'indication pour chacun d'eux, des engagements qui en résulteraient pour la </w:t>
      </w:r>
      <w:r w:rsidR="00FD20D6" w:rsidRPr="004D43CC">
        <w:rPr>
          <w:rFonts w:ascii="Avenir Book" w:eastAsia="Times New Roman" w:hAnsi="Avenir Book" w:cs="Times New Roman"/>
          <w:color w:val="000000"/>
          <w:shd w:val="clear" w:color="auto" w:fill="FFFFFF"/>
        </w:rPr>
        <w:t>SAS MAKAMB</w:t>
      </w:r>
      <w:r w:rsidR="00FD20D6">
        <w:rPr>
          <w:rFonts w:ascii="Avenir Book" w:eastAsia="Times New Roman" w:hAnsi="Avenir Book" w:cs="Times New Roman"/>
          <w:color w:val="000000"/>
          <w:shd w:val="clear" w:color="auto" w:fill="FFFFFF"/>
        </w:rPr>
        <w:t xml:space="preserve">. </w:t>
      </w:r>
      <w:r w:rsidR="00B0080A" w:rsidRPr="00855D27">
        <w:rPr>
          <w:rFonts w:ascii="Avenir Book" w:eastAsia="Times New Roman" w:hAnsi="Avenir Book" w:cs="Times New Roman"/>
          <w:color w:val="000000"/>
          <w:shd w:val="clear" w:color="auto" w:fill="FFFFFF"/>
        </w:rPr>
        <w:t>Cet état est annexé aux présents statuts.</w:t>
      </w:r>
    </w:p>
    <w:p w14:paraId="33C9B911" w14:textId="79A044B3" w:rsidR="00B0080A" w:rsidRDefault="00B0080A" w:rsidP="00B0080A">
      <w:pPr>
        <w:spacing w:after="0" w:line="240" w:lineRule="auto"/>
        <w:jc w:val="both"/>
        <w:rPr>
          <w:rFonts w:ascii="Avenir Book" w:eastAsia="Times New Roman" w:hAnsi="Avenir Book" w:cs="Times New Roman"/>
          <w:color w:val="000000"/>
          <w:shd w:val="clear" w:color="auto" w:fill="FFFFFF"/>
        </w:rPr>
      </w:pPr>
      <w:r w:rsidRPr="00855D27">
        <w:rPr>
          <w:rFonts w:ascii="Avenir Book" w:eastAsia="Times New Roman" w:hAnsi="Avenir Book" w:cs="Times New Roman"/>
          <w:color w:val="000000"/>
        </w:rPr>
        <w:br/>
      </w:r>
      <w:r w:rsidRPr="00855D27">
        <w:rPr>
          <w:rFonts w:ascii="Avenir Book" w:eastAsia="Times New Roman" w:hAnsi="Avenir Book" w:cs="Times New Roman"/>
          <w:color w:val="000000"/>
          <w:shd w:val="clear" w:color="auto" w:fill="FFFFFF"/>
        </w:rPr>
        <w:t xml:space="preserve">L'immatriculation de la </w:t>
      </w:r>
      <w:r w:rsidR="00FD20D6" w:rsidRPr="004D43CC">
        <w:rPr>
          <w:rFonts w:ascii="Avenir Book" w:eastAsia="Times New Roman" w:hAnsi="Avenir Book" w:cs="Times New Roman"/>
          <w:color w:val="000000"/>
          <w:shd w:val="clear" w:color="auto" w:fill="FFFFFF"/>
        </w:rPr>
        <w:t xml:space="preserve">SAS MAKAMB </w:t>
      </w:r>
      <w:r w:rsidRPr="00855D27">
        <w:rPr>
          <w:rFonts w:ascii="Avenir Book" w:eastAsia="Times New Roman" w:hAnsi="Avenir Book" w:cs="Times New Roman"/>
          <w:color w:val="000000"/>
          <w:shd w:val="clear" w:color="auto" w:fill="FFFFFF"/>
        </w:rPr>
        <w:t>au Registre du Commerce et des Sociétés entraînera de plein droit reprise par la</w:t>
      </w:r>
      <w:r w:rsidRPr="000460E6">
        <w:rPr>
          <w:rFonts w:ascii="Avenir Book" w:eastAsia="Times New Roman" w:hAnsi="Avenir Book" w:cs="Times New Roman"/>
          <w:color w:val="000000"/>
          <w:shd w:val="clear" w:color="auto" w:fill="FFFFFF"/>
        </w:rPr>
        <w:t xml:space="preserve"> </w:t>
      </w:r>
      <w:r w:rsidR="00FD20D6" w:rsidRPr="004D43CC">
        <w:rPr>
          <w:rFonts w:ascii="Avenir Book" w:eastAsia="Times New Roman" w:hAnsi="Avenir Book" w:cs="Times New Roman"/>
          <w:color w:val="000000"/>
          <w:shd w:val="clear" w:color="auto" w:fill="FFFFFF"/>
        </w:rPr>
        <w:t xml:space="preserve">SAS MAKAMB </w:t>
      </w:r>
      <w:r w:rsidRPr="00855D27">
        <w:rPr>
          <w:rFonts w:ascii="Avenir Book" w:eastAsia="Times New Roman" w:hAnsi="Avenir Book" w:cs="Times New Roman"/>
          <w:color w:val="000000"/>
          <w:shd w:val="clear" w:color="auto" w:fill="FFFFFF"/>
        </w:rPr>
        <w:t>des-dits actes et engagements.</w:t>
      </w:r>
    </w:p>
    <w:p w14:paraId="5CCD8D4D"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54B2B1CA"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Faits à Nice, </w:t>
      </w:r>
    </w:p>
    <w:p w14:paraId="665B8505" w14:textId="52A23758"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L’an DEUX MILLES </w:t>
      </w:r>
      <w:r w:rsidR="00F71DE2">
        <w:rPr>
          <w:rFonts w:ascii="Avenir Book" w:eastAsia="Times New Roman" w:hAnsi="Avenir Book" w:cs="Times New Roman"/>
          <w:color w:val="000000"/>
          <w:shd w:val="clear" w:color="auto" w:fill="FFFFFF"/>
        </w:rPr>
        <w:t>VINGT DEUX</w:t>
      </w:r>
      <w:r>
        <w:rPr>
          <w:rFonts w:ascii="Avenir Book" w:eastAsia="Times New Roman" w:hAnsi="Avenir Book" w:cs="Times New Roman"/>
          <w:color w:val="000000"/>
          <w:shd w:val="clear" w:color="auto" w:fill="FFFFFF"/>
        </w:rPr>
        <w:t xml:space="preserve">, </w:t>
      </w:r>
    </w:p>
    <w:p w14:paraId="600B0D92" w14:textId="4B5BD502"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Le </w:t>
      </w:r>
      <w:r w:rsidR="00E14975">
        <w:rPr>
          <w:rFonts w:ascii="Avenir Book" w:eastAsia="Times New Roman" w:hAnsi="Avenir Book" w:cs="Times New Roman"/>
          <w:color w:val="000000"/>
          <w:shd w:val="clear" w:color="auto" w:fill="FFFFFF"/>
        </w:rPr>
        <w:t>04</w:t>
      </w:r>
      <w:r w:rsidR="00FD20D6">
        <w:rPr>
          <w:rFonts w:ascii="Avenir Book" w:eastAsia="Times New Roman" w:hAnsi="Avenir Book" w:cs="Times New Roman"/>
          <w:color w:val="000000"/>
          <w:shd w:val="clear" w:color="auto" w:fill="FFFFFF"/>
        </w:rPr>
        <w:t>/0</w:t>
      </w:r>
      <w:r w:rsidR="00E14975">
        <w:rPr>
          <w:rFonts w:ascii="Avenir Book" w:eastAsia="Times New Roman" w:hAnsi="Avenir Book" w:cs="Times New Roman"/>
          <w:color w:val="000000"/>
          <w:shd w:val="clear" w:color="auto" w:fill="FFFFFF"/>
        </w:rPr>
        <w:t>4</w:t>
      </w:r>
      <w:r w:rsidR="00FD20D6">
        <w:rPr>
          <w:rFonts w:ascii="Avenir Book" w:eastAsia="Times New Roman" w:hAnsi="Avenir Book" w:cs="Times New Roman"/>
          <w:color w:val="000000"/>
          <w:shd w:val="clear" w:color="auto" w:fill="FFFFFF"/>
        </w:rPr>
        <w:t>/2022</w:t>
      </w:r>
      <w:r>
        <w:rPr>
          <w:rFonts w:ascii="Avenir Book" w:eastAsia="Times New Roman" w:hAnsi="Avenir Book" w:cs="Times New Roman"/>
          <w:color w:val="000000"/>
          <w:shd w:val="clear" w:color="auto" w:fill="FFFFFF"/>
        </w:rPr>
        <w:t xml:space="preserve"> </w:t>
      </w:r>
    </w:p>
    <w:p w14:paraId="23148470"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En 6 exemplaires dont un restera au siège social et l’exécution des diverses formalités légales. </w:t>
      </w:r>
    </w:p>
    <w:p w14:paraId="652993D4" w14:textId="17D454DD"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47C8511D" w14:textId="77777777" w:rsidR="002E78B4" w:rsidRDefault="002E78B4" w:rsidP="00B0080A">
      <w:pPr>
        <w:spacing w:after="0" w:line="240" w:lineRule="auto"/>
        <w:jc w:val="both"/>
        <w:rPr>
          <w:rFonts w:ascii="Avenir Book" w:eastAsia="Times New Roman" w:hAnsi="Avenir Book" w:cs="Times New Roman"/>
          <w:color w:val="000000"/>
          <w:shd w:val="clear" w:color="auto" w:fill="FFFFFF"/>
        </w:rPr>
      </w:pPr>
    </w:p>
    <w:p w14:paraId="07190F60" w14:textId="77777777" w:rsidR="00B0080A" w:rsidRDefault="00B0080A" w:rsidP="00B0080A">
      <w:pPr>
        <w:spacing w:after="0" w:line="240" w:lineRule="auto"/>
        <w:jc w:val="both"/>
        <w:rPr>
          <w:rFonts w:ascii="Avenir Book" w:eastAsia="Times New Roman" w:hAnsi="Avenir Book" w:cs="Times New Roman"/>
          <w:color w:val="000000"/>
          <w:shd w:val="clear" w:color="auto" w:fill="FFFFFF"/>
        </w:rPr>
      </w:pPr>
    </w:p>
    <w:p w14:paraId="3C205CF0" w14:textId="2223FB25" w:rsidR="00B0080A" w:rsidRDefault="00F71DE2"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M. Thomas CANALE </w:t>
      </w:r>
    </w:p>
    <w:p w14:paraId="59668D16" w14:textId="67EAD9A8" w:rsidR="00F71DE2" w:rsidRDefault="00F71DE2"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 xml:space="preserve">Associé </w:t>
      </w:r>
    </w:p>
    <w:p w14:paraId="37ACDFFE" w14:textId="7E19E491" w:rsidR="00F71DE2" w:rsidRDefault="00F71DE2" w:rsidP="00B0080A">
      <w:pPr>
        <w:spacing w:after="0" w:line="240" w:lineRule="auto"/>
        <w:jc w:val="both"/>
        <w:rPr>
          <w:rFonts w:ascii="Avenir Book" w:eastAsia="Times New Roman" w:hAnsi="Avenir Book" w:cs="Times New Roman"/>
          <w:color w:val="000000"/>
          <w:shd w:val="clear" w:color="auto" w:fill="FFFFFF"/>
        </w:rPr>
      </w:pPr>
    </w:p>
    <w:p w14:paraId="426291F3" w14:textId="5A85FA1B" w:rsidR="00F71DE2" w:rsidRDefault="00F71DE2" w:rsidP="00B0080A">
      <w:pPr>
        <w:spacing w:after="0" w:line="240" w:lineRule="auto"/>
        <w:jc w:val="both"/>
        <w:rPr>
          <w:rFonts w:ascii="Avenir Book" w:eastAsia="Times New Roman" w:hAnsi="Avenir Book" w:cs="Times New Roman"/>
          <w:color w:val="000000"/>
          <w:shd w:val="clear" w:color="auto" w:fill="FFFFFF"/>
        </w:rPr>
      </w:pPr>
    </w:p>
    <w:p w14:paraId="60D8CE0D" w14:textId="7919C7E4" w:rsidR="00F71DE2" w:rsidRDefault="00F71DE2" w:rsidP="00B0080A">
      <w:pPr>
        <w:spacing w:after="0" w:line="240" w:lineRule="auto"/>
        <w:jc w:val="both"/>
        <w:rPr>
          <w:rFonts w:ascii="Avenir Book" w:eastAsia="Times New Roman" w:hAnsi="Avenir Book" w:cs="Times New Roman"/>
          <w:color w:val="000000"/>
          <w:shd w:val="clear" w:color="auto" w:fill="FFFFFF"/>
        </w:rPr>
      </w:pPr>
      <w:r>
        <w:rPr>
          <w:rFonts w:ascii="Avenir Book" w:eastAsia="Times New Roman" w:hAnsi="Avenir Book" w:cs="Times New Roman"/>
          <w:color w:val="000000"/>
          <w:shd w:val="clear" w:color="auto" w:fill="FFFFFF"/>
        </w:rPr>
        <w:t>M. Ra</w:t>
      </w:r>
      <w:r w:rsidR="007128AA">
        <w:rPr>
          <w:rFonts w:ascii="Avenir Book" w:eastAsia="Times New Roman" w:hAnsi="Avenir Book" w:cs="Times New Roman"/>
          <w:color w:val="000000"/>
          <w:shd w:val="clear" w:color="auto" w:fill="FFFFFF"/>
        </w:rPr>
        <w:t>f</w:t>
      </w:r>
      <w:r>
        <w:rPr>
          <w:rFonts w:ascii="Avenir Book" w:eastAsia="Times New Roman" w:hAnsi="Avenir Book" w:cs="Times New Roman"/>
          <w:color w:val="000000"/>
          <w:shd w:val="clear" w:color="auto" w:fill="FFFFFF"/>
        </w:rPr>
        <w:t>ael DUNAN</w:t>
      </w:r>
    </w:p>
    <w:p w14:paraId="06DD97D7" w14:textId="1D19F4D1" w:rsidR="00F71DE2" w:rsidRPr="00855D27" w:rsidRDefault="00F71DE2" w:rsidP="00B0080A">
      <w:pPr>
        <w:spacing w:after="0" w:line="240" w:lineRule="auto"/>
        <w:jc w:val="both"/>
        <w:rPr>
          <w:rFonts w:ascii="Avenir Book" w:eastAsia="Times New Roman" w:hAnsi="Avenir Book" w:cs="Times New Roman"/>
        </w:rPr>
      </w:pPr>
      <w:r>
        <w:rPr>
          <w:rFonts w:ascii="Avenir Book" w:eastAsia="Times New Roman" w:hAnsi="Avenir Book" w:cs="Times New Roman"/>
          <w:color w:val="000000"/>
          <w:shd w:val="clear" w:color="auto" w:fill="FFFFFF"/>
        </w:rPr>
        <w:t>Associé</w:t>
      </w:r>
    </w:p>
    <w:p w14:paraId="409A3AA1" w14:textId="77777777" w:rsidR="00B0080A" w:rsidRPr="00394B53" w:rsidRDefault="00B0080A" w:rsidP="00B0080A">
      <w:pPr>
        <w:spacing w:after="0" w:line="240" w:lineRule="auto"/>
        <w:jc w:val="both"/>
        <w:rPr>
          <w:rFonts w:ascii="Avenir Book" w:eastAsia="Times New Roman" w:hAnsi="Avenir Book" w:cs="Times New Roman"/>
        </w:rPr>
      </w:pPr>
    </w:p>
    <w:p w14:paraId="77C80B5A" w14:textId="77777777" w:rsidR="00B0080A" w:rsidRPr="00394B53" w:rsidRDefault="00B0080A" w:rsidP="00B0080A">
      <w:pPr>
        <w:jc w:val="both"/>
        <w:rPr>
          <w:rFonts w:ascii="Avenir Book" w:hAnsi="Avenir Book"/>
        </w:rPr>
      </w:pPr>
    </w:p>
    <w:p w14:paraId="506865DE" w14:textId="77777777" w:rsidR="00B0080A" w:rsidRPr="00394B53" w:rsidRDefault="00B0080A" w:rsidP="00B0080A">
      <w:pPr>
        <w:jc w:val="both"/>
        <w:rPr>
          <w:rFonts w:ascii="Avenir Book" w:hAnsi="Avenir Book"/>
        </w:rPr>
      </w:pPr>
    </w:p>
    <w:p w14:paraId="5018DE53" w14:textId="77777777" w:rsidR="00B0080A" w:rsidRPr="00394B53" w:rsidRDefault="00B0080A" w:rsidP="00B0080A">
      <w:pPr>
        <w:pStyle w:val="ListParagraph"/>
        <w:ind w:left="1080"/>
        <w:jc w:val="both"/>
        <w:rPr>
          <w:rFonts w:ascii="Avenir Book" w:hAnsi="Avenir Book"/>
        </w:rPr>
      </w:pPr>
    </w:p>
    <w:sectPr w:rsidR="00B0080A" w:rsidRPr="00394B53" w:rsidSect="00627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C05E6"/>
    <w:multiLevelType w:val="hybridMultilevel"/>
    <w:tmpl w:val="7D5A6F32"/>
    <w:lvl w:ilvl="0" w:tplc="FD8CA69E">
      <w:start w:val="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42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0A"/>
    <w:rsid w:val="00031410"/>
    <w:rsid w:val="00047965"/>
    <w:rsid w:val="00064BFE"/>
    <w:rsid w:val="00113324"/>
    <w:rsid w:val="001208E6"/>
    <w:rsid w:val="00132132"/>
    <w:rsid w:val="00172775"/>
    <w:rsid w:val="001B04C3"/>
    <w:rsid w:val="001B5E7D"/>
    <w:rsid w:val="001C1467"/>
    <w:rsid w:val="001E5FD2"/>
    <w:rsid w:val="001F64D9"/>
    <w:rsid w:val="002810B3"/>
    <w:rsid w:val="002E78B4"/>
    <w:rsid w:val="00326921"/>
    <w:rsid w:val="00327E49"/>
    <w:rsid w:val="00352CDE"/>
    <w:rsid w:val="00365437"/>
    <w:rsid w:val="003B4F53"/>
    <w:rsid w:val="003C41D8"/>
    <w:rsid w:val="004267B8"/>
    <w:rsid w:val="004515D6"/>
    <w:rsid w:val="004518A6"/>
    <w:rsid w:val="00476C64"/>
    <w:rsid w:val="004A374B"/>
    <w:rsid w:val="004D43CC"/>
    <w:rsid w:val="004E0AD3"/>
    <w:rsid w:val="00504C85"/>
    <w:rsid w:val="0051025E"/>
    <w:rsid w:val="00594405"/>
    <w:rsid w:val="005B337E"/>
    <w:rsid w:val="00606725"/>
    <w:rsid w:val="00696016"/>
    <w:rsid w:val="006C6E29"/>
    <w:rsid w:val="006C761D"/>
    <w:rsid w:val="007059F8"/>
    <w:rsid w:val="007128AA"/>
    <w:rsid w:val="007227A0"/>
    <w:rsid w:val="007D5F3F"/>
    <w:rsid w:val="00807C92"/>
    <w:rsid w:val="00823F30"/>
    <w:rsid w:val="008714A9"/>
    <w:rsid w:val="00893BE2"/>
    <w:rsid w:val="008A716F"/>
    <w:rsid w:val="008F2450"/>
    <w:rsid w:val="00907D8C"/>
    <w:rsid w:val="0092087E"/>
    <w:rsid w:val="009317F8"/>
    <w:rsid w:val="009D00EF"/>
    <w:rsid w:val="009D5946"/>
    <w:rsid w:val="009F23F8"/>
    <w:rsid w:val="00A418E1"/>
    <w:rsid w:val="00A6495F"/>
    <w:rsid w:val="00A65A43"/>
    <w:rsid w:val="00AD5E6A"/>
    <w:rsid w:val="00AE14FB"/>
    <w:rsid w:val="00B0080A"/>
    <w:rsid w:val="00B51BA7"/>
    <w:rsid w:val="00B96BD9"/>
    <w:rsid w:val="00BA3F12"/>
    <w:rsid w:val="00C36EEE"/>
    <w:rsid w:val="00C81FD3"/>
    <w:rsid w:val="00C82371"/>
    <w:rsid w:val="00CA0856"/>
    <w:rsid w:val="00CB6D83"/>
    <w:rsid w:val="00D037F2"/>
    <w:rsid w:val="00D5176F"/>
    <w:rsid w:val="00D910FE"/>
    <w:rsid w:val="00DA3EC2"/>
    <w:rsid w:val="00E037D0"/>
    <w:rsid w:val="00E14975"/>
    <w:rsid w:val="00E456C8"/>
    <w:rsid w:val="00E516B1"/>
    <w:rsid w:val="00E53194"/>
    <w:rsid w:val="00F437E6"/>
    <w:rsid w:val="00F71DE2"/>
    <w:rsid w:val="00FD20D6"/>
    <w:rsid w:val="00FD2EB6"/>
    <w:rsid w:val="00FF3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C1CD"/>
  <w15:chartTrackingRefBased/>
  <w15:docId w15:val="{B869E20D-582E-4FB1-9633-AEBE8D75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80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5188</Words>
  <Characters>28534</Characters>
  <Application>Microsoft Office Word</Application>
  <DocSecurity>0</DocSecurity>
  <Lines>237</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Michailou</dc:creator>
  <cp:keywords/>
  <dc:description/>
  <cp:lastModifiedBy>thomas canale</cp:lastModifiedBy>
  <cp:revision>12</cp:revision>
  <dcterms:created xsi:type="dcterms:W3CDTF">2022-03-21T16:05:00Z</dcterms:created>
  <dcterms:modified xsi:type="dcterms:W3CDTF">2022-04-04T14:48:00Z</dcterms:modified>
</cp:coreProperties>
</file>