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人生决策辅助报告</w:t>
      </w:r>
    </w:p>
    <w:p/>
    <w:p>
      <w:pPr>
        <w:pStyle w:val="Heading1"/>
      </w:pPr>
      <w:r>
        <w:t>📋 客户信息确认</w:t>
      </w:r>
    </w:p>
    <w:p>
      <w:r>
        <w:t>请核对以下信息是否为您本人：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龙门过</w:t>
            </w:r>
          </w:p>
        </w:tc>
      </w:tr>
      <w:tr>
        <w:tc>
          <w:tcPr>
            <w:tcW w:type="dxa" w:w="4320"/>
          </w:tcPr>
          <w:p>
            <w:r>
              <w:t>手机号</w:t>
            </w:r>
          </w:p>
        </w:tc>
        <w:tc>
          <w:tcPr>
            <w:tcW w:type="dxa" w:w="4320"/>
          </w:tcPr>
          <w:p>
            <w:r>
              <w:t>18767100684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男</w:t>
            </w:r>
          </w:p>
        </w:tc>
      </w:tr>
      <w:tr>
        <w:tc>
          <w:tcPr>
            <w:tcW w:type="dxa" w:w="4320"/>
          </w:tcPr>
          <w:p>
            <w:r>
              <w:t>出生日期</w:t>
            </w:r>
          </w:p>
        </w:tc>
        <w:tc>
          <w:tcPr>
            <w:tcW w:type="dxa" w:w="4320"/>
          </w:tcPr>
          <w:p>
            <w:r>
              <w:t>2026-08-06  卯时(5-7)</w:t>
            </w:r>
          </w:p>
        </w:tc>
      </w:tr>
      <w:tr>
        <w:tc>
          <w:tcPr>
            <w:tcW w:type="dxa" w:w="4320"/>
          </w:tcPr>
          <w:p>
            <w:r>
              <w:t>决策问题</w:t>
            </w:r>
          </w:p>
        </w:tc>
        <w:tc>
          <w:tcPr>
            <w:tcW w:type="dxa" w:w="4320"/>
          </w:tcPr>
          <w:p>
            <w:r>
              <w:t>的地方大大方方</w:t>
            </w:r>
          </w:p>
        </w:tc>
      </w:tr>
    </w:tbl>
    <w:p/>
    <w:p>
      <w:r>
        <w:t>报告日期：2026年08月10日</w:t>
      </w:r>
    </w:p>
    <w:p>
      <w:r>
        <w:t>分析师：龙海</w:t>
      </w:r>
    </w:p>
    <w:p/>
    <w:p>
      <w:pPr>
        <w:pStyle w:val="Heading1"/>
      </w:pPr>
      <w:r>
        <w:t>一、系统状态扫描</w:t>
      </w:r>
    </w:p>
    <w:p>
      <w:r>
        <w:t>当前状态：转型期</w:t>
      </w:r>
    </w:p>
    <w:p>
      <w:r>
        <w:t>核心矛盾：但是更多的是</w:t>
      </w:r>
    </w:p>
    <w:p>
      <w:r>
        <w:t>机会点：打开了迪卢克</w:t>
      </w:r>
    </w:p>
    <w:p>
      <w:r>
        <w:t>风险点：还会反复含丰富的</w:t>
      </w:r>
    </w:p>
    <w:p/>
    <w:p>
      <w:pPr>
        <w:pStyle w:val="Heading1"/>
      </w:pPr>
      <w:r>
        <w:t>二、决策路径推演</w:t>
      </w:r>
    </w:p>
    <w:p>
      <w:r>
        <w:t>路径一：的地（概率50%，风险高）</w:t>
      </w:r>
    </w:p>
    <w:p>
      <w:r>
        <w:t>分析：大概的方法</w:t>
      </w:r>
    </w:p>
    <w:p/>
    <w:p>
      <w:r>
        <w:t>路径二：对的（概率30%，风险中）</w:t>
      </w:r>
    </w:p>
    <w:p>
      <w:r>
        <w:t>分析：大地飞歌电饭锅</w:t>
      </w:r>
    </w:p>
    <w:p/>
    <w:p>
      <w:r>
        <w:t>路径三：发大发大（概率20%，风险低）</w:t>
      </w:r>
    </w:p>
    <w:p>
      <w:r>
        <w:t>分析：萨达电视</w:t>
      </w:r>
    </w:p>
    <w:p/>
    <w:p>
      <w:pPr>
        <w:pStyle w:val="Heading1"/>
      </w:pPr>
      <w:r>
        <w:t>三、执行建议</w:t>
      </w:r>
    </w:p>
    <w:p>
      <w:r>
        <w:t>短期建议（1个月）：</w:t>
      </w:r>
    </w:p>
    <w:p>
      <w:r>
        <w:t>中期建议（3个月）：</w:t>
      </w:r>
    </w:p>
    <w:p>
      <w:r>
        <w:t>长期建议（1年）：</w:t>
      </w:r>
    </w:p>
    <w:p/>
    <w:p>
      <w:pPr>
        <w:pStyle w:val="Heading1"/>
      </w:pPr>
      <w:r>
        <w:t>四、风险提示</w:t>
      </w:r>
    </w:p>
    <w:p>
      <w:r>
        <w:t xml:space="preserve">⚠️ </w:t>
      </w:r>
    </w:p>
    <w:p/>
    <w:p>
      <w:r>
        <w:t>---</w:t>
      </w:r>
    </w:p>
    <w:p>
      <w:r>
        <w:t>免责声明：本报告基于传统文化分析模型生成，仅供决策参考，最终选择权在您。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