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372F" w14:textId="615C8FFE" w:rsidR="005554D1" w:rsidRDefault="00F14886" w:rsidP="00F14886">
      <w:pPr>
        <w:pStyle w:val="1"/>
        <w:rPr>
          <w:rFonts w:hint="eastAsia"/>
        </w:rPr>
      </w:pPr>
      <w:r>
        <w:rPr>
          <w:rFonts w:hint="eastAsia"/>
        </w:rPr>
        <w:t>编码器角度预测（时间戳 + 实测转速）</w:t>
      </w:r>
    </w:p>
    <w:p w14:paraId="0898F904" w14:textId="6F95B470" w:rsidR="00F14886" w:rsidRDefault="00F14886" w:rsidP="00F14886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记录日期：2026-10-09</w:t>
      </w:r>
    </w:p>
    <w:p w14:paraId="4FA61292" w14:textId="3123507E" w:rsidR="00F14886" w:rsidRDefault="00F14886" w:rsidP="00F14886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硬件：STM32F103（72MHz）、AS5600（12 位，I2C @400kHz，主循环 1kHz 读取）、FOC 10.204kHz</w:t>
      </w:r>
    </w:p>
    <w:p w14:paraId="01E0DB97" w14:textId="080F09E2" w:rsidR="00F14886" w:rsidRDefault="00F14886" w:rsidP="00F1488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相关代码：</w:t>
      </w:r>
      <w:r>
        <w:rPr>
          <w:rFonts w:ascii="Consolas" w:hAnsi="Consolas" w:hint="eastAsia"/>
          <w:sz w:val="18"/>
        </w:rPr>
        <w:t>myapp/Encoder.c/.h</w:t>
      </w:r>
      <w:r>
        <w:rPr>
          <w:rFonts w:ascii="微软雅黑" w:eastAsia="微软雅黑" w:hAnsi="Consolas" w:hint="eastAsia"/>
          <w:sz w:val="21"/>
        </w:rPr>
        <w:t>（主要改动）、</w:t>
      </w:r>
      <w:r>
        <w:rPr>
          <w:rFonts w:ascii="Consolas" w:eastAsia="微软雅黑" w:hAnsi="Consolas" w:hint="eastAsia"/>
          <w:sz w:val="18"/>
        </w:rPr>
        <w:t>myapp/scheduler.c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Core/Src/main.c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myapp/Vofa.c/.h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myapp/Motor_Config.h</w:t>
      </w:r>
    </w:p>
    <w:p w14:paraId="0BE69C55" w14:textId="29CA67FE" w:rsidR="00F14886" w:rsidRDefault="00F14886" w:rsidP="00F14886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 xml:space="preserve">结论一句话：编码器 1kHz 采样、FOC 10kHz 控制，两次采样之间角度是"冻住"的 —— 用 </w:t>
      </w:r>
      <w:r>
        <w:rPr>
          <w:rFonts w:hint="eastAsia"/>
          <w:b/>
          <w:sz w:val="18"/>
        </w:rPr>
        <w:t>DWT 时间戳 + 实测转速</w:t>
      </w:r>
      <w:r>
        <w:rPr>
          <w:rFonts w:hint="eastAsia"/>
          <w:sz w:val="18"/>
        </w:rPr>
        <w:t>把角度推到"本拍电压实际生效的时刻"。</w:t>
      </w:r>
    </w:p>
    <w:p w14:paraId="1D4E643E" w14:textId="7120DE2D" w:rsidR="00F14886" w:rsidRDefault="00F14886" w:rsidP="00F14886">
      <w:pPr>
        <w:jc w:val="left"/>
        <w:rPr>
          <w:rFonts w:hint="eastAsia"/>
          <w:sz w:val="18"/>
        </w:rPr>
      </w:pPr>
      <w:r>
        <w:rPr>
          <w:rFonts w:hint="eastAsia"/>
          <w:b/>
          <w:sz w:val="18"/>
        </w:rPr>
        <w:t>实现正确且已验证</w:t>
      </w:r>
      <w:r>
        <w:rPr>
          <w:sz w:val="18"/>
        </w:rPr>
        <w:t xml:space="preserve"> </w:t>
      </w:r>
      <w:r>
        <w:rPr>
          <w:rFonts w:ascii="Segoe UI Symbol" w:hAnsi="Segoe UI Symbol" w:cs="Segoe UI Symbol"/>
          <w:sz w:val="18"/>
        </w:rPr>
        <w:t>✓</w:t>
      </w:r>
      <w:r>
        <w:rPr>
          <w:sz w:val="18"/>
        </w:rPr>
        <w:t>，但</w:t>
      </w:r>
      <w:r>
        <w:rPr>
          <w:rFonts w:hint="eastAsia"/>
          <w:b/>
          <w:sz w:val="18"/>
        </w:rPr>
        <w:t>开环下收益天生很小（540rpm 只有 2~3%）</w:t>
      </w:r>
      <w:r>
        <w:rPr>
          <w:sz w:val="18"/>
        </w:rPr>
        <w:t xml:space="preserve"> </w:t>
      </w:r>
      <w:r>
        <w:rPr>
          <w:rFonts w:ascii="Segoe UI Symbol" w:hAnsi="Segoe UI Symbol" w:cs="Segoe UI Symbol"/>
          <w:sz w:val="18"/>
        </w:rPr>
        <w:t>✓</w:t>
      </w:r>
      <w:r>
        <w:rPr>
          <w:sz w:val="18"/>
        </w:rPr>
        <w:t xml:space="preserve"> 它真正的价值在</w:t>
      </w:r>
      <w:r>
        <w:rPr>
          <w:rFonts w:hint="eastAsia"/>
          <w:b/>
          <w:sz w:val="18"/>
        </w:rPr>
        <w:t>速度估计</w:t>
      </w:r>
      <w:r>
        <w:rPr>
          <w:rFonts w:hint="eastAsia"/>
          <w:sz w:val="18"/>
        </w:rPr>
        <w:t>和</w:t>
      </w:r>
      <w:r>
        <w:rPr>
          <w:rFonts w:hint="eastAsia"/>
          <w:b/>
          <w:sz w:val="18"/>
        </w:rPr>
        <w:t>将来闭环的相位裕度</w:t>
      </w:r>
      <w:r>
        <w:rPr>
          <w:rFonts w:hint="eastAsia"/>
          <w:sz w:val="18"/>
        </w:rPr>
        <w:t>。</w:t>
      </w:r>
    </w:p>
    <w:p w14:paraId="189522A1" w14:textId="2C5E3EF9" w:rsidR="00F14886" w:rsidRDefault="00F14886" w:rsidP="00F1488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1A6EE3FE" w14:textId="2B2D3774" w:rsidR="00F14886" w:rsidRDefault="00F14886" w:rsidP="00F14886">
      <w:pPr>
        <w:pStyle w:val="2"/>
        <w:rPr>
          <w:rFonts w:hint="eastAsia"/>
        </w:rPr>
      </w:pPr>
      <w:r>
        <w:rPr>
          <w:rFonts w:hint="eastAsia"/>
        </w:rPr>
        <w:t>1. 问题：两次采样之间，角度是冻住的</w:t>
      </w:r>
    </w:p>
    <w:p w14:paraId="41DD3A6F" w14:textId="5F17986E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AS5600 </w:t>
      </w:r>
      <w:r>
        <w:rPr>
          <w:rFonts w:ascii="Consolas" w:hAnsi="Consolas" w:hint="eastAsia"/>
          <w:sz w:val="18"/>
        </w:rPr>
        <w:t>一次读</w:t>
      </w:r>
      <w:r>
        <w:rPr>
          <w:rFonts w:ascii="Consolas" w:hAnsi="Consolas" w:hint="eastAsia"/>
          <w:sz w:val="18"/>
        </w:rPr>
        <w:t xml:space="preserve"> 0.12ms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400kHz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&gt; FOC </w:t>
      </w:r>
      <w:r>
        <w:rPr>
          <w:rFonts w:ascii="Consolas" w:hAnsi="Consolas" w:hint="eastAsia"/>
          <w:sz w:val="18"/>
        </w:rPr>
        <w:t>周期</w:t>
      </w:r>
      <w:r>
        <w:rPr>
          <w:rFonts w:ascii="Consolas" w:hAnsi="Consolas" w:hint="eastAsia"/>
          <w:sz w:val="18"/>
        </w:rPr>
        <w:t xml:space="preserve"> 0.098ms</w:t>
      </w:r>
    </w:p>
    <w:p w14:paraId="4C04A515" w14:textId="693E0778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编码器读取永远进不了</w:t>
      </w:r>
      <w:r>
        <w:rPr>
          <w:rFonts w:ascii="Consolas" w:hAnsi="Consolas" w:hint="eastAsia"/>
          <w:sz w:val="18"/>
        </w:rPr>
        <w:t xml:space="preserve"> FOC </w:t>
      </w:r>
      <w:r>
        <w:rPr>
          <w:rFonts w:ascii="Consolas" w:hAnsi="Consolas" w:hint="eastAsia"/>
          <w:sz w:val="18"/>
        </w:rPr>
        <w:t>中断</w:t>
      </w:r>
    </w:p>
    <w:p w14:paraId="31F7EF87" w14:textId="0FACDC32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角度只能</w:t>
      </w:r>
      <w:r>
        <w:rPr>
          <w:rFonts w:ascii="Consolas" w:hAnsi="Consolas" w:hint="eastAsia"/>
          <w:sz w:val="18"/>
        </w:rPr>
        <w:t xml:space="preserve"> 1kHz </w:t>
      </w:r>
      <w:r>
        <w:rPr>
          <w:rFonts w:ascii="Consolas" w:hAnsi="Consolas" w:hint="eastAsia"/>
          <w:sz w:val="18"/>
        </w:rPr>
        <w:t>更新，两次采样之间</w:t>
      </w:r>
      <w:r>
        <w:rPr>
          <w:rFonts w:ascii="Consolas" w:hAnsi="Consolas" w:hint="eastAsia"/>
          <w:sz w:val="18"/>
        </w:rPr>
        <w:t>"</w:t>
      </w:r>
      <w:r>
        <w:rPr>
          <w:rFonts w:ascii="Consolas" w:hAnsi="Consolas" w:hint="eastAsia"/>
          <w:sz w:val="18"/>
        </w:rPr>
        <w:t>零阶保持</w:t>
      </w:r>
      <w:r>
        <w:rPr>
          <w:rFonts w:ascii="Consolas" w:hAnsi="Consolas" w:hint="eastAsia"/>
          <w:sz w:val="18"/>
        </w:rPr>
        <w:t>"</w:t>
      </w:r>
    </w:p>
    <w:p w14:paraId="047DF061" w14:textId="11092E84" w:rsidR="00F14886" w:rsidRDefault="00F14886" w:rsidP="00F14886">
      <w:pPr>
        <w:jc w:val="left"/>
        <w:rPr>
          <w:rFonts w:hint="eastAsia"/>
        </w:rPr>
      </w:pPr>
      <w:r>
        <w:rPr>
          <w:rFonts w:hint="eastAsia"/>
          <w:b/>
        </w:rPr>
        <w:t>滞后量化</w:t>
      </w:r>
      <w:r>
        <w:rPr>
          <w:rFonts w:hint="eastAsia"/>
        </w:rPr>
        <w:t>：</w:t>
      </w:r>
    </w:p>
    <w:p w14:paraId="432E856C" w14:textId="6AC1684F" w:rsidR="00F14886" w:rsidRDefault="00F14886" w:rsidP="00F14886">
      <w:pPr>
        <w:jc w:val="left"/>
        <w:rPr>
          <w:rFonts w:hint="eastAsia"/>
        </w:rPr>
      </w:pPr>
      <w:r>
        <w:rPr>
          <w:rFonts w:hint="eastAsia"/>
        </w:rPr>
        <w:t>$$\Delta\theta_e[^\circ] = 6 \cdot p \cdot n \cdot \Delta t \qquad (p=\text{极对数},\ n=\text{rpm},\ \Delta t=\text{秒})$$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14886" w:rsidRPr="00F14886" w14:paraId="4F7EA40B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7B29E172" w14:textId="78DA109A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转速</w:t>
            </w:r>
          </w:p>
        </w:tc>
        <w:tc>
          <w:tcPr>
            <w:tcW w:w="1667" w:type="pct"/>
            <w:shd w:val="clear" w:color="auto" w:fill="E6E6E6"/>
          </w:tcPr>
          <w:p w14:paraId="10BAC56F" w14:textId="60BBECEA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1ms 滞后</w:t>
            </w:r>
          </w:p>
        </w:tc>
        <w:tc>
          <w:tcPr>
            <w:tcW w:w="1667" w:type="pct"/>
            <w:shd w:val="clear" w:color="auto" w:fill="E6E6E6"/>
          </w:tcPr>
          <w:p w14:paraId="6834DFE8" w14:textId="247CA859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平均转矩损失</w:t>
            </w:r>
          </w:p>
        </w:tc>
      </w:tr>
      <w:tr w:rsidR="00F14886" w:rsidRPr="00F14886" w14:paraId="176A2166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8680EE4" w14:textId="5D5321EA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129 rpm</w:t>
            </w:r>
          </w:p>
        </w:tc>
        <w:tc>
          <w:tcPr>
            <w:tcW w:w="1667" w:type="pct"/>
          </w:tcPr>
          <w:p w14:paraId="5B1012F3" w14:textId="59490811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5.4°</w:t>
            </w:r>
          </w:p>
        </w:tc>
        <w:tc>
          <w:tcPr>
            <w:tcW w:w="1667" w:type="pct"/>
          </w:tcPr>
          <w:p w14:paraId="12B3D11E" w14:textId="61C749E4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0.4%</w:t>
            </w:r>
          </w:p>
        </w:tc>
      </w:tr>
      <w:tr w:rsidR="00F14886" w:rsidRPr="00F14886" w14:paraId="3F8E431C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D90140E" w14:textId="356AA83D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540 rpm</w:t>
            </w:r>
          </w:p>
        </w:tc>
        <w:tc>
          <w:tcPr>
            <w:tcW w:w="1667" w:type="pct"/>
          </w:tcPr>
          <w:p w14:paraId="7B5E3A4B" w14:textId="57C50207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22.7°</w:t>
            </w:r>
          </w:p>
        </w:tc>
        <w:tc>
          <w:tcPr>
            <w:tcW w:w="1667" w:type="pct"/>
          </w:tcPr>
          <w:p w14:paraId="68EF4DF3" w14:textId="3BEBA687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2.6%</w:t>
            </w:r>
          </w:p>
        </w:tc>
      </w:tr>
      <w:tr w:rsidR="00F14886" w:rsidRPr="00F14886" w14:paraId="530E93B5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FB16F39" w14:textId="5A6056AB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1200 rpm</w:t>
            </w:r>
          </w:p>
        </w:tc>
        <w:tc>
          <w:tcPr>
            <w:tcW w:w="1667" w:type="pct"/>
          </w:tcPr>
          <w:p w14:paraId="6504C6AE" w14:textId="3CE9BEDB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50°</w:t>
            </w:r>
          </w:p>
        </w:tc>
        <w:tc>
          <w:tcPr>
            <w:tcW w:w="1667" w:type="pct"/>
          </w:tcPr>
          <w:p w14:paraId="0346ED69" w14:textId="6E4B9E23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12%</w:t>
            </w:r>
          </w:p>
        </w:tc>
      </w:tr>
      <w:tr w:rsidR="00F14886" w:rsidRPr="00F14886" w14:paraId="26F7508E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1457A4B" w14:textId="65FEA8F6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3000 rpm</w:t>
            </w:r>
          </w:p>
        </w:tc>
        <w:tc>
          <w:tcPr>
            <w:tcW w:w="1667" w:type="pct"/>
          </w:tcPr>
          <w:p w14:paraId="1171838A" w14:textId="75A4D622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126°</w:t>
            </w:r>
          </w:p>
        </w:tc>
        <w:tc>
          <w:tcPr>
            <w:tcW w:w="1667" w:type="pct"/>
          </w:tcPr>
          <w:p w14:paraId="4ACFF503" w14:textId="4FB7BE5A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43%</w:t>
            </w:r>
          </w:p>
        </w:tc>
      </w:tr>
    </w:tbl>
    <w:p w14:paraId="5293E404" w14:textId="77777777" w:rsidR="00F14886" w:rsidRDefault="00F14886" w:rsidP="00F14886">
      <w:pPr>
        <w:jc w:val="left"/>
        <w:rPr>
          <w:rFonts w:ascii="微软雅黑" w:eastAsia="微软雅黑" w:hAnsi="微软雅黑" w:hint="eastAsia"/>
          <w:sz w:val="21"/>
        </w:rPr>
      </w:pPr>
    </w:p>
    <w:p w14:paraId="5DAD3DAE" w14:textId="359B73B0" w:rsidR="00F14886" w:rsidRDefault="00F14886" w:rsidP="00F1488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（平均损失 = </w:t>
      </w:r>
      <w:r>
        <w:rPr>
          <w:rFonts w:ascii="Consolas" w:hAnsi="Consolas"/>
          <w:sz w:val="18"/>
        </w:rPr>
        <w:t>1 - sin(Δθ)/Δθ</w:t>
      </w:r>
      <w:r>
        <w:rPr>
          <w:rFonts w:ascii="微软雅黑" w:eastAsia="微软雅黑" w:hAnsi="微软雅黑" w:hint="eastAsia"/>
          <w:sz w:val="21"/>
        </w:rPr>
        <w:t>，因为一个周期内错位从 0 线性长到 Δθ）</w:t>
      </w:r>
    </w:p>
    <w:p w14:paraId="6F736AE4" w14:textId="448D6A74" w:rsidR="00F14886" w:rsidRDefault="00F14886" w:rsidP="00F14886">
      <w:pPr>
        <w:jc w:val="left"/>
        <w:rPr>
          <w:rFonts w:hint="eastAsia"/>
        </w:rPr>
      </w:pPr>
      <w:r>
        <w:rPr>
          <w:rFonts w:hint="eastAsia"/>
          <w:b/>
        </w:rPr>
        <w:t>分两步走</w:t>
      </w:r>
      <w:r>
        <w:rPr>
          <w:rFonts w:hint="eastAsia"/>
        </w:rPr>
        <w:t>：先做"时间戳 + 预测"（本记录），需要更平滑时再上 PLL。</w:t>
      </w:r>
    </w:p>
    <w:p w14:paraId="43BE2666" w14:textId="70D3DD30" w:rsidR="00F14886" w:rsidRDefault="00F14886" w:rsidP="00F1488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50C1DFAD" w14:textId="38AEBDA0" w:rsidR="00F14886" w:rsidRDefault="00F14886" w:rsidP="00F14886">
      <w:pPr>
        <w:pStyle w:val="2"/>
        <w:rPr>
          <w:rFonts w:hint="eastAsia"/>
        </w:rPr>
      </w:pPr>
      <w:r>
        <w:rPr>
          <w:rFonts w:hint="eastAsia"/>
        </w:rPr>
        <w:t>2. 实现</w:t>
      </w:r>
    </w:p>
    <w:p w14:paraId="71FF3FA9" w14:textId="683A3B64" w:rsidR="00F14886" w:rsidRDefault="00F14886" w:rsidP="00F14886">
      <w:pPr>
        <w:pStyle w:val="3"/>
        <w:rPr>
          <w:rFonts w:hint="eastAsia"/>
        </w:rPr>
      </w:pPr>
      <w:r>
        <w:rPr>
          <w:rFonts w:hint="eastAsia"/>
        </w:rPr>
        <w:t>① DWT 时间戳</w:t>
      </w:r>
    </w:p>
    <w:p w14:paraId="709CB8E0" w14:textId="476D4B75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dt = (int32_t)(now_cycles - state-&gt;Time_Last);   /* </w:t>
      </w:r>
      <w:r>
        <w:rPr>
          <w:rFonts w:ascii="Consolas" w:hAnsi="Consolas" w:hint="eastAsia"/>
          <w:sz w:val="18"/>
        </w:rPr>
        <w:t>无符号相减，天然处理</w:t>
      </w:r>
      <w:r>
        <w:rPr>
          <w:rFonts w:ascii="Consolas" w:hAnsi="Consolas" w:hint="eastAsia"/>
          <w:sz w:val="18"/>
        </w:rPr>
        <w:t xml:space="preserve"> 32 </w:t>
      </w:r>
      <w:r>
        <w:rPr>
          <w:rFonts w:ascii="Consolas" w:hAnsi="Consolas" w:hint="eastAsia"/>
          <w:sz w:val="18"/>
        </w:rPr>
        <w:t>位回绕</w:t>
      </w:r>
      <w:r>
        <w:rPr>
          <w:rFonts w:ascii="Consolas" w:hAnsi="Consolas" w:hint="eastAsia"/>
          <w:sz w:val="18"/>
        </w:rPr>
        <w:t xml:space="preserve"> */</w:t>
      </w:r>
    </w:p>
    <w:p w14:paraId="308B4DE7" w14:textId="70856B43" w:rsidR="00F14886" w:rsidRDefault="00F14886" w:rsidP="00F14886">
      <w:pPr>
        <w:jc w:val="left"/>
        <w:rPr>
          <w:rFonts w:ascii="Segoe UI Symbol" w:eastAsia="微软雅黑" w:hAnsi="Segoe UI Symbol" w:cs="Segoe UI Symbol"/>
          <w:sz w:val="21"/>
        </w:rPr>
      </w:pPr>
      <w:r>
        <w:t xml:space="preserve">DWT 分辨率 13.9ns </w:t>
      </w:r>
      <w:r>
        <w:rPr>
          <w:rFonts w:ascii="Segoe UI Symbol" w:hAnsi="Segoe UI Symbol" w:cs="Segoe UI Symbol"/>
        </w:rPr>
        <w:t>✓</w:t>
      </w:r>
      <w:r>
        <w:t xml:space="preserve"> 而且 </w:t>
      </w:r>
      <w:r>
        <w:rPr>
          <w:rFonts w:ascii="Consolas" w:hAnsi="Consolas"/>
          <w:sz w:val="18"/>
        </w:rPr>
        <w:t>test.c</w:t>
      </w:r>
      <w:r>
        <w:rPr>
          <w:rFonts w:ascii="微软雅黑" w:eastAsia="微软雅黑" w:hAnsi="微软雅黑" w:hint="eastAsia"/>
          <w:sz w:val="21"/>
        </w:rPr>
        <w:t xml:space="preserve"> 的 CpuStat 早就在用它 → </w:t>
      </w:r>
      <w:r>
        <w:rPr>
          <w:rFonts w:ascii="微软雅黑" w:eastAsia="微软雅黑" w:hAnsi="微软雅黑" w:hint="eastAsia"/>
          <w:b/>
          <w:sz w:val="21"/>
        </w:rPr>
        <w:t>不用新增外设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0B5A8FA5" w14:textId="24499BD6" w:rsidR="00F14886" w:rsidRDefault="00F14886" w:rsidP="00F1488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（</w:t>
      </w:r>
      <w:r>
        <w:rPr>
          <w:rFonts w:ascii="Consolas" w:hAnsi="Consolas"/>
          <w:sz w:val="18"/>
        </w:rPr>
        <w:t>Encoder_Param_Init</w:t>
      </w:r>
      <w:r>
        <w:rPr>
          <w:rFonts w:ascii="微软雅黑" w:eastAsia="微软雅黑" w:hAnsi="微软雅黑" w:hint="eastAsia"/>
          <w:sz w:val="21"/>
        </w:rPr>
        <w:t xml:space="preserve"> 里也幂等地使能一次，免得别处删掉观测代码就失效）</w:t>
      </w:r>
    </w:p>
    <w:p w14:paraId="1E7C4438" w14:textId="2051D75C" w:rsidR="00F14886" w:rsidRDefault="00F14886" w:rsidP="00F14886">
      <w:pPr>
        <w:pStyle w:val="3"/>
        <w:rPr>
          <w:rFonts w:hint="eastAsia"/>
        </w:rPr>
      </w:pPr>
      <w:r>
        <w:rPr>
          <w:rFonts w:hint="eastAsia"/>
        </w:rPr>
        <w:lastRenderedPageBreak/>
        <w:t>② 实测转速（主循环 1kHz）</w:t>
      </w:r>
    </w:p>
    <w:p w14:paraId="1B9151EC" w14:textId="31008601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/* </w:t>
      </w:r>
      <w:r>
        <w:rPr>
          <w:rFonts w:ascii="Consolas" w:hAnsi="Consolas" w:hint="eastAsia"/>
          <w:sz w:val="18"/>
        </w:rPr>
        <w:t>先处理机械角跨圈，再乘增益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——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顺序不能反</w:t>
      </w:r>
      <w:r>
        <w:rPr>
          <w:rFonts w:ascii="Consolas" w:hAnsi="Consolas" w:hint="eastAsia"/>
          <w:sz w:val="18"/>
        </w:rPr>
        <w:t xml:space="preserve"> */</w:t>
      </w:r>
    </w:p>
    <w:p w14:paraId="314A87E7" w14:textId="134C77D2" w:rsidR="00F14886" w:rsidRDefault="00F14886" w:rsidP="00F1488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d_mech = Pulse_Data - Theta_Mech_Last;</w:t>
      </w:r>
    </w:p>
    <w:p w14:paraId="6E060D28" w14:textId="79339BDB" w:rsidR="00F14886" w:rsidRDefault="00F14886" w:rsidP="00F1488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if(d_mech &gt;  Line/2) d_mech -= Line;</w:t>
      </w:r>
    </w:p>
    <w:p w14:paraId="310A9C1A" w14:textId="7F13709A" w:rsidR="00F14886" w:rsidRDefault="00F14886" w:rsidP="00F1488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if(d_mech &lt; -Line/2) d_mech += Line;</w:t>
      </w:r>
    </w:p>
    <w:p w14:paraId="00470C82" w14:textId="77777777" w:rsidR="00F14886" w:rsidRDefault="00F14886" w:rsidP="00F14886">
      <w:pPr>
        <w:rPr>
          <w:rFonts w:ascii="Consolas" w:hAnsi="Consolas" w:hint="eastAsia"/>
          <w:sz w:val="18"/>
        </w:rPr>
      </w:pPr>
    </w:p>
    <w:p w14:paraId="59DB6963" w14:textId="5166D088" w:rsidR="00F14886" w:rsidRDefault="00F14886" w:rsidP="00F1488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d_elec  = d_mech * Elec_Gain;        /* Elec_Gain = (65536/Line)×Pn = 16×7 = 112 */</w:t>
      </w:r>
    </w:p>
    <w:p w14:paraId="68B224D9" w14:textId="153C7812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spd_new = (d_elec &lt;&lt; 12) / dt;       /* Q12</w:t>
      </w:r>
      <w:r>
        <w:rPr>
          <w:rFonts w:ascii="Consolas" w:hAnsi="Consolas" w:hint="eastAsia"/>
          <w:sz w:val="18"/>
        </w:rPr>
        <w:t>：每个</w:t>
      </w:r>
      <w:r>
        <w:rPr>
          <w:rFonts w:ascii="Consolas" w:hAnsi="Consolas" w:hint="eastAsia"/>
          <w:sz w:val="18"/>
        </w:rPr>
        <w:t xml:space="preserve"> DWT cycle </w:t>
      </w:r>
      <w:r>
        <w:rPr>
          <w:rFonts w:ascii="Consolas" w:hAnsi="Consolas" w:hint="eastAsia"/>
          <w:sz w:val="18"/>
        </w:rPr>
        <w:t>前进多少电角度计数</w:t>
      </w:r>
      <w:r>
        <w:rPr>
          <w:rFonts w:ascii="Consolas" w:hAnsi="Consolas" w:hint="eastAsia"/>
          <w:sz w:val="18"/>
        </w:rPr>
        <w:t xml:space="preserve"> */</w:t>
      </w:r>
    </w:p>
    <w:p w14:paraId="11155A0D" w14:textId="7B2C678E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Speed_e_Q12 += (spd_new - Speed_e_Q12) &gt;&gt; 2;   /* </w:t>
      </w:r>
      <w:r>
        <w:rPr>
          <w:rFonts w:ascii="Consolas" w:hAnsi="Consolas" w:hint="eastAsia"/>
          <w:sz w:val="18"/>
        </w:rPr>
        <w:t>一阶低通</w:t>
      </w:r>
      <w:r>
        <w:rPr>
          <w:rFonts w:ascii="Consolas" w:hAnsi="Consolas" w:hint="eastAsia"/>
          <w:sz w:val="18"/>
        </w:rPr>
        <w:t xml:space="preserve"> 1/4 */</w:t>
      </w:r>
    </w:p>
    <w:p w14:paraId="64333F93" w14:textId="1D1AE61D" w:rsidR="00F14886" w:rsidRDefault="00F14886" w:rsidP="00F14886">
      <w:pPr>
        <w:pStyle w:val="3"/>
        <w:rPr>
          <w:rFonts w:hint="eastAsia"/>
        </w:rPr>
      </w:pPr>
      <w:r>
        <w:rPr>
          <w:rFonts w:hint="eastAsia"/>
        </w:rPr>
        <w:t>③ 预测（FOC 中断 10kHz）</w:t>
      </w:r>
    </w:p>
    <w:p w14:paraId="474F5E22" w14:textId="4ADB1C76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dt  = (now_cycles - Time_Last) + ENC_ACT_LEAD_CYC;   /* </w:t>
      </w:r>
      <w:r>
        <w:rPr>
          <w:rFonts w:ascii="Consolas" w:hAnsi="Consolas" w:hint="eastAsia"/>
          <w:sz w:val="18"/>
        </w:rPr>
        <w:t>含</w:t>
      </w:r>
      <w:r>
        <w:rPr>
          <w:rFonts w:ascii="Consolas" w:hAnsi="Consolas" w:hint="eastAsia"/>
          <w:sz w:val="18"/>
        </w:rPr>
        <w:t>"</w:t>
      </w:r>
      <w:r>
        <w:rPr>
          <w:rFonts w:ascii="Consolas" w:hAnsi="Consolas" w:hint="eastAsia"/>
          <w:sz w:val="18"/>
        </w:rPr>
        <w:t>电压实际生效</w:t>
      </w:r>
      <w:r>
        <w:rPr>
          <w:rFonts w:ascii="Consolas" w:hAnsi="Consolas" w:hint="eastAsia"/>
          <w:sz w:val="18"/>
        </w:rPr>
        <w:t>"</w:t>
      </w:r>
      <w:r>
        <w:rPr>
          <w:rFonts w:ascii="Consolas" w:hAnsi="Consolas" w:hint="eastAsia"/>
          <w:sz w:val="18"/>
        </w:rPr>
        <w:t>的提前量</w:t>
      </w:r>
      <w:r>
        <w:rPr>
          <w:rFonts w:ascii="Consolas" w:hAnsi="Consolas" w:hint="eastAsia"/>
          <w:sz w:val="18"/>
        </w:rPr>
        <w:t xml:space="preserve"> */</w:t>
      </w:r>
    </w:p>
    <w:p w14:paraId="6BF34C1D" w14:textId="6FBBD81D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if(dt &gt; ENC_PRED_MAX_CYC) dt = ENC_PRED_MAX_CYC;     /* </w:t>
      </w:r>
      <w:r>
        <w:rPr>
          <w:rFonts w:ascii="Consolas" w:hAnsi="Consolas" w:hint="eastAsia"/>
          <w:sz w:val="18"/>
        </w:rPr>
        <w:t>超时冻结，不无限外推</w:t>
      </w:r>
      <w:r>
        <w:rPr>
          <w:rFonts w:ascii="Consolas" w:hAnsi="Consolas" w:hint="eastAsia"/>
          <w:sz w:val="18"/>
        </w:rPr>
        <w:t xml:space="preserve"> */</w:t>
      </w:r>
    </w:p>
    <w:p w14:paraId="110B1BFC" w14:textId="723D4798" w:rsidR="00F14886" w:rsidRDefault="00F14886" w:rsidP="00F1488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adv = (Speed_e_Q12 * dt) &gt;&gt; 12;</w:t>
      </w:r>
    </w:p>
    <w:p w14:paraId="2CE3A55D" w14:textId="344BBDD9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return Theta_e_Last + adv;                           /* uint16 </w:t>
      </w:r>
      <w:r>
        <w:rPr>
          <w:rFonts w:ascii="Consolas" w:hAnsi="Consolas" w:hint="eastAsia"/>
          <w:sz w:val="18"/>
        </w:rPr>
        <w:t>加法自动回绕，正反转都对</w:t>
      </w:r>
      <w:r>
        <w:rPr>
          <w:rFonts w:ascii="Consolas" w:hAnsi="Consolas" w:hint="eastAsia"/>
          <w:sz w:val="18"/>
        </w:rPr>
        <w:t xml:space="preserve"> */</w:t>
      </w:r>
    </w:p>
    <w:p w14:paraId="3145FDCC" w14:textId="0B423831" w:rsidR="00F14886" w:rsidRDefault="00F14886" w:rsidP="00F14886">
      <w:pPr>
        <w:jc w:val="left"/>
        <w:rPr>
          <w:rFonts w:hint="eastAsia"/>
        </w:rPr>
      </w:pPr>
      <w:r>
        <w:rPr>
          <w:rFonts w:hint="eastAsia"/>
          <w:b/>
        </w:rPr>
        <w:t>执行器提前量</w:t>
      </w:r>
      <w:r>
        <w:rPr>
          <w:rFonts w:hint="eastAsia"/>
        </w:rPr>
        <w:t>：占空比在本拍写下去，要到下一个更新事件才真正作用到电机</w:t>
      </w:r>
    </w:p>
    <w:p w14:paraId="70768882" w14:textId="105CBC6F" w:rsidR="00F14886" w:rsidRDefault="00F14886" w:rsidP="00F14886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（中心对齐载波</w:t>
      </w:r>
      <w:r>
        <w:t xml:space="preserve"> → 24.5µs / 49.5µs 两处）→ 取 1764 cycle（24.5µs）</w:t>
      </w:r>
      <w:r>
        <w:rPr>
          <w:rFonts w:ascii="Segoe UI Symbol" w:hAnsi="Segoe UI Symbol" w:cs="Segoe UI Symbol"/>
        </w:rPr>
        <w:t>✓</w:t>
      </w:r>
    </w:p>
    <w:p w14:paraId="64BF139D" w14:textId="11606553" w:rsidR="00F14886" w:rsidRDefault="00F14886" w:rsidP="00F14886">
      <w:pPr>
        <w:pStyle w:val="3"/>
        <w:rPr>
          <w:rFonts w:hint="eastAsia"/>
        </w:rPr>
      </w:pPr>
      <w:r>
        <w:rPr>
          <w:rFonts w:hint="eastAsia"/>
        </w:rPr>
        <w:t>④ 原子发布（防止撕裂）</w:t>
      </w:r>
    </w:p>
    <w:p w14:paraId="59B5EAC7" w14:textId="0783B59D" w:rsidR="00F14886" w:rsidRDefault="00F14886" w:rsidP="00F14886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主循环写 </w:t>
      </w:r>
      <w:r>
        <w:rPr>
          <w:rFonts w:ascii="Consolas" w:hAnsi="Consolas" w:hint="eastAsia"/>
          <w:sz w:val="18"/>
        </w:rPr>
        <w:t>(</w:t>
      </w:r>
      <w:r>
        <w:rPr>
          <w:rFonts w:ascii="Consolas" w:hAnsi="Consolas" w:hint="eastAsia"/>
          <w:sz w:val="18"/>
        </w:rPr>
        <w:t>角度</w:t>
      </w:r>
      <w:r>
        <w:rPr>
          <w:rFonts w:ascii="Consolas" w:hAnsi="Consolas" w:hint="eastAsia"/>
          <w:sz w:val="18"/>
        </w:rPr>
        <w:t xml:space="preserve">, </w:t>
      </w:r>
      <w:r>
        <w:rPr>
          <w:rFonts w:ascii="Consolas" w:hAnsi="Consolas" w:hint="eastAsia"/>
          <w:sz w:val="18"/>
        </w:rPr>
        <w:t>时间戳</w:t>
      </w:r>
      <w:r>
        <w:rPr>
          <w:rFonts w:ascii="Consolas" w:hAnsi="Consolas" w:hint="eastAsia"/>
          <w:sz w:val="18"/>
        </w:rPr>
        <w:t xml:space="preserve">, </w:t>
      </w:r>
      <w:r>
        <w:rPr>
          <w:rFonts w:ascii="Consolas" w:hAnsi="Consolas" w:hint="eastAsia"/>
          <w:sz w:val="18"/>
        </w:rPr>
        <w:t>速度</w:t>
      </w:r>
      <w:r>
        <w:rPr>
          <w:rFonts w:ascii="Consolas" w:hAnsi="Consolas" w:hint="eastAsia"/>
          <w:sz w:val="18"/>
        </w:rPr>
        <w:t>)</w:t>
      </w:r>
      <w:r>
        <w:rPr>
          <w:rFonts w:ascii="微软雅黑" w:eastAsia="微软雅黑" w:hAnsi="微软雅黑"/>
          <w:sz w:val="21"/>
        </w:rPr>
        <w:t xml:space="preserve"> 三个量，中断每 98µs 读一次 </w:t>
      </w:r>
      <w:r>
        <w:rPr>
          <w:rFonts w:ascii="Segoe UI Symbol" w:eastAsia="微软雅黑" w:hAnsi="Segoe UI Symbol" w:cs="Segoe UI Symbol"/>
          <w:sz w:val="21"/>
        </w:rPr>
        <w:t>✗</w:t>
      </w:r>
    </w:p>
    <w:p w14:paraId="0814A990" w14:textId="5C2E0920" w:rsidR="00F14886" w:rsidRDefault="00F14886" w:rsidP="00F14886">
      <w:pPr>
        <w:jc w:val="left"/>
        <w:rPr>
          <w:rFonts w:hint="eastAsia"/>
        </w:rPr>
      </w:pPr>
      <w:r>
        <w:rPr>
          <w:rFonts w:hint="eastAsia"/>
        </w:rPr>
        <w:t xml:space="preserve">→ </w:t>
      </w:r>
      <w:r>
        <w:rPr>
          <w:rFonts w:hint="eastAsia"/>
          <w:b/>
        </w:rPr>
        <w:t>写侧关中断</w:t>
      </w:r>
      <w:r>
        <w:rPr>
          <w:rFonts w:hint="eastAsia"/>
        </w:rPr>
        <w:t>（写侧关就够了，中断不会在写到一半时进来）：</w:t>
      </w:r>
    </w:p>
    <w:p w14:paraId="231A658B" w14:textId="46B64077" w:rsidR="00F14886" w:rsidRDefault="00F14886" w:rsidP="00F1488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primask = __get_PRIMASK();  __disable_irq();</w:t>
      </w:r>
    </w:p>
    <w:p w14:paraId="553F7A71" w14:textId="7F4934BD" w:rsidR="00F14886" w:rsidRDefault="00F14886" w:rsidP="00F1488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Theta_e_Last = ...;  Time_Last = ...;  Pred_Ok = 1;</w:t>
      </w:r>
    </w:p>
    <w:p w14:paraId="6015B23E" w14:textId="3B63D7E1" w:rsidR="00F14886" w:rsidRDefault="00F14886" w:rsidP="00F1488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__set_PRIMASK(primask);</w:t>
      </w:r>
    </w:p>
    <w:p w14:paraId="23DDC502" w14:textId="0DDBB52C" w:rsidR="00F14886" w:rsidRDefault="00F14886" w:rsidP="00F14886">
      <w:pPr>
        <w:pStyle w:val="3"/>
        <w:rPr>
          <w:rFonts w:hint="eastAsia"/>
        </w:rPr>
      </w:pPr>
      <w:r>
        <w:rPr>
          <w:rFonts w:hint="eastAsia"/>
        </w:rPr>
        <w:t>⑤ 失败保护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F14886" w:rsidRPr="00F14886" w14:paraId="39B67B6B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0DFA8C16" w14:textId="7E3F225A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情况</w:t>
            </w:r>
          </w:p>
        </w:tc>
        <w:tc>
          <w:tcPr>
            <w:tcW w:w="2500" w:type="pct"/>
            <w:shd w:val="clear" w:color="auto" w:fill="E6E6E6"/>
          </w:tcPr>
          <w:p w14:paraId="5FDCEE80" w14:textId="5715D76C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处理</w:t>
            </w:r>
          </w:p>
        </w:tc>
      </w:tr>
      <w:tr w:rsidR="00F14886" w:rsidRPr="00F14886" w14:paraId="3E867364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A98653" w14:textId="7BF62678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单次读失败</w:t>
            </w:r>
          </w:p>
        </w:tc>
        <w:tc>
          <w:tcPr>
            <w:tcW w:w="2500" w:type="pct"/>
          </w:tcPr>
          <w:p w14:paraId="0A92D873" w14:textId="2D2EBA70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Time_Last 不更新 → 预测继续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F14886" w:rsidRPr="00F14886" w14:paraId="4C55C8B8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705A556" w14:textId="74B32371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连续失败</w:t>
            </w:r>
          </w:p>
        </w:tc>
        <w:tc>
          <w:tcPr>
            <w:tcW w:w="2500" w:type="pct"/>
          </w:tcPr>
          <w:p w14:paraId="3EA49E32" w14:textId="615326F2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预测最多外推</w:t>
            </w:r>
            <w:r>
              <w:rPr>
                <w:rFonts w:ascii="微软雅黑" w:eastAsia="微软雅黑" w:hAnsi="微软雅黑"/>
                <w:sz w:val="18"/>
              </w:rPr>
              <w:t xml:space="preserve"> 2ms，超了冻结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F14886" w:rsidRPr="00F14886" w14:paraId="4EBE869D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2020B8B" w14:textId="4E0A0BBF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间隔 &gt; 5ms</w:t>
            </w:r>
          </w:p>
        </w:tc>
        <w:tc>
          <w:tcPr>
            <w:tcW w:w="2500" w:type="pct"/>
          </w:tcPr>
          <w:p w14:paraId="73819F05" w14:textId="081DC3BA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重新起算速度（旧速度不可信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</w:tbl>
    <w:p w14:paraId="71676563" w14:textId="77777777" w:rsidR="00F14886" w:rsidRDefault="00F14886" w:rsidP="00F14886">
      <w:pPr>
        <w:rPr>
          <w:rFonts w:hint="eastAsia"/>
        </w:rPr>
      </w:pPr>
    </w:p>
    <w:p w14:paraId="532FA8D3" w14:textId="666C8BE1" w:rsidR="00F14886" w:rsidRDefault="00F14886" w:rsidP="00F1488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9B35530" w14:textId="5FD7CCF4" w:rsidR="00F14886" w:rsidRDefault="00F14886" w:rsidP="00F14886">
      <w:pPr>
        <w:pStyle w:val="2"/>
        <w:rPr>
          <w:rFonts w:hint="eastAsia"/>
        </w:rPr>
      </w:pPr>
      <w:r>
        <w:rPr>
          <w:rFonts w:hint="eastAsia"/>
        </w:rPr>
        <w:t>3. 实测验证</w:t>
      </w:r>
    </w:p>
    <w:p w14:paraId="1CCD9553" w14:textId="15E65C4F" w:rsidR="00F14886" w:rsidRDefault="00F14886" w:rsidP="00F14886">
      <w:pPr>
        <w:pStyle w:val="3"/>
        <w:rPr>
          <w:rFonts w:hint="eastAsia"/>
        </w:rPr>
      </w:pPr>
      <w:r>
        <w:rPr>
          <w:rFonts w:hint="eastAsia"/>
        </w:rPr>
        <w:t>① 滞后与转速严格线性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14886" w:rsidRPr="00F14886" w14:paraId="18EA5C5E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4A7CA3F2" w14:textId="20B68B3D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转速</w:t>
            </w:r>
          </w:p>
        </w:tc>
        <w:tc>
          <w:tcPr>
            <w:tcW w:w="1667" w:type="pct"/>
            <w:shd w:val="clear" w:color="auto" w:fill="E6E6E6"/>
          </w:tcPr>
          <w:p w14:paraId="2AAA5C53" w14:textId="16085BF5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[9] 解析滞后</w:t>
            </w:r>
          </w:p>
        </w:tc>
        <w:tc>
          <w:tcPr>
            <w:tcW w:w="1667" w:type="pct"/>
            <w:shd w:val="clear" w:color="auto" w:fill="E6E6E6"/>
          </w:tcPr>
          <w:p w14:paraId="64A494B9" w14:textId="59BC93B4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滞后/转速</w:t>
            </w:r>
          </w:p>
        </w:tc>
      </w:tr>
      <w:tr w:rsidR="00F14886" w:rsidRPr="00F14886" w14:paraId="1EC6EEB2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1E64FD9" w14:textId="327B4818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94.3 rpm</w:t>
            </w:r>
          </w:p>
        </w:tc>
        <w:tc>
          <w:tcPr>
            <w:tcW w:w="1667" w:type="pct"/>
          </w:tcPr>
          <w:p w14:paraId="2B921F89" w14:textId="3E89832E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720</w:t>
            </w:r>
          </w:p>
        </w:tc>
        <w:tc>
          <w:tcPr>
            <w:tcW w:w="1667" w:type="pct"/>
          </w:tcPr>
          <w:p w14:paraId="1FD08D3C" w14:textId="3C7A59F9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7.64</w:t>
            </w:r>
          </w:p>
        </w:tc>
      </w:tr>
      <w:tr w:rsidR="00F14886" w:rsidRPr="00F14886" w14:paraId="4BCD5EB1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0BFE978" w14:textId="3CDA6C44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lastRenderedPageBreak/>
              <w:t>533.5 rpm</w:t>
            </w:r>
          </w:p>
        </w:tc>
        <w:tc>
          <w:tcPr>
            <w:tcW w:w="1667" w:type="pct"/>
          </w:tcPr>
          <w:p w14:paraId="6D6C9362" w14:textId="22783922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4078</w:t>
            </w:r>
          </w:p>
        </w:tc>
        <w:tc>
          <w:tcPr>
            <w:tcW w:w="1667" w:type="pct"/>
          </w:tcPr>
          <w:p w14:paraId="795EFAED" w14:textId="79348B50" w:rsidR="00F14886" w:rsidRPr="00F14886" w:rsidRDefault="00F14886" w:rsidP="00F1488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7.64</w:t>
            </w:r>
          </w:p>
        </w:tc>
      </w:tr>
    </w:tbl>
    <w:p w14:paraId="005501BD" w14:textId="77777777" w:rsidR="00F14886" w:rsidRDefault="00F14886" w:rsidP="00F14886">
      <w:pPr>
        <w:rPr>
          <w:rFonts w:hint="eastAsia"/>
        </w:rPr>
      </w:pPr>
    </w:p>
    <w:p w14:paraId="53D8202B" w14:textId="7BD418A9" w:rsidR="00F14886" w:rsidRDefault="00F14886" w:rsidP="00F14886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  <w:b/>
        </w:rPr>
        <w:t>理论值</w:t>
      </w:r>
      <w:r>
        <w:rPr>
          <w:rFonts w:hint="eastAsia"/>
        </w:rPr>
        <w:t xml:space="preserve"> </w:t>
      </w:r>
      <w:r>
        <w:rPr>
          <w:rFonts w:ascii="Consolas" w:hAnsi="Consolas"/>
          <w:sz w:val="18"/>
        </w:rPr>
        <w:t>7 × 65536 / 60000 = 7.65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✓✓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微软雅黑" w:eastAsia="微软雅黑" w:hAnsi="微软雅黑" w:hint="eastAsia"/>
          <w:b/>
          <w:sz w:val="21"/>
        </w:rPr>
        <w:t>完全吻合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5F338EC8" w14:textId="177532F0" w:rsidR="00F14886" w:rsidRDefault="00F14886" w:rsidP="00F148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2FED05" wp14:editId="05FC575B">
            <wp:extent cx="5760000" cy="3434715"/>
            <wp:effectExtent l="0" t="0" r="0" b="0"/>
            <wp:docPr id="146517618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7618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E957" w14:textId="08F19C4E" w:rsidR="00F14886" w:rsidRDefault="00F14886" w:rsidP="00F14886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1　533rpm：解析滞后 4078</w:t>
      </w:r>
    </w:p>
    <w:p w14:paraId="5B267568" w14:textId="6F29828D" w:rsidR="00F14886" w:rsidRDefault="00F14886" w:rsidP="00F148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68240C1" wp14:editId="03EF14C4">
            <wp:extent cx="5760000" cy="3074035"/>
            <wp:effectExtent l="0" t="0" r="0" b="0"/>
            <wp:docPr id="162524193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419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3237" w14:textId="0EE2469E" w:rsidR="00F14886" w:rsidRDefault="00F14886" w:rsidP="00F14886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2　94rpm 低速对照：720</w:t>
      </w:r>
    </w:p>
    <w:p w14:paraId="575ABDC2" w14:textId="4F2EA1AE" w:rsidR="00F14886" w:rsidRDefault="00F14886" w:rsidP="00F14886">
      <w:pPr>
        <w:pStyle w:val="3"/>
        <w:rPr>
          <w:rFonts w:hint="eastAsia"/>
        </w:rPr>
      </w:pPr>
      <w:r>
        <w:rPr>
          <w:rFonts w:hint="eastAsia"/>
        </w:rPr>
        <w:lastRenderedPageBreak/>
        <w:t>② A/B 对比（同一个 Vq=3，只切预测开关）</w:t>
      </w:r>
    </w:p>
    <w:p w14:paraId="7575D66E" w14:textId="33BA9CC9" w:rsidR="00F14886" w:rsidRDefault="00F14886" w:rsidP="00F148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1DAC6E" wp14:editId="30212E04">
            <wp:extent cx="5760000" cy="3100705"/>
            <wp:effectExtent l="0" t="0" r="0" b="4445"/>
            <wp:docPr id="112079614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9614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D0AF" w14:textId="4DEBBC5D" w:rsidR="00F14886" w:rsidRDefault="00F14886" w:rsidP="00F14886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3　关预测：536 rpm</w:t>
      </w:r>
    </w:p>
    <w:p w14:paraId="6B2ADAB0" w14:textId="3DEC8430" w:rsidR="00F14886" w:rsidRDefault="00F14886" w:rsidP="00F148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97FDDB" wp14:editId="7E7A2D1A">
            <wp:extent cx="5760000" cy="3192780"/>
            <wp:effectExtent l="0" t="0" r="0" b="7620"/>
            <wp:docPr id="186158889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88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31B2" w14:textId="6BD029FE" w:rsidR="00F14886" w:rsidRDefault="00F14886" w:rsidP="00F14886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4　开预测：545 rpm（+1.7%）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14886" w:rsidRPr="00F14886" w14:paraId="4F086440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26B0DDEE" w14:textId="77777777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1667" w:type="pct"/>
            <w:shd w:val="clear" w:color="auto" w:fill="E6E6E6"/>
          </w:tcPr>
          <w:p w14:paraId="6A3EA908" w14:textId="4DF80228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电角速度 [10]</w:t>
            </w:r>
          </w:p>
        </w:tc>
        <w:tc>
          <w:tcPr>
            <w:tcW w:w="1667" w:type="pct"/>
            <w:shd w:val="clear" w:color="auto" w:fill="E6E6E6"/>
          </w:tcPr>
          <w:p w14:paraId="00E7933E" w14:textId="3E7794EB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转速</w:t>
            </w:r>
          </w:p>
        </w:tc>
      </w:tr>
      <w:tr w:rsidR="00F14886" w:rsidRPr="00F14886" w14:paraId="4C9EA347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FFAC3F8" w14:textId="0C98D3CA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关预测</w:t>
            </w:r>
          </w:p>
        </w:tc>
        <w:tc>
          <w:tcPr>
            <w:tcW w:w="1667" w:type="pct"/>
          </w:tcPr>
          <w:p w14:paraId="223CC26F" w14:textId="5E01ACBF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392.672 rad/s</w:t>
            </w:r>
          </w:p>
        </w:tc>
        <w:tc>
          <w:tcPr>
            <w:tcW w:w="1667" w:type="pct"/>
          </w:tcPr>
          <w:p w14:paraId="0FFBDECA" w14:textId="014CF65B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535.7 rpm</w:t>
            </w:r>
          </w:p>
        </w:tc>
      </w:tr>
      <w:tr w:rsidR="00F14886" w:rsidRPr="00F14886" w14:paraId="70502713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CEAC7F6" w14:textId="0093A1CE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开预测</w:t>
            </w:r>
          </w:p>
        </w:tc>
        <w:tc>
          <w:tcPr>
            <w:tcW w:w="1667" w:type="pct"/>
          </w:tcPr>
          <w:p w14:paraId="56061B28" w14:textId="3AB31DC6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399.413 rad/s</w:t>
            </w:r>
          </w:p>
        </w:tc>
        <w:tc>
          <w:tcPr>
            <w:tcW w:w="1667" w:type="pct"/>
          </w:tcPr>
          <w:p w14:paraId="434CB1DC" w14:textId="048A1447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544.9 rpm（+1.7%）</w:t>
            </w:r>
          </w:p>
        </w:tc>
      </w:tr>
    </w:tbl>
    <w:p w14:paraId="77EA32BA" w14:textId="77777777" w:rsidR="00F14886" w:rsidRDefault="00F14886" w:rsidP="00F14886">
      <w:pPr>
        <w:jc w:val="left"/>
        <w:rPr>
          <w:rFonts w:ascii="微软雅黑" w:eastAsia="微软雅黑" w:hAnsi="微软雅黑" w:hint="eastAsia"/>
          <w:sz w:val="21"/>
        </w:rPr>
      </w:pPr>
    </w:p>
    <w:p w14:paraId="56E2F527" w14:textId="486B7001" w:rsidR="00F14886" w:rsidRDefault="00F14886" w:rsidP="00F14886">
      <w:pPr>
        <w:jc w:val="left"/>
        <w:rPr>
          <w:rFonts w:hint="eastAsia"/>
        </w:rPr>
      </w:pPr>
      <w:r>
        <w:rPr>
          <w:rFonts w:hint="eastAsia"/>
          <w:b/>
        </w:rPr>
        <w:t>理论预期</w:t>
      </w:r>
      <w:r>
        <w:rPr>
          <w:rFonts w:hint="eastAsia"/>
        </w:rPr>
        <w:t>：540rpm 时最大错位 22.7° → 平均损失 2.6% → 预测应该补回 ~2%</w:t>
      </w:r>
    </w:p>
    <w:p w14:paraId="19AD9A04" w14:textId="6FD616DF" w:rsidR="00F14886" w:rsidRDefault="00F14886" w:rsidP="00F14886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实测 +1.7%</w:t>
      </w:r>
      <w:r>
        <w:t xml:space="preserve"> </w:t>
      </w:r>
      <w:r>
        <w:rPr>
          <w:rFonts w:ascii="Segoe UI Symbol" w:hAnsi="Segoe UI Symbol" w:cs="Segoe UI Symbol"/>
        </w:rPr>
        <w:t>✓✓</w:t>
      </w:r>
      <w:r>
        <w:t xml:space="preserve"> </w:t>
      </w:r>
      <w:r>
        <w:rPr>
          <w:rFonts w:hint="eastAsia"/>
          <w:b/>
        </w:rPr>
        <w:t>量级吻合 → 预测实现正确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26C46DBF" w14:textId="58B2FA06" w:rsidR="00F14886" w:rsidRDefault="00F14886" w:rsidP="00F1488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lastRenderedPageBreak/>
        <w:t>───────────────</w:t>
      </w:r>
    </w:p>
    <w:p w14:paraId="4AC38C06" w14:textId="4ADFB1AC" w:rsidR="00F14886" w:rsidRDefault="00F14886" w:rsidP="00F14886">
      <w:pPr>
        <w:pStyle w:val="2"/>
      </w:pPr>
      <w:r>
        <w:t xml:space="preserve">4. </w:t>
      </w:r>
      <w:r>
        <w:rPr>
          <w:rFonts w:ascii="Segoe UI Emoji" w:hAnsi="Segoe UI Emoji" w:cs="Segoe UI Emoji"/>
        </w:rPr>
        <w:t>⚠️</w:t>
      </w:r>
      <w:r>
        <w:t xml:space="preserve"> 重要结论：开环下它的收益天生很小</w:t>
      </w:r>
    </w:p>
    <w:p w14:paraId="33CE4834" w14:textId="2F5BEA6D" w:rsidR="00F14886" w:rsidRDefault="00F14886" w:rsidP="00F14886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在 150~600rpm（本电机能达到的范围）预测只值 1~3%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这是物理决定的，不是代码问题 </w:t>
      </w:r>
      <w:r>
        <w:rPr>
          <w:rFonts w:ascii="Segoe UI Symbol" w:hAnsi="Segoe UI Symbol" w:cs="Segoe UI Symbol"/>
        </w:rPr>
        <w:t>✓</w:t>
      </w:r>
    </w:p>
    <w:p w14:paraId="65E43DCE" w14:textId="7CD1AD4A" w:rsidR="00F14886" w:rsidRDefault="00F14886" w:rsidP="00F14886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想让差别</w:t>
      </w:r>
      <w:r>
        <w:t xml:space="preserve">"显而易见"，需要 2000rpm 以上（滞后 &gt; 90° </w:t>
      </w:r>
      <w:r>
        <w:rPr>
          <w:rFonts w:ascii="Segoe UI Symbol" w:hAnsi="Segoe UI Symbol" w:cs="Segoe UI Symbol"/>
        </w:rPr>
        <w:t>✗</w:t>
      </w:r>
      <w:r>
        <w:t xml:space="preserve">）—— 那超出了当前硬件能力 </w:t>
      </w:r>
      <w:r>
        <w:rPr>
          <w:rFonts w:ascii="Segoe UI Symbol" w:hAnsi="Segoe UI Symbol" w:cs="Segoe UI Symbol"/>
        </w:rPr>
        <w:t>✓</w:t>
      </w:r>
    </w:p>
    <w:p w14:paraId="679150BE" w14:textId="67EB82C5" w:rsidR="00F14886" w:rsidRDefault="00F14886" w:rsidP="00F14886">
      <w:pPr>
        <w:jc w:val="left"/>
      </w:pPr>
      <w:r>
        <w:rPr>
          <w:rFonts w:hint="eastAsia"/>
          <w:b/>
        </w:rPr>
        <w:t>但预测的真正价值不在"开环快一点"</w:t>
      </w:r>
      <w:r>
        <w:t xml:space="preserve"> </w:t>
      </w:r>
      <w:r>
        <w:rPr>
          <w:rFonts w:ascii="Segoe UI Symbol" w:hAnsi="Segoe UI Symbol" w:cs="Segoe UI Symbol"/>
        </w:rPr>
        <w:t>✓✓</w:t>
      </w:r>
      <w:r>
        <w:t>：</w:t>
      </w:r>
    </w:p>
    <w:p w14:paraId="3B04BF5B" w14:textId="1A2CF758" w:rsidR="00F14886" w:rsidRDefault="00F14886" w:rsidP="00F14886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1. </w:t>
      </w:r>
      <w:r>
        <w:rPr>
          <w:rFonts w:hint="eastAsia"/>
          <w:b/>
        </w:rPr>
        <w:t>白送一个可用的速度估计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onsolas" w:hAnsi="Consolas"/>
          <w:sz w:val="18"/>
        </w:rPr>
        <w:t>[10]</w:t>
      </w:r>
      <w:r>
        <w:rPr>
          <w:rFonts w:ascii="微软雅黑" w:eastAsia="微软雅黑" w:hAnsi="微软雅黑" w:hint="eastAsia"/>
          <w:sz w:val="21"/>
        </w:rPr>
        <w:t xml:space="preserve"> 波动仅 ±2%、不抖 → </w:t>
      </w:r>
      <w:r>
        <w:rPr>
          <w:rFonts w:ascii="微软雅黑" w:eastAsia="微软雅黑" w:hAnsi="微软雅黑" w:hint="eastAsia"/>
          <w:b/>
          <w:sz w:val="21"/>
        </w:rPr>
        <w:t>速度环可以直接用它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570528E0" w14:textId="7BFDEFC4" w:rsidR="00F14886" w:rsidRDefault="00F14886" w:rsidP="00F14886">
      <w:pPr>
        <w:jc w:val="left"/>
      </w:pPr>
      <w:r>
        <w:t xml:space="preserve">   （不用再对角度做差分 —— 差分在低速时噪声是致命的 </w:t>
      </w:r>
      <w:r>
        <w:rPr>
          <w:rFonts w:ascii="Segoe UI Symbol" w:hAnsi="Segoe UI Symbol" w:cs="Segoe UI Symbol"/>
        </w:rPr>
        <w:t>✗</w:t>
      </w:r>
      <w:r>
        <w:t>）</w:t>
      </w:r>
    </w:p>
    <w:p w14:paraId="652A1716" w14:textId="6A147D39" w:rsidR="00F14886" w:rsidRDefault="00F14886" w:rsidP="00F14886">
      <w:pPr>
        <w:jc w:val="left"/>
      </w:pPr>
      <w:r>
        <w:rPr>
          <w:rFonts w:hint="eastAsia"/>
        </w:rPr>
        <w:t xml:space="preserve">2. </w:t>
      </w:r>
      <w:r>
        <w:rPr>
          <w:rFonts w:hint="eastAsia"/>
          <w:b/>
        </w:rPr>
        <w:t>闭环的相位裕度</w:t>
      </w:r>
      <w:r>
        <w:t xml:space="preserve"> </w:t>
      </w:r>
      <w:r>
        <w:rPr>
          <w:rFonts w:ascii="Segoe UI Symbol" w:hAnsi="Segoe UI Symbol" w:cs="Segoe UI Symbol"/>
        </w:rPr>
        <w:t>✓✓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这才是关键：</w:t>
      </w:r>
    </w:p>
    <w:p w14:paraId="518212EB" w14:textId="061CA388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1ms </w:t>
      </w:r>
      <w:r>
        <w:rPr>
          <w:rFonts w:ascii="Consolas" w:hAnsi="Consolas" w:hint="eastAsia"/>
          <w:sz w:val="18"/>
        </w:rPr>
        <w:t>的滞后</w:t>
      </w:r>
      <w:r>
        <w:rPr>
          <w:rFonts w:ascii="Consolas" w:hAnsi="Consolas" w:hint="eastAsia"/>
          <w:sz w:val="18"/>
        </w:rPr>
        <w:t xml:space="preserve"> = </w:t>
      </w:r>
      <w:r>
        <w:rPr>
          <w:rFonts w:ascii="Consolas" w:hAnsi="Consolas" w:hint="eastAsia"/>
          <w:sz w:val="18"/>
        </w:rPr>
        <w:t>环路里的【纯延迟】</w:t>
      </w:r>
    </w:p>
    <w:p w14:paraId="6CB33222" w14:textId="31973A2A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纯延迟相位：φ</w:t>
      </w:r>
      <w:r>
        <w:rPr>
          <w:rFonts w:ascii="Consolas" w:hAnsi="Consolas" w:hint="eastAsia"/>
          <w:sz w:val="18"/>
        </w:rPr>
        <w:t xml:space="preserve"> = -360</w:t>
      </w:r>
      <w:r>
        <w:rPr>
          <w:rFonts w:ascii="Consolas" w:hAnsi="Consolas" w:hint="eastAsia"/>
          <w:sz w:val="18"/>
        </w:rPr>
        <w:t>°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f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T</w:t>
      </w:r>
    </w:p>
    <w:p w14:paraId="20E1307C" w14:textId="7A0DCB8D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100 Hz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-36</w:t>
      </w:r>
      <w:r>
        <w:rPr>
          <w:rFonts w:ascii="Consolas" w:hAnsi="Consolas" w:hint="eastAsia"/>
          <w:sz w:val="18"/>
        </w:rPr>
        <w:t>°</w:t>
      </w:r>
    </w:p>
    <w:p w14:paraId="7FAC6C4F" w14:textId="72DE4EA7" w:rsidR="00F14886" w:rsidRDefault="00F14886" w:rsidP="00F14886">
      <w:pPr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250 Hz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/>
          <w:sz w:val="18"/>
        </w:rPr>
        <w:t xml:space="preserve"> -90°   </w:t>
      </w:r>
      <w:r>
        <w:rPr>
          <w:rFonts w:ascii="Segoe UI Symbol" w:hAnsi="Segoe UI Symbol" w:cs="Segoe UI Symbol"/>
          <w:sz w:val="18"/>
        </w:rPr>
        <w:t>✗✗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相位裕度直接吃光</w:t>
      </w:r>
    </w:p>
    <w:p w14:paraId="2025FBA0" w14:textId="050ED21B" w:rsidR="00F14886" w:rsidRDefault="00F14886" w:rsidP="00F14886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→ 不解决它，</w:t>
      </w:r>
      <w:r>
        <w:rPr>
          <w:rFonts w:hint="eastAsia"/>
          <w:b/>
        </w:rPr>
        <w:t>速度环/电流环的带宽会被死死压在几十 Hz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01C16363" w14:textId="44678826" w:rsidR="00F14886" w:rsidRDefault="00F14886" w:rsidP="00F14886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→ 所以预测（以及后面的 PLL）是</w:t>
      </w:r>
      <w:r>
        <w:rPr>
          <w:rFonts w:hint="eastAsia"/>
          <w:b/>
        </w:rPr>
        <w:t>为闭环铺路</w:t>
      </w:r>
      <w:r>
        <w:rPr>
          <w:rFonts w:hint="eastAsia"/>
        </w:rPr>
        <w:t>的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到那时它不是"快 2%"，而是"环路能不能做快、能不能稳" </w:t>
      </w:r>
      <w:r>
        <w:rPr>
          <w:rFonts w:ascii="Segoe UI Symbol" w:hAnsi="Segoe UI Symbol" w:cs="Segoe UI Symbol"/>
        </w:rPr>
        <w:t>✓✓</w:t>
      </w:r>
    </w:p>
    <w:p w14:paraId="50D0B49C" w14:textId="71ADA10E" w:rsidR="00F14886" w:rsidRDefault="00F14886" w:rsidP="00F1488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3D43C903" w14:textId="6C83530D" w:rsidR="00F14886" w:rsidRDefault="00F14886" w:rsidP="00F14886">
      <w:pPr>
        <w:pStyle w:val="2"/>
        <w:rPr>
          <w:rFonts w:hint="eastAsia"/>
        </w:rPr>
      </w:pPr>
      <w:r>
        <w:rPr>
          <w:rFonts w:hint="eastAsia"/>
        </w:rPr>
        <w:t>5. 关于波形画质（顺带记一笔）</w:t>
      </w:r>
    </w:p>
    <w:p w14:paraId="391ECB2D" w14:textId="2227D238" w:rsidR="00F14886" w:rsidRDefault="00F14886" w:rsidP="00F14886">
      <w:pPr>
        <w:jc w:val="left"/>
        <w:rPr>
          <w:rFonts w:hint="eastAsia"/>
        </w:rPr>
      </w:pPr>
      <w:r>
        <w:rPr>
          <w:rFonts w:hint="eastAsia"/>
        </w:rPr>
        <w:t>波形画得好不好看，取决于</w:t>
      </w:r>
      <w:r>
        <w:rPr>
          <w:rFonts w:hint="eastAsia"/>
          <w:b/>
        </w:rPr>
        <w:t>每个信号周期能采到几个点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14886" w:rsidRPr="00F14886" w14:paraId="5D1D2DF3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05663F3C" w14:textId="7DDFAED3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E6E6E6"/>
          </w:tcPr>
          <w:p w14:paraId="3E949DCA" w14:textId="0942D455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一帧耗时</w:t>
            </w:r>
          </w:p>
        </w:tc>
        <w:tc>
          <w:tcPr>
            <w:tcW w:w="1667" w:type="pct"/>
            <w:shd w:val="clear" w:color="auto" w:fill="E6E6E6"/>
          </w:tcPr>
          <w:p w14:paraId="667622AD" w14:textId="63D88822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14886">
              <w:rPr>
                <w:rFonts w:ascii="微软雅黑" w:eastAsia="微软雅黑" w:hAnsi="微软雅黑" w:hint="eastAsia"/>
                <w:b/>
                <w:sz w:val="18"/>
              </w:rPr>
              <w:t>533rpm（电周期 16ms）的采样点</w:t>
            </w:r>
          </w:p>
        </w:tc>
      </w:tr>
      <w:tr w:rsidR="00F14886" w:rsidRPr="00F14886" w14:paraId="6077B6B2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3789AB8" w14:textId="04EB7698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9 通道 @115200</w:t>
            </w:r>
          </w:p>
        </w:tc>
        <w:tc>
          <w:tcPr>
            <w:tcW w:w="1667" w:type="pct"/>
          </w:tcPr>
          <w:p w14:paraId="04D45DB6" w14:textId="58314A75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3.5 ms</w:t>
            </w:r>
          </w:p>
        </w:tc>
        <w:tc>
          <w:tcPr>
            <w:tcW w:w="1667" w:type="pct"/>
          </w:tcPr>
          <w:p w14:paraId="621BD2ED" w14:textId="76024EE8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4.6 点 </w:t>
            </w:r>
            <w:r>
              <w:rPr>
                <w:rFonts w:ascii="Segoe UI Emoji" w:eastAsia="微软雅黑" w:hAnsi="Segoe UI Emoji" w:cs="Segoe UI Emoji"/>
                <w:sz w:val="18"/>
              </w:rPr>
              <w:t>⚠️</w:t>
            </w:r>
          </w:p>
        </w:tc>
      </w:tr>
      <w:tr w:rsidR="00F14886" w:rsidRPr="00F14886" w14:paraId="16617512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BA8BA61" w14:textId="519A0368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11 通道 @115200</w:t>
            </w:r>
          </w:p>
        </w:tc>
        <w:tc>
          <w:tcPr>
            <w:tcW w:w="1667" w:type="pct"/>
          </w:tcPr>
          <w:p w14:paraId="430314C6" w14:textId="1C8180A1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4.2 ms</w:t>
            </w:r>
          </w:p>
        </w:tc>
        <w:tc>
          <w:tcPr>
            <w:tcW w:w="1667" w:type="pct"/>
          </w:tcPr>
          <w:p w14:paraId="6840BB61" w14:textId="2F305DC8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3.8 点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  <w:r>
              <w:rPr>
                <w:rFonts w:ascii="微软雅黑" w:eastAsia="微软雅黑" w:hAnsi="微软雅黑"/>
                <w:sz w:val="18"/>
              </w:rPr>
              <w:t xml:space="preserve"> 波形必然失真</w:t>
            </w:r>
          </w:p>
        </w:tc>
      </w:tr>
      <w:tr w:rsidR="00F14886" w:rsidRPr="00F14886" w14:paraId="51B73E59" w14:textId="77777777" w:rsidTr="00F148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3D4FE8B" w14:textId="6D8A8B75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11 通道 @460800</w:t>
            </w:r>
          </w:p>
        </w:tc>
        <w:tc>
          <w:tcPr>
            <w:tcW w:w="1667" w:type="pct"/>
          </w:tcPr>
          <w:p w14:paraId="0D35ED85" w14:textId="7715047B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1.04 ms</w:t>
            </w:r>
          </w:p>
        </w:tc>
        <w:tc>
          <w:tcPr>
            <w:tcW w:w="1667" w:type="pct"/>
          </w:tcPr>
          <w:p w14:paraId="68E5C4AE" w14:textId="7C59E1FC" w:rsidR="00F14886" w:rsidRPr="00F14886" w:rsidRDefault="00F14886" w:rsidP="00F1488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15 点 </w:t>
            </w:r>
            <w:r>
              <w:rPr>
                <w:rFonts w:ascii="Segoe UI Symbol" w:eastAsia="微软雅黑" w:hAnsi="Segoe UI Symbol" w:cs="Segoe UI Symbol"/>
                <w:sz w:val="18"/>
              </w:rPr>
              <w:t>✓✓</w:t>
            </w:r>
          </w:p>
        </w:tc>
      </w:tr>
    </w:tbl>
    <w:p w14:paraId="78962692" w14:textId="77777777" w:rsidR="00F14886" w:rsidRDefault="00F14886" w:rsidP="00F14886">
      <w:pPr>
        <w:jc w:val="left"/>
        <w:rPr>
          <w:rFonts w:ascii="微软雅黑" w:eastAsia="微软雅黑" w:hAnsi="微软雅黑" w:hint="eastAsia"/>
          <w:sz w:val="21"/>
        </w:rPr>
      </w:pPr>
    </w:p>
    <w:p w14:paraId="5FFC315C" w14:textId="07E880B1" w:rsidR="00F14886" w:rsidRDefault="00F14886" w:rsidP="00F14886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看波形之前先确认波特率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否则"锯齿"会画成三角形/乱线，容易误判 </w:t>
      </w:r>
      <w:r>
        <w:rPr>
          <w:rFonts w:ascii="Segoe UI Symbol" w:hAnsi="Segoe UI Symbol" w:cs="Segoe UI Symbol"/>
        </w:rPr>
        <w:t>✓</w:t>
      </w:r>
    </w:p>
    <w:p w14:paraId="26EFB8D6" w14:textId="79B9848F" w:rsidR="00F14886" w:rsidRDefault="00F14886" w:rsidP="00F14886">
      <w:pPr>
        <w:jc w:val="left"/>
      </w:pPr>
      <w:r>
        <w:rPr>
          <w:rFonts w:hint="eastAsia"/>
        </w:rPr>
        <w:t>（本次顺带把</w:t>
      </w:r>
      <w:r>
        <w:t xml:space="preserve"> USART1 从 115200 提到 460800 </w:t>
      </w:r>
      <w:r>
        <w:rPr>
          <w:rFonts w:ascii="Segoe UI Symbol" w:hAnsi="Segoe UI Symbol" w:cs="Segoe UI Symbol"/>
        </w:rPr>
        <w:t>✓</w:t>
      </w:r>
      <w:r>
        <w:t>）</w:t>
      </w:r>
    </w:p>
    <w:p w14:paraId="14C3A96C" w14:textId="31475413" w:rsidR="00F14886" w:rsidRDefault="00F14886" w:rsidP="00F1488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8E978BB" w14:textId="3FC9839D" w:rsidR="00F14886" w:rsidRDefault="00F14886" w:rsidP="00F14886">
      <w:pPr>
        <w:pStyle w:val="2"/>
        <w:rPr>
          <w:rFonts w:hint="eastAsia"/>
        </w:rPr>
      </w:pPr>
      <w:r>
        <w:rPr>
          <w:rFonts w:hint="eastAsia"/>
        </w:rPr>
        <w:t>6. 成本</w:t>
      </w:r>
    </w:p>
    <w:p w14:paraId="72A0200F" w14:textId="6D0A06C4" w:rsidR="00F14886" w:rsidRDefault="00F14886" w:rsidP="00F14886">
      <w:pPr>
        <w:jc w:val="left"/>
      </w:pPr>
      <w:r>
        <w:rPr>
          <w:rFonts w:hint="eastAsia"/>
        </w:rPr>
        <w:t xml:space="preserve">中断里多 </w:t>
      </w:r>
      <w:r>
        <w:rPr>
          <w:rFonts w:hint="eastAsia"/>
          <w:b/>
        </w:rPr>
        <w:t>10~20 cycle</w:t>
      </w:r>
      <w:r>
        <w:rPr>
          <w:rFonts w:hint="eastAsia"/>
        </w:rPr>
        <w:t>（</w:t>
      </w:r>
      <w:r>
        <w:t xml:space="preserve">2 次乘法 + 几次加减 </w:t>
      </w:r>
      <w:r>
        <w:rPr>
          <w:rFonts w:ascii="Segoe UI Symbol" w:hAnsi="Segoe UI Symbol" w:cs="Segoe UI Symbol"/>
        </w:rPr>
        <w:t>✓</w:t>
      </w:r>
      <w:r>
        <w:t>）</w:t>
      </w:r>
    </w:p>
    <w:p w14:paraId="3D3BAABE" w14:textId="5091C7E1" w:rsidR="00F14886" w:rsidRDefault="00F14886" w:rsidP="00F14886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ascii="Consolas" w:hAnsi="Consolas"/>
          <w:sz w:val="18"/>
        </w:rPr>
        <w:t>cycles_max</w:t>
      </w:r>
      <w:r>
        <w:rPr>
          <w:rFonts w:ascii="微软雅黑" w:eastAsia="微软雅黑" w:hAnsi="微软雅黑"/>
          <w:sz w:val="21"/>
        </w:rPr>
        <w:t xml:space="preserve"> 1848 → 约 1870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微软雅黑" w:eastAsia="微软雅黑" w:hAnsi="微软雅黑" w:hint="eastAsia"/>
          <w:b/>
          <w:sz w:val="21"/>
        </w:rPr>
        <w:t>仍在 49.5µs 档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 xml:space="preserve"> 不影响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4132FD15" w14:textId="5C23EAF0" w:rsidR="00F14886" w:rsidRDefault="00F14886" w:rsidP="00F1488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3142517C" w14:textId="583CDCA2" w:rsidR="00F14886" w:rsidRDefault="00F14886" w:rsidP="00F14886">
      <w:pPr>
        <w:pStyle w:val="2"/>
        <w:rPr>
          <w:rFonts w:hint="eastAsia"/>
        </w:rPr>
      </w:pPr>
      <w:r>
        <w:rPr>
          <w:rFonts w:hint="eastAsia"/>
        </w:rPr>
        <w:t>7. 遗留与下一步</w:t>
      </w:r>
    </w:p>
    <w:p w14:paraId="5810EC03" w14:textId="1EA491B7" w:rsidR="00F14886" w:rsidRDefault="00F14886" w:rsidP="00F14886">
      <w:pPr>
        <w:jc w:val="left"/>
        <w:rPr>
          <w:rFonts w:hint="eastAsia"/>
        </w:rPr>
      </w:pPr>
      <w:r>
        <w:rPr>
          <w:rFonts w:hint="eastAsia"/>
          <w:b/>
        </w:rPr>
        <w:t>① PLL（第 2 步）</w:t>
      </w:r>
      <w:r>
        <w:rPr>
          <w:rFonts w:hint="eastAsia"/>
        </w:rPr>
        <w:t>：更平滑、更好的速度估计、以及急加减速时的表现</w:t>
      </w:r>
    </w:p>
    <w:p w14:paraId="2C2B72F6" w14:textId="61D222F8" w:rsidR="00F14886" w:rsidRDefault="00F14886" w:rsidP="00F14886">
      <w:pPr>
        <w:jc w:val="left"/>
        <w:rPr>
          <w:rFonts w:ascii="微软雅黑" w:eastAsia="微软雅黑" w:hAnsi="微软雅黑"/>
          <w:sz w:val="21"/>
        </w:rPr>
      </w:pPr>
      <w:r>
        <w:rPr>
          <w:rFonts w:hint="eastAsia"/>
          <w:b/>
        </w:rPr>
        <w:t>② AS5600 内部延迟</w:t>
      </w:r>
      <w:r>
        <w:rPr>
          <w:rFonts w:hint="eastAsia"/>
        </w:rPr>
        <w:t xml:space="preserve">：读取完成时刻 ≠ 角度对应时刻（读 </w:t>
      </w:r>
      <w:r>
        <w:rPr>
          <w:rFonts w:ascii="Consolas" w:hAnsi="Consolas"/>
          <w:sz w:val="18"/>
        </w:rPr>
        <w:t>RAW</w:t>
      </w:r>
      <w:r>
        <w:rPr>
          <w:rFonts w:ascii="微软雅黑" w:eastAsia="微软雅黑" w:hAnsi="微软雅黑" w:hint="eastAsia"/>
          <w:sz w:val="21"/>
        </w:rPr>
        <w:t xml:space="preserve"> 已经比 </w:t>
      </w:r>
      <w:r>
        <w:rPr>
          <w:rFonts w:ascii="Consolas" w:eastAsia="微软雅黑" w:hAnsi="Consolas"/>
          <w:sz w:val="18"/>
        </w:rPr>
        <w:t>ANGLE</w:t>
      </w:r>
      <w:r>
        <w:rPr>
          <w:rFonts w:ascii="微软雅黑" w:eastAsia="微软雅黑" w:hAnsi="微软雅黑"/>
          <w:sz w:val="21"/>
        </w:rPr>
        <w:t xml:space="preserve"> 新鲜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>）</w:t>
      </w:r>
    </w:p>
    <w:p w14:paraId="37BC2D4F" w14:textId="4BBD2E16" w:rsidR="00F14886" w:rsidRDefault="00F14886" w:rsidP="00F14886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③ 电流环时的时序</w:t>
      </w:r>
      <w:r>
        <w:rPr>
          <w:rFonts w:hint="eastAsia"/>
        </w:rPr>
        <w:t>：电流 Park 变换要对齐</w:t>
      </w:r>
      <w:r>
        <w:rPr>
          <w:rFonts w:hint="eastAsia"/>
          <w:b/>
        </w:rPr>
        <w:t>电流采样时刻</w:t>
      </w:r>
      <w:r>
        <w:rPr>
          <w:rFonts w:hint="eastAsia"/>
        </w:rPr>
        <w:t xml:space="preserve">，输出电压要对齐 </w:t>
      </w:r>
      <w:r>
        <w:rPr>
          <w:rFonts w:hint="eastAsia"/>
          <w:b/>
        </w:rPr>
        <w:t>PWM 生效时刻</w:t>
      </w:r>
      <w:r>
        <w:t xml:space="preserve"> —— 这两个不是同一个时刻 </w:t>
      </w:r>
      <w:r>
        <w:rPr>
          <w:rFonts w:ascii="Segoe UI Symbol" w:hAnsi="Segoe UI Symbol" w:cs="Segoe UI Symbol"/>
        </w:rPr>
        <w:t>✓</w:t>
      </w:r>
    </w:p>
    <w:p w14:paraId="4CD5EBB8" w14:textId="45C0D0C7" w:rsidR="00F14886" w:rsidRDefault="00F14886" w:rsidP="00F1488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1DD9CCD8" w14:textId="47943BCE" w:rsidR="00F14886" w:rsidRDefault="00F14886" w:rsidP="00F14886">
      <w:pPr>
        <w:pStyle w:val="2"/>
        <w:rPr>
          <w:rFonts w:hint="eastAsia"/>
        </w:rPr>
      </w:pPr>
      <w:r>
        <w:rPr>
          <w:rFonts w:hint="eastAsia"/>
        </w:rPr>
        <w:t>8. 本次附带的两件事</w:t>
      </w:r>
    </w:p>
    <w:p w14:paraId="2188CFA8" w14:textId="789FD38A" w:rsidR="00F14886" w:rsidRDefault="00F14886" w:rsidP="00F14886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1. </w:t>
      </w:r>
      <w:r>
        <w:rPr>
          <w:rFonts w:hint="eastAsia"/>
          <w:b/>
        </w:rPr>
        <w:t>清理死代码</w:t>
      </w:r>
      <w:r>
        <w:rPr>
          <w:rFonts w:hint="eastAsia"/>
        </w:rPr>
        <w:t>：</w:t>
      </w:r>
      <w:r>
        <w:rPr>
          <w:rFonts w:ascii="Consolas" w:hAnsi="Consolas"/>
          <w:sz w:val="18"/>
        </w:rPr>
        <w:t>Foc.Theta</w:t>
      </w:r>
      <w:r>
        <w:rPr>
          <w:rFonts w:ascii="微软雅黑" w:eastAsia="微软雅黑" w:hAnsi="微软雅黑"/>
          <w:sz w:val="21"/>
        </w:rPr>
        <w:t xml:space="preserve">（float，已无人引用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>）、注释掉的旧浮点反 Park、main.c 里 LED 测试代码、</w:t>
      </w:r>
      <w:r>
        <w:rPr>
          <w:rFonts w:ascii="Consolas" w:eastAsia="微软雅黑" w:hAnsi="Consolas"/>
          <w:sz w:val="18"/>
        </w:rPr>
        <w:t>AS5600_CheckMagnet</w:t>
      </w:r>
      <w:r>
        <w:rPr>
          <w:rFonts w:ascii="微软雅黑" w:eastAsia="微软雅黑" w:hAnsi="微软雅黑" w:hint="eastAsia"/>
          <w:sz w:val="21"/>
        </w:rPr>
        <w:t xml:space="preserve"> 及其宏 —— 共 </w:t>
      </w:r>
      <w:r>
        <w:rPr>
          <w:rFonts w:ascii="微软雅黑" w:eastAsia="微软雅黑" w:hAnsi="微软雅黑"/>
          <w:b/>
          <w:sz w:val="21"/>
        </w:rPr>
        <w:t>+2 / −59 行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14D59F55" w14:textId="7F7AD94B" w:rsidR="00F14886" w:rsidRDefault="00F14886" w:rsidP="00F14886">
      <w:pPr>
        <w:jc w:val="left"/>
      </w:pPr>
      <w:r>
        <w:rPr>
          <w:rFonts w:hint="eastAsia"/>
        </w:rPr>
        <w:t xml:space="preserve">2. </w:t>
      </w:r>
      <w:r>
        <w:rPr>
          <w:rFonts w:hint="eastAsia"/>
          <w:b/>
        </w:rPr>
        <w:t>波特率</w:t>
      </w:r>
      <w:r>
        <w:rPr>
          <w:rFonts w:hint="eastAsia"/>
        </w:rPr>
        <w:t xml:space="preserve"> 115200 → </w:t>
      </w:r>
      <w:r>
        <w:rPr>
          <w:rFonts w:hint="eastAsia"/>
          <w:b/>
        </w:rPr>
        <w:t>460800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（否则波形不可信 </w:t>
      </w:r>
      <w:r>
        <w:rPr>
          <w:rFonts w:ascii="Segoe UI Symbol" w:hAnsi="Segoe UI Symbol" w:cs="Segoe UI Symbol"/>
        </w:rPr>
        <w:t>✓</w:t>
      </w:r>
      <w:r>
        <w:t>）</w:t>
      </w:r>
    </w:p>
    <w:p w14:paraId="3DC30A98" w14:textId="77777777" w:rsidR="00F14886" w:rsidRPr="00F14886" w:rsidRDefault="00F14886" w:rsidP="00F14886">
      <w:pPr>
        <w:jc w:val="left"/>
        <w:rPr>
          <w:rFonts w:ascii="微软雅黑" w:eastAsia="微软雅黑" w:hAnsi="微软雅黑" w:hint="eastAsia"/>
          <w:sz w:val="21"/>
        </w:rPr>
      </w:pPr>
    </w:p>
    <w:sectPr w:rsidR="00F14886" w:rsidRPr="00F14886" w:rsidSect="00F14886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86"/>
    <w:rsid w:val="000B69EF"/>
    <w:rsid w:val="002E456C"/>
    <w:rsid w:val="0032389D"/>
    <w:rsid w:val="005554D1"/>
    <w:rsid w:val="00F14886"/>
    <w:rsid w:val="00F8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663D"/>
  <w15:chartTrackingRefBased/>
  <w15:docId w15:val="{92E03F00-DCA2-4406-805C-C1037B16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F148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1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48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8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8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8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8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8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8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8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14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14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8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8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48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8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8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8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8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886"/>
    <w:pPr>
      <w:numPr>
        <w:ilvl w:val="1"/>
      </w:numPr>
      <w:spacing w:after="160"/>
      <w:ind w:left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8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8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8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8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8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8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4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皓元 庞</dc:creator>
  <cp:keywords/>
  <dc:description/>
  <cp:lastModifiedBy>皓元 庞</cp:lastModifiedBy>
  <cp:revision>1</cp:revision>
  <dcterms:created xsi:type="dcterms:W3CDTF">2026-10-13T11:35:00Z</dcterms:created>
  <dcterms:modified xsi:type="dcterms:W3CDTF">2026-10-13T11:35:00Z</dcterms:modified>
</cp:coreProperties>
</file>