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51B9" w14:textId="4961777D" w:rsidR="005554D1" w:rsidRDefault="00322498" w:rsidP="00322498">
      <w:pPr>
        <w:pStyle w:val="1"/>
        <w:rPr>
          <w:rFonts w:hint="eastAsia"/>
        </w:rPr>
      </w:pPr>
      <w:r>
        <w:rPr>
          <w:rFonts w:hint="eastAsia"/>
        </w:rPr>
        <w:t>微分跟踪器（TD）：Vq 软启动 + 定点化</w:t>
      </w:r>
    </w:p>
    <w:p w14:paraId="00D85B62" w14:textId="07367334" w:rsidR="00322498" w:rsidRDefault="00322498" w:rsidP="00322498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记录日期：2026-10-13</w:t>
      </w:r>
    </w:p>
    <w:p w14:paraId="28D92271" w14:textId="653F0F4B" w:rsidR="00322498" w:rsidRDefault="00322498" w:rsidP="00322498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硬件：STM32F103（Cortex-M3，</w:t>
      </w:r>
      <w:r>
        <w:rPr>
          <w:rFonts w:hint="eastAsia"/>
          <w:b/>
          <w:sz w:val="18"/>
        </w:rPr>
        <w:t>无 FPU</w:t>
      </w:r>
      <w:r>
        <w:rPr>
          <w:rFonts w:hint="eastAsia"/>
          <w:sz w:val="18"/>
        </w:rPr>
        <w:t>）、Udc=12V、FOC 10.204kHz</w:t>
      </w:r>
    </w:p>
    <w:p w14:paraId="48878959" w14:textId="09BE4918" w:rsidR="00322498" w:rsidRDefault="00322498" w:rsidP="00322498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sz w:val="18"/>
        </w:rPr>
        <w:t>相关代码：</w:t>
      </w:r>
      <w:r>
        <w:rPr>
          <w:rFonts w:ascii="Consolas" w:hAnsi="Consolas" w:hint="eastAsia"/>
          <w:sz w:val="18"/>
        </w:rPr>
        <w:t>myapp/TdTrakcer.c/.h</w:t>
      </w:r>
      <w:r>
        <w:rPr>
          <w:rFonts w:ascii="微软雅黑" w:eastAsia="微软雅黑" w:hAnsi="Consolas" w:hint="eastAsia"/>
          <w:sz w:val="21"/>
        </w:rPr>
        <w:t>（新增）、</w:t>
      </w:r>
      <w:r>
        <w:rPr>
          <w:rFonts w:ascii="Consolas" w:eastAsia="微软雅黑" w:hAnsi="Consolas" w:hint="eastAsia"/>
          <w:sz w:val="18"/>
        </w:rPr>
        <w:t>myapp/scheduler.c/.h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myapp/Motor_Config.h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myapp/Vofa.c</w:t>
      </w:r>
    </w:p>
    <w:p w14:paraId="755D73C8" w14:textId="474DFA38" w:rsidR="00322498" w:rsidRDefault="00322498" w:rsidP="00322498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 xml:space="preserve">结论一句话：把二阶线性跟踪微分器移植过来做 </w:t>
      </w:r>
      <w:r>
        <w:rPr>
          <w:rFonts w:hint="eastAsia"/>
          <w:b/>
          <w:sz w:val="18"/>
        </w:rPr>
        <w:t>Vq 命令的软启动</w:t>
      </w:r>
      <w:r>
        <w:rPr>
          <w:rFonts w:hint="eastAsia"/>
          <w:sz w:val="18"/>
        </w:rPr>
        <w:t>，并用 Q16/Q20 定点把它的</w:t>
      </w:r>
    </w:p>
    <w:p w14:paraId="2C68F125" w14:textId="66A14795" w:rsidR="00322498" w:rsidRDefault="00322498" w:rsidP="00322498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 xml:space="preserve">CPU 占用从 </w:t>
      </w:r>
      <w:r>
        <w:rPr>
          <w:rFonts w:hint="eastAsia"/>
          <w:b/>
          <w:sz w:val="18"/>
        </w:rPr>
        <w:t>12.8% 降到 0.45%</w:t>
      </w:r>
      <w:r>
        <w:rPr>
          <w:rFonts w:hint="eastAsia"/>
          <w:sz w:val="18"/>
        </w:rPr>
        <w:t>（28 倍）；过程中还挖出"改了参数没反应"的</w:t>
      </w:r>
      <w:r>
        <w:rPr>
          <w:rFonts w:hint="eastAsia"/>
          <w:b/>
          <w:sz w:val="18"/>
        </w:rPr>
        <w:t>三个</w:t>
      </w:r>
      <w:r>
        <w:rPr>
          <w:rFonts w:hint="eastAsia"/>
          <w:sz w:val="18"/>
        </w:rPr>
        <w:t>原因。</w:t>
      </w:r>
    </w:p>
    <w:p w14:paraId="516214DB" w14:textId="3AC6FB76" w:rsidR="00322498" w:rsidRDefault="00322498" w:rsidP="003224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50276A5B" w14:textId="13280964" w:rsidR="00322498" w:rsidRDefault="00322498" w:rsidP="00322498">
      <w:pPr>
        <w:pStyle w:val="2"/>
        <w:rPr>
          <w:rFonts w:hint="eastAsia"/>
        </w:rPr>
      </w:pPr>
      <w:r>
        <w:rPr>
          <w:rFonts w:hint="eastAsia"/>
        </w:rPr>
        <w:t>1. 它是什么</w:t>
      </w:r>
    </w:p>
    <w:p w14:paraId="61876627" w14:textId="2266C27C" w:rsidR="00322498" w:rsidRDefault="00322498" w:rsidP="00322498">
      <w:pPr>
        <w:jc w:val="left"/>
        <w:rPr>
          <w:rFonts w:hint="eastAsia"/>
        </w:rPr>
      </w:pPr>
      <w:r>
        <w:rPr>
          <w:rFonts w:hint="eastAsia"/>
        </w:rPr>
        <w:t>二阶线性 TD（临界阻尼）：</w:t>
      </w:r>
    </w:p>
    <w:p w14:paraId="3A46E722" w14:textId="4D1DDEC3" w:rsidR="00322498" w:rsidRDefault="00322498" w:rsidP="00322498">
      <w:pPr>
        <w:jc w:val="left"/>
        <w:rPr>
          <w:rFonts w:hint="eastAsia"/>
        </w:rPr>
      </w:pPr>
      <w:r>
        <w:rPr>
          <w:rFonts w:hint="eastAsia"/>
        </w:rPr>
        <w:t>$$\ddot y = \omega_n^2(u-y) - 2\omega_n \dot y$$</w:t>
      </w:r>
    </w:p>
    <w:p w14:paraId="76EA150C" w14:textId="41C87F14" w:rsidR="00322498" w:rsidRDefault="00322498" w:rsidP="00322498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· 稳态时 </w:t>
      </w:r>
      <w:r>
        <w:rPr>
          <w:rFonts w:ascii="Consolas" w:hAnsi="Consolas" w:hint="eastAsia"/>
          <w:sz w:val="18"/>
        </w:rPr>
        <w:t>ÿ</w:t>
      </w:r>
      <w:r>
        <w:rPr>
          <w:rFonts w:ascii="Consolas" w:hAnsi="Consolas"/>
          <w:sz w:val="18"/>
        </w:rPr>
        <w:t xml:space="preserve"> = ẏ = 0</w:t>
      </w:r>
      <w:r>
        <w:rPr>
          <w:rFonts w:ascii="微软雅黑" w:eastAsia="微软雅黑" w:hAnsi="微软雅黑" w:hint="eastAsia"/>
          <w:sz w:val="21"/>
        </w:rPr>
        <w:t xml:space="preserve"> → </w:t>
      </w:r>
      <w:r>
        <w:rPr>
          <w:rFonts w:ascii="微软雅黑" w:eastAsia="微软雅黑" w:hAnsi="微软雅黑" w:hint="eastAsia"/>
          <w:b/>
          <w:sz w:val="21"/>
        </w:rPr>
        <w:t>`y = u`</w:t>
      </w:r>
      <w:r>
        <w:rPr>
          <w:rFonts w:ascii="微软雅黑" w:eastAsia="微软雅黑" w:hAnsi="微软雅黑" w:hint="eastAsia"/>
          <w:sz w:val="21"/>
        </w:rPr>
        <w:t xml:space="preserve"> → 输出是输入的</w:t>
      </w:r>
      <w:r>
        <w:rPr>
          <w:rFonts w:ascii="微软雅黑" w:eastAsia="微软雅黑" w:hAnsi="微软雅黑" w:hint="eastAsia"/>
          <w:b/>
          <w:sz w:val="21"/>
        </w:rPr>
        <w:t>平滑版本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35575F14" w14:textId="74737F31" w:rsidR="00322498" w:rsidRDefault="00322498" w:rsidP="00322498">
      <w:pPr>
        <w:jc w:val="left"/>
        <w:rPr>
          <w:rFonts w:ascii="微软雅黑" w:eastAsia="微软雅黑" w:hAnsi="微软雅黑"/>
          <w:sz w:val="21"/>
        </w:rPr>
      </w:pPr>
      <w:r>
        <w:rPr>
          <w:rFonts w:hint="eastAsia"/>
        </w:rPr>
        <w:t xml:space="preserve">· </w:t>
      </w:r>
      <w:r>
        <w:rPr>
          <w:rFonts w:ascii="Consolas" w:hAnsi="Consolas"/>
          <w:sz w:val="18"/>
        </w:rPr>
        <w:t>ẏ</w:t>
      </w:r>
      <w:r>
        <w:rPr>
          <w:rFonts w:ascii="微软雅黑" w:eastAsia="微软雅黑" w:hAnsi="微软雅黑"/>
          <w:sz w:val="21"/>
        </w:rPr>
        <w:t xml:space="preserve"> 白送一阶导 </w:t>
      </w:r>
      <w:r>
        <w:rPr>
          <w:rFonts w:ascii="Segoe UI Symbol" w:eastAsia="微软雅黑" w:hAnsi="Segoe UI Symbol" w:cs="Segoe UI Symbol"/>
          <w:sz w:val="21"/>
        </w:rPr>
        <w:t>✓</w:t>
      </w:r>
      <w:r>
        <w:rPr>
          <w:rFonts w:ascii="微软雅黑" w:eastAsia="微软雅黑" w:hAnsi="微软雅黑"/>
          <w:sz w:val="21"/>
        </w:rPr>
        <w:t>（将来速度环可当前馈/D 项用）</w:t>
      </w:r>
    </w:p>
    <w:p w14:paraId="682CA6FA" w14:textId="6DEEBB7B" w:rsidR="00322498" w:rsidRDefault="00322498" w:rsidP="00322498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</w:t>
      </w:r>
      <w:r>
        <w:rPr>
          <w:rFonts w:ascii="Consolas" w:hAnsi="Consolas" w:hint="eastAsia"/>
          <w:sz w:val="18"/>
        </w:rPr>
        <w:t>ω</w:t>
      </w:r>
      <w:r>
        <w:rPr>
          <w:rFonts w:ascii="Consolas" w:hAnsi="Consolas"/>
          <w:sz w:val="18"/>
        </w:rPr>
        <w:t>n</w:t>
      </w:r>
      <w:r>
        <w:rPr>
          <w:rFonts w:ascii="微软雅黑" w:eastAsia="微软雅黑" w:hAnsi="微软雅黑" w:hint="eastAsia"/>
          <w:sz w:val="21"/>
        </w:rPr>
        <w:t xml:space="preserve"> 越大跟得越快；本工程用来做</w:t>
      </w:r>
      <w:r>
        <w:rPr>
          <w:rFonts w:ascii="微软雅黑" w:eastAsia="微软雅黑" w:hAnsi="微软雅黑" w:hint="eastAsia"/>
          <w:b/>
          <w:sz w:val="21"/>
        </w:rPr>
        <w:t>Vq 的软启动</w:t>
      </w:r>
      <w:r>
        <w:rPr>
          <w:rFonts w:ascii="微软雅黑" w:eastAsia="微软雅黑" w:hAnsi="微软雅黑" w:hint="eastAsia"/>
          <w:sz w:val="21"/>
        </w:rPr>
        <w:t>（避免电压阶跃 → 电流冲击）</w:t>
      </w:r>
    </w:p>
    <w:p w14:paraId="30F2B2BD" w14:textId="7EBA47FF" w:rsidR="00322498" w:rsidRDefault="00322498" w:rsidP="00322498">
      <w:pPr>
        <w:jc w:val="left"/>
        <w:rPr>
          <w:rFonts w:hint="eastAsia"/>
        </w:rPr>
      </w:pPr>
      <w:r>
        <w:rPr>
          <w:rFonts w:hint="eastAsia"/>
          <w:b/>
        </w:rPr>
        <w:t>离散化时把 Ts 吸收进系数</w:t>
      </w:r>
      <w:r>
        <w:rPr>
          <w:rFonts w:hint="eastAsia"/>
        </w:rPr>
        <w:t>，运行时只剩乘加：</w:t>
      </w:r>
    </w:p>
    <w:p w14:paraId="17589CC5" w14:textId="3D82DD06" w:rsidR="00322498" w:rsidRDefault="00322498" w:rsidP="0032249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ẏ += K1·(u−y) − K2·ẏ        K1 = ωn²·Ts</w:t>
      </w:r>
    </w:p>
    <w:p w14:paraId="477A3F36" w14:textId="37D7C71F" w:rsidR="00322498" w:rsidRDefault="00322498" w:rsidP="0032249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y += K3·ẏ                   K2 = 2·ωn·Ts , K3 = Ts</w:t>
      </w:r>
    </w:p>
    <w:p w14:paraId="257A1D33" w14:textId="58BF05DE" w:rsidR="00322498" w:rsidRDefault="00322498" w:rsidP="003224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43E375DE" w14:textId="082D8C62" w:rsidR="00322498" w:rsidRDefault="00322498" w:rsidP="00322498">
      <w:pPr>
        <w:pStyle w:val="2"/>
        <w:rPr>
          <w:rFonts w:hint="eastAsia"/>
        </w:rPr>
      </w:pPr>
      <w:r>
        <w:rPr>
          <w:rFonts w:hint="eastAsia"/>
        </w:rPr>
        <w:t>2. 定点化：Q16 状态 + Q20 系数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322498" w:rsidRPr="00322498" w14:paraId="49D87993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6822C424" w14:textId="7D5701A4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量</w:t>
            </w:r>
          </w:p>
        </w:tc>
        <w:tc>
          <w:tcPr>
            <w:tcW w:w="1667" w:type="pct"/>
            <w:shd w:val="clear" w:color="auto" w:fill="E6E6E6"/>
          </w:tcPr>
          <w:p w14:paraId="18CB7637" w14:textId="0DE6EEC3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格式</w:t>
            </w:r>
          </w:p>
        </w:tc>
        <w:tc>
          <w:tcPr>
            <w:tcW w:w="1667" w:type="pct"/>
            <w:shd w:val="clear" w:color="auto" w:fill="E6E6E6"/>
          </w:tcPr>
          <w:p w14:paraId="5082ED5A" w14:textId="6F625DD1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说明</w:t>
            </w:r>
          </w:p>
        </w:tc>
      </w:tr>
      <w:tr w:rsidR="00322498" w:rsidRPr="00322498" w14:paraId="04B837FF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0BCDB1D" w14:textId="2BB616DC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y、y_dot</w:t>
            </w:r>
          </w:p>
        </w:tc>
        <w:tc>
          <w:tcPr>
            <w:tcW w:w="1667" w:type="pct"/>
          </w:tcPr>
          <w:p w14:paraId="382EB1CA" w14:textId="0397BA30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Q16 int32</w:t>
            </w:r>
          </w:p>
        </w:tc>
        <w:tc>
          <w:tcPr>
            <w:tcW w:w="1667" w:type="pct"/>
          </w:tcPr>
          <w:p w14:paraId="72676C72" w14:textId="6ECE62C1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电压 × 65536</w:t>
            </w:r>
          </w:p>
        </w:tc>
      </w:tr>
      <w:tr w:rsidR="00322498" w:rsidRPr="00322498" w14:paraId="1ED21AB3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A48D860" w14:textId="7EAF8377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K1/K2/K3</w:t>
            </w:r>
          </w:p>
        </w:tc>
        <w:tc>
          <w:tcPr>
            <w:tcW w:w="1667" w:type="pct"/>
          </w:tcPr>
          <w:p w14:paraId="47A1B131" w14:textId="2E536817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Q20 int32</w:t>
            </w:r>
          </w:p>
        </w:tc>
        <w:tc>
          <w:tcPr>
            <w:tcW w:w="1667" w:type="pct"/>
          </w:tcPr>
          <w:p w14:paraId="2117883C" w14:textId="50CCF792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让 0.98ms 这种小 Ts 也有足够精度</w:t>
            </w:r>
          </w:p>
        </w:tc>
      </w:tr>
    </w:tbl>
    <w:p w14:paraId="078594E7" w14:textId="77777777" w:rsidR="00322498" w:rsidRDefault="00322498" w:rsidP="00322498">
      <w:pPr>
        <w:rPr>
          <w:rFonts w:hint="eastAsia"/>
        </w:rPr>
      </w:pPr>
    </w:p>
    <w:p w14:paraId="2CFE4FE6" w14:textId="334C031F" w:rsidR="00322498" w:rsidRDefault="00322498" w:rsidP="0032249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err = u_q16 - state-&gt;y;</w:t>
      </w:r>
    </w:p>
    <w:p w14:paraId="29708909" w14:textId="5D45E620" w:rsidR="00322498" w:rsidRDefault="00322498" w:rsidP="0032249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state-&gt;y_dot += (int32_t)(((int64_t)state-&gt;K1 * err)           &gt;&gt; 20)</w:t>
      </w:r>
    </w:p>
    <w:p w14:paraId="00D1C11A" w14:textId="09E9C37D" w:rsidR="00322498" w:rsidRDefault="00322498" w:rsidP="0032249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- (int32_t)(((int64_t)state-&gt;K2 * state-&gt;y_dot) &gt;&gt; 20);</w:t>
      </w:r>
    </w:p>
    <w:p w14:paraId="788088E1" w14:textId="76101A05" w:rsidR="00322498" w:rsidRDefault="00322498" w:rsidP="0032249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state-&gt;y     += (int32_t)(((int64_t)state-&gt;K3 * state-&gt;y_dot) &gt;&gt; 20);</w:t>
      </w:r>
    </w:p>
    <w:p w14:paraId="7226E0CE" w14:textId="719C4D57" w:rsidR="00322498" w:rsidRDefault="00322498" w:rsidP="00322498">
      <w:pPr>
        <w:jc w:val="left"/>
        <w:rPr>
          <w:rFonts w:hint="eastAsia"/>
        </w:rPr>
      </w:pPr>
      <w:r>
        <w:rPr>
          <w:rFonts w:hint="eastAsia"/>
          <w:b/>
        </w:rPr>
        <w:t>数值等价性已验证</w:t>
      </w:r>
      <w:r>
        <w:rPr>
          <w:rFonts w:hint="eastAsia"/>
        </w:rPr>
        <w:t>（输入 2.0V，ωn=100，Ts=0.98ms）：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322498" w:rsidRPr="00322498" w14:paraId="3865B613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5899C50B" w14:textId="64B837DE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t</w:t>
            </w:r>
          </w:p>
        </w:tc>
        <w:tc>
          <w:tcPr>
            <w:tcW w:w="1667" w:type="pct"/>
            <w:shd w:val="clear" w:color="auto" w:fill="E6E6E6"/>
          </w:tcPr>
          <w:p w14:paraId="1E291841" w14:textId="0A443969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浮点版</w:t>
            </w:r>
          </w:p>
        </w:tc>
        <w:tc>
          <w:tcPr>
            <w:tcW w:w="1667" w:type="pct"/>
            <w:shd w:val="clear" w:color="auto" w:fill="E6E6E6"/>
          </w:tcPr>
          <w:p w14:paraId="2994469D" w14:textId="765B2AFC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Q16 定点版</w:t>
            </w:r>
          </w:p>
        </w:tc>
      </w:tr>
      <w:tr w:rsidR="00322498" w:rsidRPr="00322498" w14:paraId="5BB7DC82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106C3DB" w14:textId="228D0E71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9.8 ms</w:t>
            </w:r>
          </w:p>
        </w:tc>
        <w:tc>
          <w:tcPr>
            <w:tcW w:w="1667" w:type="pct"/>
          </w:tcPr>
          <w:p w14:paraId="6B9470F0" w14:textId="186FD97F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0.58</w:t>
            </w:r>
          </w:p>
        </w:tc>
        <w:tc>
          <w:tcPr>
            <w:tcW w:w="1667" w:type="pct"/>
          </w:tcPr>
          <w:p w14:paraId="38BD92DC" w14:textId="15F7ABD0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0.58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322498" w:rsidRPr="00322498" w14:paraId="5F029796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7935838" w14:textId="598719C3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19.6 ms</w:t>
            </w:r>
          </w:p>
        </w:tc>
        <w:tc>
          <w:tcPr>
            <w:tcW w:w="1667" w:type="pct"/>
          </w:tcPr>
          <w:p w14:paraId="2AAC32E3" w14:textId="2EF42775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1.21</w:t>
            </w:r>
          </w:p>
        </w:tc>
        <w:tc>
          <w:tcPr>
            <w:tcW w:w="1667" w:type="pct"/>
          </w:tcPr>
          <w:p w14:paraId="2B290070" w14:textId="679A7045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1.21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322498" w:rsidRPr="00322498" w14:paraId="35848781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17E399A" w14:textId="2AD1ECD2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51 ms</w:t>
            </w:r>
          </w:p>
        </w:tc>
        <w:tc>
          <w:tcPr>
            <w:tcW w:w="1667" w:type="pct"/>
          </w:tcPr>
          <w:p w14:paraId="62746FD5" w14:textId="52770164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1.92</w:t>
            </w:r>
          </w:p>
        </w:tc>
        <w:tc>
          <w:tcPr>
            <w:tcW w:w="1667" w:type="pct"/>
          </w:tcPr>
          <w:p w14:paraId="27F322A3" w14:textId="3A7D2FA5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1.92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322498" w:rsidRPr="00322498" w14:paraId="52E98C4D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84F33DC" w14:textId="6F99B05E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100 ms</w:t>
            </w:r>
          </w:p>
        </w:tc>
        <w:tc>
          <w:tcPr>
            <w:tcW w:w="1667" w:type="pct"/>
          </w:tcPr>
          <w:p w14:paraId="51854A26" w14:textId="761007C5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2.00</w:t>
            </w:r>
          </w:p>
        </w:tc>
        <w:tc>
          <w:tcPr>
            <w:tcW w:w="1667" w:type="pct"/>
          </w:tcPr>
          <w:p w14:paraId="017A7BBC" w14:textId="60071A0F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2.00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</w:tbl>
    <w:p w14:paraId="595555E1" w14:textId="77777777" w:rsidR="00322498" w:rsidRDefault="00322498" w:rsidP="00322498">
      <w:pPr>
        <w:jc w:val="left"/>
        <w:rPr>
          <w:rFonts w:ascii="微软雅黑" w:eastAsia="微软雅黑" w:hAnsi="微软雅黑" w:hint="eastAsia"/>
          <w:sz w:val="21"/>
        </w:rPr>
      </w:pPr>
    </w:p>
    <w:p w14:paraId="38DB52DD" w14:textId="5106BA7B" w:rsidR="00322498" w:rsidRDefault="00322498" w:rsidP="003224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77466726" w14:textId="62F0118B" w:rsidR="00322498" w:rsidRDefault="00322498" w:rsidP="00322498">
      <w:pPr>
        <w:pStyle w:val="2"/>
        <w:rPr>
          <w:rFonts w:hint="eastAsia"/>
        </w:rPr>
      </w:pPr>
      <w:r>
        <w:rPr>
          <w:rFonts w:hint="eastAsia"/>
        </w:rPr>
        <w:t>3. CPU 占用：12.8% → 0.45%</w:t>
      </w:r>
    </w:p>
    <w:p w14:paraId="103443EB" w14:textId="63BFB447" w:rsidR="00322498" w:rsidRDefault="00322498" w:rsidP="00322498">
      <w:pPr>
        <w:jc w:val="left"/>
        <w:rPr>
          <w:rFonts w:hint="eastAsia"/>
        </w:rPr>
      </w:pPr>
      <w:r>
        <w:rPr>
          <w:rFonts w:hint="eastAsia"/>
          <w:b/>
        </w:rPr>
        <w:t>从反汇编数出来的真实代价</w:t>
      </w:r>
      <w:r>
        <w:rPr>
          <w:rFonts w:hint="eastAsia"/>
        </w:rPr>
        <w:t>（不是估算）：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322498" w:rsidRPr="00322498" w14:paraId="1A844246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6E6E6"/>
          </w:tcPr>
          <w:p w14:paraId="61E4E31C" w14:textId="766054B5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函数</w:t>
            </w:r>
          </w:p>
        </w:tc>
        <w:tc>
          <w:tcPr>
            <w:tcW w:w="1250" w:type="pct"/>
            <w:shd w:val="clear" w:color="auto" w:fill="E6E6E6"/>
          </w:tcPr>
          <w:p w14:paraId="24E988C8" w14:textId="689E8F46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指令</w:t>
            </w:r>
          </w:p>
        </w:tc>
        <w:tc>
          <w:tcPr>
            <w:tcW w:w="1250" w:type="pct"/>
            <w:shd w:val="clear" w:color="auto" w:fill="E6E6E6"/>
          </w:tcPr>
          <w:p w14:paraId="2E3131CE" w14:textId="25EB6372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软浮点调用</w:t>
            </w:r>
          </w:p>
        </w:tc>
        <w:tc>
          <w:tcPr>
            <w:tcW w:w="1250" w:type="pct"/>
            <w:shd w:val="clear" w:color="auto" w:fill="E6E6E6"/>
          </w:tcPr>
          <w:p w14:paraId="30507AD0" w14:textId="5252DF49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约 cycle</w:t>
            </w:r>
          </w:p>
        </w:tc>
      </w:tr>
      <w:tr w:rsidR="00322498" w:rsidRPr="00322498" w14:paraId="686CCFD1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EEF408F" w14:textId="504CC950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TdTrakcer_Update_Q16（定点内核）</w:t>
            </w:r>
          </w:p>
        </w:tc>
        <w:tc>
          <w:tcPr>
            <w:tcW w:w="1250" w:type="pct"/>
          </w:tcPr>
          <w:p w14:paraId="1B8C9295" w14:textId="2CD3DB14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22</w:t>
            </w:r>
          </w:p>
        </w:tc>
        <w:tc>
          <w:tcPr>
            <w:tcW w:w="1250" w:type="pct"/>
          </w:tcPr>
          <w:p w14:paraId="7AE00F6E" w14:textId="56886003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0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  <w:tc>
          <w:tcPr>
            <w:tcW w:w="1250" w:type="pct"/>
          </w:tcPr>
          <w:p w14:paraId="00BCDCBC" w14:textId="48D83373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29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322498" w:rsidRPr="00322498" w14:paraId="747C0F47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16D759F" w14:textId="293A8CE2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TdTrakcer_UpData（含浮点转换的外层）</w:t>
            </w:r>
          </w:p>
        </w:tc>
        <w:tc>
          <w:tcPr>
            <w:tcW w:w="1250" w:type="pct"/>
          </w:tcPr>
          <w:p w14:paraId="4F461AE5" w14:textId="463B863B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30</w:t>
            </w:r>
          </w:p>
        </w:tc>
        <w:tc>
          <w:tcPr>
            <w:tcW w:w="1250" w:type="pct"/>
          </w:tcPr>
          <w:p w14:paraId="4F829DA1" w14:textId="74994DE3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</w:t>
            </w:r>
          </w:p>
        </w:tc>
        <w:tc>
          <w:tcPr>
            <w:tcW w:w="1250" w:type="pct"/>
          </w:tcPr>
          <w:p w14:paraId="60E60C8B" w14:textId="384DF01B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~319</w:t>
            </w:r>
          </w:p>
        </w:tc>
      </w:tr>
      <w:tr w:rsidR="00322498" w:rsidRPr="00322498" w14:paraId="5299EE85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6630E61" w14:textId="2101125A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TdTrakcer_Param_Init</w:t>
            </w:r>
          </w:p>
        </w:tc>
        <w:tc>
          <w:tcPr>
            <w:tcW w:w="1250" w:type="pct"/>
          </w:tcPr>
          <w:p w14:paraId="312B752F" w14:textId="4129D8AB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38</w:t>
            </w:r>
          </w:p>
        </w:tc>
        <w:tc>
          <w:tcPr>
            <w:tcW w:w="1250" w:type="pct"/>
          </w:tcPr>
          <w:p w14:paraId="6B3B4CA9" w14:textId="7D69E704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10</w:t>
            </w:r>
          </w:p>
        </w:tc>
        <w:tc>
          <w:tcPr>
            <w:tcW w:w="1250" w:type="pct"/>
          </w:tcPr>
          <w:p w14:paraId="5CF8DF43" w14:textId="62D08EEB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~750（只在上电跑一次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  <w:r>
              <w:rPr>
                <w:rFonts w:ascii="微软雅黑" w:eastAsia="微软雅黑" w:hAnsi="微软雅黑"/>
                <w:sz w:val="18"/>
              </w:rPr>
              <w:t>）</w:t>
            </w:r>
          </w:p>
        </w:tc>
      </w:tr>
    </w:tbl>
    <w:p w14:paraId="18472BA0" w14:textId="77777777" w:rsidR="00322498" w:rsidRDefault="00322498" w:rsidP="00322498">
      <w:pPr>
        <w:jc w:val="left"/>
        <w:rPr>
          <w:rFonts w:ascii="微软雅黑" w:eastAsia="微软雅黑" w:hAnsi="微软雅黑" w:hint="eastAsia"/>
          <w:sz w:val="21"/>
        </w:rPr>
      </w:pPr>
    </w:p>
    <w:p w14:paraId="228367CE" w14:textId="14077246" w:rsidR="00322498" w:rsidRDefault="00322498" w:rsidP="00322498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改之前</w:t>
      </w:r>
      <w:r>
        <w:rPr>
          <w:rFonts w:hint="eastAsia"/>
        </w:rPr>
        <w:t xml:space="preserve">：浮点版 @10kHz = 12 次软浮点调用 ≈ </w:t>
      </w:r>
      <w:r>
        <w:rPr>
          <w:rFonts w:hint="eastAsia"/>
          <w:b/>
        </w:rPr>
        <w:t>900 cycle/次</w:t>
      </w:r>
      <w:r>
        <w:rPr>
          <w:rFonts w:hint="eastAsia"/>
        </w:rPr>
        <w:t xml:space="preserve"> → 每秒 918 万 cycle → </w:t>
      </w:r>
      <w:r>
        <w:rPr>
          <w:rFonts w:hint="eastAsia"/>
          <w:b/>
        </w:rPr>
        <w:t>占 72MHz 的 12.8%</w:t>
      </w:r>
      <w:r>
        <w:t xml:space="preserve"> </w:t>
      </w:r>
      <w:r>
        <w:rPr>
          <w:rFonts w:ascii="Segoe UI Symbol" w:hAnsi="Segoe UI Symbol" w:cs="Segoe UI Symbol"/>
        </w:rPr>
        <w:t>✗</w:t>
      </w:r>
    </w:p>
    <w:p w14:paraId="2CB59153" w14:textId="052E357D" w:rsidR="00322498" w:rsidRDefault="00322498" w:rsidP="00322498">
      <w:pPr>
        <w:jc w:val="left"/>
        <w:rPr>
          <w:rFonts w:hint="eastAsia"/>
        </w:rPr>
      </w:pPr>
      <w:r>
        <w:rPr>
          <w:rFonts w:hint="eastAsia"/>
          <w:b/>
        </w:rPr>
        <w:t>改之后</w:t>
      </w:r>
      <w:r>
        <w:rPr>
          <w:rFonts w:hint="eastAsia"/>
        </w:rPr>
        <w:t>（两招并用）：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4"/>
        <w:gridCol w:w="4814"/>
      </w:tblGrid>
      <w:tr w:rsidR="00322498" w:rsidRPr="00322498" w14:paraId="0235A9BD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6E6E6"/>
          </w:tcPr>
          <w:p w14:paraId="5D74C71B" w14:textId="0887883B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措施</w:t>
            </w:r>
          </w:p>
        </w:tc>
        <w:tc>
          <w:tcPr>
            <w:tcW w:w="2500" w:type="pct"/>
            <w:shd w:val="clear" w:color="auto" w:fill="E6E6E6"/>
          </w:tcPr>
          <w:p w14:paraId="64072C26" w14:textId="5281EE30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效果</w:t>
            </w:r>
          </w:p>
        </w:tc>
      </w:tr>
      <w:tr w:rsidR="00322498" w:rsidRPr="00322498" w14:paraId="18D36D16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FBD7BC5" w14:textId="5D9B8E76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① 分频到 1kHz（TD_DIV=10）</w:t>
            </w:r>
          </w:p>
        </w:tc>
        <w:tc>
          <w:tcPr>
            <w:tcW w:w="2500" w:type="pct"/>
          </w:tcPr>
          <w:p w14:paraId="034212AF" w14:textId="33B53BB4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TD 极点只有 ωn≈20rad/s → 10kHz 和 1kHz 跑响应完全一样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z w:val="18"/>
              </w:rPr>
              <w:t>→</w:t>
            </w:r>
            <w:r>
              <w:rPr>
                <w:rFonts w:ascii="微软雅黑" w:eastAsia="微软雅黑" w:hAnsi="微软雅黑"/>
                <w:sz w:val="18"/>
              </w:rPr>
              <w:t xml:space="preserve"> 省 10 倍</w:t>
            </w:r>
          </w:p>
        </w:tc>
      </w:tr>
      <w:tr w:rsidR="00322498" w:rsidRPr="00322498" w14:paraId="0FD48430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20CB09A" w14:textId="4AC04560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② Q16 定点内核</w:t>
            </w:r>
          </w:p>
        </w:tc>
        <w:tc>
          <w:tcPr>
            <w:tcW w:w="2500" w:type="pct"/>
          </w:tcPr>
          <w:p w14:paraId="3BDFB2A0" w14:textId="4D325DAC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900 → 319 cycle（其中 290 是给浮点调试接口的转换费）</w:t>
            </w:r>
          </w:p>
        </w:tc>
      </w:tr>
      <w:tr w:rsidR="00322498" w:rsidRPr="00322498" w14:paraId="5E80A6B0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6DFEAAB" w14:textId="20407B9C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合计</w:t>
            </w:r>
          </w:p>
        </w:tc>
        <w:tc>
          <w:tcPr>
            <w:tcW w:w="2500" w:type="pct"/>
          </w:tcPr>
          <w:p w14:paraId="373A9C08" w14:textId="64D2C744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319 × 1020Hz = 32.5 万 cycle/s = 占 CPU 0.45% </w:t>
            </w:r>
            <w:r>
              <w:rPr>
                <w:rFonts w:ascii="Segoe UI Symbol" w:eastAsia="微软雅黑" w:hAnsi="Segoe UI Symbol" w:cs="Segoe UI Symbol"/>
                <w:sz w:val="18"/>
              </w:rPr>
              <w:t>✓✓</w:t>
            </w:r>
          </w:p>
        </w:tc>
      </w:tr>
    </w:tbl>
    <w:p w14:paraId="5BFCCA9D" w14:textId="77777777" w:rsidR="00322498" w:rsidRDefault="00322498" w:rsidP="00322498">
      <w:pPr>
        <w:jc w:val="left"/>
        <w:rPr>
          <w:rFonts w:ascii="微软雅黑" w:eastAsia="微软雅黑" w:hAnsi="微软雅黑" w:hint="eastAsia"/>
          <w:sz w:val="21"/>
        </w:rPr>
      </w:pPr>
    </w:p>
    <w:p w14:paraId="21DD93B3" w14:textId="5F2A3F73" w:rsidR="00322498" w:rsidRDefault="00322498" w:rsidP="00322498">
      <w:pPr>
        <w:jc w:val="left"/>
      </w:pPr>
      <w:r>
        <w:rPr>
          <w:rFonts w:hint="eastAsia"/>
        </w:rPr>
        <w:t xml:space="preserve">CpuStat 预期：load </w:t>
      </w:r>
      <w:r>
        <w:rPr>
          <w:rFonts w:hint="eastAsia"/>
          <w:b/>
        </w:rPr>
        <w:t>28.9% → ~29.4%</w:t>
      </w:r>
      <w:r>
        <w:rPr>
          <w:rFonts w:hint="eastAsia"/>
        </w:rPr>
        <w:t>（改之前会到</w:t>
      </w:r>
      <w:r>
        <w:t xml:space="preserve"> ~39% </w:t>
      </w:r>
      <w:r>
        <w:rPr>
          <w:rFonts w:ascii="Segoe UI Symbol" w:hAnsi="Segoe UI Symbol" w:cs="Segoe UI Symbol"/>
        </w:rPr>
        <w:t>✗</w:t>
      </w:r>
      <w:r>
        <w:t>）</w:t>
      </w:r>
    </w:p>
    <w:p w14:paraId="596AEE34" w14:textId="76411C86" w:rsidR="00322498" w:rsidRDefault="00322498" w:rsidP="003224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2ECD863A" w14:textId="1DA31DDD" w:rsidR="00322498" w:rsidRDefault="00322498" w:rsidP="00322498">
      <w:pPr>
        <w:pStyle w:val="2"/>
      </w:pPr>
      <w:r>
        <w:t xml:space="preserve">4. </w:t>
      </w:r>
      <w:r>
        <w:rPr>
          <w:rFonts w:ascii="Segoe UI Emoji" w:hAnsi="Segoe UI Emoji" w:cs="Segoe UI Emoji"/>
        </w:rPr>
        <w:t>⚠️</w:t>
      </w:r>
      <w:r>
        <w:t xml:space="preserve"> 最有价值的一条：为什么"改 ωn 没效果"</w:t>
      </w:r>
    </w:p>
    <w:p w14:paraId="1D8BEE4A" w14:textId="6A6C677C" w:rsidR="00322498" w:rsidRDefault="00322498" w:rsidP="00322498">
      <w:pPr>
        <w:jc w:val="left"/>
      </w:pPr>
      <w:r>
        <w:rPr>
          <w:rFonts w:hint="eastAsia"/>
        </w:rPr>
        <w:t>现场踩了三个坑，</w:t>
      </w:r>
      <w:r>
        <w:rPr>
          <w:rFonts w:hint="eastAsia"/>
          <w:b/>
        </w:rPr>
        <w:t>每一个单独都足以让人觉得"参数是死的"</w:t>
      </w:r>
      <w:r>
        <w:t xml:space="preserve"> </w:t>
      </w:r>
      <w:r>
        <w:rPr>
          <w:rFonts w:ascii="Segoe UI Symbol" w:hAnsi="Segoe UI Symbol" w:cs="Segoe UI Symbol"/>
        </w:rPr>
        <w:t>✗</w:t>
      </w:r>
      <w:r>
        <w:t>：</w:t>
      </w:r>
    </w:p>
    <w:p w14:paraId="1348E648" w14:textId="016B1ED4" w:rsidR="00322498" w:rsidRDefault="00322498" w:rsidP="00322498">
      <w:pPr>
        <w:pStyle w:val="3"/>
        <w:rPr>
          <w:rFonts w:ascii="Segoe UI Symbol" w:hAnsi="Segoe UI Symbol" w:cs="Segoe UI Symbol"/>
        </w:rPr>
      </w:pPr>
      <w:r>
        <w:rPr>
          <w:rFonts w:hint="eastAsia"/>
        </w:rPr>
        <w:t>①</w:t>
      </w:r>
      <w:r>
        <w:t xml:space="preserve"> 真 bug：系数只在初始化时算一次 </w:t>
      </w:r>
      <w:r>
        <w:rPr>
          <w:rFonts w:ascii="Segoe UI Symbol" w:hAnsi="Segoe UI Symbol" w:cs="Segoe UI Symbol"/>
        </w:rPr>
        <w:t>✗</w:t>
      </w:r>
    </w:p>
    <w:p w14:paraId="254FBC5E" w14:textId="7EFA20D1" w:rsidR="00322498" w:rsidRDefault="00322498" w:rsidP="00322498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Param_Init():  K1 = f(</w:t>
      </w:r>
      <w:r>
        <w:rPr>
          <w:rFonts w:ascii="Consolas" w:hAnsi="Consolas" w:hint="eastAsia"/>
          <w:sz w:val="18"/>
        </w:rPr>
        <w:t>ω</w:t>
      </w:r>
      <w:r>
        <w:rPr>
          <w:rFonts w:ascii="Consolas" w:hAnsi="Consolas" w:hint="eastAsia"/>
          <w:sz w:val="18"/>
        </w:rPr>
        <w:t xml:space="preserve">n, Ts);     /* </w:t>
      </w:r>
      <w:r>
        <w:rPr>
          <w:rFonts w:ascii="Consolas" w:hAnsi="Consolas" w:hint="eastAsia"/>
          <w:sz w:val="18"/>
        </w:rPr>
        <w:t>只在上电算一次</w:t>
      </w:r>
      <w:r>
        <w:rPr>
          <w:rFonts w:ascii="Consolas" w:hAnsi="Consolas" w:hint="eastAsia"/>
          <w:sz w:val="18"/>
        </w:rPr>
        <w:t xml:space="preserve"> */</w:t>
      </w:r>
    </w:p>
    <w:p w14:paraId="4BC08D99" w14:textId="67361226" w:rsidR="00322498" w:rsidRDefault="00322498" w:rsidP="0032249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Update():      </w:t>
      </w:r>
      <w:r>
        <w:rPr>
          <w:rFonts w:ascii="Consolas" w:hAnsi="Consolas" w:hint="eastAsia"/>
          <w:sz w:val="18"/>
        </w:rPr>
        <w:t>只用</w:t>
      </w:r>
      <w:r>
        <w:rPr>
          <w:rFonts w:ascii="Consolas" w:hAnsi="Consolas"/>
          <w:sz w:val="18"/>
        </w:rPr>
        <w:t xml:space="preserve"> K1/K2/K3;      /* </w:t>
      </w:r>
      <w:r>
        <w:rPr>
          <w:rFonts w:ascii="Consolas" w:hAnsi="Consolas" w:hint="eastAsia"/>
          <w:sz w:val="18"/>
        </w:rPr>
        <w:t>根本不读</w:t>
      </w:r>
      <w:r>
        <w:rPr>
          <w:rFonts w:ascii="Consolas" w:hAnsi="Consolas"/>
          <w:sz w:val="18"/>
        </w:rPr>
        <w:t xml:space="preserve"> Omega_n </w:t>
      </w:r>
      <w:r>
        <w:rPr>
          <w:rFonts w:ascii="Segoe UI Symbol" w:hAnsi="Segoe UI Symbol" w:cs="Segoe UI Symbol"/>
          <w:sz w:val="18"/>
        </w:rPr>
        <w:t>✗✗</w:t>
      </w:r>
      <w:r>
        <w:rPr>
          <w:rFonts w:ascii="Consolas" w:hAnsi="Consolas"/>
          <w:sz w:val="18"/>
        </w:rPr>
        <w:t xml:space="preserve"> */</w:t>
      </w:r>
    </w:p>
    <w:p w14:paraId="18867B79" w14:textId="449C700D" w:rsidR="00322498" w:rsidRDefault="00322498" w:rsidP="00322498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→ 运行时改 </w:t>
      </w:r>
      <w:r>
        <w:rPr>
          <w:rFonts w:ascii="Consolas" w:hAnsi="Consolas"/>
          <w:sz w:val="18"/>
        </w:rPr>
        <w:t>Omega_n</w:t>
      </w:r>
      <w:r>
        <w:rPr>
          <w:rFonts w:ascii="微软雅黑" w:eastAsia="微软雅黑" w:hAnsi="微软雅黑" w:hint="eastAsia"/>
          <w:sz w:val="21"/>
        </w:rPr>
        <w:t xml:space="preserve"> </w:t>
      </w:r>
      <w:r>
        <w:rPr>
          <w:rFonts w:ascii="微软雅黑" w:eastAsia="微软雅黑" w:hAnsi="微软雅黑" w:hint="eastAsia"/>
          <w:b/>
          <w:sz w:val="21"/>
        </w:rPr>
        <w:t>对代码零影响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✗</w:t>
      </w:r>
    </w:p>
    <w:p w14:paraId="11E0B45F" w14:textId="23ECBFC4" w:rsidR="00322498" w:rsidRDefault="00322498" w:rsidP="00322498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b/>
        </w:rPr>
        <w:lastRenderedPageBreak/>
        <w:t>已修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>：</w:t>
      </w:r>
      <w:r>
        <w:rPr>
          <w:rFonts w:ascii="Consolas" w:hAnsi="Consolas"/>
          <w:sz w:val="18"/>
        </w:rPr>
        <w:t>UpData</w:t>
      </w:r>
      <w:r>
        <w:rPr>
          <w:rFonts w:ascii="微软雅黑" w:eastAsia="微软雅黑" w:hAnsi="微软雅黑" w:hint="eastAsia"/>
          <w:sz w:val="21"/>
        </w:rPr>
        <w:t xml:space="preserve"> 里每 128 拍（≈125ms）检查一次参数，变了就重算（浮点比较太贵，所以不是每拍查）：</w:t>
      </w:r>
    </w:p>
    <w:p w14:paraId="387BD4D0" w14:textId="01A00210" w:rsidR="00322498" w:rsidRDefault="00322498" w:rsidP="0032249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static uint8_t chk_cnt = 0;</w:t>
      </w:r>
    </w:p>
    <w:p w14:paraId="13517077" w14:textId="36543A5B" w:rsidR="00322498" w:rsidRDefault="00322498" w:rsidP="0032249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if(++chk_cnt &gt;= 128U){</w:t>
      </w:r>
    </w:p>
    <w:p w14:paraId="7DEACD94" w14:textId="33DDA399" w:rsidR="00322498" w:rsidRDefault="00322498" w:rsidP="0032249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chk_cnt = 0;</w:t>
      </w:r>
    </w:p>
    <w:p w14:paraId="3BCEE041" w14:textId="0A7DF91B" w:rsidR="00322498" w:rsidRDefault="00322498" w:rsidP="0032249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if((state-&gt;Omega_n != state-&gt;Wn_Last) || (state-&gt;Ts != state-&gt;Ts_Last))</w:t>
      </w:r>
    </w:p>
    <w:p w14:paraId="7005948B" w14:textId="21209554" w:rsidR="00322498" w:rsidRDefault="00322498" w:rsidP="0032249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TdTrakcer_Recalc(state);</w:t>
      </w:r>
    </w:p>
    <w:p w14:paraId="735ABB13" w14:textId="7AC7C9E6" w:rsidR="00322498" w:rsidRDefault="00322498" w:rsidP="00322498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652E6665" w14:textId="687874B0" w:rsidR="00322498" w:rsidRDefault="00322498" w:rsidP="00322498">
      <w:pPr>
        <w:pStyle w:val="3"/>
      </w:pPr>
      <w:r>
        <w:rPr>
          <w:rFonts w:hint="eastAsia"/>
        </w:rPr>
        <w:t>②</w:t>
      </w:r>
      <w:r>
        <w:t xml:space="preserve"> 稳态下 ωn 本来就没有影响 </w:t>
      </w:r>
      <w:r>
        <w:rPr>
          <w:rFonts w:ascii="Segoe UI Symbol" w:hAnsi="Segoe UI Symbol" w:cs="Segoe UI Symbol"/>
        </w:rPr>
        <w:t>✗</w:t>
      </w:r>
      <w:r>
        <w:t>（不是 bug）</w:t>
      </w:r>
    </w:p>
    <w:p w14:paraId="4EEBA0DD" w14:textId="1F3239E2" w:rsidR="00322498" w:rsidRDefault="00322498" w:rsidP="00322498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>ωn=100 时 ~66ms 就到位了，之后改 ωn 输出</w:t>
      </w:r>
      <w:r>
        <w:rPr>
          <w:rFonts w:hint="eastAsia"/>
          <w:b/>
        </w:rPr>
        <w:t>一动不动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00EEACB9" w14:textId="46F8E790" w:rsidR="00322498" w:rsidRDefault="00322498" w:rsidP="00322498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b/>
        </w:rPr>
        <w:t>所以调参必须重新给一次阶跃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>（</w:t>
      </w:r>
      <w:r>
        <w:rPr>
          <w:rFonts w:ascii="Consolas" w:hAnsi="Consolas"/>
          <w:sz w:val="18"/>
        </w:rPr>
        <w:t>Input</w:t>
      </w:r>
      <w:r>
        <w:rPr>
          <w:rFonts w:ascii="微软雅黑" w:eastAsia="微软雅黑" w:hAnsi="微软雅黑" w:hint="eastAsia"/>
          <w:sz w:val="21"/>
        </w:rPr>
        <w:t xml:space="preserve"> 归零 → 再给目标）</w:t>
      </w:r>
    </w:p>
    <w:p w14:paraId="6876781D" w14:textId="03B2BBE9" w:rsidR="00322498" w:rsidRDefault="00322498" w:rsidP="00322498">
      <w:pPr>
        <w:pStyle w:val="3"/>
        <w:rPr>
          <w:rFonts w:ascii="Segoe UI Symbol" w:hAnsi="Segoe UI Symbol" w:cs="Segoe UI Symbol"/>
        </w:rPr>
      </w:pPr>
      <w:r>
        <w:rPr>
          <w:rFonts w:hint="eastAsia"/>
        </w:rPr>
        <w:t>③</w:t>
      </w:r>
      <w:r>
        <w:t xml:space="preserve"> 不要在过渡过程中改 ωn </w:t>
      </w:r>
      <w:r>
        <w:rPr>
          <w:rFonts w:ascii="Segoe UI Symbol" w:hAnsi="Segoe UI Symbol" w:cs="Segoe UI Symbol"/>
        </w:rPr>
        <w:t>✗</w:t>
      </w:r>
    </w:p>
    <w:p w14:paraId="6C66B93E" w14:textId="3BDD753D" w:rsidR="00322498" w:rsidRDefault="00322498" w:rsidP="00322498">
      <w:pPr>
        <w:jc w:val="left"/>
        <w:rPr>
          <w:rFonts w:hint="eastAsia"/>
        </w:rPr>
      </w:pPr>
      <w:r>
        <w:rPr>
          <w:rFonts w:hint="eastAsia"/>
        </w:rPr>
        <w:t>仿真对比（第 30 拍把 100 改成 20）：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322498" w:rsidRPr="00322498" w14:paraId="5272C267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77313894" w14:textId="3393086C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t</w:t>
            </w:r>
          </w:p>
        </w:tc>
        <w:tc>
          <w:tcPr>
            <w:tcW w:w="1667" w:type="pct"/>
            <w:shd w:val="clear" w:color="auto" w:fill="E6E6E6"/>
          </w:tcPr>
          <w:p w14:paraId="36548CDD" w14:textId="2AB6F6FF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ωn=100 一直</w:t>
            </w:r>
          </w:p>
        </w:tc>
        <w:tc>
          <w:tcPr>
            <w:tcW w:w="1667" w:type="pct"/>
            <w:shd w:val="clear" w:color="auto" w:fill="E6E6E6"/>
          </w:tcPr>
          <w:p w14:paraId="64ACC0F1" w14:textId="482E4D5B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中途改成 20</w:t>
            </w:r>
          </w:p>
        </w:tc>
      </w:tr>
      <w:tr w:rsidR="00322498" w:rsidRPr="00322498" w14:paraId="64A0EE94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798D5FE" w14:textId="335A8928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49 ms</w:t>
            </w:r>
          </w:p>
        </w:tc>
        <w:tc>
          <w:tcPr>
            <w:tcW w:w="1667" w:type="pct"/>
          </w:tcPr>
          <w:p w14:paraId="5D562C51" w14:textId="334C88FE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1.905</w:t>
            </w:r>
          </w:p>
        </w:tc>
        <w:tc>
          <w:tcPr>
            <w:tcW w:w="1667" w:type="pct"/>
          </w:tcPr>
          <w:p w14:paraId="4DEEFE5C" w14:textId="1A303A5D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2.005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</w:p>
        </w:tc>
      </w:tr>
      <w:tr w:rsidR="00322498" w:rsidRPr="00322498" w14:paraId="6E086E98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CED97D5" w14:textId="473BBD34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78 ms</w:t>
            </w:r>
          </w:p>
        </w:tc>
        <w:tc>
          <w:tcPr>
            <w:tcW w:w="1667" w:type="pct"/>
          </w:tcPr>
          <w:p w14:paraId="11E687B8" w14:textId="59D64F4D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1.990</w:t>
            </w:r>
          </w:p>
        </w:tc>
        <w:tc>
          <w:tcPr>
            <w:tcW w:w="1667" w:type="pct"/>
          </w:tcPr>
          <w:p w14:paraId="53F1604E" w14:textId="0DAD2DE5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2.228 </w:t>
            </w:r>
            <w:r>
              <w:rPr>
                <w:rFonts w:ascii="Segoe UI Symbol" w:eastAsia="微软雅黑" w:hAnsi="Segoe UI Symbol" w:cs="Segoe UI Symbol"/>
                <w:sz w:val="18"/>
              </w:rPr>
              <w:t>✗✗</w:t>
            </w:r>
            <w:r>
              <w:rPr>
                <w:rFonts w:ascii="微软雅黑" w:eastAsia="微软雅黑" w:hAnsi="微软雅黑"/>
                <w:sz w:val="18"/>
              </w:rPr>
              <w:t xml:space="preserve"> 超调 12%</w:t>
            </w:r>
          </w:p>
        </w:tc>
      </w:tr>
      <w:tr w:rsidR="00322498" w:rsidRPr="00322498" w14:paraId="61632519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487AA63" w14:textId="47C65367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392 ms</w:t>
            </w:r>
          </w:p>
        </w:tc>
        <w:tc>
          <w:tcPr>
            <w:tcW w:w="1667" w:type="pct"/>
          </w:tcPr>
          <w:p w14:paraId="73A08AD4" w14:textId="1E7A6C83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2.000</w:t>
            </w:r>
          </w:p>
        </w:tc>
        <w:tc>
          <w:tcPr>
            <w:tcW w:w="1667" w:type="pct"/>
          </w:tcPr>
          <w:p w14:paraId="70FAD24F" w14:textId="59A1AC1D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2.004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</w:tbl>
    <w:p w14:paraId="7D511F16" w14:textId="77777777" w:rsidR="00322498" w:rsidRDefault="00322498" w:rsidP="00322498">
      <w:pPr>
        <w:jc w:val="left"/>
        <w:rPr>
          <w:rFonts w:ascii="微软雅黑" w:eastAsia="微软雅黑" w:hAnsi="微软雅黑" w:hint="eastAsia"/>
          <w:sz w:val="21"/>
        </w:rPr>
      </w:pPr>
    </w:p>
    <w:p w14:paraId="0FC352C1" w14:textId="2A902C0B" w:rsidR="00322498" w:rsidRDefault="00322498" w:rsidP="00322498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原因：改 ωn 时 </w:t>
      </w:r>
      <w:r>
        <w:rPr>
          <w:rFonts w:ascii="Consolas" w:hAnsi="Consolas"/>
          <w:sz w:val="18"/>
        </w:rPr>
        <w:t>ẏ</w:t>
      </w:r>
      <w:r>
        <w:rPr>
          <w:rFonts w:ascii="微软雅黑" w:eastAsia="微软雅黑" w:hAnsi="微软雅黑" w:hint="eastAsia"/>
          <w:sz w:val="21"/>
        </w:rPr>
        <w:t xml:space="preserve"> 还很大，阻尼项 </w:t>
      </w:r>
      <w:r>
        <w:rPr>
          <w:rFonts w:ascii="Consolas" w:eastAsia="微软雅黑" w:hAnsi="Consolas"/>
          <w:sz w:val="18"/>
        </w:rPr>
        <w:t>2ωn·ẏ</w:t>
      </w:r>
      <w:r>
        <w:rPr>
          <w:rFonts w:ascii="微软雅黑" w:eastAsia="微软雅黑" w:hAnsi="微软雅黑"/>
          <w:sz w:val="21"/>
        </w:rPr>
        <w:t xml:space="preserve"> 突然变小 → 冲过头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444BD5C0" w14:textId="2B125046" w:rsidR="00322498" w:rsidRDefault="00322498" w:rsidP="00322498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正确顺序：稳定 → 改 ωn → Input 归零 → 再给目标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6E2C27E9" w14:textId="2F040C42" w:rsidR="00322498" w:rsidRDefault="00322498" w:rsidP="003224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2ADFD71F" w14:textId="684C80C6" w:rsidR="00322498" w:rsidRDefault="00322498" w:rsidP="00322498">
      <w:pPr>
        <w:pStyle w:val="2"/>
        <w:rPr>
          <w:rFonts w:hint="eastAsia"/>
        </w:rPr>
      </w:pPr>
      <w:r>
        <w:rPr>
          <w:rFonts w:hint="eastAsia"/>
        </w:rPr>
        <w:t>5. ωn 怎么选（上升时间表）</w:t>
      </w:r>
    </w:p>
    <w:p w14:paraId="2A2CEE3F" w14:textId="18C23935" w:rsidR="00322498" w:rsidRDefault="00322498" w:rsidP="00322498">
      <w:pPr>
        <w:jc w:val="left"/>
        <w:rPr>
          <w:rFonts w:hint="eastAsia"/>
        </w:rPr>
      </w:pPr>
      <w:r>
        <w:rPr>
          <w:rFonts w:hint="eastAsia"/>
        </w:rPr>
        <w:t>临界阻尼二阶系统：</w:t>
      </w:r>
      <w:r>
        <w:rPr>
          <w:rFonts w:hint="eastAsia"/>
          <w:b/>
        </w:rPr>
        <w:t>上升(10~90%) ≈ 3.36 / ωn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322498" w:rsidRPr="00322498" w14:paraId="3B893662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3145F9A1" w14:textId="731CAF23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ωn (rad/s)</w:t>
            </w:r>
          </w:p>
        </w:tc>
        <w:tc>
          <w:tcPr>
            <w:tcW w:w="1667" w:type="pct"/>
            <w:shd w:val="clear" w:color="auto" w:fill="E6E6E6"/>
          </w:tcPr>
          <w:p w14:paraId="6486613D" w14:textId="2E77D66A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上升(10~90%)</w:t>
            </w:r>
          </w:p>
        </w:tc>
        <w:tc>
          <w:tcPr>
            <w:tcW w:w="1667" w:type="pct"/>
            <w:shd w:val="clear" w:color="auto" w:fill="E6E6E6"/>
          </w:tcPr>
          <w:p w14:paraId="124D5381" w14:textId="46696E5C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到位(99%)</w:t>
            </w:r>
          </w:p>
        </w:tc>
      </w:tr>
      <w:tr w:rsidR="00322498" w:rsidRPr="00322498" w14:paraId="1ACF0A6A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9F82220" w14:textId="55BB8EB2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</w:t>
            </w:r>
          </w:p>
        </w:tc>
        <w:tc>
          <w:tcPr>
            <w:tcW w:w="1667" w:type="pct"/>
          </w:tcPr>
          <w:p w14:paraId="5F41D4E7" w14:textId="175E2340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672 ms</w:t>
            </w:r>
          </w:p>
        </w:tc>
        <w:tc>
          <w:tcPr>
            <w:tcW w:w="1667" w:type="pct"/>
          </w:tcPr>
          <w:p w14:paraId="7B91935B" w14:textId="117B06E6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1.3 s</w:t>
            </w:r>
          </w:p>
        </w:tc>
      </w:tr>
      <w:tr w:rsidR="00322498" w:rsidRPr="00322498" w14:paraId="12EAA357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3CF3DD5" w14:textId="37C46552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10</w:t>
            </w:r>
          </w:p>
        </w:tc>
        <w:tc>
          <w:tcPr>
            <w:tcW w:w="1667" w:type="pct"/>
          </w:tcPr>
          <w:p w14:paraId="1083C622" w14:textId="046FC45F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336 ms</w:t>
            </w:r>
          </w:p>
        </w:tc>
        <w:tc>
          <w:tcPr>
            <w:tcW w:w="1667" w:type="pct"/>
          </w:tcPr>
          <w:p w14:paraId="2A54D135" w14:textId="4ECD3239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660 ms</w:t>
            </w:r>
          </w:p>
        </w:tc>
      </w:tr>
      <w:tr w:rsidR="00322498" w:rsidRPr="00322498" w14:paraId="24FD3928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E890637" w14:textId="310C9A03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20（最终采用）</w:t>
            </w:r>
          </w:p>
        </w:tc>
        <w:tc>
          <w:tcPr>
            <w:tcW w:w="1667" w:type="pct"/>
          </w:tcPr>
          <w:p w14:paraId="79C03C00" w14:textId="4B7D2EBE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168 ms</w:t>
            </w:r>
          </w:p>
        </w:tc>
        <w:tc>
          <w:tcPr>
            <w:tcW w:w="1667" w:type="pct"/>
          </w:tcPr>
          <w:p w14:paraId="5ECACBE7" w14:textId="1C771E12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330 ms</w:t>
            </w:r>
          </w:p>
        </w:tc>
      </w:tr>
      <w:tr w:rsidR="00322498" w:rsidRPr="00322498" w14:paraId="7170FCE3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1867E03" w14:textId="20C9535C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30</w:t>
            </w:r>
          </w:p>
        </w:tc>
        <w:tc>
          <w:tcPr>
            <w:tcW w:w="1667" w:type="pct"/>
          </w:tcPr>
          <w:p w14:paraId="3F9D01B2" w14:textId="668FBA73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112 ms</w:t>
            </w:r>
          </w:p>
        </w:tc>
        <w:tc>
          <w:tcPr>
            <w:tcW w:w="1667" w:type="pct"/>
          </w:tcPr>
          <w:p w14:paraId="0556E3E2" w14:textId="32F0B94D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220 ms</w:t>
            </w:r>
          </w:p>
        </w:tc>
      </w:tr>
      <w:tr w:rsidR="00322498" w:rsidRPr="00322498" w14:paraId="471971E5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6A27B9D" w14:textId="58018B8C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50</w:t>
            </w:r>
          </w:p>
        </w:tc>
        <w:tc>
          <w:tcPr>
            <w:tcW w:w="1667" w:type="pct"/>
          </w:tcPr>
          <w:p w14:paraId="726D0648" w14:textId="4E536C20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67 ms</w:t>
            </w:r>
          </w:p>
        </w:tc>
        <w:tc>
          <w:tcPr>
            <w:tcW w:w="1667" w:type="pct"/>
          </w:tcPr>
          <w:p w14:paraId="5B96E699" w14:textId="7167E189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132 ms</w:t>
            </w:r>
          </w:p>
        </w:tc>
      </w:tr>
      <w:tr w:rsidR="00322498" w:rsidRPr="00322498" w14:paraId="37A13017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63330C3" w14:textId="394443C6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100（一开始误用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  <w:r>
              <w:rPr>
                <w:rFonts w:ascii="微软雅黑" w:eastAsia="微软雅黑" w:hAnsi="微软雅黑"/>
                <w:sz w:val="18"/>
              </w:rPr>
              <w:t>）</w:t>
            </w:r>
          </w:p>
        </w:tc>
        <w:tc>
          <w:tcPr>
            <w:tcW w:w="1667" w:type="pct"/>
          </w:tcPr>
          <w:p w14:paraId="64E2891F" w14:textId="0AE8D847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34 ms</w:t>
            </w:r>
          </w:p>
        </w:tc>
        <w:tc>
          <w:tcPr>
            <w:tcW w:w="1667" w:type="pct"/>
          </w:tcPr>
          <w:p w14:paraId="61B353C2" w14:textId="21BDCB00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66 ms</w:t>
            </w:r>
          </w:p>
        </w:tc>
      </w:tr>
      <w:tr w:rsidR="00322498" w:rsidRPr="00322498" w14:paraId="757DB885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DBEAA70" w14:textId="0921831D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300</w:t>
            </w:r>
          </w:p>
        </w:tc>
        <w:tc>
          <w:tcPr>
            <w:tcW w:w="1667" w:type="pct"/>
          </w:tcPr>
          <w:p w14:paraId="569D5A7C" w14:textId="65AFA748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11 ms</w:t>
            </w:r>
          </w:p>
        </w:tc>
        <w:tc>
          <w:tcPr>
            <w:tcW w:w="1667" w:type="pct"/>
          </w:tcPr>
          <w:p w14:paraId="6DA5320B" w14:textId="1EB15464" w:rsidR="00322498" w:rsidRPr="00322498" w:rsidRDefault="00322498" w:rsidP="00322498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22 ms</w:t>
            </w:r>
          </w:p>
        </w:tc>
      </w:tr>
    </w:tbl>
    <w:p w14:paraId="5E9F8094" w14:textId="77777777" w:rsidR="00322498" w:rsidRDefault="00322498" w:rsidP="00322498">
      <w:pPr>
        <w:jc w:val="left"/>
        <w:rPr>
          <w:rFonts w:ascii="微软雅黑" w:eastAsia="微软雅黑" w:hAnsi="微软雅黑" w:hint="eastAsia"/>
          <w:sz w:val="21"/>
        </w:rPr>
      </w:pPr>
    </w:p>
    <w:p w14:paraId="456C9E37" w14:textId="770B65AD" w:rsidR="00322498" w:rsidRDefault="00322498" w:rsidP="00322498">
      <w:pPr>
        <w:jc w:val="left"/>
        <w:rPr>
          <w:rFonts w:hint="eastAsia"/>
          <w:sz w:val="18"/>
        </w:rPr>
      </w:pPr>
      <w:r>
        <w:rPr>
          <w:rFonts w:hint="eastAsia"/>
          <w:b/>
          <w:sz w:val="18"/>
        </w:rPr>
        <w:lastRenderedPageBreak/>
        <w:t>我的判断错误</w:t>
      </w:r>
      <w:r>
        <w:rPr>
          <w:rFonts w:hint="eastAsia"/>
          <w:sz w:val="18"/>
        </w:rPr>
        <w:t>：一开始把</w:t>
      </w:r>
      <w:r>
        <w:rPr>
          <w:sz w:val="18"/>
        </w:rPr>
        <w:t xml:space="preserve"> ωn=10 判为"太慢"</w:t>
      </w:r>
      <w:r>
        <w:rPr>
          <w:rFonts w:ascii="Segoe UI Symbol" w:hAnsi="Segoe UI Symbol" w:cs="Segoe UI Symbol"/>
          <w:sz w:val="18"/>
        </w:rPr>
        <w:t>✗</w:t>
      </w:r>
      <w:r>
        <w:rPr>
          <w:sz w:val="18"/>
        </w:rPr>
        <w:t>，提到了 100。那是按</w:t>
      </w:r>
      <w:r>
        <w:rPr>
          <w:rFonts w:hint="eastAsia"/>
          <w:b/>
          <w:sz w:val="18"/>
        </w:rPr>
        <w:t>速度滤波器</w:t>
      </w:r>
      <w:r>
        <w:rPr>
          <w:rFonts w:hint="eastAsia"/>
          <w:sz w:val="18"/>
        </w:rPr>
        <w:t>在看；</w:t>
      </w:r>
    </w:p>
    <w:p w14:paraId="7940A8C8" w14:textId="710BF926" w:rsidR="00322498" w:rsidRDefault="00322498" w:rsidP="00322498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 xml:space="preserve">但这里的用途是 </w:t>
      </w:r>
      <w:r>
        <w:rPr>
          <w:rFonts w:hint="eastAsia"/>
          <w:b/>
          <w:sz w:val="18"/>
        </w:rPr>
        <w:t>Vq 软启动</w:t>
      </w:r>
      <w:r>
        <w:rPr>
          <w:rFonts w:hint="eastAsia"/>
          <w:sz w:val="18"/>
        </w:rPr>
        <w:t>，</w:t>
      </w:r>
      <w:r>
        <w:rPr>
          <w:sz w:val="18"/>
        </w:rPr>
        <w:t xml:space="preserve">0.2~0.3s 才是对的 </w:t>
      </w:r>
      <w:r>
        <w:rPr>
          <w:rFonts w:ascii="Segoe UI Symbol" w:hAnsi="Segoe UI Symbol" w:cs="Segoe UI Symbol"/>
          <w:sz w:val="18"/>
        </w:rPr>
        <w:t>✓</w:t>
      </w:r>
      <w:r>
        <w:rPr>
          <w:sz w:val="18"/>
        </w:rPr>
        <w:t xml:space="preserve"> 最终定为 </w:t>
      </w:r>
      <w:r>
        <w:rPr>
          <w:rFonts w:hint="eastAsia"/>
          <w:b/>
          <w:sz w:val="18"/>
        </w:rPr>
        <w:t>20</w:t>
      </w:r>
      <w:r>
        <w:rPr>
          <w:rFonts w:hint="eastAsia"/>
          <w:sz w:val="18"/>
        </w:rPr>
        <w:t>（168ms）。</w:t>
      </w:r>
    </w:p>
    <w:p w14:paraId="166B55E4" w14:textId="336382E4" w:rsidR="00322498" w:rsidRDefault="00322498" w:rsidP="00322498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b/>
        </w:rPr>
        <w:t>约束</w:t>
      </w:r>
      <w:r>
        <w:rPr>
          <w:rFonts w:hint="eastAsia"/>
        </w:rPr>
        <w:t>：</w:t>
      </w:r>
      <w:r>
        <w:rPr>
          <w:rFonts w:ascii="Consolas" w:hAnsi="Consolas" w:hint="eastAsia"/>
          <w:sz w:val="18"/>
        </w:rPr>
        <w:t>ω</w:t>
      </w:r>
      <w:r>
        <w:rPr>
          <w:rFonts w:ascii="Consolas" w:hAnsi="Consolas"/>
          <w:sz w:val="18"/>
        </w:rPr>
        <w:t>n·Ts &lt; 1</w:t>
      </w:r>
      <w:r>
        <w:rPr>
          <w:rFonts w:ascii="微软雅黑" w:eastAsia="微软雅黑" w:hAnsi="微软雅黑" w:hint="eastAsia"/>
          <w:sz w:val="21"/>
        </w:rPr>
        <w:t xml:space="preserve"> 才稳（显式欧拉）</w:t>
      </w:r>
    </w:p>
    <w:p w14:paraId="40AF3D2B" w14:textId="367C23AA" w:rsidR="00322498" w:rsidRDefault="00322498" w:rsidP="00322498">
      <w:pPr>
        <w:jc w:val="left"/>
        <w:rPr>
          <w:rFonts w:ascii="Segoe UI Symbol" w:eastAsia="微软雅黑" w:hAnsi="Segoe UI Symbol" w:cs="Segoe UI Symbol"/>
          <w:sz w:val="21"/>
        </w:rPr>
      </w:pPr>
      <w:r>
        <w:rPr>
          <w:rFonts w:hint="eastAsia"/>
        </w:rPr>
        <w:t xml:space="preserve">· 1kHz 下 </w:t>
      </w:r>
      <w:r>
        <w:rPr>
          <w:rFonts w:ascii="Consolas" w:hAnsi="Consolas" w:hint="eastAsia"/>
          <w:sz w:val="18"/>
        </w:rPr>
        <w:t>ω</w:t>
      </w:r>
      <w:r>
        <w:rPr>
          <w:rFonts w:ascii="Consolas" w:hAnsi="Consolas" w:hint="eastAsia"/>
          <w:sz w:val="18"/>
        </w:rPr>
        <w:t xml:space="preserve">n </w:t>
      </w:r>
      <w:r>
        <w:rPr>
          <w:rFonts w:ascii="Consolas" w:hAnsi="Consolas" w:hint="eastAsia"/>
          <w:sz w:val="18"/>
        </w:rPr>
        <w:t>≤</w:t>
      </w:r>
      <w:r>
        <w:rPr>
          <w:rFonts w:ascii="Consolas" w:hAnsi="Consolas" w:hint="eastAsia"/>
          <w:sz w:val="18"/>
        </w:rPr>
        <w:t xml:space="preserve"> 500</w:t>
      </w:r>
      <w:r>
        <w:rPr>
          <w:rFonts w:ascii="微软雅黑" w:eastAsia="微软雅黑" w:hAnsi="微软雅黑"/>
          <w:sz w:val="21"/>
        </w:rPr>
        <w:t xml:space="preserve"> 保守 </w:t>
      </w:r>
      <w:r>
        <w:rPr>
          <w:rFonts w:ascii="Segoe UI Symbol" w:eastAsia="微软雅黑" w:hAnsi="Segoe UI Symbol" w:cs="Segoe UI Symbol"/>
          <w:sz w:val="21"/>
        </w:rPr>
        <w:t>✓</w:t>
      </w:r>
    </w:p>
    <w:p w14:paraId="31ECEA0D" w14:textId="4F7FAACD" w:rsidR="00322498" w:rsidRDefault="00322498" w:rsidP="00322498">
      <w:pPr>
        <w:jc w:val="left"/>
        <w:rPr>
          <w:rFonts w:ascii="Segoe UI Symbol" w:hAnsi="Segoe UI Symbol" w:cs="Segoe UI Symbol"/>
        </w:rPr>
      </w:pPr>
      <w:r>
        <w:rPr>
          <w:rFonts w:hint="eastAsia"/>
        </w:rPr>
        <w:t>·</w:t>
      </w:r>
      <w:r>
        <w:t xml:space="preserve"> 10kHz 下可以到 5000 </w:t>
      </w:r>
      <w:r>
        <w:rPr>
          <w:rFonts w:ascii="Segoe UI Symbol" w:hAnsi="Segoe UI Symbol" w:cs="Segoe UI Symbol"/>
        </w:rPr>
        <w:t>✓</w:t>
      </w:r>
    </w:p>
    <w:p w14:paraId="729F5B02" w14:textId="667356D5" w:rsidR="00322498" w:rsidRDefault="00322498" w:rsidP="003224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6327300B" w14:textId="716B1380" w:rsidR="00322498" w:rsidRDefault="00322498" w:rsidP="00322498">
      <w:pPr>
        <w:pStyle w:val="2"/>
        <w:rPr>
          <w:rFonts w:hint="eastAsia"/>
        </w:rPr>
      </w:pPr>
      <w:r>
        <w:rPr>
          <w:rFonts w:hint="eastAsia"/>
        </w:rPr>
        <w:t>6. 实测效果</w:t>
      </w:r>
    </w:p>
    <w:p w14:paraId="7F72BE00" w14:textId="647E7DFB" w:rsidR="00322498" w:rsidRDefault="00322498" w:rsidP="0032249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3B3EDCF" wp14:editId="2165C38B">
            <wp:extent cx="5760000" cy="2914015"/>
            <wp:effectExtent l="0" t="0" r="0" b="635"/>
            <wp:docPr id="163123680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3680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B1BF" w14:textId="060AE301" w:rsidR="00322498" w:rsidRDefault="00322498" w:rsidP="00322498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1　ωn=100：34ms 就冲到位，太快</w:t>
      </w:r>
    </w:p>
    <w:p w14:paraId="798AB84C" w14:textId="2DB0D806" w:rsidR="00322498" w:rsidRDefault="00322498" w:rsidP="0032249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5C2403" wp14:editId="4EEAD121">
            <wp:extent cx="5760000" cy="2837180"/>
            <wp:effectExtent l="0" t="0" r="0" b="1270"/>
            <wp:docPr id="1736328057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2805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3941" w14:textId="123C4BB5" w:rsidR="00322498" w:rsidRDefault="00322498" w:rsidP="00322498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2　ωn=20：168ms 平滑上升，无超调</w:t>
      </w:r>
    </w:p>
    <w:p w14:paraId="2B6A150C" w14:textId="1FB637D7" w:rsidR="00322498" w:rsidRDefault="00322498" w:rsidP="00322498">
      <w:pPr>
        <w:jc w:val="left"/>
        <w:rPr>
          <w:rFonts w:hint="eastAsia"/>
        </w:rPr>
      </w:pPr>
      <w:r>
        <w:rPr>
          <w:rFonts w:hint="eastAsia"/>
        </w:rPr>
        <w:t>VOFA 通道（用户自己配的）：</w:t>
      </w:r>
    </w:p>
    <w:p w14:paraId="1E2D4F55" w14:textId="7DD682FC" w:rsidR="00322498" w:rsidRDefault="00322498" w:rsidP="00322498">
      <w:pPr>
        <w:jc w:val="left"/>
        <w:rPr>
          <w:rFonts w:ascii="微软雅黑" w:eastAsia="微软雅黑" w:hAnsi="微软雅黑"/>
          <w:sz w:val="21"/>
        </w:rPr>
      </w:pPr>
      <w:r>
        <w:rPr>
          <w:rFonts w:hint="eastAsia"/>
        </w:rPr>
        <w:lastRenderedPageBreak/>
        <w:t xml:space="preserve">· </w:t>
      </w:r>
      <w:r>
        <w:rPr>
          <w:rFonts w:ascii="Consolas" w:hAnsi="Consolas"/>
          <w:sz w:val="18"/>
        </w:rPr>
        <w:t>[0]</w:t>
      </w:r>
      <w:r>
        <w:rPr>
          <w:rFonts w:ascii="微软雅黑" w:eastAsia="微软雅黑" w:hAnsi="微软雅黑" w:hint="eastAsia"/>
          <w:sz w:val="21"/>
        </w:rPr>
        <w:t xml:space="preserve"> = </w:t>
      </w:r>
      <w:r>
        <w:rPr>
          <w:rFonts w:ascii="Consolas" w:eastAsia="微软雅黑" w:hAnsi="Consolas"/>
          <w:sz w:val="18"/>
        </w:rPr>
        <w:t>Foc.Vq</w:t>
      </w:r>
      <w:r>
        <w:rPr>
          <w:rFonts w:ascii="微软雅黑" w:eastAsia="微软雅黑" w:hAnsi="微软雅黑" w:hint="eastAsia"/>
          <w:sz w:val="21"/>
        </w:rPr>
        <w:t xml:space="preserve"> → </w:t>
      </w:r>
      <w:r>
        <w:rPr>
          <w:rFonts w:ascii="微软雅黑" w:eastAsia="微软雅黑" w:hAnsi="微软雅黑" w:hint="eastAsia"/>
          <w:b/>
          <w:sz w:val="21"/>
        </w:rPr>
        <w:t>实际输出电压（TD 的输出）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  <w:r>
        <w:rPr>
          <w:rFonts w:ascii="微软雅黑" w:eastAsia="微软雅黑" w:hAnsi="微软雅黑"/>
          <w:sz w:val="21"/>
        </w:rPr>
        <w:t xml:space="preserve"> 平滑</w:t>
      </w:r>
    </w:p>
    <w:p w14:paraId="30FDA8F6" w14:textId="348306B5" w:rsidR="00322498" w:rsidRDefault="00322498" w:rsidP="00322498">
      <w:pPr>
        <w:jc w:val="left"/>
        <w:rPr>
          <w:rFonts w:ascii="微软雅黑" w:eastAsia="微软雅黑" w:hAnsi="微软雅黑"/>
          <w:sz w:val="21"/>
        </w:rPr>
      </w:pPr>
      <w:r>
        <w:rPr>
          <w:rFonts w:hint="eastAsia"/>
        </w:rPr>
        <w:t xml:space="preserve">· </w:t>
      </w:r>
      <w:r>
        <w:rPr>
          <w:rFonts w:ascii="Consolas" w:hAnsi="Consolas"/>
          <w:sz w:val="18"/>
        </w:rPr>
        <w:t>[1]</w:t>
      </w:r>
      <w:r>
        <w:rPr>
          <w:rFonts w:ascii="微软雅黑" w:eastAsia="微软雅黑" w:hAnsi="微软雅黑" w:hint="eastAsia"/>
          <w:sz w:val="21"/>
        </w:rPr>
        <w:t xml:space="preserve"> = </w:t>
      </w:r>
      <w:r>
        <w:rPr>
          <w:rFonts w:ascii="Consolas" w:eastAsia="微软雅黑" w:hAnsi="Consolas"/>
          <w:sz w:val="18"/>
        </w:rPr>
        <w:t>Td_Track_Uq.Input</w:t>
      </w:r>
      <w:r>
        <w:rPr>
          <w:rFonts w:ascii="微软雅黑" w:eastAsia="微软雅黑" w:hAnsi="微软雅黑" w:hint="eastAsia"/>
          <w:sz w:val="21"/>
        </w:rPr>
        <w:t xml:space="preserve"> → </w:t>
      </w:r>
      <w:r>
        <w:rPr>
          <w:rFonts w:ascii="微软雅黑" w:eastAsia="微软雅黑" w:hAnsi="微软雅黑" w:hint="eastAsia"/>
          <w:b/>
          <w:sz w:val="21"/>
        </w:rPr>
        <w:t>目标输入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  <w:r>
        <w:rPr>
          <w:rFonts w:ascii="微软雅黑" w:eastAsia="微软雅黑" w:hAnsi="微软雅黑"/>
          <w:sz w:val="21"/>
        </w:rPr>
        <w:t xml:space="preserve"> 阶跃</w:t>
      </w:r>
    </w:p>
    <w:p w14:paraId="58F537FE" w14:textId="770A9438" w:rsidR="00322498" w:rsidRDefault="00322498" w:rsidP="00322498">
      <w:pPr>
        <w:jc w:val="left"/>
        <w:rPr>
          <w:rFonts w:ascii="Segoe UI Symbol" w:hAnsi="Segoe UI Symbol" w:cs="Segoe UI Symbol"/>
        </w:rPr>
      </w:pPr>
      <w:r>
        <w:rPr>
          <w:rFonts w:hint="eastAsia"/>
          <w:b/>
        </w:rPr>
        <w:t>绿线阶跃、粉线平滑跟随、无超调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= 临界阻尼正常工作 </w:t>
      </w:r>
      <w:r>
        <w:rPr>
          <w:rFonts w:ascii="Segoe UI Symbol" w:hAnsi="Segoe UI Symbol" w:cs="Segoe UI Symbol"/>
        </w:rPr>
        <w:t>✓</w:t>
      </w:r>
    </w:p>
    <w:p w14:paraId="52654831" w14:textId="128F5440" w:rsidR="00322498" w:rsidRDefault="00322498" w:rsidP="003224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4F1E3A83" w14:textId="55B78D34" w:rsidR="00322498" w:rsidRDefault="00322498" w:rsidP="00322498">
      <w:pPr>
        <w:pStyle w:val="2"/>
        <w:rPr>
          <w:rFonts w:hint="eastAsia"/>
        </w:rPr>
      </w:pPr>
      <w:r>
        <w:rPr>
          <w:rFonts w:hint="eastAsia"/>
        </w:rPr>
        <w:t>7. 其他改动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14"/>
        <w:gridCol w:w="4814"/>
      </w:tblGrid>
      <w:tr w:rsidR="00322498" w:rsidRPr="00322498" w14:paraId="07B66167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6E6E6"/>
          </w:tcPr>
          <w:p w14:paraId="1644B6E8" w14:textId="4E95942F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项</w:t>
            </w:r>
          </w:p>
        </w:tc>
        <w:tc>
          <w:tcPr>
            <w:tcW w:w="2500" w:type="pct"/>
            <w:shd w:val="clear" w:color="auto" w:fill="E6E6E6"/>
          </w:tcPr>
          <w:p w14:paraId="652997EE" w14:textId="5B629B80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322498">
              <w:rPr>
                <w:rFonts w:ascii="微软雅黑" w:eastAsia="微软雅黑" w:hAnsi="微软雅黑" w:hint="eastAsia"/>
                <w:b/>
                <w:sz w:val="18"/>
              </w:rPr>
              <w:t>内容</w:t>
            </w:r>
          </w:p>
        </w:tc>
      </w:tr>
      <w:tr w:rsidR="00322498" w:rsidRPr="00322498" w14:paraId="7C0105DA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AC35B05" w14:textId="70F461D4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文件编码</w:t>
            </w:r>
          </w:p>
        </w:tc>
        <w:tc>
          <w:tcPr>
            <w:tcW w:w="2500" w:type="pct"/>
          </w:tcPr>
          <w:p w14:paraId="3387CE45" w14:textId="6A59E42B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TdTrakcer.c/.h 原来是 GBK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  <w:r>
              <w:rPr>
                <w:rFonts w:ascii="微软雅黑" w:eastAsia="微软雅黑" w:hAnsi="微软雅黑"/>
                <w:sz w:val="18"/>
              </w:rPr>
              <w:t xml:space="preserve">（工程其他文件是 UTF-8）→ 已转 UTF-8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322498" w:rsidRPr="00322498" w14:paraId="72A33B4A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E4A85C3" w14:textId="15934407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状态清零</w:t>
            </w:r>
          </w:p>
        </w:tc>
        <w:tc>
          <w:tcPr>
            <w:tcW w:w="2500" w:type="pct"/>
          </w:tcPr>
          <w:p w14:paraId="1BFA7690" w14:textId="4DA5846D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Param_Init 原来不清 y/y_dot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  <w:r>
              <w:rPr>
                <w:rFonts w:ascii="微软雅黑" w:eastAsia="微软雅黑" w:hAnsi="微软雅黑"/>
                <w:sz w:val="18"/>
              </w:rPr>
              <w:t xml:space="preserve">（靠全局变量零初始化侥幸正确）→ 已补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322498" w:rsidRPr="00322498" w14:paraId="58F192AF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B2682EF" w14:textId="61D6392A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`Vd` 不再每周期强制 0</w:t>
            </w:r>
          </w:p>
        </w:tc>
        <w:tc>
          <w:tcPr>
            <w:tcW w:w="2500" w:type="pct"/>
          </w:tcPr>
          <w:p w14:paraId="0F7A112D" w14:textId="4B74041A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改到</w:t>
            </w:r>
            <w:r>
              <w:rPr>
                <w:rFonts w:ascii="微软雅黑" w:eastAsia="微软雅黑" w:hAnsi="微软雅黑"/>
                <w:sz w:val="18"/>
              </w:rPr>
              <w:t xml:space="preserve"> Init 里设一次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z w:val="18"/>
              </w:rPr>
              <w:t>→</w:t>
            </w:r>
            <w:r>
              <w:rPr>
                <w:rFonts w:ascii="微软雅黑" w:eastAsia="微软雅黑" w:hAnsi="微软雅黑"/>
                <w:sz w:val="18"/>
              </w:rPr>
              <w:t xml:space="preserve"> KEY2 重新有效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322498" w:rsidRPr="00322498" w14:paraId="0C986CE0" w14:textId="77777777" w:rsidTr="0032249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6952B46" w14:textId="3CCE47AA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`y_dot_f` 不常驻</w:t>
            </w:r>
          </w:p>
        </w:tc>
        <w:tc>
          <w:tcPr>
            <w:tcW w:w="2500" w:type="pct"/>
          </w:tcPr>
          <w:p w14:paraId="63AA0541" w14:textId="2ADF3874" w:rsidR="00322498" w:rsidRPr="00322498" w:rsidRDefault="00322498" w:rsidP="00322498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否则每次多</w:t>
            </w:r>
            <w:r>
              <w:rPr>
                <w:rFonts w:ascii="微软雅黑" w:eastAsia="微软雅黑" w:hAnsi="微软雅黑"/>
                <w:sz w:val="18"/>
              </w:rPr>
              <w:t xml:space="preserve"> 2 次软浮点（140 cycle）→ 需要时在 Watch 里写 (float)y_dot/65536.0f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</w:tbl>
    <w:p w14:paraId="069B9093" w14:textId="77777777" w:rsidR="00322498" w:rsidRDefault="00322498" w:rsidP="00322498">
      <w:pPr>
        <w:rPr>
          <w:rFonts w:hint="eastAsia"/>
        </w:rPr>
      </w:pPr>
    </w:p>
    <w:p w14:paraId="2BD360AA" w14:textId="67302223" w:rsidR="00322498" w:rsidRDefault="00322498" w:rsidP="00322498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0ED5A47B" w14:textId="3513C658" w:rsidR="00322498" w:rsidRDefault="00322498" w:rsidP="00322498">
      <w:pPr>
        <w:pStyle w:val="2"/>
        <w:rPr>
          <w:rFonts w:hint="eastAsia"/>
        </w:rPr>
      </w:pPr>
      <w:r>
        <w:rPr>
          <w:rFonts w:hint="eastAsia"/>
        </w:rPr>
        <w:t>8. 遗留</w:t>
      </w:r>
    </w:p>
    <w:p w14:paraId="50CB3073" w14:textId="498828C1" w:rsidR="00322498" w:rsidRDefault="00322498" w:rsidP="00322498">
      <w:pPr>
        <w:jc w:val="left"/>
      </w:pPr>
      <w:r>
        <w:rPr>
          <w:rFonts w:hint="eastAsia"/>
        </w:rPr>
        <w:t xml:space="preserve">1. </w:t>
      </w:r>
      <w:r>
        <w:rPr>
          <w:rFonts w:hint="eastAsia"/>
          <w:b/>
        </w:rPr>
        <w:t>`y_dot` 还没用起来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等线" w:eastAsia="等线" w:hAnsi="等线" w:cs="等线" w:hint="eastAsia"/>
        </w:rPr>
        <w:t>→</w:t>
      </w:r>
      <w:r>
        <w:t xml:space="preserve"> 将来速度环可直接用它当前馈（TD 白送的）</w:t>
      </w:r>
    </w:p>
    <w:p w14:paraId="447EAD29" w14:textId="3ED54FC2" w:rsidR="00322498" w:rsidRDefault="00322498" w:rsidP="00322498">
      <w:pPr>
        <w:jc w:val="left"/>
        <w:rPr>
          <w:rFonts w:ascii="微软雅黑" w:eastAsia="微软雅黑" w:hAnsi="微软雅黑"/>
          <w:sz w:val="21"/>
        </w:rPr>
      </w:pPr>
      <w:r>
        <w:rPr>
          <w:rFonts w:hint="eastAsia"/>
        </w:rPr>
        <w:t xml:space="preserve">2. </w:t>
      </w:r>
      <w:r>
        <w:rPr>
          <w:rFonts w:hint="eastAsia"/>
          <w:b/>
        </w:rPr>
        <w:t>1kHz 的 TS 必须跟着 TD_DIV 变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>（</w:t>
      </w:r>
      <w:r>
        <w:rPr>
          <w:rFonts w:ascii="Consolas" w:hAnsi="Consolas"/>
          <w:sz w:val="18"/>
        </w:rPr>
        <w:t>TD_TS = FOC_TS * TD_DIV</w:t>
      </w:r>
      <w:r>
        <w:rPr>
          <w:rFonts w:ascii="微软雅黑" w:eastAsia="微软雅黑" w:hAnsi="微软雅黑"/>
          <w:sz w:val="21"/>
        </w:rPr>
        <w:t xml:space="preserve"> </w:t>
      </w:r>
      <w:r>
        <w:rPr>
          <w:rFonts w:ascii="Segoe UI Symbol" w:eastAsia="微软雅黑" w:hAnsi="Segoe UI Symbol" w:cs="Segoe UI Symbol"/>
          <w:sz w:val="21"/>
        </w:rPr>
        <w:t>✓</w:t>
      </w:r>
      <w:r>
        <w:rPr>
          <w:rFonts w:ascii="微软雅黑" w:eastAsia="微软雅黑" w:hAnsi="微软雅黑"/>
          <w:sz w:val="21"/>
        </w:rPr>
        <w:t>）</w:t>
      </w:r>
    </w:p>
    <w:p w14:paraId="7551CAC6" w14:textId="24779DD6" w:rsidR="00322498" w:rsidRDefault="00322498" w:rsidP="00322498">
      <w:pPr>
        <w:jc w:val="left"/>
        <w:rPr>
          <w:rFonts w:ascii="微软雅黑" w:eastAsia="微软雅黑" w:hAnsi="微软雅黑"/>
          <w:sz w:val="21"/>
        </w:rPr>
      </w:pPr>
      <w:r>
        <w:rPr>
          <w:rFonts w:hint="eastAsia"/>
        </w:rPr>
        <w:t xml:space="preserve">3. 想要真正做到 10kHz 跑也不心疼 → 直接调 </w:t>
      </w:r>
      <w:r>
        <w:rPr>
          <w:rFonts w:ascii="Consolas" w:hAnsi="Consolas"/>
          <w:sz w:val="18"/>
        </w:rPr>
        <w:t>TdTrakcer_Update_Q16()</w:t>
      </w:r>
      <w:r>
        <w:rPr>
          <w:rFonts w:ascii="微软雅黑" w:eastAsia="微软雅黑" w:hAnsi="微软雅黑"/>
          <w:sz w:val="21"/>
        </w:rPr>
        <w:t xml:space="preserve">（29 cycle </w:t>
      </w:r>
      <w:r>
        <w:rPr>
          <w:rFonts w:ascii="Segoe UI Symbol" w:eastAsia="微软雅黑" w:hAnsi="Segoe UI Symbol" w:cs="Segoe UI Symbol"/>
          <w:sz w:val="21"/>
        </w:rPr>
        <w:t>✓</w:t>
      </w:r>
      <w:r>
        <w:rPr>
          <w:rFonts w:ascii="微软雅黑" w:eastAsia="微软雅黑" w:hAnsi="微软雅黑"/>
          <w:sz w:val="21"/>
        </w:rPr>
        <w:t>）</w:t>
      </w:r>
    </w:p>
    <w:p w14:paraId="353BB711" w14:textId="77777777" w:rsidR="00322498" w:rsidRPr="00322498" w:rsidRDefault="00322498" w:rsidP="00322498">
      <w:pPr>
        <w:jc w:val="left"/>
        <w:rPr>
          <w:rFonts w:ascii="微软雅黑" w:eastAsia="微软雅黑" w:hAnsi="微软雅黑" w:hint="eastAsia"/>
          <w:sz w:val="21"/>
        </w:rPr>
      </w:pPr>
    </w:p>
    <w:sectPr w:rsidR="00322498" w:rsidRPr="00322498" w:rsidSect="00322498">
      <w:pgSz w:w="11906" w:h="16838"/>
      <w:pgMar w:top="1247" w:right="1134" w:bottom="124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98"/>
    <w:rsid w:val="002E456C"/>
    <w:rsid w:val="00322498"/>
    <w:rsid w:val="0032389D"/>
    <w:rsid w:val="005554D1"/>
    <w:rsid w:val="00B4596E"/>
    <w:rsid w:val="00F8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47782"/>
  <w15:chartTrackingRefBased/>
  <w15:docId w15:val="{FB3F935E-6BFD-4189-B695-5E470611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left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3224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22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224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4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4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4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4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4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4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24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22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22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24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24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24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24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24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24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24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2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498"/>
    <w:pPr>
      <w:numPr>
        <w:ilvl w:val="1"/>
      </w:numPr>
      <w:spacing w:after="160"/>
      <w:ind w:left="4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24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24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24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24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24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2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24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2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皓元 庞</dc:creator>
  <cp:keywords/>
  <dc:description/>
  <cp:lastModifiedBy>皓元 庞</cp:lastModifiedBy>
  <cp:revision>1</cp:revision>
  <dcterms:created xsi:type="dcterms:W3CDTF">2026-10-26T07:02:00Z</dcterms:created>
  <dcterms:modified xsi:type="dcterms:W3CDTF">2026-10-26T07:02:00Z</dcterms:modified>
</cp:coreProperties>
</file>