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00F06E6F" w:rsidRDefault="005A372F" w14:paraId="50D1088D" wp14:textId="77777777">
      <w:pPr>
        <w:spacing w:before="120" w:after="12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DATABASE</w:t>
      </w:r>
    </w:p>
    <w:p xmlns:wp14="http://schemas.microsoft.com/office/word/2010/wordml" w:rsidR="00F06E6F" w:rsidRDefault="005A372F" w14:paraId="6946522B" wp14:textId="77777777">
      <w:pPr>
        <w:pStyle w:val="Heading1"/>
        <w:keepNext w:val="0"/>
        <w:keepLines w:val="0"/>
        <w:numPr>
          <w:ilvl w:val="0"/>
          <w:numId w:val="2"/>
        </w:numPr>
        <w:spacing w:before="480" w:after="0"/>
        <w:ind w:left="0" w:firstLine="708"/>
        <w:jc w:val="both"/>
        <w:rPr>
          <w:rFonts w:ascii="Times New Roman" w:hAnsi="Times New Roman" w:eastAsia="Times New Roman" w:cs="Times New Roman"/>
          <w:b/>
          <w:sz w:val="26"/>
          <w:szCs w:val="26"/>
        </w:rPr>
      </w:pPr>
      <w:bookmarkStart w:name="_nqz6olao9tec" w:colFirst="0" w:colLast="0" w:id="0"/>
      <w:bookmarkEnd w:id="0"/>
      <w:r>
        <w:rPr>
          <w:rFonts w:ascii="Times New Roman" w:hAnsi="Times New Roman" w:eastAsia="Times New Roman" w:cs="Times New Roman"/>
          <w:b/>
          <w:sz w:val="26"/>
          <w:szCs w:val="26"/>
        </w:rPr>
        <w:t>Tìm hiểu về hệ cơ sở dữ liệu MongoDB:</w:t>
      </w:r>
    </w:p>
    <w:p xmlns:wp14="http://schemas.microsoft.com/office/word/2010/wordml" w:rsidR="00F06E6F" w:rsidRDefault="005A372F" w14:paraId="229A7730" wp14:textId="77777777">
      <w:pPr>
        <w:pStyle w:val="Heading2"/>
        <w:keepNext w:val="0"/>
        <w:keepLines w:val="0"/>
        <w:numPr>
          <w:ilvl w:val="0"/>
          <w:numId w:val="1"/>
        </w:numPr>
        <w:spacing w:before="0" w:after="0"/>
        <w:ind w:left="0" w:firstLine="708"/>
        <w:jc w:val="both"/>
        <w:rPr>
          <w:rFonts w:ascii="Times New Roman" w:hAnsi="Times New Roman" w:eastAsia="Times New Roman" w:cs="Times New Roman"/>
          <w:b/>
          <w:sz w:val="26"/>
          <w:szCs w:val="26"/>
        </w:rPr>
      </w:pPr>
      <w:bookmarkStart w:name="_6npoebdu29ku" w:colFirst="0" w:colLast="0" w:id="1"/>
      <w:bookmarkEnd w:id="1"/>
      <w:r>
        <w:rPr>
          <w:rFonts w:ascii="Times New Roman" w:hAnsi="Times New Roman" w:eastAsia="Times New Roman" w:cs="Times New Roman"/>
          <w:b/>
          <w:sz w:val="26"/>
          <w:szCs w:val="26"/>
        </w:rPr>
        <w:t>Lịch sử phát triển</w:t>
      </w:r>
    </w:p>
    <w:p xmlns:wp14="http://schemas.microsoft.com/office/word/2010/wordml" w:rsidR="00F06E6F" w:rsidRDefault="005A372F" w14:paraId="5C640425" wp14:textId="77777777">
      <w:pPr>
        <w:numPr>
          <w:ilvl w:val="0"/>
          <w:numId w:val="4"/>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Năm 2007, công ty phần mềm 10gen (sau này đổi thành MongoDB Inc.) đã lập kế hoạch phát triển MongoDB như một sản phẩm dịch vụ.</w:t>
      </w:r>
    </w:p>
    <w:p xmlns:wp14="http://schemas.microsoft.com/office/word/2010/wordml" w:rsidR="00F06E6F" w:rsidRDefault="005A372F" w14:paraId="1904039E" wp14:textId="77777777">
      <w:pPr>
        <w:numPr>
          <w:ilvl w:val="0"/>
          <w:numId w:val="4"/>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Năm 2009, MongoDB được phát hành mã nguồn mở, được viết bởi ngôn ngữ C++. Chính vì viết bằng C++ nên MongoDB có khả năng tính toán ở tốc độ cao, được đánh giá cao hơn các hệ quản trị cơ sở dữ liệu hiện nay.</w:t>
      </w:r>
    </w:p>
    <w:p xmlns:wp14="http://schemas.microsoft.com/office/word/2010/wordml" w:rsidR="00F06E6F" w:rsidRDefault="005A372F" w14:paraId="2B77B554" wp14:textId="77777777">
      <w:pPr>
        <w:numPr>
          <w:ilvl w:val="0"/>
          <w:numId w:val="4"/>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Năm 2019, MongoDB Inc. đã hợp tác với Alibaba Cloud (công ty con thuộc tập đoàn Alibaba), cung cấp cho khách hàng giải pháp MongoDB dưới dạng dịch vụ.</w:t>
      </w:r>
    </w:p>
    <w:p xmlns:wp14="http://schemas.microsoft.com/office/word/2010/wordml" w:rsidR="00F06E6F" w:rsidRDefault="005A372F" w14:paraId="15611F90" wp14:textId="77777777">
      <w:pPr>
        <w:numPr>
          <w:ilvl w:val="0"/>
          <w:numId w:val="4"/>
        </w:numPr>
        <w:spacing w:after="240"/>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Năm 2020, MongoDB được đánh giá là cơ sở dữ liệu NoSQL phổ biến nhất. Hiện nay, MongoDB nằm trong top 4 cơ sở dữ liệu được các nhà phát triển đánh giá cao trong khảo sát dành cho các nhà phát triển Stack Overflow. Với bộ tính năng đa điểm, MongoDB được sử dụng bởi nhiều thương hiệu lớn như MTV Networks, Adobe, Google, Ebay, Facebook,…</w:t>
      </w:r>
    </w:p>
    <w:p xmlns:wp14="http://schemas.microsoft.com/office/word/2010/wordml" w:rsidR="00F06E6F" w:rsidRDefault="005A372F" w14:paraId="01E20BAF" wp14:textId="77777777">
      <w:pPr>
        <w:pStyle w:val="Heading2"/>
        <w:keepNext w:val="0"/>
        <w:keepLines w:val="0"/>
        <w:spacing w:after="80"/>
        <w:ind w:firstLine="708"/>
        <w:jc w:val="both"/>
        <w:rPr>
          <w:rFonts w:ascii="Times New Roman" w:hAnsi="Times New Roman" w:eastAsia="Times New Roman" w:cs="Times New Roman"/>
          <w:b/>
          <w:sz w:val="26"/>
          <w:szCs w:val="26"/>
        </w:rPr>
      </w:pPr>
      <w:bookmarkStart w:name="_9vsfsw4l0phh" w:colFirst="0" w:colLast="0" w:id="2"/>
      <w:bookmarkEnd w:id="2"/>
      <w:r>
        <w:rPr>
          <w:rFonts w:ascii="Times New Roman" w:hAnsi="Times New Roman" w:eastAsia="Times New Roman" w:cs="Times New Roman"/>
          <w:b/>
          <w:sz w:val="26"/>
          <w:szCs w:val="26"/>
        </w:rPr>
        <w:t>b. MongoDB thuộc phân loại NoSQL nào?</w:t>
      </w:r>
    </w:p>
    <w:p xmlns:wp14="http://schemas.microsoft.com/office/word/2010/wordml" w:rsidR="00F06E6F" w:rsidRDefault="005A372F" w14:paraId="5574C360" wp14:textId="77777777">
      <w:pPr>
        <w:spacing w:before="240" w:after="240"/>
        <w:ind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MongoDB là một cơ sở dữ liệu thuộc phân loại "Document Store".</w:t>
      </w:r>
    </w:p>
    <w:p xmlns:wp14="http://schemas.microsoft.com/office/word/2010/wordml" w:rsidR="00F06E6F" w:rsidP="76B5959A" w:rsidRDefault="005A372F" w14:paraId="5699B566" wp14:textId="52452081">
      <w:pPr>
        <w:pStyle w:val="Heading2"/>
        <w:keepNext w:val="0"/>
        <w:keepLines w:val="0"/>
        <w:spacing w:before="240" w:after="80"/>
        <w:ind w:firstLine="708"/>
        <w:jc w:val="both"/>
        <w:rPr>
          <w:rFonts w:ascii="Times New Roman" w:hAnsi="Times New Roman" w:eastAsia="Times New Roman" w:cs="Times New Roman"/>
          <w:b w:val="1"/>
          <w:bCs w:val="1"/>
          <w:sz w:val="26"/>
          <w:szCs w:val="26"/>
        </w:rPr>
      </w:pPr>
      <w:bookmarkStart w:name="_4dodbmc2wsq0" w:id="3"/>
      <w:bookmarkEnd w:id="3"/>
      <w:r w:rsidRPr="76B5959A" w:rsidR="005A372F">
        <w:rPr>
          <w:rFonts w:ascii="Times New Roman" w:hAnsi="Times New Roman" w:eastAsia="Times New Roman" w:cs="Times New Roman"/>
          <w:b w:val="1"/>
          <w:bCs w:val="1"/>
          <w:sz w:val="26"/>
          <w:szCs w:val="26"/>
        </w:rPr>
        <w:t>c. Giới thiệu và giải thích các khái niệm: document, collection</w:t>
      </w:r>
    </w:p>
    <w:p xmlns:wp14="http://schemas.microsoft.com/office/word/2010/wordml" w:rsidR="00F06E6F" w:rsidRDefault="005A372F" w14:paraId="2229549A" wp14:textId="77777777">
      <w:pPr>
        <w:numPr>
          <w:ilvl w:val="0"/>
          <w:numId w:val="6"/>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Document-Oriented Database: MongoDB được thiết kế để lưu trữ, truy xuất và quản lý dữ liệu dưới dạng các tài liệu. Trong ngữ cảnh này, một tài liệu là một bản ghi dữ liệu bán cấu trúc hoặc không cấu trúc, thường được biểu diễn dưới dạng định dạng BSON(Binary JSON) giống với JSON. Mỗi tài liệu có thể có cấu trúc và schema riêng của nó, điều này khiến cho MongoDB linh hoạt để xử lý các loại dữ liệu khác nhau.</w:t>
      </w:r>
    </w:p>
    <w:p xmlns:wp14="http://schemas.microsoft.com/office/word/2010/wordml" w:rsidR="00F06E6F" w:rsidRDefault="005A372F" w14:paraId="4265D689" wp14:textId="4385F13C">
      <w:pPr>
        <w:numPr>
          <w:ilvl w:val="0"/>
          <w:numId w:val="6"/>
        </w:numPr>
        <w:spacing w:after="240"/>
        <w:ind w:left="0" w:firstLine="708"/>
        <w:jc w:val="both"/>
        <w:rPr>
          <w:rFonts w:ascii="Times New Roman" w:hAnsi="Times New Roman" w:eastAsia="Times New Roman" w:cs="Times New Roman"/>
          <w:sz w:val="26"/>
          <w:szCs w:val="26"/>
        </w:rPr>
      </w:pPr>
      <w:r w:rsidRPr="25D1BF52" w:rsidR="005A372F">
        <w:rPr>
          <w:rFonts w:ascii="Times New Roman" w:hAnsi="Times New Roman" w:eastAsia="Times New Roman" w:cs="Times New Roman"/>
          <w:sz w:val="26"/>
          <w:szCs w:val="26"/>
        </w:rPr>
        <w:t xml:space="preserve">Collections: Trong MongoDB, các </w:t>
      </w:r>
      <w:r w:rsidRPr="25D1BF52" w:rsidR="2C7A7E6A">
        <w:rPr>
          <w:rFonts w:ascii="Times New Roman" w:hAnsi="Times New Roman" w:eastAsia="Times New Roman" w:cs="Times New Roman"/>
          <w:sz w:val="26"/>
          <w:szCs w:val="26"/>
        </w:rPr>
        <w:t>document</w:t>
      </w:r>
      <w:r w:rsidRPr="25D1BF52" w:rsidR="005A372F">
        <w:rPr>
          <w:rFonts w:ascii="Times New Roman" w:hAnsi="Times New Roman" w:eastAsia="Times New Roman" w:cs="Times New Roman"/>
          <w:sz w:val="26"/>
          <w:szCs w:val="26"/>
        </w:rPr>
        <w:t xml:space="preserve"> được tổ chức thành các collection, tương tự như các bảng trong cơ sở dữ liệu quan hệ. Tuy nhiên, khác với cơ sở dữ liệu quan hệ, các collections MongoDB không áp dụng một schema cố định. Các </w:t>
      </w:r>
      <w:r w:rsidRPr="25D1BF52" w:rsidR="694CDB15">
        <w:rPr>
          <w:rFonts w:ascii="Times New Roman" w:hAnsi="Times New Roman" w:eastAsia="Times New Roman" w:cs="Times New Roman"/>
          <w:sz w:val="26"/>
          <w:szCs w:val="26"/>
        </w:rPr>
        <w:t>document</w:t>
      </w:r>
      <w:r w:rsidRPr="25D1BF52" w:rsidR="005A372F">
        <w:rPr>
          <w:rFonts w:ascii="Times New Roman" w:hAnsi="Times New Roman" w:eastAsia="Times New Roman" w:cs="Times New Roman"/>
          <w:sz w:val="26"/>
          <w:szCs w:val="26"/>
        </w:rPr>
        <w:t xml:space="preserve"> trong một collections có thể có các trường khác nhau và các trường mới có thể được thêm vào mà không ảnh hưởng đến các tài liệu hiện có.</w:t>
      </w:r>
    </w:p>
    <w:p xmlns:wp14="http://schemas.microsoft.com/office/word/2010/wordml" w:rsidR="00F06E6F" w:rsidRDefault="005A372F" w14:paraId="5A9DFD62" wp14:textId="77777777">
      <w:pPr>
        <w:pStyle w:val="Heading2"/>
        <w:keepNext w:val="0"/>
        <w:keepLines w:val="0"/>
        <w:spacing w:after="80"/>
        <w:ind w:firstLine="708"/>
        <w:jc w:val="both"/>
        <w:rPr>
          <w:rFonts w:ascii="Times New Roman" w:hAnsi="Times New Roman" w:eastAsia="Times New Roman" w:cs="Times New Roman"/>
          <w:b/>
          <w:sz w:val="26"/>
          <w:szCs w:val="26"/>
        </w:rPr>
      </w:pPr>
      <w:bookmarkStart w:name="_i1t9s14n8drd" w:colFirst="0" w:colLast="0" w:id="4"/>
      <w:bookmarkEnd w:id="4"/>
      <w:r>
        <w:rPr>
          <w:rFonts w:ascii="Times New Roman" w:hAnsi="Times New Roman" w:eastAsia="Times New Roman" w:cs="Times New Roman"/>
          <w:b/>
          <w:sz w:val="26"/>
          <w:szCs w:val="26"/>
        </w:rPr>
        <w:t>d. So sánh với mô hình dữ liêu trong SQL:</w:t>
      </w:r>
    </w:p>
    <w:p xmlns:wp14="http://schemas.microsoft.com/office/word/2010/wordml" w:rsidR="00F06E6F" w:rsidRDefault="005A372F" w14:paraId="0A6359EB" wp14:textId="77777777">
      <w:pPr>
        <w:spacing w:before="240" w:after="240"/>
        <w:ind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MongoDB và cơ sở dữ liệu SQL(như MySQL, PostgreSQl, SQL Server) là hai loại cơ sở dữ liệu phổ biến, nhung chúng có nhiều sự khác nhau trong cách chúng lưu trữ và quản lý dữ liệu. Dưới đây là một số điểm để so sánh giữa chúng:</w:t>
      </w: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2895"/>
        <w:gridCol w:w="3015"/>
        <w:gridCol w:w="2985"/>
      </w:tblGrid>
      <w:tr xmlns:wp14="http://schemas.microsoft.com/office/word/2010/wordml" w:rsidR="00F06E6F" w:rsidTr="76B5959A" w14:paraId="0A26BB57" wp14:textId="77777777">
        <w:trPr>
          <w:trHeight w:val="315"/>
        </w:trPr>
        <w:tc>
          <w:tcPr>
            <w:tcW w:w="289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29D6B04F"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tc>
        <w:tc>
          <w:tcPr>
            <w:tcW w:w="3015" w:type="dxa"/>
            <w:tcBorders>
              <w:top w:val="single" w:color="000000" w:themeColor="text1" w:sz="7" w:space="0"/>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485D7021"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MongoDB</w:t>
            </w:r>
          </w:p>
        </w:tc>
        <w:tc>
          <w:tcPr>
            <w:tcW w:w="2985" w:type="dxa"/>
            <w:tcBorders>
              <w:top w:val="single" w:color="000000" w:themeColor="text1" w:sz="7" w:space="0"/>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25CDC2C7"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SQL</w:t>
            </w:r>
          </w:p>
        </w:tc>
      </w:tr>
      <w:tr xmlns:wp14="http://schemas.microsoft.com/office/word/2010/wordml" w:rsidR="00F06E6F" w:rsidTr="76B5959A" w14:paraId="007BDF68" wp14:textId="77777777">
        <w:trPr>
          <w:trHeight w:val="2925"/>
        </w:trPr>
        <w:tc>
          <w:tcPr>
            <w:tcW w:w="2895" w:type="dxa"/>
            <w:tcBorders>
              <w:top w:val="nil"/>
              <w:left w:val="single" w:color="000000" w:themeColor="text1" w:sz="7" w:space="0"/>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5D7F23AE" wp14:textId="507284EC">
            <w:pPr>
              <w:spacing w:before="240"/>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 xml:space="preserve">1. </w:t>
            </w:r>
            <w:r w:rsidRPr="76B5959A" w:rsidR="1F94E0F4">
              <w:rPr>
                <w:rFonts w:ascii="Times New Roman" w:hAnsi="Times New Roman" w:eastAsia="Times New Roman" w:cs="Times New Roman"/>
                <w:sz w:val="26"/>
                <w:szCs w:val="26"/>
              </w:rPr>
              <w:t>Data type and Schema</w:t>
            </w:r>
          </w:p>
        </w:tc>
        <w:tc>
          <w:tcPr>
            <w:tcW w:w="301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6BC8064D"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MongoDB là một loại cơ sở dữ liệu NoSQL, không có schema cố định. Dữ liệu phải được lưu trữ  dưới dạng tài liệu(Document) JSON/BSON, và các tài liệu không cần phải có cấu trức dữ liệu giống nhau</w:t>
            </w:r>
          </w:p>
        </w:tc>
        <w:tc>
          <w:tcPr>
            <w:tcW w:w="298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16860420"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Cơ sở dữ liệu SQL sử dụng schema cố định và các bảng với cấu trúc cột xác định. Mọi dữ liệu phải tuân theo cấu trúc này</w:t>
            </w:r>
          </w:p>
        </w:tc>
      </w:tr>
      <w:tr xmlns:wp14="http://schemas.microsoft.com/office/word/2010/wordml" w:rsidR="00F06E6F" w:rsidTr="76B5959A" w14:paraId="3F29246C" wp14:textId="77777777">
        <w:trPr>
          <w:trHeight w:val="1185"/>
        </w:trPr>
        <w:tc>
          <w:tcPr>
            <w:tcW w:w="2895" w:type="dxa"/>
            <w:tcBorders>
              <w:top w:val="nil"/>
              <w:left w:val="single" w:color="000000" w:themeColor="text1" w:sz="7" w:space="0"/>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51D3C615"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 Query Language</w:t>
            </w:r>
          </w:p>
        </w:tc>
        <w:tc>
          <w:tcPr>
            <w:tcW w:w="301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0DF082F0"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ngôn ngữ truy vấn JSON-like để truy vấn dữ liệu, gọi là MongoDB Query Language(MQL)</w:t>
            </w:r>
          </w:p>
        </w:tc>
        <w:tc>
          <w:tcPr>
            <w:tcW w:w="298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771C6A2D"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SQL(Structrued Query Language) để truy vấn dữ liệu</w:t>
            </w:r>
          </w:p>
        </w:tc>
      </w:tr>
      <w:tr xmlns:wp14="http://schemas.microsoft.com/office/word/2010/wordml" w:rsidR="00F06E6F" w:rsidTr="76B5959A" w14:paraId="0AA4FCDD" wp14:textId="77777777">
        <w:trPr>
          <w:trHeight w:val="2055"/>
        </w:trPr>
        <w:tc>
          <w:tcPr>
            <w:tcW w:w="2895" w:type="dxa"/>
            <w:tcBorders>
              <w:top w:val="nil"/>
              <w:left w:val="single" w:color="000000" w:themeColor="text1" w:sz="7" w:space="0"/>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3A63B020" wp14:textId="64EB3DA8">
            <w:pPr>
              <w:spacing w:before="240"/>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3.</w:t>
            </w:r>
            <w:r w:rsidRPr="76B5959A" w:rsidR="5E39C625">
              <w:rPr>
                <w:rFonts w:ascii="Times New Roman" w:hAnsi="Times New Roman" w:eastAsia="Times New Roman" w:cs="Times New Roman"/>
                <w:sz w:val="26"/>
                <w:szCs w:val="26"/>
              </w:rPr>
              <w:t>Integration and</w:t>
            </w:r>
            <w:r w:rsidRPr="76B5959A" w:rsidR="005A372F">
              <w:rPr>
                <w:rFonts w:ascii="Times New Roman" w:hAnsi="Times New Roman" w:eastAsia="Times New Roman" w:cs="Times New Roman"/>
                <w:sz w:val="26"/>
                <w:szCs w:val="26"/>
              </w:rPr>
              <w:t xml:space="preserve"> Ecosystem</w:t>
            </w:r>
          </w:p>
        </w:tc>
        <w:tc>
          <w:tcPr>
            <w:tcW w:w="301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4F36BD1D"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Thường được sử dụng trong các ứng dụng web và ứng dụng có khả năng mở rộng lơn. MongoDB có một ecosystem phong phú với nhiều công cụ và framework hỗ trợ</w:t>
            </w:r>
          </w:p>
        </w:tc>
        <w:tc>
          <w:tcPr>
            <w:tcW w:w="298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4E93857C"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SQL được sử dụng rộng rãi trong các ứng dụng doanh nghiệp và các hệ thống quản lý cơ sở dữ liệu(DBMS) khác nhau</w:t>
            </w:r>
          </w:p>
        </w:tc>
      </w:tr>
      <w:tr xmlns:wp14="http://schemas.microsoft.com/office/word/2010/wordml" w:rsidR="00F06E6F" w:rsidTr="76B5959A" w14:paraId="4F44A475" wp14:textId="77777777">
        <w:trPr>
          <w:trHeight w:val="3225"/>
        </w:trPr>
        <w:tc>
          <w:tcPr>
            <w:tcW w:w="2895" w:type="dxa"/>
            <w:tcBorders>
              <w:top w:val="nil"/>
              <w:left w:val="single" w:color="000000" w:themeColor="text1" w:sz="7" w:space="0"/>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39BF31EF" wp14:textId="3BBD9549">
            <w:pPr>
              <w:spacing w:before="240"/>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4. ACID</w:t>
            </w:r>
            <w:r w:rsidRPr="76B5959A" w:rsidR="60E1C2A8">
              <w:rPr>
                <w:rFonts w:ascii="Times New Roman" w:hAnsi="Times New Roman" w:eastAsia="Times New Roman" w:cs="Times New Roman"/>
                <w:sz w:val="26"/>
                <w:szCs w:val="26"/>
              </w:rPr>
              <w:t xml:space="preserve"> and</w:t>
            </w:r>
            <w:r w:rsidRPr="76B5959A" w:rsidR="005A372F">
              <w:rPr>
                <w:rFonts w:ascii="Times New Roman" w:hAnsi="Times New Roman" w:eastAsia="Times New Roman" w:cs="Times New Roman"/>
                <w:sz w:val="26"/>
                <w:szCs w:val="26"/>
              </w:rPr>
              <w:t xml:space="preserve"> BASE</w:t>
            </w:r>
          </w:p>
        </w:tc>
        <w:tc>
          <w:tcPr>
            <w:tcW w:w="301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4E12185A"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Thường được sử dụng trong các ứng dungh cần khả năng mở rộng và linh hoạt hơn, do đó thường hỗ trợ mô hình BASE(Basically Available, Soft state, Eventually consistent) thay vì ACID (Atomicity, Consistency, Isolation, Durability)</w:t>
            </w:r>
          </w:p>
        </w:tc>
        <w:tc>
          <w:tcPr>
            <w:tcW w:w="298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535D4596"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Thường hỗ trợ ACID, đảm bảo tính toàn vẹn và đồng nhất của dữ liệu</w:t>
            </w:r>
          </w:p>
        </w:tc>
      </w:tr>
      <w:tr xmlns:wp14="http://schemas.microsoft.com/office/word/2010/wordml" w:rsidR="00F06E6F" w:rsidTr="76B5959A" w14:paraId="39940B9A" wp14:textId="77777777">
        <w:trPr>
          <w:trHeight w:val="2880"/>
        </w:trPr>
        <w:tc>
          <w:tcPr>
            <w:tcW w:w="2895" w:type="dxa"/>
            <w:tcBorders>
              <w:top w:val="nil"/>
              <w:left w:val="single" w:color="000000" w:themeColor="text1" w:sz="7" w:space="0"/>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35F47BBB"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5. Performance và Scalability</w:t>
            </w:r>
          </w:p>
        </w:tc>
        <w:tc>
          <w:tcPr>
            <w:tcW w:w="301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68FB4829"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Tốt cho việc mở rộng theo chiều ngang (horizontal scalability) và xử lý dữ liệu lớn. Tuy nhiên, hiệu suất có thể thay đổi tùy thuộc vào cách bạn thiết kế cơ sở dữ liệu.</w:t>
            </w:r>
          </w:p>
        </w:tc>
        <w:tc>
          <w:tcPr>
            <w:tcW w:w="298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7F440C3B"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Thường tốt cho việc xử lý giao dịch và các tác vụ phức tạp. Các hệ thống SQL có thể cần phải thực hiện sharding hoặc mô hình khác để mở rộng theo chiều ngang</w:t>
            </w:r>
          </w:p>
          <w:p w:rsidR="00F06E6F" w:rsidRDefault="005A372F" w14:paraId="672A6659"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br/>
            </w:r>
            <w:r>
              <w:rPr>
                <w:rFonts w:ascii="Times New Roman" w:hAnsi="Times New Roman" w:eastAsia="Times New Roman" w:cs="Times New Roman"/>
                <w:sz w:val="26"/>
                <w:szCs w:val="26"/>
              </w:rPr>
              <w:br/>
            </w:r>
          </w:p>
        </w:tc>
      </w:tr>
      <w:tr xmlns:wp14="http://schemas.microsoft.com/office/word/2010/wordml" w:rsidR="00F06E6F" w:rsidTr="76B5959A" w14:paraId="07BA6169" wp14:textId="77777777">
        <w:trPr>
          <w:trHeight w:val="1770"/>
        </w:trPr>
        <w:tc>
          <w:tcPr>
            <w:tcW w:w="2895" w:type="dxa"/>
            <w:tcBorders>
              <w:top w:val="nil"/>
              <w:left w:val="single" w:color="000000" w:themeColor="text1" w:sz="7" w:space="0"/>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05EFDCAD" wp14:textId="6B978C17">
            <w:pPr>
              <w:spacing w:before="240"/>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6.</w:t>
            </w:r>
            <w:r w:rsidRPr="76B5959A" w:rsidR="69818CE5">
              <w:rPr>
                <w:rFonts w:ascii="Times New Roman" w:hAnsi="Times New Roman" w:eastAsia="Times New Roman" w:cs="Times New Roman"/>
                <w:sz w:val="26"/>
                <w:szCs w:val="26"/>
              </w:rPr>
              <w:t>Suitable for Applications</w:t>
            </w:r>
          </w:p>
        </w:tc>
        <w:tc>
          <w:tcPr>
            <w:tcW w:w="301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6E535329"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MongoDB thường phù hợp cho các ứng dụng có dữ liệu linh hoạt và không có cấu trúc rõ ràng(ví dụ: ứng dụng xã hội, IOT)</w:t>
            </w:r>
          </w:p>
        </w:tc>
        <w:tc>
          <w:tcPr>
            <w:tcW w:w="2985" w:type="dxa"/>
            <w:tcBorders>
              <w:top w:val="nil"/>
              <w:left w:val="nil"/>
              <w:bottom w:val="single" w:color="000000" w:themeColor="text1" w:sz="7" w:space="0"/>
              <w:right w:val="single" w:color="000000" w:themeColor="text1" w:sz="7" w:space="0"/>
            </w:tcBorders>
            <w:tcMar>
              <w:top w:w="0" w:type="dxa"/>
              <w:left w:w="100" w:type="dxa"/>
              <w:bottom w:w="0" w:type="dxa"/>
              <w:right w:w="100" w:type="dxa"/>
            </w:tcMar>
          </w:tcPr>
          <w:p w:rsidR="00F06E6F" w:rsidRDefault="005A372F" w14:paraId="2F0CE385" wp14:textId="77777777">
            <w:pPr>
              <w:spacing w:before="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SQL thường phù hợp cho các ứng dụng có cấu trúc dữ liệu cố định và yêu cầu tính toàn vẹn cao(ví dụ: hệ thống giao dịch, quản lý dữ liệu khách hàng)</w:t>
            </w:r>
          </w:p>
        </w:tc>
      </w:tr>
    </w:tbl>
    <w:p xmlns:wp14="http://schemas.microsoft.com/office/word/2010/wordml" w:rsidR="00F06E6F" w:rsidRDefault="005A372F" w14:paraId="0A6959E7" wp14:textId="77777777">
      <w:pPr>
        <w:spacing w:before="240"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xmlns:wp14="http://schemas.microsoft.com/office/word/2010/wordml" w:rsidR="00F06E6F" w:rsidRDefault="005A372F" w14:paraId="3E7E6B84" wp14:textId="77777777">
      <w:pPr>
        <w:spacing w:before="240" w:after="240"/>
        <w:ind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Lựa chọn giữa MongoDB và SQL phụ thuộc vào yêu cầu cụ thể của ứng dụng và loại dữ liệu bạn đang làm việc. Một số dự án có thể sử dụng cả 2 loại cơ sở dữ liệu để tận dụng lợi ích của từng loại.</w:t>
      </w:r>
    </w:p>
    <w:p xmlns:wp14="http://schemas.microsoft.com/office/word/2010/wordml" w:rsidR="00F06E6F" w:rsidRDefault="005A372F" w14:paraId="67A30E48" wp14:textId="77777777">
      <w:pPr>
        <w:pStyle w:val="Heading2"/>
        <w:keepNext w:val="0"/>
        <w:keepLines w:val="0"/>
        <w:spacing w:after="80"/>
        <w:ind w:firstLine="708"/>
        <w:jc w:val="both"/>
        <w:rPr>
          <w:rFonts w:ascii="Times New Roman" w:hAnsi="Times New Roman" w:eastAsia="Times New Roman" w:cs="Times New Roman"/>
          <w:b/>
          <w:sz w:val="26"/>
          <w:szCs w:val="26"/>
        </w:rPr>
      </w:pPr>
      <w:bookmarkStart w:name="_k4v7bkewzzrd" w:id="5"/>
      <w:bookmarkEnd w:id="5"/>
      <w:r w:rsidRPr="76B5959A" w:rsidR="005A372F">
        <w:rPr>
          <w:rFonts w:ascii="Times New Roman" w:hAnsi="Times New Roman" w:eastAsia="Times New Roman" w:cs="Times New Roman"/>
          <w:b w:val="1"/>
          <w:bCs w:val="1"/>
          <w:sz w:val="26"/>
          <w:szCs w:val="26"/>
        </w:rPr>
        <w:t>e. Nguyên lí hoạt động của MongoDB</w:t>
      </w:r>
    </w:p>
    <w:p w:rsidR="551CFA24" w:rsidP="76B5959A" w:rsidRDefault="551CFA24" w14:paraId="4A2A44F8" w14:textId="5EAB4F2C">
      <w:pPr>
        <w:pStyle w:val="Normal"/>
        <w:numPr>
          <w:ilvl w:val="0"/>
          <w:numId w:val="8"/>
        </w:numPr>
        <w:spacing w:before="240"/>
        <w:ind w:left="0" w:firstLine="708"/>
        <w:jc w:val="both"/>
        <w:rPr>
          <w:rFonts w:ascii="Times New Roman" w:hAnsi="Times New Roman" w:eastAsia="Times New Roman" w:cs="Times New Roman"/>
          <w:sz w:val="26"/>
          <w:szCs w:val="26"/>
        </w:rPr>
      </w:pPr>
      <w:r w:rsidRPr="76B5959A" w:rsidR="551CFA24">
        <w:rPr>
          <w:rFonts w:ascii="Times New Roman" w:hAnsi="Times New Roman" w:eastAsia="Times New Roman" w:cs="Times New Roman"/>
          <w:sz w:val="26"/>
          <w:szCs w:val="26"/>
        </w:rPr>
        <w:t>MongoDB hoạt động dưới một tiến trình ngầm service, luôn mở một cổng (Cổng mặc định là 27017) để lắng nghe các yêu cầu truy vấn, thao tác từ các ứng dụng gửi vào sau đó mới tiến hành xử lý.</w:t>
      </w:r>
    </w:p>
    <w:p w:rsidR="551CFA24" w:rsidP="76B5959A" w:rsidRDefault="551CFA24" w14:paraId="62A10CAD" w14:textId="3247085D">
      <w:pPr>
        <w:pStyle w:val="Normal"/>
        <w:numPr>
          <w:ilvl w:val="0"/>
          <w:numId w:val="8"/>
        </w:numPr>
        <w:ind w:left="0" w:firstLine="708"/>
        <w:jc w:val="both"/>
        <w:rPr>
          <w:rFonts w:ascii="Times New Roman" w:hAnsi="Times New Roman" w:eastAsia="Times New Roman" w:cs="Times New Roman"/>
          <w:sz w:val="26"/>
          <w:szCs w:val="26"/>
        </w:rPr>
      </w:pPr>
      <w:r w:rsidRPr="76B5959A" w:rsidR="551CFA24">
        <w:rPr>
          <w:rFonts w:ascii="Times New Roman" w:hAnsi="Times New Roman" w:eastAsia="Times New Roman" w:cs="Times New Roman"/>
          <w:sz w:val="26"/>
          <w:szCs w:val="26"/>
        </w:rPr>
        <w:t>Mỗi một bản ghi của MongoDB được tự động gắn thêm một field có tên “_id” thuộc kiểu dữ liệu ObjectId mà nó quy định để xác định được tính duy nhất của bản ghi này so với bản ghi khác, cũng như phục vụ các thao tác tìm kiếm và truy vấn thông tin về sau. Trường dữ liệu “_id” luôn được tự động đánh index (chỉ mục) để tốc độ truy vấn thông tin đạt hiệu suất cao nhất.</w:t>
      </w:r>
    </w:p>
    <w:p w:rsidR="551CFA24" w:rsidP="76B5959A" w:rsidRDefault="551CFA24" w14:paraId="65F5A263" w14:textId="7485F539">
      <w:pPr>
        <w:pStyle w:val="Normal"/>
        <w:numPr>
          <w:ilvl w:val="0"/>
          <w:numId w:val="8"/>
        </w:numPr>
        <w:ind w:left="0" w:firstLine="708"/>
        <w:jc w:val="both"/>
        <w:rPr>
          <w:rFonts w:ascii="Times New Roman" w:hAnsi="Times New Roman" w:eastAsia="Times New Roman" w:cs="Times New Roman"/>
          <w:sz w:val="26"/>
          <w:szCs w:val="26"/>
        </w:rPr>
      </w:pPr>
      <w:r w:rsidRPr="76B5959A" w:rsidR="551CFA24">
        <w:rPr>
          <w:rFonts w:ascii="Times New Roman" w:hAnsi="Times New Roman" w:eastAsia="Times New Roman" w:cs="Times New Roman"/>
          <w:sz w:val="26"/>
          <w:szCs w:val="26"/>
        </w:rPr>
        <w:t>Mỗi khi có một truy vấn dữ liệu, bản ghi được cache (ghi đệm) lên bộ nhớ Ram, để phục vụ lượt truy vấn sau diễn ra nhanh hơn mà không cần phải đọc từ ổ cứng.</w:t>
      </w:r>
    </w:p>
    <w:p w:rsidR="797AE852" w:rsidP="76B5959A" w:rsidRDefault="797AE852" w14:paraId="07E06410" w14:textId="2D028B0C">
      <w:pPr>
        <w:pStyle w:val="Normal"/>
        <w:numPr>
          <w:ilvl w:val="0"/>
          <w:numId w:val="8"/>
        </w:numPr>
        <w:ind w:left="0" w:firstLine="708"/>
        <w:jc w:val="both"/>
        <w:rPr>
          <w:rFonts w:ascii="Times New Roman" w:hAnsi="Times New Roman" w:eastAsia="Times New Roman" w:cs="Times New Roman"/>
          <w:sz w:val="26"/>
          <w:szCs w:val="26"/>
        </w:rPr>
      </w:pPr>
      <w:r w:rsidRPr="76B5959A" w:rsidR="797AE852">
        <w:rPr>
          <w:rFonts w:ascii="Times New Roman" w:hAnsi="Times New Roman" w:eastAsia="Times New Roman" w:cs="Times New Roman"/>
          <w:sz w:val="26"/>
          <w:szCs w:val="26"/>
        </w:rPr>
        <w:t>Khi có yêu cầu thêm/sửa/xóa bản ghi, để đảm bảo hiệu suất của ứng dụng mặc định MongoDB sẽ chưa cập nhật xuống ổ cứng ngay, mà sau 60 giây MongoDB mới thực hiện ghi toàn bộ dữ liệu thay đổi từ RAM xuống ổ cứng.</w:t>
      </w:r>
    </w:p>
    <w:p xmlns:wp14="http://schemas.microsoft.com/office/word/2010/wordml" w:rsidR="00F06E6F" w:rsidRDefault="005A372F" w14:paraId="3F9319B0" wp14:textId="77777777">
      <w:pPr>
        <w:pStyle w:val="Heading2"/>
        <w:keepNext w:val="0"/>
        <w:keepLines w:val="0"/>
        <w:spacing w:after="80"/>
        <w:jc w:val="both"/>
        <w:rPr>
          <w:rFonts w:ascii="Times New Roman" w:hAnsi="Times New Roman" w:eastAsia="Times New Roman" w:cs="Times New Roman"/>
          <w:b/>
          <w:sz w:val="26"/>
          <w:szCs w:val="26"/>
        </w:rPr>
      </w:pPr>
      <w:bookmarkStart w:name="_ys5edncj9l25" w:colFirst="0" w:colLast="0" w:id="6"/>
      <w:bookmarkEnd w:id="6"/>
      <w:r>
        <w:rPr>
          <w:rFonts w:ascii="Times New Roman" w:hAnsi="Times New Roman" w:eastAsia="Times New Roman" w:cs="Times New Roman"/>
          <w:b/>
          <w:sz w:val="26"/>
          <w:szCs w:val="26"/>
        </w:rPr>
        <w:t>f. Ưu điểm và ứng dụng của MongoDB</w:t>
      </w:r>
    </w:p>
    <w:p xmlns:wp14="http://schemas.microsoft.com/office/word/2010/wordml" w:rsidR="00F06E6F" w:rsidRDefault="005A372F" w14:paraId="52877D0D" wp14:textId="77777777">
      <w:pPr>
        <w:spacing w:before="240" w:after="240"/>
        <w:ind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Ưu điểm:</w:t>
      </w:r>
    </w:p>
    <w:p xmlns:wp14="http://schemas.microsoft.com/office/word/2010/wordml" w:rsidR="00F06E6F" w:rsidRDefault="005A372F" w14:paraId="6AEB5B86" wp14:textId="77777777">
      <w:pPr>
        <w:numPr>
          <w:ilvl w:val="0"/>
          <w:numId w:val="7"/>
        </w:numPr>
        <w:spacing w:before="240"/>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Linh hoạt về schema: MongoDB không yêu cầu schema cố định cho dữ liệu, cho phép lưu trữ các tài liệu có cấu trúc khác nhau trong cùng một bộ sưu tập. Điều này rất hữu ích khi cần làm việc với dữ liệu có tính linh hoạt hoặc dữ liệu phát triển nhanh.</w:t>
      </w:r>
    </w:p>
    <w:p xmlns:wp14="http://schemas.microsoft.com/office/word/2010/wordml" w:rsidR="00F06E6F" w:rsidRDefault="005A372F" w14:paraId="1ADA738F" wp14:textId="77777777">
      <w:pPr>
        <w:numPr>
          <w:ilvl w:val="0"/>
          <w:numId w:val="7"/>
        </w:numPr>
        <w:ind w:left="0" w:firstLine="708"/>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Dễ dàng mở rộng: MongoDB hỗ trợ mở rộng theo chiều ngang, giúp tăng khả năng mở rộng dữ liệu và xử lý tải cao. Bạn có thể thêm máy chủ để mở rộng cơ sở dữ liệu của mình.</w:t>
      </w:r>
    </w:p>
    <w:p w:rsidR="79AE1587" w:rsidP="76B5959A" w:rsidRDefault="79AE1587" w14:paraId="5FCA2303" w14:textId="3AFFC238">
      <w:pPr>
        <w:pStyle w:val="Normal"/>
        <w:numPr>
          <w:ilvl w:val="0"/>
          <w:numId w:val="7"/>
        </w:numPr>
        <w:ind w:left="0" w:firstLine="708"/>
        <w:jc w:val="both"/>
        <w:rPr>
          <w:rFonts w:ascii="Times New Roman" w:hAnsi="Times New Roman" w:eastAsia="Times New Roman" w:cs="Times New Roman"/>
          <w:sz w:val="26"/>
          <w:szCs w:val="26"/>
        </w:rPr>
      </w:pPr>
      <w:r w:rsidRPr="76B5959A" w:rsidR="79AE1587">
        <w:rPr>
          <w:rFonts w:ascii="Times New Roman" w:hAnsi="Times New Roman" w:eastAsia="Times New Roman" w:cs="Times New Roman"/>
          <w:sz w:val="26"/>
          <w:szCs w:val="26"/>
        </w:rPr>
        <w:t>Giảm thời gian truy vấn: Tốc độ truy vấn của MongoDB nhanh hơn so với RDBMS do toàn bộ dữ liệu truy vấn đã được ghi đệm lên bộ nhớ RAM. Nhờ thế, những lượt truy vấn sau sẽ được rút ngắn thời gian vì chúng không cần đọc từ ổ cứng.</w:t>
      </w:r>
    </w:p>
    <w:p xmlns:wp14="http://schemas.microsoft.com/office/word/2010/wordml" w:rsidR="00F06E6F" w:rsidRDefault="005A372F" w14:paraId="19D51888" wp14:textId="77777777">
      <w:pPr>
        <w:numPr>
          <w:ilvl w:val="0"/>
          <w:numId w:val="7"/>
        </w:numPr>
        <w:ind w:left="0" w:firstLine="708"/>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Hiệu suất tìm kiếm: MongoDB có khả năng tạo index trên các trường trong bộ sưu tập, giúp cải thiện hiệu suất tìm kiếm và truy vấn dữ liệu.</w:t>
      </w:r>
    </w:p>
    <w:p xmlns:wp14="http://schemas.microsoft.com/office/word/2010/wordml" w:rsidR="00F06E6F" w:rsidRDefault="005A372F" w14:paraId="14FA0C80" wp14:textId="77777777">
      <w:pPr>
        <w:numPr>
          <w:ilvl w:val="0"/>
          <w:numId w:val="7"/>
        </w:numPr>
        <w:ind w:left="0" w:firstLine="708"/>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Hỗ trợ Geospatial Data: MongoDB cung cấp tích hợp cho dữ liệu địa lý và hỗ trợ các loại truy vấn liên quan đến vị trí.</w:t>
      </w:r>
    </w:p>
    <w:p xmlns:wp14="http://schemas.microsoft.com/office/word/2010/wordml" w:rsidR="00F06E6F" w:rsidRDefault="005A372F" w14:paraId="4B9C304B" wp14:textId="77777777">
      <w:pPr>
        <w:numPr>
          <w:ilvl w:val="0"/>
          <w:numId w:val="7"/>
        </w:numPr>
        <w:ind w:left="0" w:firstLine="708"/>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Sao chép và sao lưu: MongoDB hỗ trợ sao chép dữ liệu và cung cấp tích hợp cho việc sao lưu dữ liệu, giúp đảm bảo tính toàn vẹn và khả dụng.</w:t>
      </w:r>
    </w:p>
    <w:p xmlns:wp14="http://schemas.microsoft.com/office/word/2010/wordml" w:rsidR="00F06E6F" w:rsidRDefault="005A372F" w14:paraId="2C214B6D" wp14:textId="77777777">
      <w:pPr>
        <w:numPr>
          <w:ilvl w:val="0"/>
          <w:numId w:val="7"/>
        </w:numPr>
        <w:ind w:left="0" w:firstLine="708"/>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Các tính năng NoSQL: MongoDB hỗ trợ các tính năng NoSQL như cơ sở dữ liệu dạng tài liệu, key-value, và cơ sở dữ liệu đồ thị.</w:t>
      </w:r>
    </w:p>
    <w:p xmlns:wp14="http://schemas.microsoft.com/office/word/2010/wordml" w:rsidR="00F06E6F" w:rsidRDefault="005A372F" w14:paraId="2D8F8ACB" wp14:textId="77777777">
      <w:pPr>
        <w:numPr>
          <w:ilvl w:val="0"/>
          <w:numId w:val="7"/>
        </w:numPr>
        <w:spacing w:after="240"/>
        <w:ind w:left="0" w:firstLine="708"/>
        <w:jc w:val="both"/>
        <w:rPr>
          <w:rFonts w:ascii="Times New Roman" w:hAnsi="Times New Roman" w:eastAsia="Times New Roman" w:cs="Times New Roman"/>
          <w:sz w:val="26"/>
          <w:szCs w:val="26"/>
        </w:rPr>
      </w:pPr>
      <w:r w:rsidRPr="76B5959A" w:rsidR="005A372F">
        <w:rPr>
          <w:rFonts w:ascii="Times New Roman" w:hAnsi="Times New Roman" w:eastAsia="Times New Roman" w:cs="Times New Roman"/>
          <w:sz w:val="26"/>
          <w:szCs w:val="26"/>
        </w:rPr>
        <w:t>Cộng đồng và hỗ trợ rộng rãi: MongoDB có một cộng đồng lớn và một loạt tài liệu và tài liệu học trực tuyến, giúp người dùng dễ dàng học và sử dụng.</w:t>
      </w:r>
    </w:p>
    <w:p xmlns:wp14="http://schemas.microsoft.com/office/word/2010/wordml" w:rsidR="00F06E6F" w:rsidRDefault="005A372F" w14:paraId="38DB66E2" wp14:textId="77777777">
      <w:pPr>
        <w:spacing w:before="240" w:after="240"/>
        <w:ind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Ứng dụng</w:t>
      </w:r>
    </w:p>
    <w:p xmlns:wp14="http://schemas.microsoft.com/office/word/2010/wordml" w:rsidR="00F06E6F" w:rsidRDefault="005A372F" w14:paraId="5F43F0AD" wp14:textId="77777777">
      <w:pPr>
        <w:numPr>
          <w:ilvl w:val="0"/>
          <w:numId w:val="11"/>
        </w:numPr>
        <w:spacing w:before="240"/>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web và dịch vụ trực tuyến: MongoDB thích hợp cho các ứng dụng web và dịch vụ trực tuyến có dữ liệu có tính linh hoạt, chẳng hạn như các trang web xã hội, trang web tin tức, và ứng dụng thương mại điện tử</w:t>
      </w:r>
    </w:p>
    <w:p xmlns:wp14="http://schemas.microsoft.com/office/word/2010/wordml" w:rsidR="00F06E6F" w:rsidRDefault="005A372F" w14:paraId="6B0C17CB" wp14:textId="77777777">
      <w:pPr>
        <w:numPr>
          <w:ilvl w:val="0"/>
          <w:numId w:val="11"/>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nội dung: Hệ thống quản lý nội dung (CMS) và các ứng dụng liên quan đến nội dung thường sử dụng MongoDB để lưu trữ và quản lý dữ liệu đa phương tiện.</w:t>
      </w:r>
    </w:p>
    <w:p xmlns:wp14="http://schemas.microsoft.com/office/word/2010/wordml" w:rsidR="00F06E6F" w:rsidRDefault="005A372F" w14:paraId="63203D6B" wp14:textId="77777777">
      <w:pPr>
        <w:numPr>
          <w:ilvl w:val="0"/>
          <w:numId w:val="11"/>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địa lý và GIS: MongoDB được sử dụng trong các ứng dụng đòi hỏi xử lý dữ liệu địa lý và dữ liệu vị trí, chẳng hạn như hệ thống bản đồ và GPS.</w:t>
      </w:r>
    </w:p>
    <w:p xmlns:wp14="http://schemas.microsoft.com/office/word/2010/wordml" w:rsidR="00F06E6F" w:rsidRDefault="005A372F" w14:paraId="3FA2AED4" wp14:textId="77777777">
      <w:pPr>
        <w:numPr>
          <w:ilvl w:val="0"/>
          <w:numId w:val="11"/>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IoT (Internet of Things): MongoDB phù hợp cho việc lưu trữ dữ liệu từ các thiết bị IoT, do dữ liệu từ các thiết bị này thường có cấu trúc đa dạng và dữ liệu thay đổi nhanh chóng.</w:t>
      </w:r>
    </w:p>
    <w:p xmlns:wp14="http://schemas.microsoft.com/office/word/2010/wordml" w:rsidR="00F06E6F" w:rsidRDefault="005A372F" w14:paraId="2CF6D70B" wp14:textId="77777777">
      <w:pPr>
        <w:numPr>
          <w:ilvl w:val="0"/>
          <w:numId w:val="11"/>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dữ liệu người dùng: MongoDB được sử dụng để lưu trữ thông tin người dùng, lịch sử hoạt động và dữ liệu cá nhân trong các ứng dụng và dịch vụ trực tuyến.</w:t>
      </w:r>
    </w:p>
    <w:p xmlns:wp14="http://schemas.microsoft.com/office/word/2010/wordml" w:rsidR="00F06E6F" w:rsidRDefault="005A372F" w14:paraId="6DD29A72" wp14:textId="77777777">
      <w:pPr>
        <w:numPr>
          <w:ilvl w:val="0"/>
          <w:numId w:val="11"/>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dữ liệu: MongoDB có tích hợp các công cụ phân tích dữ liệu và BI, cho phép truy vấn và phân tích dữ liệu một cách dễ dàng.</w:t>
      </w:r>
    </w:p>
    <w:p xmlns:wp14="http://schemas.microsoft.com/office/word/2010/wordml" w:rsidR="00F06E6F" w:rsidRDefault="005A372F" w14:paraId="79D52FA4" wp14:textId="77777777">
      <w:pPr>
        <w:numPr>
          <w:ilvl w:val="0"/>
          <w:numId w:val="11"/>
        </w:numPr>
        <w:spacing w:after="240"/>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giao dịch và tài chính: Mặc dù MongoDB thường không được sử dụng cho các ứng dụng giao dịch cố định (ACID), nhưng nó có thể được sử dụng cho các ứng dụng có nhu cầu giao dịch thấp hoặc dữ liệu giao dịch không cần tính toàn vẹn tuyệt đối.</w:t>
      </w:r>
    </w:p>
    <w:p xmlns:wp14="http://schemas.microsoft.com/office/word/2010/wordml" w:rsidR="00F06E6F" w:rsidRDefault="005A372F" w14:paraId="11C81F63" wp14:textId="77777777">
      <w:pPr>
        <w:pStyle w:val="Heading2"/>
        <w:keepNext w:val="0"/>
        <w:keepLines w:val="0"/>
        <w:spacing w:after="80"/>
        <w:ind w:left="708"/>
        <w:jc w:val="both"/>
        <w:rPr>
          <w:rFonts w:ascii="Times New Roman" w:hAnsi="Times New Roman" w:eastAsia="Times New Roman" w:cs="Times New Roman"/>
          <w:b/>
          <w:sz w:val="26"/>
          <w:szCs w:val="26"/>
        </w:rPr>
      </w:pPr>
      <w:bookmarkStart w:name="_scfsyvcck20" w:colFirst="0" w:colLast="0" w:id="7"/>
      <w:bookmarkEnd w:id="7"/>
      <w:r>
        <w:rPr>
          <w:rFonts w:ascii="Times New Roman" w:hAnsi="Times New Roman" w:eastAsia="Times New Roman" w:cs="Times New Roman"/>
          <w:b/>
          <w:sz w:val="26"/>
          <w:szCs w:val="26"/>
        </w:rPr>
        <w:t>g. Nhược điểm của MongoDB</w:t>
      </w:r>
    </w:p>
    <w:p xmlns:wp14="http://schemas.microsoft.com/office/word/2010/wordml" w:rsidR="00F06E6F" w:rsidRDefault="005A372F" w14:paraId="4EEBBA71" wp14:textId="77777777">
      <w:pPr>
        <w:numPr>
          <w:ilvl w:val="0"/>
          <w:numId w:val="9"/>
        </w:numPr>
        <w:spacing w:before="240"/>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hỗ trợ tính toàn vẹn tuyệt đối (ACID): MongoDB thường không hỗ trợ các tính toán giao dịch như các hệ thống cơ sở dữ liệu SQL. Điều này có nghĩa rằng nếu ứng dụng của bạn đòi hỏi tính toàn vẹn tuyệt đối của dữ liệu (ví dụ: trong giao dịch tài chính), MongoDB có thể không phải là lựa chọn tốt.</w:t>
      </w:r>
    </w:p>
    <w:p xmlns:wp14="http://schemas.microsoft.com/office/word/2010/wordml" w:rsidR="00F06E6F" w:rsidRDefault="005A372F" w14:paraId="7110158F" wp14:textId="77777777">
      <w:pPr>
        <w:numPr>
          <w:ilvl w:val="0"/>
          <w:numId w:val="9"/>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Khó khăn trong việc thực hiện các truy vấn phức tạp: Trong một số trường hợp, việc thực hiện các truy vấn phức tạp và phân tích dữ liệu có thể khó hơn so với cơ sở dữ liệu SQL. SQL có nhiều tính năng mạnh mẽ cho việc thao tác dữ liệu phức tạp, trong khi MongoDB thường yêu cầu bạn thực hiện nhiều bước truy vấn và xử lý dữ liệu ở mức ứng dụng.</w:t>
      </w:r>
    </w:p>
    <w:p xmlns:wp14="http://schemas.microsoft.com/office/word/2010/wordml" w:rsidR="00F06E6F" w:rsidRDefault="005A372F" w14:paraId="4B199E87" wp14:textId="77777777">
      <w:pPr>
        <w:numPr>
          <w:ilvl w:val="0"/>
          <w:numId w:val="9"/>
        </w:numPr>
        <w:ind w:left="0" w:firstLine="70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nguyên hệ thống: MongoDB có thể tiêu tốn nhiều tài nguyên hệ thống so với các cơ sở dữ liệu SQL, đặc biệt là khi bạn có một số lượng lớn tài liệu hoặc cơ sở dữ liệu phức tạp.</w:t>
      </w:r>
    </w:p>
    <w:p xmlns:wp14="http://schemas.microsoft.com/office/word/2010/wordml" w:rsidR="00F06E6F" w:rsidRDefault="005A372F" w14:paraId="251C9718" wp14:textId="77777777">
      <w:pPr>
        <w:numPr>
          <w:ilvl w:val="0"/>
          <w:numId w:val="9"/>
        </w:numPr>
        <w:ind w:left="0" w:firstLine="708"/>
        <w:jc w:val="both"/>
        <w:rPr>
          <w:rFonts w:ascii="Times New Roman" w:hAnsi="Times New Roman" w:eastAsia="Times New Roman" w:cs="Times New Roman"/>
          <w:sz w:val="26"/>
          <w:szCs w:val="26"/>
        </w:rPr>
      </w:pPr>
      <w:r w:rsidRPr="25D1BF52" w:rsidR="005A372F">
        <w:rPr>
          <w:rFonts w:ascii="Times New Roman" w:hAnsi="Times New Roman" w:eastAsia="Times New Roman" w:cs="Times New Roman"/>
          <w:sz w:val="26"/>
          <w:szCs w:val="26"/>
        </w:rPr>
        <w:t>Hạn chế cho các truy vấn liên quan đến quan hệ: Dù có tích hợp các tính năng như $lookup cho việc thực hiện các truy vấn quan hệ giữa các bộ sưu tập, MongoDB không phải lúc nào cũng là lựa chọn tốt cho các ứng dụng có nhiều quan hệ phức tạp và truy vấn liên quan đến quan hệ.</w:t>
      </w:r>
    </w:p>
    <w:p w:rsidR="6CBD62B3" w:rsidP="25D1BF52" w:rsidRDefault="6CBD62B3" w14:paraId="12B6B175" w14:textId="7B742F5B">
      <w:pPr>
        <w:pStyle w:val="Normal"/>
        <w:numPr>
          <w:ilvl w:val="0"/>
          <w:numId w:val="9"/>
        </w:numPr>
        <w:ind w:left="0" w:firstLine="708"/>
        <w:jc w:val="both"/>
        <w:rPr>
          <w:rFonts w:ascii="Times New Roman" w:hAnsi="Times New Roman" w:eastAsia="Times New Roman" w:cs="Times New Roman"/>
          <w:sz w:val="26"/>
          <w:szCs w:val="26"/>
        </w:rPr>
      </w:pPr>
      <w:r w:rsidRPr="25D1BF52" w:rsidR="6CBD62B3">
        <w:rPr>
          <w:rFonts w:ascii="Times New Roman" w:hAnsi="Times New Roman" w:eastAsia="Times New Roman" w:cs="Times New Roman"/>
          <w:sz w:val="26"/>
          <w:szCs w:val="26"/>
        </w:rPr>
        <w:t>Yêu Cầu Kiến Thức Và Kỹ Năng Đặc Biệt Trong Thiết Kế Và Quản Lý Cơ Sở Dữ Liệu</w:t>
      </w:r>
      <w:r w:rsidRPr="25D1BF52" w:rsidR="216124DE">
        <w:rPr>
          <w:rFonts w:ascii="Times New Roman" w:hAnsi="Times New Roman" w:eastAsia="Times New Roman" w:cs="Times New Roman"/>
          <w:sz w:val="26"/>
          <w:szCs w:val="26"/>
        </w:rPr>
        <w:t>:</w:t>
      </w:r>
      <w:r w:rsidRPr="25D1BF52" w:rsidR="6CBD62B3">
        <w:rPr>
          <w:rFonts w:ascii="Times New Roman" w:hAnsi="Times New Roman" w:eastAsia="Times New Roman" w:cs="Times New Roman"/>
          <w:sz w:val="26"/>
          <w:szCs w:val="26"/>
        </w:rPr>
        <w:t xml:space="preserve"> </w:t>
      </w:r>
      <w:r w:rsidRPr="25D1BF52" w:rsidR="5D567282">
        <w:rPr>
          <w:rFonts w:ascii="Times New Roman" w:hAnsi="Times New Roman" w:eastAsia="Times New Roman" w:cs="Times New Roman"/>
          <w:sz w:val="26"/>
          <w:szCs w:val="26"/>
        </w:rPr>
        <w:t>Mặc dù MongoDB có khả năng mở rộng, việc quản lý kích thước tệp dữ liệu lớn vẫn đối diện với nhiều khó khăn. Khi cơ sở dữ liệu của bạn ngày càng phát triển, việc sao lưu và khôi phục có thể trở nên đầy thách thức và đòi hỏi nhiều tài nguyên đĩa hơn. Ngoài ra, tối ưu hoá truy vấn trong MongoDB cũng không phải lúc nào cũng dễ dàng, đặc biệt khi bạn đối mặt với cơ sở dữ liệu lớn hoặc các truy vấn phức tạp.</w:t>
      </w:r>
    </w:p>
    <w:p w:rsidR="0D6AF01B" w:rsidP="25D1BF52" w:rsidRDefault="0D6AF01B" w14:paraId="15C38062" w14:textId="501EDF8A">
      <w:pPr>
        <w:pStyle w:val="Normal"/>
        <w:numPr>
          <w:ilvl w:val="0"/>
          <w:numId w:val="9"/>
        </w:numPr>
        <w:ind w:left="0" w:firstLine="708"/>
        <w:jc w:val="both"/>
        <w:rPr>
          <w:rFonts w:ascii="Times New Roman" w:hAnsi="Times New Roman" w:eastAsia="Times New Roman" w:cs="Times New Roman"/>
          <w:sz w:val="26"/>
          <w:szCs w:val="26"/>
        </w:rPr>
      </w:pPr>
      <w:r w:rsidRPr="25D1BF52" w:rsidR="0D6AF01B">
        <w:rPr>
          <w:rFonts w:ascii="Times New Roman" w:hAnsi="Times New Roman" w:eastAsia="Times New Roman" w:cs="Times New Roman"/>
          <w:sz w:val="26"/>
          <w:szCs w:val="26"/>
        </w:rPr>
        <w:t xml:space="preserve">Thách Thức Trong Quản Lý Cơ Sở Dữ Liệu Lớn và Truy Vấn Tối Ưu:  </w:t>
      </w:r>
      <w:r w:rsidRPr="25D1BF52" w:rsidR="53892171">
        <w:rPr>
          <w:rFonts w:ascii="Times New Roman" w:hAnsi="Times New Roman" w:eastAsia="Times New Roman" w:cs="Times New Roman"/>
          <w:sz w:val="26"/>
          <w:szCs w:val="26"/>
        </w:rPr>
        <w:t>Việc thiết kế một cơ sở dữ liệu MongoDB tốt đòi hỏi kiến thức và kỹ năng cụ thể. Không chỉ đơn thuần về việc lưu trữ dữ liệu, mà còn về cách bạn tổ chức và quản lý nó. Một thiết kế không tốt có thể gây ra hiệu suất kém và làm cho việc bảo trì trở nên khó khăn hơn. Hơn nữa, khả năng mở rộng của MongoDB đòi hỏi một cấu trúc quản lý phức tạp. Dù MongoDB hỗ trợ khả năng mở rộng, nhưng quản lý hệ thống MongoDB phân tán và sao chép dữ liệu đòi hỏi kiến thức sâu rộng và quản lý phức tạp hơn so với việc đơn giản là cài đặt một cơ sở dữ liệu trên một máy chủ.</w:t>
      </w:r>
    </w:p>
    <w:p xmlns:wp14="http://schemas.microsoft.com/office/word/2010/wordml" w:rsidR="00F06E6F" w:rsidRDefault="005A372F" w14:paraId="3DED46F2" wp14:textId="77777777">
      <w:pPr>
        <w:pStyle w:val="Heading2"/>
        <w:keepNext w:val="0"/>
        <w:keepLines w:val="0"/>
        <w:spacing w:after="80"/>
        <w:jc w:val="both"/>
        <w:rPr>
          <w:rFonts w:ascii="Times New Roman" w:hAnsi="Times New Roman" w:eastAsia="Times New Roman" w:cs="Times New Roman"/>
          <w:b/>
          <w:sz w:val="26"/>
          <w:szCs w:val="26"/>
        </w:rPr>
      </w:pPr>
      <w:bookmarkStart w:name="_n29p43w3nb6k" w:colFirst="0" w:colLast="0" w:id="8"/>
      <w:bookmarkEnd w:id="8"/>
      <w:r>
        <w:rPr>
          <w:rFonts w:ascii="Times New Roman" w:hAnsi="Times New Roman" w:eastAsia="Times New Roman" w:cs="Times New Roman"/>
          <w:b/>
          <w:sz w:val="26"/>
          <w:szCs w:val="26"/>
        </w:rPr>
        <w:t>h. Review ngắn gọn cách cài đặt</w:t>
      </w:r>
    </w:p>
    <w:p xmlns:wp14="http://schemas.microsoft.com/office/word/2010/wordml" w:rsidR="00F06E6F" w:rsidRDefault="005A372F" w14:paraId="4E449A56" wp14:textId="77777777">
      <w:pPr>
        <w:spacing w:before="240"/>
        <w:jc w:val="both"/>
        <w:rPr>
          <w:rFonts w:ascii="Times New Roman" w:hAnsi="Times New Roman" w:eastAsia="Times New Roman" w:cs="Times New Roman"/>
          <w:sz w:val="26"/>
          <w:szCs w:val="26"/>
        </w:rPr>
      </w:pPr>
      <w:hyperlink r:id="rId6">
        <w:r>
          <w:rPr>
            <w:rFonts w:ascii="Times New Roman" w:hAnsi="Times New Roman" w:eastAsia="Times New Roman" w:cs="Times New Roman"/>
            <w:color w:val="1155CC"/>
            <w:sz w:val="26"/>
            <w:szCs w:val="26"/>
            <w:u w:val="single"/>
          </w:rPr>
          <w:t>https://youtu.be/gB6WLkSrtJk?si=HMu423LMWcclUCGs</w:t>
        </w:r>
      </w:hyperlink>
    </w:p>
    <w:p xmlns:wp14="http://schemas.microsoft.com/office/word/2010/wordml" w:rsidR="00F06E6F" w:rsidRDefault="00F06E6F" w14:paraId="5DAB6C7B" wp14:textId="77777777">
      <w:pPr>
        <w:spacing w:before="240" w:after="240"/>
        <w:jc w:val="both"/>
        <w:rPr>
          <w:rFonts w:ascii="Times New Roman" w:hAnsi="Times New Roman" w:eastAsia="Times New Roman" w:cs="Times New Roman"/>
          <w:sz w:val="26"/>
          <w:szCs w:val="26"/>
        </w:rPr>
      </w:pPr>
    </w:p>
    <w:p xmlns:wp14="http://schemas.microsoft.com/office/word/2010/wordml" w:rsidR="00F06E6F" w:rsidRDefault="00F06E6F" w14:paraId="02EB378F" wp14:textId="77777777">
      <w:pPr>
        <w:jc w:val="both"/>
      </w:pPr>
    </w:p>
    <w:sectPr w:rsidR="00F06E6F">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417D2"/>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20E0F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1715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097E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0165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AE2C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D852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407C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1254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F64AB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5B0C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5427959">
    <w:abstractNumId w:val="0"/>
  </w:num>
  <w:num w:numId="2" w16cid:durableId="1251888208">
    <w:abstractNumId w:val="4"/>
  </w:num>
  <w:num w:numId="3" w16cid:durableId="134301524">
    <w:abstractNumId w:val="9"/>
  </w:num>
  <w:num w:numId="4" w16cid:durableId="1897355582">
    <w:abstractNumId w:val="2"/>
  </w:num>
  <w:num w:numId="5" w16cid:durableId="156968060">
    <w:abstractNumId w:val="6"/>
  </w:num>
  <w:num w:numId="6" w16cid:durableId="1899515858">
    <w:abstractNumId w:val="10"/>
  </w:num>
  <w:num w:numId="7" w16cid:durableId="1386372295">
    <w:abstractNumId w:val="3"/>
  </w:num>
  <w:num w:numId="8" w16cid:durableId="1587809558">
    <w:abstractNumId w:val="5"/>
  </w:num>
  <w:num w:numId="9" w16cid:durableId="752046956">
    <w:abstractNumId w:val="1"/>
  </w:num>
  <w:num w:numId="10" w16cid:durableId="1696270321">
    <w:abstractNumId w:val="8"/>
  </w:num>
  <w:num w:numId="11" w16cid:durableId="1389392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E6F"/>
    <w:rsid w:val="000ECDFA"/>
    <w:rsid w:val="005A372F"/>
    <w:rsid w:val="00F06E6F"/>
    <w:rsid w:val="0D6AF01B"/>
    <w:rsid w:val="1600F43D"/>
    <w:rsid w:val="193894FF"/>
    <w:rsid w:val="1F94E0F4"/>
    <w:rsid w:val="216124DE"/>
    <w:rsid w:val="247B47A6"/>
    <w:rsid w:val="2550626E"/>
    <w:rsid w:val="25D1BF52"/>
    <w:rsid w:val="2C7A7E6A"/>
    <w:rsid w:val="3161B834"/>
    <w:rsid w:val="3A3F7729"/>
    <w:rsid w:val="3B9F6D11"/>
    <w:rsid w:val="432224AF"/>
    <w:rsid w:val="45FDEFD5"/>
    <w:rsid w:val="4BF958DA"/>
    <w:rsid w:val="4D95293B"/>
    <w:rsid w:val="50CCC9FD"/>
    <w:rsid w:val="53892171"/>
    <w:rsid w:val="551CFA24"/>
    <w:rsid w:val="5693FE13"/>
    <w:rsid w:val="578BBEFB"/>
    <w:rsid w:val="5C4865A1"/>
    <w:rsid w:val="5D567282"/>
    <w:rsid w:val="5E39C625"/>
    <w:rsid w:val="60E1C2A8"/>
    <w:rsid w:val="694CDB15"/>
    <w:rsid w:val="69818CE5"/>
    <w:rsid w:val="6983418D"/>
    <w:rsid w:val="6B1F11EE"/>
    <w:rsid w:val="6CBD62B3"/>
    <w:rsid w:val="73DCABC5"/>
    <w:rsid w:val="76B5959A"/>
    <w:rsid w:val="797AE852"/>
    <w:rsid w:val="79AE1587"/>
    <w:rsid w:val="7E72FD98"/>
    <w:rsid w:val="7EA0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92F267"/>
  <w15:docId w15:val="{AF9694B9-C7CE-42C2-B8C3-26AE2D63E8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youtu.be/gB6WLkSrtJk?si=HMu423LMWcclUCGs" TargetMode="External" Id="rId6"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Long Hoàng Ngọc</lastModifiedBy>
  <revision>3</revision>
  <dcterms:created xsi:type="dcterms:W3CDTF">2023-10-06T18:12:00.0000000Z</dcterms:created>
  <dcterms:modified xsi:type="dcterms:W3CDTF">2023-10-10T05:40:51.5647877Z</dcterms:modified>
</coreProperties>
</file>