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18"/>
        </w:rPr>
        <w:t>Name: __________________________________________________</w:t>
      </w:r>
    </w:p>
    <w:p>
      <w:r>
        <w:rPr>
          <w:rFonts w:ascii="Calibri" w:hAnsi="Calibri"/>
          <w:b/>
          <w:sz w:val="32"/>
        </w:rPr>
        <w:t>More Than a Whistle and Preserve Endangered Languages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What is one key similarity between the two texts?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Both focus mainly on tourism as the central idea of the text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Both describe detailed steps for creating entirely new languages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Both argue against teaching languages in schools or communities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Both emphasize that language is important to culture and identity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How do the authors purposes differ between the two texts?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Both authors try mainly to entertain readers with interesting stories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first explains history while the second tells a fictional story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first text persuades readers while the second text informs readers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Both authors argue strongly against preserving languages today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Which idea is presented in both texts?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Governments should eliminate smaller languages to simplify communication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Modern life makes communication between people nearly impossible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Languages can connect people to their heritage and cultural identity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Languages should only be used to support tourism in communities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How does each text address the issue of language loss?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Both explain that language loss is not important in modern society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Both ignore the issue and focus on unrelated topics instead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Both describe language loss as a serious concern that affects people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Only the second text discusses language loss as a problem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>What is one difference in how the texts support their ideas?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Both rely only on statistics without examples or explanation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first uses only a story while the second relies entirely on opinions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Both use fictional examples instead of real world evidence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first uses general arguments while the second uses a specific example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i w:val="0"/>
          <w:sz w:val="22"/>
        </w:rPr>
        <w:t>How do the texts differ in their discussion of solutions?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Only the second text suggests solutions to language loss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Both suggest preserving languages through education and community efforts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Only the first text suggests solutions to language loss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Neither text offers any solutions to address language loss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i w:val="0"/>
          <w:sz w:val="22"/>
        </w:rPr>
        <w:t>What role do communities play in both texts?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Communities help maintain and pass on language across generations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Communities prevent people from learning and using languages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Communities are not mentioned in either text at all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Communities replace traditional languages with new invented ones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i w:val="0"/>
          <w:sz w:val="22"/>
        </w:rPr>
        <w:t>How is tone different between the two texts?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Both texts are casual and informal in their presentation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first is angry while the second is fictional in tone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Both texts are humorous and meant to entertain readers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first is persuasive and urgent while the second is informative and descriptive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i w:val="0"/>
          <w:sz w:val="22"/>
        </w:rPr>
        <w:t>How do the authors develop their ideas differently?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first presents reasons and arguments while the second explains a real example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second text uses no evidence to support its ideas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Both texts use only personal stories without supporting evidence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Both texts use step by step instructions to explain their ideas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i w:val="0"/>
          <w:sz w:val="22"/>
        </w:rPr>
        <w:t>What overall message do both texts share?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Language preservation is unnecessary in the modern world today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Preserving language is valuable for individuals and for society overall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Languages should only be used for basic communication purposes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Modern languages are more important than traditional languages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11. </w:t>
      </w:r>
      <w:r>
        <w:rPr>
          <w:rFonts w:ascii="Calibri" w:hAnsi="Calibri"/>
          <w:b w:val="0"/>
          <w:i w:val="0"/>
          <w:sz w:val="22"/>
        </w:rPr>
        <w:t>Compare how the two texts explain the importance of preserving language. Describe one similarity and one difference in how the authors present their ideas. Use evidence from both texts.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