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5: The Prophet Nobody Heard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Why did Lily most likely decide to create the curses instead of continuing to warn adults?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She needed money and discovered she could sell the curse objects for a profit.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No one would listen to her words, so she built something they could not ignore.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She wanted to become famous and prove she was smarter than everyone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She was angry at Harry personally and wanted to embarrass the Ministry.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Harry's reaction to Lily's argument most likely shows that he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is too confused by her explanation to form an opinion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thinks Lily is lying about the data and cannot be trusted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completely agrees with everything Lily did and thinks she should keep going with her plan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recognizes she is right about the problem but troubled that people were hurt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What message does the author develop through Lily's conversation with Harry?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When institutions ignore important warnings, the consequences can be serious and far-reaching.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Adults and children will likely struggle to truly understand each other's very different perspectives.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Teenagers are often much smarter and more perceptive than the adults who are around them.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Breaking the law can be acceptable as long as you have a genuinely good reason for your actions.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What is surprising about how Lily acts during the confrontation?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She refuses to explain anything and demands a lawyer.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She immediately tries to run away when she sees Harry.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She is calm and composed instead of scared or angry, surprising Harry.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She breaks down crying and apologizes for everything she has done.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Why does the author include Lily's full explanation of her research?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confuse Harry so he cannot think clearly about the situation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show Lily had evidence, not just anger, behind her actions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prove that Lily is the smartest character in the story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explain how magic works so the reader understands the wizarding world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The fact that Lily is named after Harry's mother is important because it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shows that Neville and Cho wanted to honor Harry by naming their daughter after his mother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proves that Lily and Harry are actually related by blood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connects Lily to the poem's theme of being burdened by a dead person's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explains why Lily decided to become a Ravenclaw instead of a Gryffindor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Which detail from the passage best shows that the adults in Lily's life let her down?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Harry took four days to find her instead of twenty minutes.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Lily is sitting alone in a back room at the Hog's Head with no one around her.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Lily goes by the nickname Lola instead of her real name.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Her professors dismissed her work, and the Ministry sent a form letter.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Lily's experience of being ignored by adults is most like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teenager who keeps a secret because they are afraid of getting in trouble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an athlete who loses a game but learns an important lesson from the coach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student who gets praised for raising an important concern in class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child who reports a safety problem at school but is told not to worry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Which sentence best summarizes what Lily tells Harry?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Lily says magic is dying and adults ignored her, so she built curses to harvest energy.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Lily says the curses are harmless and will wear off on their own.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Lily says she created the curses just for fun and didn't realize people would get hurt.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Lily says she wanted revenge on the Ministry for ignoring her father's contributions.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Read this sentence from the passage:</w:t>
      </w:r>
      <w:r>
        <w:rPr>
          <w:rFonts w:ascii="Calibri" w:hAnsi="Calibri"/>
          <w:b w:val="0"/>
          <w:i w:val="0"/>
          <w:sz w:val="22"/>
        </w:rPr>
        <w:t>"Concentrated ambient magical energy. Focalis. Created when large numbers of people pay attention to the same thing at the same time."</w:t>
      </w:r>
      <w:r>
        <w:rPr>
          <w:rFonts w:ascii="Calibri" w:hAnsi="Calibri"/>
          <w:b w:val="0"/>
          <w:i w:val="0"/>
          <w:sz w:val="22"/>
        </w:rPr>
        <w:t xml:space="preserve">As used in the passage, the word </w:t>
      </w:r>
      <w:r>
        <w:rPr>
          <w:rFonts w:ascii="Calibri" w:hAnsi="Calibri"/>
          <w:b w:val="0"/>
          <w:i/>
          <w:sz w:val="22"/>
        </w:rPr>
        <w:t>concentrated</w:t>
      </w:r>
      <w:r>
        <w:rPr>
          <w:rFonts w:ascii="Calibri" w:hAnsi="Calibri"/>
          <w:b w:val="0"/>
          <w:i w:val="0"/>
          <w:sz w:val="22"/>
        </w:rPr>
        <w:t xml:space="preserve"> most likely means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gathered and strengthened into a more powerful form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spread thinly across a wide area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slowly disappearing over a long period of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created accidentally by unknown forces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