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8 - DocX All Types (13 Questions)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Read the short notice: The community garden is hosting a Saturday build to test raised-bed designs. Teams will measure soil moisture, track which design drains best, and decide which layout to use for spring planting.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main goal of the Saturday garden build?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Decorate the tool shed for a party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Hold a plant sale without building anything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Vote on which vegetables to grow next year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Test raised-bed designs and use data to pick the best layout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measurement matters most for comparing the garden designs?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Music playlist during the build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Favorite snack each team brings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Soil moisture change after watering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Color of the paint on the wooden frame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note-taking approach helps capture main ideas from a mini-lesson?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Use a short outline with headings and key phrases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Skip notes and rely on memory later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jot down vocabulary, not explanations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Write every word the speaker says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Select ALL active study habits that improve recall. Circle every correct letter: A) Teach someone else B) Space practice over days C) Highlight everything once D) Mix different problem types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Mix different types of problems in one study set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Highlight everything once without review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Teach the concept aloud to someone else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Space practice over several short sessions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Circle True or False: Checking units in every calculation helps catch setup errors early.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Match each source to its best use. Write the letter (A-C) next to each description.</w:t>
        <w:br/>
        <w:t>A) Reliable data table</w:t>
        <w:br/>
        <w:t>B) Expert interview</w:t>
        <w:br/>
        <w:t>C) Quick search result</w:t>
      </w:r>
    </w:p>
    <w:p>
      <w:pPr>
        <w:spacing w:before="120" w:after="120"/>
      </w:pPr>
      <w:r>
        <w:rPr>
          <w:rFonts w:ascii="Calibri" w:hAnsi="Calibri"/>
          <w:sz w:val="22"/>
        </w:rPr>
        <w:t>_____: Verify totals and spot trends</w:t>
      </w:r>
    </w:p>
    <w:p>
      <w:pPr>
        <w:spacing w:before="120" w:after="120"/>
      </w:pPr>
      <w:r>
        <w:rPr>
          <w:rFonts w:ascii="Calibri" w:hAnsi="Calibri"/>
          <w:sz w:val="22"/>
        </w:rPr>
        <w:t>_____: Gain context and real-world examples</w:t>
      </w:r>
    </w:p>
    <w:p>
      <w:pPr>
        <w:spacing w:before="120" w:after="120"/>
      </w:pPr>
      <w:r>
        <w:rPr>
          <w:rFonts w:ascii="Calibri" w:hAnsi="Calibri"/>
          <w:sz w:val="22"/>
        </w:rPr>
        <w:t>_____: Find a starting definition to refine later</w:t>
      </w:r>
    </w:p>
    <w:p>
      <w:pPr>
        <w:ind w:left="216"/>
      </w:pPr>
      <w:r>
        <w:rPr>
          <w:rFonts w:ascii="Calibri" w:hAnsi="Calibri"/>
          <w:sz w:val="22"/>
        </w:rPr>
        <w:t>A – Reliable data table</w:t>
      </w:r>
    </w:p>
    <w:p>
      <w:pPr>
        <w:ind w:left="216"/>
      </w:pPr>
      <w:r>
        <w:rPr>
          <w:rFonts w:ascii="Calibri" w:hAnsi="Calibri"/>
          <w:sz w:val="22"/>
        </w:rPr>
        <w:t>B – Expert interview</w:t>
      </w:r>
    </w:p>
    <w:p>
      <w:pPr>
        <w:ind w:left="216"/>
      </w:pPr>
      <w:r>
        <w:rPr>
          <w:rFonts w:ascii="Calibri" w:hAnsi="Calibri"/>
          <w:sz w:val="22"/>
        </w:rPr>
        <w:t>C – Quick search result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 controlled variable is a factor kept __________________ so results depend only on what you test.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Number the steps 1-4 to show the correct scientific method sequence. Write the number beside each item.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Define the testable question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Plan variables, materials, and procedure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Collect data by running the procedure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Analyze patterns and state a conclusion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Write QL (Qualitative), QT (Quantitative), or U (Uncategorized) next to each observation.</w:t>
      </w:r>
    </w:p>
    <w:p>
      <w:r>
        <w:rPr>
          <w:rFonts w:ascii="Calibri" w:hAnsi="Calibri"/>
          <w:sz w:val="22"/>
        </w:rPr>
        <w:t>Categories: Qualitative, Quantitative, Uncategorized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The solution turned pale yellow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A sharp vinegar smell appeared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Temperature dropped from 23 C to 18 C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It fizzed for 35 seconds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Used a glass beaker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Recorded observations after class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Compute the value of the expression: (12 + 18) / 3 - 5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When a math answer looks too large, what should you check first?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How long the problem has been assigned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Whether the problem used a favorite number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If the pencil needs sharpening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Units and whether a conversion was missed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Describe how you would troubleshoot a math word problem when your first answer seems too large. Mention at least two checkpoints (units, estimation, inverse operations, or calculator entry) before trying again.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Upload a clear photo or PDF of a data table from a quick investigation you ran (for example, cooling different liquids). Include a title, labeled columns with units, at least five data rows, and one brief note on possible error sources.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