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9 - DocX All Types (13 Questions)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passage below.</w:t>
        <w:br/>
        <w:br/>
        <w:t>The robotics club scheduled a Saturday build to test lightweight bridge designs.</w:t>
        <w:br/>
        <w:br/>
        <w:t>Each team will measure load-to-failure and note which joints crack first.</w:t>
        <w:br/>
        <w:br/>
        <w:t>After testing, they will decide which two variables to adjust for the final build.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According to paragraph [1], what is the purpose of the build day?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Paint the lab and clean storage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Vote on next month's club officers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Test bridge designs to see which holds best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Watch videos about famous bridges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actions from paragraphs [2] and [3] help teams improve their bridge? Circle ALL that apply.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Decide which variables to adjust next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Note which joints crack first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Skip testing and choose by appearance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Measure load-to-failure for each design</w:t>
      </w:r>
    </w:p>
    <w:p/>
    <w:p>
      <w:r>
        <w:rPr>
          <w:rFonts w:ascii="Calibri" w:hAnsi="Calibri"/>
          <w:i/>
          <w:sz w:val="22"/>
        </w:rPr>
        <w:t>Read the poem below.</w:t>
        <w:br/>
        <w:br/>
        <w:t>Steel ribs hum under twilight strain,</w:t>
        <w:br/>
        <w:t>Cables whisper data in the rain,</w:t>
        <w:br/>
        <w:t>Rivets keep the memory of the load,</w:t>
        <w:br/>
        <w:t>While sensors chart the curves of every road,</w:t>
        <w:br/>
        <w:t>Graphs bloom quietly after every node.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The poem's second line suggests the bridge system is collecting information during bad weather.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Match each line to what it emphasizes. Write the letter (A-D) next to each description.</w:t>
        <w:br/>
        <w:t>A) Structural strength</w:t>
        <w:br/>
        <w:t>B) Data collection</w:t>
        <w:br/>
        <w:t>C) Fastening and stability</w:t>
        <w:br/>
        <w:t>D) Mapping and monitoring</w:t>
      </w:r>
    </w:p>
    <w:p>
      <w:pPr>
        <w:spacing w:before="120" w:after="120"/>
      </w:pPr>
      <w:r>
        <w:rPr>
          <w:rFonts w:ascii="Calibri" w:hAnsi="Calibri"/>
          <w:sz w:val="22"/>
        </w:rPr>
        <w:t>_____: Structural strength</w:t>
      </w:r>
    </w:p>
    <w:p>
      <w:pPr>
        <w:spacing w:before="120" w:after="120"/>
      </w:pPr>
      <w:r>
        <w:rPr>
          <w:rFonts w:ascii="Calibri" w:hAnsi="Calibri"/>
          <w:sz w:val="22"/>
        </w:rPr>
        <w:t>_____: Data collection</w:t>
      </w:r>
    </w:p>
    <w:p>
      <w:pPr>
        <w:spacing w:before="120" w:after="120"/>
      </w:pPr>
      <w:r>
        <w:rPr>
          <w:rFonts w:ascii="Calibri" w:hAnsi="Calibri"/>
          <w:sz w:val="22"/>
        </w:rPr>
        <w:t>_____: Fastening and stability</w:t>
      </w:r>
    </w:p>
    <w:p>
      <w:pPr>
        <w:spacing w:before="120" w:after="120"/>
      </w:pPr>
      <w:r>
        <w:rPr>
          <w:rFonts w:ascii="Calibri" w:hAnsi="Calibri"/>
          <w:sz w:val="22"/>
        </w:rPr>
        <w:t>_____: Mapping and monitoring</w:t>
      </w:r>
    </w:p>
    <w:p>
      <w:pPr>
        <w:ind w:left="216"/>
      </w:pPr>
      <w:r>
        <w:rPr>
          <w:rFonts w:ascii="Calibri" w:hAnsi="Calibri"/>
          <w:sz w:val="22"/>
        </w:rPr>
        <w:t>A – Steel ribs hum under twilight strain</w:t>
      </w:r>
    </w:p>
    <w:p>
      <w:pPr>
        <w:ind w:left="216"/>
      </w:pPr>
      <w:r>
        <w:rPr>
          <w:rFonts w:ascii="Calibri" w:hAnsi="Calibri"/>
          <w:sz w:val="22"/>
        </w:rPr>
        <w:t>B – Cables whisper data in the rain</w:t>
      </w:r>
    </w:p>
    <w:p>
      <w:pPr>
        <w:ind w:left="216"/>
      </w:pPr>
      <w:r>
        <w:rPr>
          <w:rFonts w:ascii="Calibri" w:hAnsi="Calibri"/>
          <w:sz w:val="22"/>
        </w:rPr>
        <w:t>C – Rivets keep the memory of the load</w:t>
      </w:r>
    </w:p>
    <w:p>
      <w:pPr>
        <w:ind w:left="216"/>
      </w:pPr>
      <w:r>
        <w:rPr>
          <w:rFonts w:ascii="Calibri" w:hAnsi="Calibri"/>
          <w:sz w:val="22"/>
        </w:rPr>
        <w:t>D – While sensors chart the curves of every road</w:t>
      </w:r>
    </w:p>
    <w:p/>
    <w:p>
      <w:r>
        <w:rPr>
          <w:rFonts w:ascii="Calibri" w:hAnsi="Calibri"/>
          <w:i/>
          <w:sz w:val="22"/>
        </w:rPr>
        <w:t>Review the Python snippet:</w:t>
        <w:br/>
        <w:br/>
        <w:t>readings = [12.4, 12.1, None, 12.0]</w:t>
        <w:br/>
        <w:t>clean = [r for r in readings if r is not None]</w:t>
        <w:br/>
        <w:t>avg = sum(clean) / len(clean)</w:t>
        <w:br/>
        <w:t>if avg &gt; 12.5:</w:t>
        <w:br/>
        <w:t xml:space="preserve">    print("Too salty")</w:t>
        <w:br/>
        <w:t>else:</w:t>
        <w:br/>
        <w:t xml:space="preserve">    print("OK")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line prevents the average from failing due to missing data?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Line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Line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Line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Line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Number these steps 1-4 to describe the code's workflow.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Filter out None values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Compute average of clean readings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Print "Too salty" if the average exceeds 12.5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Collect the raw readings list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A controlled variable is a factor kept __________________ so results depend only on what you test.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Write QL (Qualitative), QT (Quantitative), or U (Uncategorized) next to each observation.</w:t>
      </w:r>
    </w:p>
    <w:p>
      <w:r>
        <w:rPr>
          <w:rFonts w:ascii="Calibri" w:hAnsi="Calibri"/>
          <w:sz w:val="22"/>
        </w:rPr>
        <w:t>Categories: Qualitative, Quantitative, Uncategorized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The solution turned pale yellow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A sharp vinegar smell appeared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Temperature dropped from 23 C to 18 C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It fizzed for 35 seconds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Used a glass beaker</w:t>
      </w:r>
    </w:p>
    <w:p>
      <w:pPr>
        <w:spacing w:before="120" w:after="120"/>
        <w:ind w:left="216"/>
      </w:pPr>
      <w:r>
        <w:rPr>
          <w:rFonts w:ascii="Calibri" w:hAnsi="Calibri"/>
          <w:sz w:val="22"/>
        </w:rPr>
        <w:t>_____: Recorded observations after class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Compute the value of the expression: (15 + 9) / 3 - 4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Which study plan best uses spaced practice for a science test?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Review notes for 15 minutes over six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Read the textbook aloud only on test day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Skim headings without doing any practice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Cram for two hours the night before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Select ALL cues that signal you should re-check your work. Circle every correct letter: A) Units changed mid-problem B) Result is far outside expected size C) You repeated the same calculation twice to confirm D) You ignored the diagram entirely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Result is far outside expected size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Units changed mid-problem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You repeated the same calculation twice to confirm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You ignored the diagram entirely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Describe how you would troubleshoot a math word problem when your first answer seems too large. Mention at least two checkpoints (units, estimation, inverse operations, or calculator entry) before trying again.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Upload a clear photo or PDF of a data table from a quick investigation you ran (for example, cooling different liquids). Include a title, labeled columns with units, at least five data rows, and one brief note on possible error sources.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