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Observation - Act 2 Quiz (Friday)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Version B replaces the repetitive and vague controlled with specific action verbs (governed, managing, collecting) that clearly describe different functions.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In both cases, the revision eliminates unclear or repetitive wording that prevented students from understanding the content.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Throughout both acts, the play demonstrates that precise, specific wording helps audiences understand ideas better than vague or repetitive language.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In Act 1, Coach uses vague, repetitive language; in Act 2, he uses specific action verbs that clearly describe what feudal lords did.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board sentence with capitalization errors and unclear structure in Act 1 parallels Version A's unclear, repetitive wording in Act 2.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Mr. Barcelona stops writing when the lesson becomes clear, suggesting he was noting problems that no longer exist.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By taking time to fix the sentence instead of rushing ahead, Mrs. J shows she values clarity over speed.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playwright deliberately contrasts confusion with clarity to demonstrate the importance of precise language.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Students understand the content once Coach uses specific verbs instead of repeating vague words, showing that word choice affects learning.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play consistently shows that when word choice improves (specific verbs, corrected errors), comprehension improves.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However correctly shows contrast between the confusing first explanation and the clear second explanation.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However signals contrast, but controlling and protecting land are complementary actions, not contrasting ones; Additionally or Furthermore would be correct.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But (implied in began confusing but ended clear) correctly shows the contrast between the beginning and end of the lesson.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A theme expresses a universal message; the other options summarize specific events from the play.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This detail directly supports the theme by showing that changing HOW something is said (wording) affects WHAT is understood.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The classroom setting demonstrates a universal truth about communication that applies beyond just this specific lesson.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Students' positive reaction to revised language directly demonstrates that clear wording improves understanding.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The shift from vague controlled to specific verbs (governed, managed, collected) directly improves clarity and comprehension.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Using specific action words instead of repetitive vague terms is the key change that makes Coach's teaching more effective.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By showing both confusion and clarity, the playwright demonstrates the difference that word choice makes in understanding.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>Mr. Barcelona's changing behavior (writing, then stopping, then nodding) signals when the lesson has problems and when it succeeds.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>Both statements correctly describe effects of clear language shown in the play: improved student understanding and reduced confusion.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