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Drama Minis - Vocab and Genre Assessment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Accepted answers: playwright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Accepted answers: script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Accepted answers: cast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Accepted answers: dialogue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Accepted answers: monologue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Accepted answers: stage directions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Accepted answers: act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Accepted answers: scene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Accepted answers: prop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Accepted answers: set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Accepted answers: narrator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Accepted answers: suspense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Accepted answers: irony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Accepted answers: set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Accepted answers: script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Accepted answers: act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Accepted answers: scene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Accepted answers: stage directions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Accepted answers: monologue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Accepted answers: dialogue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Accepted answers: set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Accepted answers: irony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Emily focuses on her appearance and reacts strongly to flaws which shows vanity.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>Emily casually fixes the problem and leaves which shows she does not care much about her appearance.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>Ages help directors select actors who realistically fit each character.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>Mrs. Olsen speaks in a controlled and businesslike way throughout the scene.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>The directions show Mrs. Olsen leading the interaction while Whitney follows her cues.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>Sufficient means an amount that is acceptable or enough for the situation.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>The phrases are common expressions whose meanings go beyond literal words which makes them idioms.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>Rachel uses warnings and comparisons to suggest the job may be harder than it seems.</w:t>
      </w:r>
    </w:p>
    <w:p>
      <w:r>
        <w:rPr>
          <w:rFonts w:ascii="Calibri" w:hAnsi="Calibri"/>
          <w:b/>
          <w:sz w:val="22"/>
        </w:rPr>
        <w:t xml:space="preserve">Q31 - </w:t>
      </w:r>
      <w:r>
        <w:rPr>
          <w:rFonts w:ascii="Calibri" w:hAnsi="Calibri"/>
          <w:sz w:val="22"/>
        </w:rPr>
        <w:t>Whitney directly criticizes Rachel's way of speaking which shows irritation.</w:t>
      </w:r>
    </w:p>
    <w:p>
      <w:r>
        <w:rPr>
          <w:rFonts w:ascii="Calibri" w:hAnsi="Calibri"/>
          <w:b/>
          <w:sz w:val="22"/>
        </w:rPr>
        <w:t xml:space="preserve">Q32 - </w:t>
      </w:r>
      <w:r>
        <w:rPr>
          <w:rFonts w:ascii="Calibri" w:hAnsi="Calibri"/>
          <w:sz w:val="22"/>
        </w:rPr>
        <w:t>Standing with hands on hips commonly signals annoyance or frustration.</w:t>
      </w:r>
    </w:p>
    <w:p>
      <w:r>
        <w:rPr>
          <w:rFonts w:ascii="Calibri" w:hAnsi="Calibri"/>
          <w:b/>
          <w:sz w:val="22"/>
        </w:rPr>
        <w:t xml:space="preserve">Q33 - </w:t>
      </w:r>
      <w:r>
        <w:rPr>
          <w:rFonts w:ascii="Calibri" w:hAnsi="Calibri"/>
          <w:sz w:val="22"/>
        </w:rPr>
        <w:t>The emotional shift happens when Russell admits his feelings which resolves the conflict.</w:t>
      </w:r>
    </w:p>
    <w:p>
      <w:r>
        <w:rPr>
          <w:rFonts w:ascii="Calibri" w:hAnsi="Calibri"/>
          <w:b/>
          <w:sz w:val="22"/>
        </w:rPr>
        <w:t xml:space="preserve">Q34 - </w:t>
      </w:r>
      <w:r>
        <w:rPr>
          <w:rFonts w:ascii="Calibri" w:hAnsi="Calibri"/>
          <w:sz w:val="22"/>
        </w:rPr>
        <w:t>The story centers on Russell refusing to listen to Whitney as his caregiver.</w:t>
      </w:r>
    </w:p>
    <w:p>
      <w:r>
        <w:rPr>
          <w:rFonts w:ascii="Calibri" w:hAnsi="Calibri"/>
          <w:b/>
          <w:sz w:val="22"/>
        </w:rPr>
        <w:t xml:space="preserve">Q35 - </w:t>
      </w:r>
      <w:r>
        <w:rPr>
          <w:rFonts w:ascii="Calibri" w:hAnsi="Calibri"/>
          <w:sz w:val="22"/>
        </w:rPr>
        <w:t>Russell acts out because he wants attention from his mother.</w:t>
      </w:r>
    </w:p>
    <w:p>
      <w:r>
        <w:rPr>
          <w:rFonts w:ascii="Calibri" w:hAnsi="Calibri"/>
          <w:b/>
          <w:sz w:val="22"/>
        </w:rPr>
        <w:t xml:space="preserve">Q36 - </w:t>
      </w:r>
      <w:r>
        <w:rPr>
          <w:rFonts w:ascii="Calibri" w:hAnsi="Calibri"/>
          <w:sz w:val="22"/>
        </w:rPr>
        <w:t>The play shows that empathy helps Whitney and Russell connect and solve problems.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