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3 - Break, Continue, and Else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break statement immediately exits the loop it is in and continues execution with the first statement after the loop.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continue statement stops the current loop iteration and jumps to the next evaluation of the loop condition without exiting the loop completely.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 loop else block runs only if the loop finishes all of its iterations without hitting a break statement, which is how Python defines normal completion for the loop.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Using break in a search loop lets the program stop looping as soon as the target value is found so it does not waste time checking the rest of the data.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An else block after a search loop is useful for printing a message if the loop never found the target value, which only happens when the loop finishes normally without break.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break exits the entire loop, while continue only skips the rest of the current iteration and then allows the loop to continue with the next iteration.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In a password checking loop you use break when the correct password is entered so that you can leave the while True loop and move on with the program.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In a messenger program continue is used to skip processing for invalid or empty messages while still keeping the loop running for future input.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A while True loop with no break and no changing condition will run forever, creating an infinite loop unless something outside the program stops it.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In a nested loop the inner loop runs to completion for each iteration of the outer loop, which means the inner loop restarts for every outer value.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Breaking out of a loop early is helpful when you only need to run until you reach a certain condition, such as finding an item, entering a correct password, or typing quit in a menu.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continue is best when you want to skip certain cases but still process the rest of the sequence, such as blank lines, even numbers, or lines marked to be ignored.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A search loop typically tracks an index, iterates through the characters, checks for a match, breaks when found, updates the index when not found, and reports if no match was ever found.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Tasks that need to stop the loop early are better for break, while tasks that only skip specific items but keep looping are better for continue.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