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1 - Lists and Tuples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B: Grouping related data under a single name so details are hidden.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C: [1, 2, 3].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C: scores = [].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D: Yes, lists can mix data types.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A: 400.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D: dogs[0] is "Lab" and dogs[-1] is "Husky".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B: parentheses (), square brackets [].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Accepted answers: immutable | constant | cannot change | can not change | unchangeable | does not change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